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4C77" w14:textId="718163F1" w:rsidR="007F215A" w:rsidRDefault="00170ECA" w:rsidP="007F215A">
      <w:pPr>
        <w:pStyle w:val="Heading1"/>
        <w:spacing w:before="68"/>
        <w:ind w:left="3646" w:right="2371" w:hanging="935"/>
        <w:rPr>
          <w:sz w:val="24"/>
          <w:szCs w:val="24"/>
          <w:lang w:val="en-US"/>
        </w:rPr>
      </w:pPr>
      <w:r w:rsidRPr="00362165">
        <w:rPr>
          <w:sz w:val="24"/>
          <w:szCs w:val="24"/>
          <w:lang w:val="en-US"/>
        </w:rPr>
        <w:t>202</w:t>
      </w:r>
      <w:r w:rsidR="00362165" w:rsidRPr="00362165">
        <w:rPr>
          <w:sz w:val="24"/>
          <w:szCs w:val="24"/>
          <w:lang w:val="en-US"/>
        </w:rPr>
        <w:t>4</w:t>
      </w:r>
      <w:r w:rsidRPr="00362165">
        <w:rPr>
          <w:sz w:val="24"/>
          <w:szCs w:val="24"/>
          <w:lang w:val="en-US"/>
        </w:rPr>
        <w:t xml:space="preserve"> OPSEU/SEFPO CONVENTION</w:t>
      </w:r>
    </w:p>
    <w:p w14:paraId="6466C67F" w14:textId="7F57DECD" w:rsidR="00290BBB" w:rsidRPr="00362165" w:rsidRDefault="00170ECA" w:rsidP="007F215A">
      <w:pPr>
        <w:pStyle w:val="Heading1"/>
        <w:spacing w:before="68"/>
        <w:ind w:left="3646" w:right="2371" w:hanging="935"/>
        <w:rPr>
          <w:sz w:val="24"/>
          <w:szCs w:val="24"/>
          <w:lang w:val="en-US"/>
        </w:rPr>
      </w:pPr>
      <w:r w:rsidRPr="00362165">
        <w:rPr>
          <w:sz w:val="24"/>
          <w:szCs w:val="24"/>
          <w:lang w:val="en-US"/>
        </w:rPr>
        <w:t>TABLE OF CONTENTS</w:t>
      </w:r>
    </w:p>
    <w:sdt>
      <w:sdtPr>
        <w:rPr>
          <w:i/>
        </w:rPr>
        <w:id w:val="-247263494"/>
        <w:docPartObj>
          <w:docPartGallery w:val="Table of Contents"/>
          <w:docPartUnique/>
        </w:docPartObj>
      </w:sdtPr>
      <w:sdtEndPr/>
      <w:sdtContent>
        <w:p w14:paraId="55D9E135" w14:textId="0BE41847" w:rsidR="00290BBB" w:rsidRPr="00FB6839" w:rsidRDefault="00290BBB" w:rsidP="00C66F9A">
          <w:pPr>
            <w:pStyle w:val="TOC1"/>
            <w:tabs>
              <w:tab w:val="right" w:leader="dot" w:pos="9600"/>
            </w:tabs>
            <w:spacing w:before="274"/>
          </w:pPr>
        </w:p>
        <w:p w14:paraId="22EA2A04" w14:textId="115DFE13" w:rsidR="00F81100" w:rsidRPr="00FB6839" w:rsidRDefault="00F81100" w:rsidP="00F81100">
          <w:pPr>
            <w:pStyle w:val="TOC1"/>
            <w:tabs>
              <w:tab w:val="right" w:leader="dot" w:pos="9600"/>
            </w:tabs>
          </w:pPr>
          <w:r>
            <w:t xml:space="preserve">Welcome to Convention </w:t>
          </w:r>
          <w:r w:rsidRPr="00FB6839">
            <w:tab/>
          </w:r>
          <w:r>
            <w:t>3</w:t>
          </w:r>
        </w:p>
        <w:p w14:paraId="22A19DC0" w14:textId="4AE0E21F" w:rsidR="00290BBB" w:rsidRPr="00FB6839" w:rsidRDefault="00170ECA" w:rsidP="00C66F9A">
          <w:pPr>
            <w:pStyle w:val="TOC1"/>
            <w:tabs>
              <w:tab w:val="right" w:leader="dot" w:pos="9600"/>
            </w:tabs>
          </w:pPr>
          <w:r w:rsidRPr="00FB6839">
            <w:t>Convention</w:t>
          </w:r>
          <w:r w:rsidRPr="00FB6839">
            <w:rPr>
              <w:spacing w:val="1"/>
            </w:rPr>
            <w:t xml:space="preserve"> </w:t>
          </w:r>
          <w:r w:rsidRPr="00FB6839">
            <w:t>agenda</w:t>
          </w:r>
          <w:bookmarkStart w:id="0" w:name="_Hlk162978037"/>
          <w:r w:rsidRPr="00FB6839">
            <w:tab/>
          </w:r>
          <w:r w:rsidR="00F81100">
            <w:t>4</w:t>
          </w:r>
          <w:r w:rsidRPr="00FB6839">
            <w:t>-7</w:t>
          </w:r>
        </w:p>
        <w:bookmarkEnd w:id="0"/>
        <w:p w14:paraId="2D2D8D04" w14:textId="77777777" w:rsidR="00290BBB" w:rsidRPr="00FB6839" w:rsidRDefault="00170ECA" w:rsidP="00C66F9A">
          <w:pPr>
            <w:pStyle w:val="TOC1"/>
            <w:tabs>
              <w:tab w:val="right" w:leader="dot" w:pos="9635"/>
            </w:tabs>
            <w:spacing w:before="277"/>
          </w:pPr>
          <w:r w:rsidRPr="00FB6839">
            <w:t>Harassment and Discrimination</w:t>
          </w:r>
          <w:r w:rsidRPr="00FB6839">
            <w:rPr>
              <w:spacing w:val="-2"/>
            </w:rPr>
            <w:t xml:space="preserve"> </w:t>
          </w:r>
          <w:r w:rsidRPr="00FB6839">
            <w:t>Prevention Policy</w:t>
          </w:r>
          <w:r w:rsidRPr="00FB6839">
            <w:tab/>
            <w:t>8-11</w:t>
          </w:r>
        </w:p>
        <w:p w14:paraId="4787AA1E" w14:textId="5CC856A5" w:rsidR="00290BBB" w:rsidRPr="00FB6839" w:rsidRDefault="00104841" w:rsidP="00C66F9A">
          <w:pPr>
            <w:pStyle w:val="TOC1"/>
            <w:tabs>
              <w:tab w:val="right" w:leader="dot" w:pos="9594"/>
            </w:tabs>
          </w:pPr>
          <w:hyperlink w:anchor="_TOC_250014" w:history="1">
            <w:r w:rsidR="00170ECA" w:rsidRPr="00FB6839">
              <w:t>Statement</w:t>
            </w:r>
            <w:r w:rsidR="00170ECA" w:rsidRPr="00FB6839">
              <w:rPr>
                <w:spacing w:val="-1"/>
              </w:rPr>
              <w:t xml:space="preserve"> </w:t>
            </w:r>
            <w:r w:rsidR="00170ECA" w:rsidRPr="00FB6839">
              <w:t>of Respect</w:t>
            </w:r>
            <w:r w:rsidR="00170ECA" w:rsidRPr="00FB6839">
              <w:tab/>
              <w:t>1</w:t>
            </w:r>
            <w:r w:rsidR="00C12970">
              <w:t>2</w:t>
            </w:r>
          </w:hyperlink>
        </w:p>
        <w:p w14:paraId="3A962EAB" w14:textId="79386609" w:rsidR="00290BBB" w:rsidRPr="00FB6839" w:rsidRDefault="00170ECA" w:rsidP="00C66F9A">
          <w:pPr>
            <w:pStyle w:val="TOC1"/>
            <w:tabs>
              <w:tab w:val="right" w:leader="dot" w:pos="9623"/>
            </w:tabs>
          </w:pPr>
          <w:r w:rsidRPr="00FB6839">
            <w:t>Scent-free, nut-free and</w:t>
          </w:r>
          <w:r w:rsidRPr="00FB6839">
            <w:rPr>
              <w:spacing w:val="-2"/>
            </w:rPr>
            <w:t xml:space="preserve"> </w:t>
          </w:r>
          <w:r w:rsidRPr="00FB6839">
            <w:t>pet-free policies</w:t>
          </w:r>
          <w:r w:rsidRPr="00FB6839">
            <w:tab/>
            <w:t>1</w:t>
          </w:r>
          <w:r w:rsidR="00F81100">
            <w:t>3</w:t>
          </w:r>
        </w:p>
        <w:p w14:paraId="2E8933EF" w14:textId="7AC842A2" w:rsidR="00290BBB" w:rsidRPr="00FB6839" w:rsidRDefault="00104841" w:rsidP="00C66F9A">
          <w:pPr>
            <w:pStyle w:val="TOC1"/>
            <w:tabs>
              <w:tab w:val="right" w:leader="dot" w:pos="9650"/>
            </w:tabs>
          </w:pPr>
          <w:hyperlink w:anchor="_TOC_250013" w:history="1">
            <w:r w:rsidR="00170ECA" w:rsidRPr="00FB6839">
              <w:t>Environment – water</w:t>
            </w:r>
            <w:r w:rsidR="00170ECA" w:rsidRPr="00FB6839">
              <w:rPr>
                <w:spacing w:val="-1"/>
              </w:rPr>
              <w:t xml:space="preserve"> </w:t>
            </w:r>
            <w:r w:rsidR="00170ECA" w:rsidRPr="00FB6839">
              <w:t>policy</w:t>
            </w:r>
            <w:r w:rsidR="00170ECA" w:rsidRPr="00FB6839">
              <w:tab/>
              <w:t>1</w:t>
            </w:r>
            <w:r w:rsidR="00F81100">
              <w:t>3</w:t>
            </w:r>
          </w:hyperlink>
        </w:p>
        <w:p w14:paraId="609A1B2F" w14:textId="7FEE12D3" w:rsidR="00290BBB" w:rsidRPr="00FB6839" w:rsidRDefault="00104841" w:rsidP="00C66F9A">
          <w:pPr>
            <w:pStyle w:val="TOC1"/>
            <w:tabs>
              <w:tab w:val="right" w:leader="dot" w:pos="9636"/>
            </w:tabs>
          </w:pPr>
          <w:hyperlink w:anchor="_TOC_250012" w:history="1">
            <w:r w:rsidR="00170ECA" w:rsidRPr="00FB6839">
              <w:t>No Coca-Cola</w:t>
            </w:r>
            <w:r w:rsidR="00170ECA" w:rsidRPr="00FB6839">
              <w:rPr>
                <w:spacing w:val="-2"/>
              </w:rPr>
              <w:t xml:space="preserve"> </w:t>
            </w:r>
            <w:r w:rsidR="00170ECA" w:rsidRPr="00FB6839">
              <w:t>products policy</w:t>
            </w:r>
            <w:r w:rsidR="00170ECA" w:rsidRPr="00FB6839">
              <w:tab/>
              <w:t>1</w:t>
            </w:r>
            <w:r w:rsidR="00F81100">
              <w:t>4</w:t>
            </w:r>
          </w:hyperlink>
        </w:p>
        <w:p w14:paraId="1311BF3B" w14:textId="747A3310" w:rsidR="00290BBB" w:rsidRPr="00FB6839" w:rsidRDefault="00104841" w:rsidP="00C66F9A">
          <w:pPr>
            <w:pStyle w:val="TOC1"/>
            <w:tabs>
              <w:tab w:val="right" w:leader="dot" w:pos="9676"/>
            </w:tabs>
          </w:pPr>
          <w:hyperlink w:anchor="_TOC_250011" w:history="1">
            <w:r w:rsidR="00170ECA" w:rsidRPr="00FB6839">
              <w:t>OPSEU/SEFPO</w:t>
            </w:r>
            <w:r w:rsidR="00170ECA" w:rsidRPr="00FB6839">
              <w:rPr>
                <w:spacing w:val="-1"/>
              </w:rPr>
              <w:t xml:space="preserve"> </w:t>
            </w:r>
            <w:r w:rsidR="00170ECA" w:rsidRPr="00FB6839">
              <w:t>green policy</w:t>
            </w:r>
            <w:r w:rsidR="00170ECA" w:rsidRPr="00FB6839">
              <w:tab/>
              <w:t>1</w:t>
            </w:r>
            <w:r w:rsidR="00F81100">
              <w:t>4-15</w:t>
            </w:r>
          </w:hyperlink>
        </w:p>
        <w:p w14:paraId="2AE1F627" w14:textId="601AA339" w:rsidR="00290BBB" w:rsidRPr="00FB6839" w:rsidRDefault="00104841" w:rsidP="00C66F9A">
          <w:pPr>
            <w:pStyle w:val="TOC1"/>
            <w:tabs>
              <w:tab w:val="right" w:leader="dot" w:pos="9702"/>
            </w:tabs>
          </w:pPr>
          <w:hyperlink w:anchor="_TOC_250010" w:history="1">
            <w:r w:rsidR="00170ECA" w:rsidRPr="00FB6839">
              <w:t>Common abbreviations used</w:t>
            </w:r>
            <w:r w:rsidR="00170ECA" w:rsidRPr="00FB6839">
              <w:rPr>
                <w:spacing w:val="-1"/>
              </w:rPr>
              <w:t xml:space="preserve"> </w:t>
            </w:r>
            <w:r w:rsidR="00170ECA" w:rsidRPr="00FB6839">
              <w:t>in OPSEU/SEFPO</w:t>
            </w:r>
            <w:r w:rsidR="00170ECA" w:rsidRPr="00FB6839">
              <w:tab/>
            </w:r>
            <w:r w:rsidR="00F81100">
              <w:t>15</w:t>
            </w:r>
            <w:r w:rsidR="00170ECA" w:rsidRPr="00FB6839">
              <w:t>-1</w:t>
            </w:r>
            <w:r w:rsidR="00F81100">
              <w:t>6</w:t>
            </w:r>
          </w:hyperlink>
        </w:p>
        <w:p w14:paraId="39AD0717" w14:textId="4EBC289E" w:rsidR="00290BBB" w:rsidRPr="00FB6839" w:rsidRDefault="00170ECA" w:rsidP="00C66F9A">
          <w:pPr>
            <w:pStyle w:val="TOC1"/>
            <w:tabs>
              <w:tab w:val="right" w:leader="dot" w:pos="9635"/>
            </w:tabs>
          </w:pPr>
          <w:r w:rsidRPr="00FB6839">
            <w:t>Convention activities at</w:t>
          </w:r>
          <w:r w:rsidRPr="00FB6839">
            <w:rPr>
              <w:spacing w:val="1"/>
            </w:rPr>
            <w:t xml:space="preserve"> </w:t>
          </w:r>
          <w:r w:rsidRPr="00FB6839">
            <w:t>a</w:t>
          </w:r>
          <w:r w:rsidRPr="00FB6839">
            <w:rPr>
              <w:spacing w:val="1"/>
            </w:rPr>
            <w:t xml:space="preserve"> </w:t>
          </w:r>
          <w:r w:rsidRPr="00FB6839">
            <w:t>glance</w:t>
          </w:r>
          <w:r w:rsidRPr="00FB6839">
            <w:tab/>
            <w:t>1</w:t>
          </w:r>
          <w:r w:rsidR="00F81100">
            <w:t>7</w:t>
          </w:r>
          <w:r w:rsidRPr="00FB6839">
            <w:t>-1</w:t>
          </w:r>
          <w:r w:rsidR="00F81100">
            <w:t>8</w:t>
          </w:r>
        </w:p>
        <w:p w14:paraId="3DF5DDCA" w14:textId="74B43F55" w:rsidR="00290BBB" w:rsidRPr="00FB6839" w:rsidRDefault="00170ECA" w:rsidP="00C66F9A">
          <w:pPr>
            <w:pStyle w:val="TOC1"/>
            <w:tabs>
              <w:tab w:val="right" w:leader="dot" w:pos="9623"/>
            </w:tabs>
          </w:pPr>
          <w:r w:rsidRPr="00FB6839">
            <w:t>Simultaneous</w:t>
          </w:r>
          <w:r w:rsidRPr="00FB6839">
            <w:rPr>
              <w:spacing w:val="-2"/>
            </w:rPr>
            <w:t xml:space="preserve"> </w:t>
          </w:r>
          <w:r w:rsidRPr="00FB6839">
            <w:t>interpretation…</w:t>
          </w:r>
          <w:r w:rsidRPr="00FB6839">
            <w:tab/>
            <w:t>1</w:t>
          </w:r>
          <w:r w:rsidR="00F81100">
            <w:t>9</w:t>
          </w:r>
        </w:p>
        <w:p w14:paraId="6C3CD382" w14:textId="0E4205C8" w:rsidR="00290BBB" w:rsidRPr="00FB6839" w:rsidRDefault="00104841" w:rsidP="00C66F9A">
          <w:pPr>
            <w:pStyle w:val="TOC1"/>
            <w:tabs>
              <w:tab w:val="right" w:leader="dot" w:pos="9664"/>
            </w:tabs>
          </w:pPr>
          <w:hyperlink w:anchor="_TOC_250008" w:history="1">
            <w:r w:rsidR="00170ECA" w:rsidRPr="00FB6839">
              <w:t>Rules of procedure for use</w:t>
            </w:r>
            <w:r w:rsidR="00170ECA" w:rsidRPr="00FB6839">
              <w:rPr>
                <w:spacing w:val="1"/>
              </w:rPr>
              <w:t xml:space="preserve"> </w:t>
            </w:r>
            <w:r w:rsidR="00170ECA" w:rsidRPr="00FB6839">
              <w:t>of microphones</w:t>
            </w:r>
            <w:r w:rsidR="00170ECA" w:rsidRPr="00FB6839">
              <w:tab/>
            </w:r>
            <w:r w:rsidR="00F81100">
              <w:t>19</w:t>
            </w:r>
          </w:hyperlink>
        </w:p>
        <w:p w14:paraId="748B116B" w14:textId="77777777" w:rsidR="00290BBB" w:rsidRPr="00FB6839" w:rsidRDefault="00104841" w:rsidP="00C66F9A">
          <w:pPr>
            <w:pStyle w:val="TOC1"/>
            <w:tabs>
              <w:tab w:val="right" w:leader="dot" w:pos="9701"/>
            </w:tabs>
          </w:pPr>
          <w:hyperlink w:anchor="_TOC_250007" w:history="1">
            <w:r w:rsidR="00170ECA" w:rsidRPr="00FB6839">
              <w:t>Motion</w:t>
            </w:r>
            <w:r w:rsidR="00170ECA" w:rsidRPr="00FB6839">
              <w:rPr>
                <w:spacing w:val="-2"/>
              </w:rPr>
              <w:t xml:space="preserve"> </w:t>
            </w:r>
            <w:r w:rsidR="00170ECA" w:rsidRPr="00FB6839">
              <w:t>forms…</w:t>
            </w:r>
            <w:r w:rsidR="00170ECA" w:rsidRPr="00FB6839">
              <w:tab/>
              <w:t>20</w:t>
            </w:r>
          </w:hyperlink>
        </w:p>
        <w:p w14:paraId="162824FE" w14:textId="77777777" w:rsidR="00290BBB" w:rsidRPr="00FB6839" w:rsidRDefault="00104841" w:rsidP="00C66F9A">
          <w:pPr>
            <w:pStyle w:val="TOC1"/>
            <w:tabs>
              <w:tab w:val="right" w:leader="dot" w:pos="9661"/>
            </w:tabs>
          </w:pPr>
          <w:hyperlink w:anchor="_TOC_250006" w:history="1">
            <w:r w:rsidR="00170ECA" w:rsidRPr="00FB6839">
              <w:t>Role</w:t>
            </w:r>
            <w:r w:rsidR="00170ECA" w:rsidRPr="00FB6839">
              <w:rPr>
                <w:spacing w:val="-2"/>
              </w:rPr>
              <w:t xml:space="preserve"> </w:t>
            </w:r>
            <w:r w:rsidR="00170ECA" w:rsidRPr="00FB6839">
              <w:t>of</w:t>
            </w:r>
            <w:r w:rsidR="00170ECA" w:rsidRPr="00FB6839">
              <w:rPr>
                <w:spacing w:val="1"/>
              </w:rPr>
              <w:t xml:space="preserve"> </w:t>
            </w:r>
            <w:r w:rsidR="00170ECA" w:rsidRPr="00FB6839">
              <w:t>staff</w:t>
            </w:r>
            <w:r w:rsidR="00170ECA" w:rsidRPr="00FB6839">
              <w:tab/>
              <w:t>20</w:t>
            </w:r>
          </w:hyperlink>
        </w:p>
        <w:p w14:paraId="1D1FE623" w14:textId="1A7AF564" w:rsidR="00290BBB" w:rsidRPr="00FB6839" w:rsidRDefault="00104841" w:rsidP="00C66F9A">
          <w:pPr>
            <w:pStyle w:val="TOC1"/>
            <w:tabs>
              <w:tab w:val="right" w:leader="dot" w:pos="9662"/>
            </w:tabs>
          </w:pPr>
          <w:hyperlink w:anchor="_TOC_250005" w:history="1">
            <w:r w:rsidR="00170ECA" w:rsidRPr="00FB6839">
              <w:t>Credentials Committee</w:t>
            </w:r>
            <w:r w:rsidR="00170ECA" w:rsidRPr="00FB6839">
              <w:tab/>
            </w:r>
            <w:r w:rsidR="00C12970">
              <w:t>21-</w:t>
            </w:r>
            <w:r w:rsidR="00170ECA" w:rsidRPr="00FB6839">
              <w:t>22</w:t>
            </w:r>
          </w:hyperlink>
        </w:p>
        <w:p w14:paraId="6BCC9997" w14:textId="77777777" w:rsidR="00290BBB" w:rsidRPr="00FB6839" w:rsidRDefault="00104841" w:rsidP="00C66F9A">
          <w:pPr>
            <w:pStyle w:val="TOC1"/>
            <w:tabs>
              <w:tab w:val="right" w:leader="dot" w:pos="9674"/>
            </w:tabs>
          </w:pPr>
          <w:hyperlink w:anchor="_TOC_250004" w:history="1">
            <w:r w:rsidR="00170ECA" w:rsidRPr="00FB6839">
              <w:t>Constitution</w:t>
            </w:r>
            <w:r w:rsidR="00170ECA" w:rsidRPr="00FB6839">
              <w:rPr>
                <w:spacing w:val="-1"/>
              </w:rPr>
              <w:t xml:space="preserve"> </w:t>
            </w:r>
            <w:r w:rsidR="00170ECA" w:rsidRPr="00FB6839">
              <w:t>Committee</w:t>
            </w:r>
            <w:r w:rsidR="00170ECA" w:rsidRPr="00FB6839">
              <w:tab/>
              <w:t>23</w:t>
            </w:r>
          </w:hyperlink>
        </w:p>
        <w:p w14:paraId="232D1DA2" w14:textId="77777777" w:rsidR="00290BBB" w:rsidRPr="00FB6839" w:rsidRDefault="00104841" w:rsidP="00C66F9A">
          <w:pPr>
            <w:pStyle w:val="TOC1"/>
            <w:tabs>
              <w:tab w:val="right" w:leader="dot" w:pos="9660"/>
            </w:tabs>
          </w:pPr>
          <w:hyperlink w:anchor="_TOC_250003" w:history="1">
            <w:r w:rsidR="00170ECA" w:rsidRPr="00FB6839">
              <w:t>Resolutions Committee</w:t>
            </w:r>
            <w:r w:rsidR="00170ECA" w:rsidRPr="00FB6839">
              <w:tab/>
              <w:t>23</w:t>
            </w:r>
          </w:hyperlink>
        </w:p>
        <w:p w14:paraId="14D6995C" w14:textId="7B7C7C56" w:rsidR="00290BBB" w:rsidRPr="00FB6839" w:rsidRDefault="00104841" w:rsidP="00C66F9A">
          <w:pPr>
            <w:pStyle w:val="TOC1"/>
            <w:tabs>
              <w:tab w:val="right" w:leader="dot" w:pos="9701"/>
            </w:tabs>
          </w:pPr>
          <w:hyperlink w:anchor="_TOC_250002" w:history="1">
            <w:r w:rsidR="00170ECA" w:rsidRPr="00FB6839">
              <w:t>General</w:t>
            </w:r>
            <w:r w:rsidR="00170ECA" w:rsidRPr="00FB6839">
              <w:rPr>
                <w:spacing w:val="-1"/>
              </w:rPr>
              <w:t xml:space="preserve"> </w:t>
            </w:r>
            <w:r w:rsidR="00170ECA" w:rsidRPr="00FB6839">
              <w:t>information</w:t>
            </w:r>
            <w:r w:rsidR="00170ECA" w:rsidRPr="00FB6839">
              <w:tab/>
              <w:t>2</w:t>
            </w:r>
            <w:r w:rsidR="004563DF">
              <w:t>3</w:t>
            </w:r>
            <w:r w:rsidR="00170ECA" w:rsidRPr="00FB6839">
              <w:t>-25</w:t>
            </w:r>
          </w:hyperlink>
        </w:p>
        <w:p w14:paraId="07C6192B" w14:textId="5C3F6F03" w:rsidR="00290BBB" w:rsidRPr="00FB6839" w:rsidRDefault="00C420B3" w:rsidP="00C66F9A">
          <w:pPr>
            <w:pStyle w:val="TOC1"/>
            <w:tabs>
              <w:tab w:val="right" w:leader="dot" w:pos="9704"/>
            </w:tabs>
          </w:pPr>
          <w:r>
            <w:t xml:space="preserve">Future </w:t>
          </w:r>
          <w:hyperlink w:anchor="_TOC_250001" w:history="1">
            <w:r w:rsidR="00170ECA" w:rsidRPr="00FB6839">
              <w:t xml:space="preserve"> convention dates</w:t>
            </w:r>
            <w:r w:rsidR="00170ECA" w:rsidRPr="00FB6839">
              <w:rPr>
                <w:spacing w:val="-3"/>
              </w:rPr>
              <w:t xml:space="preserve"> </w:t>
            </w:r>
            <w:r w:rsidR="00170ECA" w:rsidRPr="00FB6839">
              <w:t>…</w:t>
            </w:r>
            <w:r w:rsidR="00170ECA" w:rsidRPr="00FB6839">
              <w:tab/>
              <w:t>25</w:t>
            </w:r>
          </w:hyperlink>
        </w:p>
        <w:p w14:paraId="2EFA3257" w14:textId="77777777" w:rsidR="00FF2992" w:rsidRDefault="00104841" w:rsidP="00C66F9A">
          <w:pPr>
            <w:pStyle w:val="TOC2"/>
            <w:tabs>
              <w:tab w:val="right" w:leader="dot" w:pos="9714"/>
            </w:tabs>
            <w:rPr>
              <w:i w:val="0"/>
            </w:rPr>
          </w:pPr>
          <w:hyperlink w:anchor="_TOC_250000" w:history="1">
            <w:r w:rsidR="00170ECA" w:rsidRPr="007F215A">
              <w:rPr>
                <w:i w:val="0"/>
                <w:iCs/>
              </w:rPr>
              <w:t>Solidarity</w:t>
            </w:r>
            <w:r w:rsidR="00170ECA" w:rsidRPr="007F215A">
              <w:rPr>
                <w:i w:val="0"/>
                <w:iCs/>
                <w:spacing w:val="-1"/>
              </w:rPr>
              <w:t xml:space="preserve"> </w:t>
            </w:r>
            <w:r w:rsidR="00170ECA" w:rsidRPr="007F215A">
              <w:rPr>
                <w:i w:val="0"/>
                <w:iCs/>
              </w:rPr>
              <w:t>Forever</w:t>
            </w:r>
            <w:r w:rsidR="00170ECA" w:rsidRPr="00FB6839">
              <w:tab/>
            </w:r>
            <w:r w:rsidR="00170ECA" w:rsidRPr="00FB6839">
              <w:rPr>
                <w:i w:val="0"/>
              </w:rPr>
              <w:t>26</w:t>
            </w:r>
          </w:hyperlink>
        </w:p>
        <w:p w14:paraId="55C049AE" w14:textId="4DFEFA58" w:rsidR="00290BBB" w:rsidRPr="00FB6839" w:rsidRDefault="00FF2992" w:rsidP="00C66F9A">
          <w:pPr>
            <w:pStyle w:val="TOC2"/>
            <w:tabs>
              <w:tab w:val="right" w:leader="dot" w:pos="9714"/>
            </w:tabs>
            <w:rPr>
              <w:i w:val="0"/>
            </w:rPr>
          </w:pPr>
          <w:r>
            <w:rPr>
              <w:i w:val="0"/>
            </w:rPr>
            <w:t>National Anthem</w:t>
          </w:r>
          <w:r>
            <w:rPr>
              <w:i w:val="0"/>
            </w:rPr>
            <w:tab/>
            <w:t>27</w:t>
          </w:r>
        </w:p>
      </w:sdtContent>
    </w:sdt>
    <w:p w14:paraId="4CD787DB" w14:textId="77777777" w:rsidR="00290BBB" w:rsidRPr="00FB6839" w:rsidRDefault="00290BBB" w:rsidP="00C66F9A">
      <w:pPr>
        <w:rPr>
          <w:sz w:val="24"/>
          <w:szCs w:val="24"/>
        </w:rPr>
        <w:sectPr w:rsidR="00290BBB" w:rsidRPr="00FB6839" w:rsidSect="00C66F9A">
          <w:pgSz w:w="12240" w:h="15840"/>
          <w:pgMar w:top="740" w:right="800" w:bottom="280" w:left="1020" w:header="720" w:footer="720" w:gutter="0"/>
          <w:cols w:space="720"/>
        </w:sectPr>
      </w:pPr>
    </w:p>
    <w:p w14:paraId="6CEE1043" w14:textId="77777777" w:rsidR="00290BBB" w:rsidRDefault="00290BBB" w:rsidP="00C66F9A">
      <w:pPr>
        <w:pStyle w:val="BodyText"/>
        <w:spacing w:before="10"/>
        <w:rPr>
          <w:b/>
        </w:rPr>
      </w:pPr>
      <w:bookmarkStart w:id="1" w:name="_TOC_250015"/>
      <w:bookmarkEnd w:id="1"/>
    </w:p>
    <w:p w14:paraId="7DC3BFB8" w14:textId="06BD78F8" w:rsidR="00BC3781" w:rsidRDefault="00170ECA" w:rsidP="00BC3781">
      <w:pPr>
        <w:pStyle w:val="BodyText"/>
        <w:tabs>
          <w:tab w:val="left" w:pos="7017"/>
        </w:tabs>
        <w:spacing w:before="1"/>
        <w:ind w:left="780" w:right="3403"/>
      </w:pPr>
      <w:r w:rsidRPr="00FB6839">
        <w:t>Welcome to the 202</w:t>
      </w:r>
      <w:r w:rsidR="00362165">
        <w:t>4</w:t>
      </w:r>
      <w:r w:rsidRPr="00FB6839">
        <w:t xml:space="preserve"> OPSEU/SEFPO Annual Convention! </w:t>
      </w:r>
    </w:p>
    <w:p w14:paraId="3F6F3D6B" w14:textId="77777777" w:rsidR="00BC3781" w:rsidRDefault="00BC3781" w:rsidP="00BC3781">
      <w:pPr>
        <w:pStyle w:val="BodyText"/>
        <w:spacing w:before="1"/>
        <w:ind w:left="780" w:right="3403"/>
      </w:pPr>
    </w:p>
    <w:p w14:paraId="69A66CD8" w14:textId="77777777" w:rsidR="002758AA" w:rsidRDefault="002758AA" w:rsidP="00BC3781">
      <w:pPr>
        <w:pStyle w:val="BodyText"/>
        <w:spacing w:before="1"/>
        <w:ind w:left="780" w:right="-800"/>
      </w:pPr>
    </w:p>
    <w:p w14:paraId="493B2A79" w14:textId="3B9F4EFF" w:rsidR="00BC3781" w:rsidRDefault="00BC3781" w:rsidP="00BC3781">
      <w:pPr>
        <w:pStyle w:val="BodyText"/>
        <w:spacing w:before="1"/>
        <w:ind w:left="780" w:right="-800"/>
      </w:pPr>
      <w:r>
        <w:t>The following documents are available on the website and at Registration.</w:t>
      </w:r>
    </w:p>
    <w:p w14:paraId="03F2C8DD" w14:textId="37EAE40A" w:rsidR="00290BBB" w:rsidRPr="00FB6839" w:rsidRDefault="00BC3781" w:rsidP="00BC3781">
      <w:pPr>
        <w:pStyle w:val="BodyText"/>
        <w:spacing w:before="1"/>
        <w:ind w:left="780" w:right="-800"/>
      </w:pPr>
      <w:r>
        <w:t xml:space="preserve">  </w:t>
      </w:r>
    </w:p>
    <w:p w14:paraId="141076C4" w14:textId="77777777" w:rsidR="00290BBB" w:rsidRPr="00FB6839" w:rsidRDefault="00170ECA" w:rsidP="00C66F9A">
      <w:pPr>
        <w:pStyle w:val="BodyText"/>
        <w:tabs>
          <w:tab w:val="left" w:pos="3660"/>
        </w:tabs>
        <w:ind w:left="1860"/>
      </w:pPr>
      <w:r w:rsidRPr="00FB6839">
        <w:t>Section</w:t>
      </w:r>
      <w:r w:rsidRPr="00FB6839">
        <w:rPr>
          <w:spacing w:val="-1"/>
        </w:rPr>
        <w:t xml:space="preserve"> </w:t>
      </w:r>
      <w:r w:rsidRPr="00FB6839">
        <w:t>A</w:t>
      </w:r>
      <w:r w:rsidRPr="00FB6839">
        <w:tab/>
        <w:t>General information</w:t>
      </w:r>
    </w:p>
    <w:p w14:paraId="56A904AF" w14:textId="7B3CFE5C" w:rsidR="00290BBB" w:rsidRPr="00FB6839" w:rsidRDefault="00170ECA" w:rsidP="00C66F9A">
      <w:pPr>
        <w:pStyle w:val="BodyText"/>
        <w:tabs>
          <w:tab w:val="left" w:pos="3660"/>
        </w:tabs>
        <w:spacing w:before="80" w:line="309" w:lineRule="auto"/>
        <w:ind w:left="1860" w:right="2635"/>
      </w:pPr>
      <w:r w:rsidRPr="00FB6839">
        <w:t>Section</w:t>
      </w:r>
      <w:r w:rsidRPr="00FB6839">
        <w:rPr>
          <w:spacing w:val="-1"/>
        </w:rPr>
        <w:t xml:space="preserve"> </w:t>
      </w:r>
      <w:r w:rsidRPr="00FB6839">
        <w:t>B</w:t>
      </w:r>
      <w:r w:rsidRPr="00FB6839">
        <w:tab/>
        <w:t>Minutes of the 20</w:t>
      </w:r>
      <w:r w:rsidR="00DA6369" w:rsidRPr="00FB6839">
        <w:t>2</w:t>
      </w:r>
      <w:r w:rsidR="00362165">
        <w:t>3</w:t>
      </w:r>
      <w:r w:rsidRPr="00FB6839">
        <w:t xml:space="preserve"> Convention Section</w:t>
      </w:r>
      <w:r w:rsidRPr="00FB6839">
        <w:rPr>
          <w:spacing w:val="-1"/>
        </w:rPr>
        <w:t xml:space="preserve"> </w:t>
      </w:r>
      <w:r w:rsidRPr="00FB6839">
        <w:t>C</w:t>
      </w:r>
      <w:r w:rsidRPr="00FB6839">
        <w:tab/>
        <w:t xml:space="preserve">Audited financial statements and </w:t>
      </w:r>
      <w:r w:rsidRPr="00FB6839">
        <w:rPr>
          <w:spacing w:val="-4"/>
        </w:rPr>
        <w:t xml:space="preserve">notes </w:t>
      </w:r>
      <w:r w:rsidRPr="00FB6839">
        <w:t>Section</w:t>
      </w:r>
      <w:r w:rsidRPr="00FB6839">
        <w:rPr>
          <w:spacing w:val="-1"/>
        </w:rPr>
        <w:t xml:space="preserve"> </w:t>
      </w:r>
      <w:r w:rsidRPr="00FB6839">
        <w:t>D</w:t>
      </w:r>
      <w:r w:rsidRPr="00FB6839">
        <w:tab/>
        <w:t>202</w:t>
      </w:r>
      <w:r w:rsidR="00362165">
        <w:t>4</w:t>
      </w:r>
      <w:r w:rsidRPr="00FB6839">
        <w:t xml:space="preserve"> </w:t>
      </w:r>
      <w:r w:rsidR="00063504" w:rsidRPr="00FB6839">
        <w:t>B</w:t>
      </w:r>
      <w:r w:rsidRPr="00FB6839">
        <w:t>udget</w:t>
      </w:r>
    </w:p>
    <w:p w14:paraId="2D25925B" w14:textId="1C1941E7" w:rsidR="00290BBB" w:rsidRPr="00FB6839" w:rsidRDefault="00170ECA" w:rsidP="00C66F9A">
      <w:pPr>
        <w:pStyle w:val="BodyText"/>
        <w:tabs>
          <w:tab w:val="left" w:pos="3660"/>
        </w:tabs>
        <w:spacing w:line="309" w:lineRule="auto"/>
        <w:ind w:left="1860" w:right="4103"/>
      </w:pPr>
      <w:r w:rsidRPr="00FB6839">
        <w:t>Section</w:t>
      </w:r>
      <w:r w:rsidRPr="00FB6839">
        <w:rPr>
          <w:spacing w:val="-1"/>
        </w:rPr>
        <w:t xml:space="preserve"> </w:t>
      </w:r>
      <w:r w:rsidRPr="00FB6839">
        <w:t>E</w:t>
      </w:r>
      <w:r w:rsidRPr="00FB6839">
        <w:tab/>
        <w:t xml:space="preserve">Executive Board </w:t>
      </w:r>
      <w:r w:rsidR="00063504" w:rsidRPr="00FB6839">
        <w:t>Report</w:t>
      </w:r>
      <w:r w:rsidRPr="00FB6839">
        <w:t xml:space="preserve"> Section</w:t>
      </w:r>
      <w:r w:rsidRPr="00FB6839">
        <w:rPr>
          <w:spacing w:val="-1"/>
        </w:rPr>
        <w:t xml:space="preserve"> </w:t>
      </w:r>
      <w:r w:rsidRPr="00FB6839">
        <w:t>F</w:t>
      </w:r>
      <w:r w:rsidRPr="00FB6839">
        <w:tab/>
        <w:t>Report on</w:t>
      </w:r>
      <w:r w:rsidRPr="00FB6839">
        <w:rPr>
          <w:spacing w:val="19"/>
        </w:rPr>
        <w:t xml:space="preserve"> </w:t>
      </w:r>
      <w:r w:rsidRPr="00FB6839">
        <w:rPr>
          <w:spacing w:val="-3"/>
        </w:rPr>
        <w:t>remunerations</w:t>
      </w:r>
    </w:p>
    <w:p w14:paraId="156C6C4D" w14:textId="77777777" w:rsidR="00290BBB" w:rsidRPr="00FB6839" w:rsidRDefault="00170ECA" w:rsidP="00C66F9A">
      <w:pPr>
        <w:pStyle w:val="BodyText"/>
        <w:spacing w:line="309" w:lineRule="auto"/>
        <w:ind w:left="3660" w:right="2631"/>
      </w:pPr>
      <w:r w:rsidRPr="00FB6839">
        <w:t>Executive Board members’ expenses Negotiating Team members’ expenses</w:t>
      </w:r>
    </w:p>
    <w:p w14:paraId="7B838522" w14:textId="77777777" w:rsidR="00290BBB" w:rsidRPr="00FB6839" w:rsidRDefault="00170ECA" w:rsidP="00C66F9A">
      <w:pPr>
        <w:pStyle w:val="BodyText"/>
        <w:tabs>
          <w:tab w:val="left" w:pos="3660"/>
        </w:tabs>
        <w:spacing w:line="309" w:lineRule="auto"/>
        <w:ind w:left="1860" w:right="1822" w:firstLine="1800"/>
      </w:pPr>
      <w:r w:rsidRPr="00FB6839">
        <w:t>(also includes committee members’ expenses) Section</w:t>
      </w:r>
      <w:r w:rsidRPr="00FB6839">
        <w:rPr>
          <w:spacing w:val="-1"/>
        </w:rPr>
        <w:t xml:space="preserve"> </w:t>
      </w:r>
      <w:r w:rsidRPr="00FB6839">
        <w:t>G</w:t>
      </w:r>
      <w:r w:rsidRPr="00FB6839">
        <w:tab/>
        <w:t>Resolutions and committee report</w:t>
      </w:r>
    </w:p>
    <w:p w14:paraId="7F976E45" w14:textId="77777777" w:rsidR="00290BBB" w:rsidRPr="00FB6839" w:rsidRDefault="00170ECA" w:rsidP="00C66F9A">
      <w:pPr>
        <w:pStyle w:val="BodyText"/>
        <w:tabs>
          <w:tab w:val="left" w:pos="3660"/>
        </w:tabs>
        <w:spacing w:line="276" w:lineRule="exact"/>
        <w:ind w:left="1860"/>
      </w:pPr>
      <w:r w:rsidRPr="00FB6839">
        <w:t>Section</w:t>
      </w:r>
      <w:r w:rsidRPr="00FB6839">
        <w:rPr>
          <w:spacing w:val="-1"/>
        </w:rPr>
        <w:t xml:space="preserve"> </w:t>
      </w:r>
      <w:r w:rsidRPr="00FB6839">
        <w:t>H</w:t>
      </w:r>
      <w:r w:rsidRPr="00FB6839">
        <w:tab/>
        <w:t>Constitutional</w:t>
      </w:r>
      <w:r w:rsidRPr="00FB6839">
        <w:rPr>
          <w:spacing w:val="-1"/>
        </w:rPr>
        <w:t xml:space="preserve"> </w:t>
      </w:r>
      <w:r w:rsidRPr="00FB6839">
        <w:t>amendments</w:t>
      </w:r>
    </w:p>
    <w:p w14:paraId="6F6E5642" w14:textId="77777777" w:rsidR="00290BBB" w:rsidRPr="00FB6839" w:rsidRDefault="00290BBB" w:rsidP="00C66F9A">
      <w:pPr>
        <w:pStyle w:val="BodyText"/>
      </w:pPr>
    </w:p>
    <w:p w14:paraId="76F0124B" w14:textId="77777777" w:rsidR="00290BBB" w:rsidRPr="00FB6839" w:rsidRDefault="00290BBB" w:rsidP="00C66F9A">
      <w:pPr>
        <w:pStyle w:val="BodyText"/>
        <w:spacing w:before="1"/>
      </w:pPr>
    </w:p>
    <w:p w14:paraId="72FAABDF" w14:textId="77777777" w:rsidR="00290BBB" w:rsidRPr="00FB6839" w:rsidRDefault="00170ECA" w:rsidP="00C66F9A">
      <w:pPr>
        <w:pStyle w:val="Heading1"/>
        <w:ind w:left="655"/>
        <w:rPr>
          <w:sz w:val="24"/>
          <w:szCs w:val="24"/>
        </w:rPr>
      </w:pPr>
      <w:r w:rsidRPr="00FB6839">
        <w:rPr>
          <w:sz w:val="24"/>
          <w:szCs w:val="24"/>
        </w:rPr>
        <w:t>Convention Office</w:t>
      </w:r>
    </w:p>
    <w:p w14:paraId="6EE60C62" w14:textId="6FA76B65" w:rsidR="00063504" w:rsidRPr="00FB6839" w:rsidRDefault="00170ECA" w:rsidP="00C66F9A">
      <w:pPr>
        <w:pStyle w:val="BodyText"/>
        <w:tabs>
          <w:tab w:val="left" w:pos="4740"/>
          <w:tab w:val="left" w:pos="5460"/>
        </w:tabs>
        <w:spacing w:before="59" w:after="240" w:line="552" w:lineRule="exact"/>
        <w:ind w:left="2580" w:right="2168" w:hanging="2161"/>
      </w:pPr>
      <w:r w:rsidRPr="00FB6839">
        <w:t xml:space="preserve">The Convention Office is located in Room 204 on Level 200 of the MTCC. </w:t>
      </w:r>
    </w:p>
    <w:p w14:paraId="70371614" w14:textId="79BBFEE3" w:rsidR="00063504" w:rsidRPr="00FB6839" w:rsidRDefault="00063504" w:rsidP="00C66F9A">
      <w:pPr>
        <w:pStyle w:val="BodyText"/>
        <w:tabs>
          <w:tab w:val="left" w:pos="4740"/>
          <w:tab w:val="left" w:pos="5460"/>
        </w:tabs>
        <w:ind w:left="2580"/>
      </w:pPr>
      <w:r w:rsidRPr="00FB6839">
        <w:t xml:space="preserve">Wednesday, April </w:t>
      </w:r>
      <w:r w:rsidR="00362165">
        <w:t>24</w:t>
      </w:r>
      <w:r w:rsidRPr="00FB6839">
        <w:tab/>
        <w:t>~  8 a.m. to 5 p.m.</w:t>
      </w:r>
    </w:p>
    <w:p w14:paraId="7943F7FD" w14:textId="5491EF49" w:rsidR="00290BBB" w:rsidRPr="00FB6839" w:rsidRDefault="00170ECA" w:rsidP="00C66F9A">
      <w:pPr>
        <w:pStyle w:val="BodyText"/>
        <w:tabs>
          <w:tab w:val="left" w:pos="4740"/>
          <w:tab w:val="left" w:pos="5460"/>
        </w:tabs>
        <w:ind w:left="2580"/>
      </w:pPr>
      <w:r w:rsidRPr="00FB6839">
        <w:t>Thursday,</w:t>
      </w:r>
      <w:r w:rsidRPr="00FB6839">
        <w:rPr>
          <w:spacing w:val="-1"/>
        </w:rPr>
        <w:t xml:space="preserve"> </w:t>
      </w:r>
      <w:r w:rsidRPr="00FB6839">
        <w:t>April</w:t>
      </w:r>
      <w:r w:rsidRPr="00FB6839">
        <w:rPr>
          <w:spacing w:val="-1"/>
        </w:rPr>
        <w:t xml:space="preserve"> </w:t>
      </w:r>
      <w:r w:rsidR="00144492" w:rsidRPr="00FB6839">
        <w:t>2</w:t>
      </w:r>
      <w:r w:rsidR="00362165">
        <w:t>5</w:t>
      </w:r>
      <w:r w:rsidRPr="00FB6839">
        <w:tab/>
      </w:r>
      <w:r w:rsidR="00063504" w:rsidRPr="00FB6839">
        <w:tab/>
      </w:r>
      <w:r w:rsidRPr="00FB6839">
        <w:t>~</w:t>
      </w:r>
      <w:r w:rsidRPr="00FB6839">
        <w:tab/>
        <w:t xml:space="preserve">8 a.m. to </w:t>
      </w:r>
      <w:r w:rsidR="00063504" w:rsidRPr="00FB6839">
        <w:t>5</w:t>
      </w:r>
      <w:r w:rsidRPr="00FB6839">
        <w:rPr>
          <w:spacing w:val="-2"/>
        </w:rPr>
        <w:t xml:space="preserve"> </w:t>
      </w:r>
      <w:r w:rsidRPr="00FB6839">
        <w:t>p.m.</w:t>
      </w:r>
    </w:p>
    <w:p w14:paraId="3F8D8AE3" w14:textId="6F6F47D7" w:rsidR="00290BBB" w:rsidRPr="00FB6839" w:rsidRDefault="00170ECA" w:rsidP="00C66F9A">
      <w:pPr>
        <w:pStyle w:val="BodyText"/>
        <w:tabs>
          <w:tab w:val="left" w:pos="4740"/>
          <w:tab w:val="left" w:pos="5460"/>
        </w:tabs>
        <w:ind w:left="2580"/>
      </w:pPr>
      <w:r w:rsidRPr="00FB6839">
        <w:t>Friday,</w:t>
      </w:r>
      <w:r w:rsidRPr="00FB6839">
        <w:rPr>
          <w:spacing w:val="-1"/>
        </w:rPr>
        <w:t xml:space="preserve"> </w:t>
      </w:r>
      <w:r w:rsidRPr="00FB6839">
        <w:t>April</w:t>
      </w:r>
      <w:r w:rsidRPr="00FB6839">
        <w:rPr>
          <w:spacing w:val="-1"/>
        </w:rPr>
        <w:t xml:space="preserve"> </w:t>
      </w:r>
      <w:r w:rsidR="00144492" w:rsidRPr="00FB6839">
        <w:t>2</w:t>
      </w:r>
      <w:r w:rsidR="00362165">
        <w:t>6</w:t>
      </w:r>
      <w:r w:rsidRPr="00FB6839">
        <w:tab/>
      </w:r>
      <w:r w:rsidR="00063504" w:rsidRPr="00FB6839">
        <w:tab/>
      </w:r>
      <w:r w:rsidRPr="00FB6839">
        <w:t>~</w:t>
      </w:r>
      <w:r w:rsidRPr="00FB6839">
        <w:tab/>
        <w:t xml:space="preserve">8 a.m. to </w:t>
      </w:r>
      <w:r w:rsidR="00063504" w:rsidRPr="00FB6839">
        <w:t>5</w:t>
      </w:r>
      <w:r w:rsidRPr="00FB6839">
        <w:rPr>
          <w:spacing w:val="-2"/>
        </w:rPr>
        <w:t xml:space="preserve"> </w:t>
      </w:r>
      <w:r w:rsidRPr="00FB6839">
        <w:t>p.m.</w:t>
      </w:r>
    </w:p>
    <w:p w14:paraId="3416088C" w14:textId="503AF876" w:rsidR="00290BBB" w:rsidRPr="00FB6839" w:rsidRDefault="00170ECA" w:rsidP="00C66F9A">
      <w:pPr>
        <w:pStyle w:val="BodyText"/>
        <w:tabs>
          <w:tab w:val="left" w:pos="4740"/>
          <w:tab w:val="left" w:pos="5460"/>
        </w:tabs>
        <w:ind w:left="2580"/>
      </w:pPr>
      <w:r w:rsidRPr="00FB6839">
        <w:t>Saturday,</w:t>
      </w:r>
      <w:r w:rsidRPr="00FB6839">
        <w:rPr>
          <w:spacing w:val="-1"/>
        </w:rPr>
        <w:t xml:space="preserve"> </w:t>
      </w:r>
      <w:r w:rsidRPr="00FB6839">
        <w:t>April</w:t>
      </w:r>
      <w:r w:rsidRPr="00FB6839">
        <w:rPr>
          <w:spacing w:val="-1"/>
        </w:rPr>
        <w:t xml:space="preserve"> </w:t>
      </w:r>
      <w:r w:rsidR="00144492" w:rsidRPr="00FB6839">
        <w:t>2</w:t>
      </w:r>
      <w:r w:rsidR="00362165">
        <w:t>7</w:t>
      </w:r>
      <w:r w:rsidRPr="00FB6839">
        <w:tab/>
      </w:r>
      <w:r w:rsidR="00063504" w:rsidRPr="00FB6839">
        <w:tab/>
      </w:r>
      <w:r w:rsidRPr="00FB6839">
        <w:t>~</w:t>
      </w:r>
      <w:r w:rsidRPr="00FB6839">
        <w:tab/>
        <w:t>8:30 a.m. to 1 p.m.</w:t>
      </w:r>
    </w:p>
    <w:p w14:paraId="4C52B3C8" w14:textId="77777777" w:rsidR="00290BBB" w:rsidRPr="00FB6839" w:rsidRDefault="00290BBB" w:rsidP="00C66F9A">
      <w:pPr>
        <w:pStyle w:val="BodyText"/>
        <w:spacing w:before="2"/>
      </w:pPr>
    </w:p>
    <w:p w14:paraId="178A3D5F" w14:textId="77777777" w:rsidR="002758AA" w:rsidRDefault="002758AA" w:rsidP="00C66F9A">
      <w:pPr>
        <w:pStyle w:val="Heading1"/>
        <w:rPr>
          <w:sz w:val="24"/>
          <w:szCs w:val="24"/>
        </w:rPr>
      </w:pPr>
    </w:p>
    <w:p w14:paraId="041090AB" w14:textId="77777777" w:rsidR="002758AA" w:rsidRDefault="002758AA" w:rsidP="00C66F9A">
      <w:pPr>
        <w:pStyle w:val="Heading1"/>
        <w:rPr>
          <w:sz w:val="24"/>
          <w:szCs w:val="24"/>
        </w:rPr>
      </w:pPr>
    </w:p>
    <w:p w14:paraId="1BC7E017" w14:textId="2D612D38" w:rsidR="00290BBB" w:rsidRPr="00FB6839" w:rsidRDefault="00170ECA" w:rsidP="00C66F9A">
      <w:pPr>
        <w:pStyle w:val="Heading1"/>
        <w:rPr>
          <w:sz w:val="24"/>
          <w:szCs w:val="24"/>
        </w:rPr>
      </w:pPr>
      <w:r w:rsidRPr="00FB6839">
        <w:rPr>
          <w:sz w:val="24"/>
          <w:szCs w:val="24"/>
        </w:rPr>
        <w:t>Registration, Metro Toronto Convention Centre (MTCC)</w:t>
      </w:r>
    </w:p>
    <w:p w14:paraId="5DECA36D" w14:textId="77777777" w:rsidR="00290BBB" w:rsidRPr="00FB6839" w:rsidRDefault="00290BBB" w:rsidP="00C66F9A">
      <w:pPr>
        <w:pStyle w:val="BodyText"/>
        <w:spacing w:before="6"/>
        <w:rPr>
          <w:b/>
        </w:rPr>
      </w:pPr>
    </w:p>
    <w:tbl>
      <w:tblPr>
        <w:tblW w:w="0" w:type="auto"/>
        <w:tblInd w:w="377" w:type="dxa"/>
        <w:tblLayout w:type="fixed"/>
        <w:tblCellMar>
          <w:left w:w="0" w:type="dxa"/>
          <w:right w:w="0" w:type="dxa"/>
        </w:tblCellMar>
        <w:tblLook w:val="01E0" w:firstRow="1" w:lastRow="1" w:firstColumn="1" w:lastColumn="1" w:noHBand="0" w:noVBand="0"/>
      </w:tblPr>
      <w:tblGrid>
        <w:gridCol w:w="2530"/>
        <w:gridCol w:w="2940"/>
        <w:gridCol w:w="3669"/>
      </w:tblGrid>
      <w:tr w:rsidR="00290BBB" w:rsidRPr="00FB6839" w14:paraId="4F929358" w14:textId="77777777">
        <w:trPr>
          <w:trHeight w:val="312"/>
        </w:trPr>
        <w:tc>
          <w:tcPr>
            <w:tcW w:w="2530" w:type="dxa"/>
          </w:tcPr>
          <w:p w14:paraId="5A467AF7" w14:textId="0B0608F7" w:rsidR="00290BBB" w:rsidRPr="00FB6839" w:rsidRDefault="006B00CD" w:rsidP="00C66F9A">
            <w:pPr>
              <w:pStyle w:val="TableParagraph"/>
              <w:spacing w:line="268" w:lineRule="exact"/>
              <w:rPr>
                <w:sz w:val="24"/>
                <w:szCs w:val="24"/>
              </w:rPr>
            </w:pPr>
            <w:r w:rsidRPr="00FB6839">
              <w:rPr>
                <w:sz w:val="24"/>
                <w:szCs w:val="24"/>
              </w:rPr>
              <w:t>Wednesday</w:t>
            </w:r>
            <w:r w:rsidR="00170ECA" w:rsidRPr="00FB6839">
              <w:rPr>
                <w:sz w:val="24"/>
                <w:szCs w:val="24"/>
              </w:rPr>
              <w:t xml:space="preserve">, April </w:t>
            </w:r>
            <w:r w:rsidR="00362165">
              <w:rPr>
                <w:sz w:val="24"/>
                <w:szCs w:val="24"/>
              </w:rPr>
              <w:t>24</w:t>
            </w:r>
          </w:p>
        </w:tc>
        <w:tc>
          <w:tcPr>
            <w:tcW w:w="2940" w:type="dxa"/>
          </w:tcPr>
          <w:p w14:paraId="5CE844EC" w14:textId="77777777" w:rsidR="00290BBB" w:rsidRPr="00FB6839" w:rsidRDefault="00170ECA" w:rsidP="00C66F9A">
            <w:pPr>
              <w:pStyle w:val="TableParagraph"/>
              <w:spacing w:line="268" w:lineRule="exact"/>
              <w:ind w:left="400"/>
              <w:rPr>
                <w:sz w:val="24"/>
                <w:szCs w:val="24"/>
              </w:rPr>
            </w:pPr>
            <w:r w:rsidRPr="00FB6839">
              <w:rPr>
                <w:sz w:val="24"/>
                <w:szCs w:val="24"/>
              </w:rPr>
              <w:t>1 p.m. to 9 p.m.</w:t>
            </w:r>
          </w:p>
        </w:tc>
        <w:tc>
          <w:tcPr>
            <w:tcW w:w="3669" w:type="dxa"/>
          </w:tcPr>
          <w:p w14:paraId="55A900DA" w14:textId="77777777" w:rsidR="00290BBB" w:rsidRPr="00FB6839" w:rsidRDefault="00170ECA" w:rsidP="00C66F9A">
            <w:pPr>
              <w:pStyle w:val="TableParagraph"/>
              <w:spacing w:line="268" w:lineRule="exact"/>
              <w:ind w:left="340"/>
              <w:rPr>
                <w:sz w:val="24"/>
                <w:szCs w:val="24"/>
              </w:rPr>
            </w:pPr>
            <w:r w:rsidRPr="00FB6839">
              <w:rPr>
                <w:sz w:val="24"/>
                <w:szCs w:val="24"/>
              </w:rPr>
              <w:t>Room 205/206AB (street level)</w:t>
            </w:r>
          </w:p>
        </w:tc>
      </w:tr>
      <w:tr w:rsidR="00290BBB" w:rsidRPr="00FB6839" w14:paraId="7A1A3985" w14:textId="77777777">
        <w:trPr>
          <w:trHeight w:val="355"/>
        </w:trPr>
        <w:tc>
          <w:tcPr>
            <w:tcW w:w="2530" w:type="dxa"/>
          </w:tcPr>
          <w:p w14:paraId="452B833D" w14:textId="6F058C1A" w:rsidR="00290BBB" w:rsidRPr="00FB6839" w:rsidRDefault="006B00CD" w:rsidP="00C66F9A">
            <w:pPr>
              <w:pStyle w:val="TableParagraph"/>
              <w:spacing w:before="36" w:line="240" w:lineRule="auto"/>
              <w:rPr>
                <w:sz w:val="24"/>
                <w:szCs w:val="24"/>
              </w:rPr>
            </w:pPr>
            <w:r w:rsidRPr="00FB6839">
              <w:rPr>
                <w:sz w:val="24"/>
                <w:szCs w:val="24"/>
              </w:rPr>
              <w:t>Thursday</w:t>
            </w:r>
            <w:r w:rsidR="00170ECA" w:rsidRPr="00FB6839">
              <w:rPr>
                <w:sz w:val="24"/>
                <w:szCs w:val="24"/>
              </w:rPr>
              <w:t xml:space="preserve">, April </w:t>
            </w:r>
            <w:r w:rsidRPr="00FB6839">
              <w:rPr>
                <w:sz w:val="24"/>
                <w:szCs w:val="24"/>
              </w:rPr>
              <w:t>2</w:t>
            </w:r>
            <w:r w:rsidR="00362165">
              <w:rPr>
                <w:sz w:val="24"/>
                <w:szCs w:val="24"/>
              </w:rPr>
              <w:t>5</w:t>
            </w:r>
          </w:p>
        </w:tc>
        <w:tc>
          <w:tcPr>
            <w:tcW w:w="2940" w:type="dxa"/>
          </w:tcPr>
          <w:p w14:paraId="3156A70F" w14:textId="77777777" w:rsidR="00290BBB" w:rsidRPr="00FB6839" w:rsidRDefault="00170ECA" w:rsidP="00C66F9A">
            <w:pPr>
              <w:pStyle w:val="TableParagraph"/>
              <w:spacing w:before="36" w:line="240" w:lineRule="auto"/>
              <w:ind w:left="400"/>
              <w:rPr>
                <w:sz w:val="24"/>
                <w:szCs w:val="24"/>
              </w:rPr>
            </w:pPr>
            <w:r w:rsidRPr="00FB6839">
              <w:rPr>
                <w:sz w:val="24"/>
                <w:szCs w:val="24"/>
              </w:rPr>
              <w:t>7 a.m. to noon</w:t>
            </w:r>
          </w:p>
        </w:tc>
        <w:tc>
          <w:tcPr>
            <w:tcW w:w="3669" w:type="dxa"/>
          </w:tcPr>
          <w:p w14:paraId="6453B381" w14:textId="77777777" w:rsidR="00290BBB" w:rsidRPr="00FB6839" w:rsidRDefault="00170ECA" w:rsidP="00C66F9A">
            <w:pPr>
              <w:pStyle w:val="TableParagraph"/>
              <w:spacing w:before="36" w:line="240" w:lineRule="auto"/>
              <w:ind w:left="340"/>
              <w:rPr>
                <w:sz w:val="24"/>
                <w:szCs w:val="24"/>
              </w:rPr>
            </w:pPr>
            <w:r w:rsidRPr="00FB6839">
              <w:rPr>
                <w:sz w:val="24"/>
                <w:szCs w:val="24"/>
              </w:rPr>
              <w:t>Room 205/206AB (street level)</w:t>
            </w:r>
          </w:p>
        </w:tc>
      </w:tr>
      <w:tr w:rsidR="00290BBB" w:rsidRPr="00FB6839" w14:paraId="2300F279" w14:textId="77777777">
        <w:trPr>
          <w:trHeight w:val="356"/>
        </w:trPr>
        <w:tc>
          <w:tcPr>
            <w:tcW w:w="2530" w:type="dxa"/>
          </w:tcPr>
          <w:p w14:paraId="4B138113" w14:textId="297B1070" w:rsidR="00290BBB" w:rsidRPr="00FB6839" w:rsidRDefault="00170ECA" w:rsidP="00C66F9A">
            <w:pPr>
              <w:pStyle w:val="TableParagraph"/>
              <w:spacing w:before="36" w:line="240" w:lineRule="auto"/>
              <w:rPr>
                <w:sz w:val="24"/>
                <w:szCs w:val="24"/>
              </w:rPr>
            </w:pPr>
            <w:r w:rsidRPr="00FB6839">
              <w:rPr>
                <w:sz w:val="24"/>
                <w:szCs w:val="24"/>
              </w:rPr>
              <w:t xml:space="preserve">Friday, April </w:t>
            </w:r>
            <w:r w:rsidR="006B00CD" w:rsidRPr="00FB6839">
              <w:rPr>
                <w:sz w:val="24"/>
                <w:szCs w:val="24"/>
              </w:rPr>
              <w:t>2</w:t>
            </w:r>
            <w:r w:rsidR="00362165">
              <w:rPr>
                <w:sz w:val="24"/>
                <w:szCs w:val="24"/>
              </w:rPr>
              <w:t>6</w:t>
            </w:r>
          </w:p>
        </w:tc>
        <w:tc>
          <w:tcPr>
            <w:tcW w:w="2940" w:type="dxa"/>
          </w:tcPr>
          <w:p w14:paraId="464BA612" w14:textId="77777777" w:rsidR="00290BBB" w:rsidRPr="00FB6839" w:rsidRDefault="00170ECA" w:rsidP="00C66F9A">
            <w:pPr>
              <w:pStyle w:val="TableParagraph"/>
              <w:spacing w:before="36" w:line="240" w:lineRule="auto"/>
              <w:ind w:left="400"/>
              <w:rPr>
                <w:sz w:val="24"/>
                <w:szCs w:val="24"/>
              </w:rPr>
            </w:pPr>
            <w:r w:rsidRPr="00FB6839">
              <w:rPr>
                <w:sz w:val="24"/>
                <w:szCs w:val="24"/>
              </w:rPr>
              <w:t>8:30 a.m. to 5 p.m.</w:t>
            </w:r>
          </w:p>
        </w:tc>
        <w:tc>
          <w:tcPr>
            <w:tcW w:w="3669" w:type="dxa"/>
          </w:tcPr>
          <w:p w14:paraId="5F2ED728" w14:textId="77777777" w:rsidR="00290BBB" w:rsidRPr="00FB6839" w:rsidRDefault="00170ECA" w:rsidP="00C66F9A">
            <w:pPr>
              <w:pStyle w:val="TableParagraph"/>
              <w:spacing w:before="36" w:line="240" w:lineRule="auto"/>
              <w:ind w:left="340"/>
              <w:rPr>
                <w:sz w:val="24"/>
                <w:szCs w:val="24"/>
              </w:rPr>
            </w:pPr>
            <w:r w:rsidRPr="00FB6839">
              <w:rPr>
                <w:sz w:val="24"/>
                <w:szCs w:val="24"/>
              </w:rPr>
              <w:t>Convention Office (room 204)</w:t>
            </w:r>
          </w:p>
        </w:tc>
      </w:tr>
      <w:tr w:rsidR="00290BBB" w:rsidRPr="00FB6839" w14:paraId="49DEFFB3" w14:textId="77777777">
        <w:trPr>
          <w:trHeight w:val="312"/>
        </w:trPr>
        <w:tc>
          <w:tcPr>
            <w:tcW w:w="2530" w:type="dxa"/>
          </w:tcPr>
          <w:p w14:paraId="7662D6BC" w14:textId="37075ABA" w:rsidR="00290BBB" w:rsidRPr="00FB6839" w:rsidRDefault="00170ECA" w:rsidP="00C66F9A">
            <w:pPr>
              <w:pStyle w:val="TableParagraph"/>
              <w:spacing w:before="36"/>
              <w:rPr>
                <w:sz w:val="24"/>
                <w:szCs w:val="24"/>
              </w:rPr>
            </w:pPr>
            <w:r w:rsidRPr="00FB6839">
              <w:rPr>
                <w:sz w:val="24"/>
                <w:szCs w:val="24"/>
              </w:rPr>
              <w:t xml:space="preserve">Saturday, April </w:t>
            </w:r>
            <w:r w:rsidR="006B00CD" w:rsidRPr="00FB6839">
              <w:rPr>
                <w:sz w:val="24"/>
                <w:szCs w:val="24"/>
              </w:rPr>
              <w:t>2</w:t>
            </w:r>
            <w:r w:rsidR="00362165">
              <w:rPr>
                <w:sz w:val="24"/>
                <w:szCs w:val="24"/>
              </w:rPr>
              <w:t>7</w:t>
            </w:r>
          </w:p>
        </w:tc>
        <w:tc>
          <w:tcPr>
            <w:tcW w:w="2940" w:type="dxa"/>
          </w:tcPr>
          <w:p w14:paraId="48D4CEC7" w14:textId="77777777" w:rsidR="00290BBB" w:rsidRPr="00FB6839" w:rsidRDefault="00170ECA" w:rsidP="00C66F9A">
            <w:pPr>
              <w:pStyle w:val="TableParagraph"/>
              <w:spacing w:before="36"/>
              <w:ind w:left="400"/>
              <w:rPr>
                <w:sz w:val="24"/>
                <w:szCs w:val="24"/>
              </w:rPr>
            </w:pPr>
            <w:r w:rsidRPr="00FB6839">
              <w:rPr>
                <w:sz w:val="24"/>
                <w:szCs w:val="24"/>
              </w:rPr>
              <w:t>8:30 a.m. to 12 noon</w:t>
            </w:r>
          </w:p>
        </w:tc>
        <w:tc>
          <w:tcPr>
            <w:tcW w:w="3669" w:type="dxa"/>
          </w:tcPr>
          <w:p w14:paraId="270D7219" w14:textId="77777777" w:rsidR="00290BBB" w:rsidRPr="00FB6839" w:rsidRDefault="00170ECA" w:rsidP="00C66F9A">
            <w:pPr>
              <w:pStyle w:val="TableParagraph"/>
              <w:spacing w:before="36"/>
              <w:ind w:left="340"/>
              <w:rPr>
                <w:sz w:val="24"/>
                <w:szCs w:val="24"/>
              </w:rPr>
            </w:pPr>
            <w:r w:rsidRPr="00FB6839">
              <w:rPr>
                <w:sz w:val="24"/>
                <w:szCs w:val="24"/>
              </w:rPr>
              <w:t>Convention Office (room 204)</w:t>
            </w:r>
          </w:p>
        </w:tc>
      </w:tr>
    </w:tbl>
    <w:p w14:paraId="0B044EF9" w14:textId="77777777" w:rsidR="00290BBB" w:rsidRPr="00FB6839" w:rsidRDefault="00290BBB" w:rsidP="00C66F9A">
      <w:pPr>
        <w:pStyle w:val="BodyText"/>
        <w:rPr>
          <w:b/>
        </w:rPr>
      </w:pPr>
    </w:p>
    <w:p w14:paraId="3F564ADF" w14:textId="77777777" w:rsidR="00290BBB" w:rsidRPr="00FB6839" w:rsidRDefault="00170ECA" w:rsidP="00C66F9A">
      <w:pPr>
        <w:spacing w:before="231"/>
        <w:ind w:left="658" w:right="336"/>
        <w:jc w:val="center"/>
        <w:rPr>
          <w:b/>
          <w:i/>
          <w:sz w:val="24"/>
          <w:szCs w:val="24"/>
        </w:rPr>
      </w:pPr>
      <w:r w:rsidRPr="00FB6839">
        <w:rPr>
          <w:b/>
          <w:i/>
          <w:sz w:val="24"/>
          <w:szCs w:val="24"/>
        </w:rPr>
        <w:t>Please note that you must register and obtain your badge before you can attend Convention.</w:t>
      </w:r>
    </w:p>
    <w:p w14:paraId="6C83317D" w14:textId="77777777" w:rsidR="00290BBB" w:rsidRPr="00FB6839" w:rsidRDefault="00290BBB" w:rsidP="00C66F9A">
      <w:pPr>
        <w:jc w:val="center"/>
        <w:rPr>
          <w:sz w:val="24"/>
          <w:szCs w:val="24"/>
        </w:rPr>
        <w:sectPr w:rsidR="00290BBB" w:rsidRPr="00FB6839" w:rsidSect="00C66F9A">
          <w:footerReference w:type="default" r:id="rId8"/>
          <w:pgSz w:w="12240" w:h="15840"/>
          <w:pgMar w:top="740" w:right="800" w:bottom="1360" w:left="1020" w:header="0" w:footer="1174" w:gutter="0"/>
          <w:pgNumType w:start="3"/>
          <w:cols w:space="720"/>
        </w:sectPr>
      </w:pPr>
    </w:p>
    <w:p w14:paraId="436A73F7" w14:textId="77777777" w:rsidR="002758AA" w:rsidRDefault="002758AA" w:rsidP="002758AA">
      <w:pPr>
        <w:jc w:val="center"/>
        <w:rPr>
          <w:b/>
          <w:bCs/>
          <w:sz w:val="28"/>
          <w:szCs w:val="28"/>
        </w:rPr>
      </w:pPr>
    </w:p>
    <w:p w14:paraId="11F3C356" w14:textId="116AA5E1" w:rsidR="002758AA" w:rsidRPr="000D606F" w:rsidRDefault="002758AA" w:rsidP="002758AA">
      <w:pPr>
        <w:jc w:val="center"/>
        <w:rPr>
          <w:b/>
          <w:bCs/>
          <w:sz w:val="28"/>
          <w:szCs w:val="28"/>
        </w:rPr>
      </w:pPr>
      <w:r w:rsidRPr="000D606F">
        <w:rPr>
          <w:b/>
          <w:bCs/>
          <w:sz w:val="28"/>
          <w:szCs w:val="28"/>
        </w:rPr>
        <w:t>2024 O</w:t>
      </w:r>
      <w:r>
        <w:rPr>
          <w:b/>
          <w:bCs/>
          <w:sz w:val="28"/>
          <w:szCs w:val="28"/>
        </w:rPr>
        <w:t>PSEU</w:t>
      </w:r>
      <w:r w:rsidRPr="000D606F">
        <w:rPr>
          <w:b/>
          <w:bCs/>
          <w:sz w:val="28"/>
          <w:szCs w:val="28"/>
        </w:rPr>
        <w:t>/SEFPO ANNUAL CONVENTION</w:t>
      </w:r>
    </w:p>
    <w:p w14:paraId="4F99870B" w14:textId="77777777" w:rsidR="002758AA" w:rsidRPr="0047773F" w:rsidRDefault="002758AA" w:rsidP="002758AA">
      <w:pPr>
        <w:tabs>
          <w:tab w:val="left" w:pos="9810"/>
        </w:tabs>
        <w:rPr>
          <w:rFonts w:eastAsia="Times New Roman"/>
          <w:b/>
          <w:sz w:val="24"/>
          <w:szCs w:val="24"/>
        </w:rPr>
      </w:pPr>
      <w:r w:rsidRPr="0047773F">
        <w:rPr>
          <w:rFonts w:eastAsia="Times New Roman"/>
          <w:noProof/>
          <w:sz w:val="24"/>
          <w:szCs w:val="24"/>
        </w:rPr>
        <mc:AlternateContent>
          <mc:Choice Requires="wps">
            <w:drawing>
              <wp:anchor distT="0" distB="0" distL="114300" distR="114300" simplePos="0" relativeHeight="251659264" behindDoc="0" locked="0" layoutInCell="1" allowOverlap="1" wp14:anchorId="29995591" wp14:editId="7A7452E5">
                <wp:simplePos x="0" y="0"/>
                <wp:positionH relativeFrom="column">
                  <wp:posOffset>-62865</wp:posOffset>
                </wp:positionH>
                <wp:positionV relativeFrom="paragraph">
                  <wp:posOffset>106680</wp:posOffset>
                </wp:positionV>
                <wp:extent cx="5394960" cy="635"/>
                <wp:effectExtent l="0" t="0" r="0" b="0"/>
                <wp:wrapNone/>
                <wp:docPr id="39480129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63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E20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pt" to="41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" strokeweight="4.5pt"/>
            </w:pict>
          </mc:Fallback>
        </mc:AlternateContent>
      </w:r>
      <w:r>
        <w:rPr>
          <w:rFonts w:eastAsia="Times New Roman"/>
          <w:b/>
          <w:sz w:val="24"/>
          <w:szCs w:val="24"/>
        </w:rPr>
        <w:tab/>
        <w:t>-</w:t>
      </w:r>
    </w:p>
    <w:p w14:paraId="4FDE91CE" w14:textId="77777777" w:rsidR="002758AA" w:rsidRDefault="002758AA" w:rsidP="002758AA">
      <w:pPr>
        <w:rPr>
          <w:sz w:val="28"/>
          <w:szCs w:val="28"/>
        </w:rPr>
      </w:pPr>
    </w:p>
    <w:p w14:paraId="288C5963" w14:textId="77777777" w:rsidR="002758AA" w:rsidRPr="000D606F" w:rsidRDefault="002758AA" w:rsidP="002758AA">
      <w:pPr>
        <w:rPr>
          <w:sz w:val="28"/>
          <w:szCs w:val="28"/>
        </w:rPr>
      </w:pPr>
      <w:r w:rsidRPr="000D606F">
        <w:rPr>
          <w:sz w:val="28"/>
          <w:szCs w:val="28"/>
        </w:rPr>
        <w:t>Thursday, April 25, 2024</w:t>
      </w:r>
    </w:p>
    <w:p w14:paraId="2B4E04BB" w14:textId="77777777" w:rsidR="002758AA" w:rsidRDefault="002758AA" w:rsidP="002758AA">
      <w:pPr>
        <w:tabs>
          <w:tab w:val="left" w:pos="540"/>
          <w:tab w:val="left" w:pos="3420"/>
          <w:tab w:val="left" w:pos="3960"/>
        </w:tabs>
        <w:rPr>
          <w:b/>
          <w:bCs/>
          <w:sz w:val="28"/>
          <w:szCs w:val="28"/>
        </w:rPr>
      </w:pPr>
    </w:p>
    <w:p w14:paraId="6B1844A3" w14:textId="77777777" w:rsidR="002758AA" w:rsidRPr="000D606F" w:rsidRDefault="002758AA" w:rsidP="002758AA">
      <w:pPr>
        <w:tabs>
          <w:tab w:val="left" w:pos="540"/>
          <w:tab w:val="left" w:pos="3420"/>
          <w:tab w:val="left" w:pos="3960"/>
        </w:tabs>
        <w:rPr>
          <w:sz w:val="28"/>
          <w:szCs w:val="28"/>
        </w:rPr>
      </w:pPr>
      <w:r w:rsidRPr="000D606F">
        <w:rPr>
          <w:b/>
          <w:bCs/>
          <w:sz w:val="28"/>
          <w:szCs w:val="28"/>
        </w:rPr>
        <w:t>9:00 a.m.</w:t>
      </w:r>
      <w:bookmarkStart w:id="2" w:name="OLE_LINK2"/>
      <w:r w:rsidRPr="000D606F">
        <w:rPr>
          <w:b/>
          <w:bCs/>
          <w:sz w:val="28"/>
          <w:szCs w:val="28"/>
        </w:rPr>
        <w:tab/>
      </w:r>
      <w:r w:rsidRPr="000D606F">
        <w:rPr>
          <w:b/>
          <w:sz w:val="28"/>
          <w:szCs w:val="28"/>
        </w:rPr>
        <w:sym w:font="Wingdings" w:char="F09F"/>
      </w:r>
      <w:bookmarkEnd w:id="2"/>
      <w:r w:rsidRPr="000D606F">
        <w:rPr>
          <w:sz w:val="28"/>
          <w:szCs w:val="28"/>
        </w:rPr>
        <w:tab/>
        <w:t>Call to Order</w:t>
      </w:r>
    </w:p>
    <w:p w14:paraId="1D0DFEBA"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Land Acknowledgement</w:t>
      </w:r>
    </w:p>
    <w:p w14:paraId="3CF1F36C"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Statement of Respect</w:t>
      </w:r>
    </w:p>
    <w:p w14:paraId="29144583"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Minute of Silence</w:t>
      </w:r>
    </w:p>
    <w:p w14:paraId="09BB6CD0"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Opening Ceremonies</w:t>
      </w:r>
    </w:p>
    <w:p w14:paraId="764A2035"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Credentials Committee</w:t>
      </w:r>
    </w:p>
    <w:p w14:paraId="14C27762"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Adoption of Agenda</w:t>
      </w:r>
    </w:p>
    <w:p w14:paraId="036AB443"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Adoption of 2023 Convention Minutes</w:t>
      </w:r>
    </w:p>
    <w:p w14:paraId="2F9210A9"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President’s Address</w:t>
      </w:r>
    </w:p>
    <w:p w14:paraId="1195DE37"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Nominations: Office of President</w:t>
      </w:r>
    </w:p>
    <w:p w14:paraId="3D7AAE03" w14:textId="77777777" w:rsidR="002758AA" w:rsidRPr="000D606F" w:rsidRDefault="002758AA" w:rsidP="002758AA">
      <w:pPr>
        <w:tabs>
          <w:tab w:val="left" w:pos="540"/>
          <w:tab w:val="left" w:pos="3420"/>
          <w:tab w:val="left" w:pos="3960"/>
        </w:tabs>
        <w:ind w:left="3960" w:hanging="3960"/>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Nominations: Office of First Vice President/Treasurer</w:t>
      </w:r>
    </w:p>
    <w:p w14:paraId="26726E40" w14:textId="77777777" w:rsidR="002758AA" w:rsidRPr="000D606F" w:rsidRDefault="002758AA" w:rsidP="002758AA">
      <w:pPr>
        <w:tabs>
          <w:tab w:val="left" w:pos="540"/>
          <w:tab w:val="left" w:pos="3420"/>
          <w:tab w:val="left" w:pos="3960"/>
        </w:tabs>
        <w:rPr>
          <w:b/>
          <w:bCs/>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Report: Financials-Auditors</w:t>
      </w:r>
    </w:p>
    <w:p w14:paraId="0EFC59D4" w14:textId="77777777" w:rsidR="002758AA" w:rsidRPr="000D606F" w:rsidRDefault="002758AA" w:rsidP="002758AA">
      <w:pPr>
        <w:tabs>
          <w:tab w:val="left" w:pos="540"/>
          <w:tab w:val="left" w:pos="3420"/>
          <w:tab w:val="left" w:pos="3960"/>
        </w:tabs>
        <w:rPr>
          <w:sz w:val="28"/>
          <w:szCs w:val="28"/>
        </w:rPr>
      </w:pPr>
      <w:r w:rsidRPr="000D606F">
        <w:rPr>
          <w:b/>
          <w:bCs/>
          <w:sz w:val="28"/>
          <w:szCs w:val="28"/>
        </w:rPr>
        <w:tab/>
      </w:r>
      <w:r w:rsidRPr="000D606F">
        <w:rPr>
          <w:b/>
          <w:bCs/>
          <w:sz w:val="28"/>
          <w:szCs w:val="28"/>
        </w:rPr>
        <w:tab/>
      </w:r>
      <w:r w:rsidRPr="000D606F">
        <w:rPr>
          <w:b/>
          <w:sz w:val="28"/>
          <w:szCs w:val="28"/>
        </w:rPr>
        <w:sym w:font="Wingdings" w:char="F09F"/>
      </w:r>
      <w:r w:rsidRPr="000D606F">
        <w:rPr>
          <w:sz w:val="28"/>
          <w:szCs w:val="28"/>
        </w:rPr>
        <w:tab/>
        <w:t>Statutory Orders</w:t>
      </w:r>
    </w:p>
    <w:p w14:paraId="020EE5EC" w14:textId="77777777" w:rsidR="002758AA" w:rsidRPr="000D606F" w:rsidRDefault="002758AA" w:rsidP="002758AA">
      <w:pPr>
        <w:pStyle w:val="ListParagraph"/>
        <w:widowControl/>
        <w:numPr>
          <w:ilvl w:val="0"/>
          <w:numId w:val="33"/>
        </w:numPr>
        <w:tabs>
          <w:tab w:val="left" w:pos="540"/>
          <w:tab w:val="left" w:pos="3420"/>
          <w:tab w:val="left" w:pos="3960"/>
        </w:tabs>
        <w:autoSpaceDE/>
        <w:autoSpaceDN/>
        <w:spacing w:line="259" w:lineRule="auto"/>
        <w:contextualSpacing/>
        <w:rPr>
          <w:sz w:val="28"/>
          <w:szCs w:val="28"/>
        </w:rPr>
      </w:pPr>
      <w:r w:rsidRPr="000D606F">
        <w:rPr>
          <w:sz w:val="28"/>
          <w:szCs w:val="28"/>
        </w:rPr>
        <w:tab/>
        <w:t>Executive Board Report</w:t>
      </w:r>
    </w:p>
    <w:p w14:paraId="15D6C32A" w14:textId="101261DC" w:rsidR="002758AA" w:rsidRPr="00233390"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Resolutions Committee</w:t>
      </w:r>
    </w:p>
    <w:p w14:paraId="6B09E82A" w14:textId="77777777" w:rsidR="002758AA" w:rsidRPr="000D606F" w:rsidRDefault="002758AA" w:rsidP="002758AA">
      <w:pPr>
        <w:tabs>
          <w:tab w:val="left" w:pos="540"/>
          <w:tab w:val="left" w:pos="3420"/>
          <w:tab w:val="left" w:pos="3960"/>
        </w:tabs>
        <w:rPr>
          <w:sz w:val="28"/>
          <w:szCs w:val="28"/>
        </w:rPr>
      </w:pPr>
      <w:r w:rsidRPr="000D606F">
        <w:rPr>
          <w:b/>
          <w:bCs/>
          <w:sz w:val="28"/>
          <w:szCs w:val="28"/>
        </w:rPr>
        <w:tab/>
      </w:r>
      <w:r w:rsidRPr="000D606F">
        <w:rPr>
          <w:b/>
          <w:bCs/>
          <w:sz w:val="28"/>
          <w:szCs w:val="28"/>
        </w:rPr>
        <w:tab/>
      </w:r>
      <w:r w:rsidRPr="000D606F">
        <w:rPr>
          <w:b/>
          <w:sz w:val="28"/>
          <w:szCs w:val="28"/>
        </w:rPr>
        <w:sym w:font="Wingdings" w:char="F09F"/>
      </w:r>
      <w:r w:rsidRPr="000D606F">
        <w:rPr>
          <w:sz w:val="28"/>
          <w:szCs w:val="28"/>
        </w:rPr>
        <w:tab/>
        <w:t>Constitution Report</w:t>
      </w:r>
    </w:p>
    <w:p w14:paraId="761C7F27" w14:textId="77777777" w:rsidR="002758AA" w:rsidRPr="000D606F" w:rsidRDefault="002758AA" w:rsidP="002758AA">
      <w:pPr>
        <w:tabs>
          <w:tab w:val="left" w:pos="540"/>
          <w:tab w:val="left" w:pos="3420"/>
          <w:tab w:val="left" w:pos="3960"/>
        </w:tabs>
        <w:rPr>
          <w:sz w:val="28"/>
          <w:szCs w:val="28"/>
        </w:rPr>
      </w:pPr>
    </w:p>
    <w:p w14:paraId="37A5AE66" w14:textId="77777777" w:rsidR="002758AA" w:rsidRDefault="002758AA" w:rsidP="002758AA">
      <w:pPr>
        <w:tabs>
          <w:tab w:val="left" w:pos="540"/>
          <w:tab w:val="left" w:pos="3420"/>
          <w:tab w:val="left" w:pos="3960"/>
        </w:tabs>
        <w:rPr>
          <w:b/>
          <w:bCs/>
          <w:sz w:val="28"/>
          <w:szCs w:val="28"/>
        </w:rPr>
      </w:pPr>
    </w:p>
    <w:p w14:paraId="3E46EA96" w14:textId="65EFB2A7" w:rsidR="002758AA" w:rsidRPr="000D606F" w:rsidRDefault="002758AA" w:rsidP="002758AA">
      <w:pPr>
        <w:tabs>
          <w:tab w:val="left" w:pos="540"/>
          <w:tab w:val="left" w:pos="3420"/>
          <w:tab w:val="left" w:pos="3960"/>
        </w:tabs>
        <w:rPr>
          <w:sz w:val="28"/>
          <w:szCs w:val="28"/>
        </w:rPr>
      </w:pPr>
      <w:r w:rsidRPr="000D606F">
        <w:rPr>
          <w:b/>
          <w:bCs/>
          <w:sz w:val="28"/>
          <w:szCs w:val="28"/>
        </w:rPr>
        <w:t xml:space="preserve">12:00 – 1:30 p.m. </w:t>
      </w:r>
      <w:r w:rsidRPr="000D606F">
        <w:rPr>
          <w:b/>
          <w:bCs/>
          <w:sz w:val="28"/>
          <w:szCs w:val="28"/>
        </w:rPr>
        <w:tab/>
      </w:r>
      <w:r w:rsidRPr="000D606F">
        <w:rPr>
          <w:sz w:val="28"/>
          <w:szCs w:val="28"/>
        </w:rPr>
        <w:t xml:space="preserve">LUNCH </w:t>
      </w:r>
    </w:p>
    <w:p w14:paraId="41A25A3A" w14:textId="77777777" w:rsidR="002758AA" w:rsidRPr="000D606F" w:rsidRDefault="002758AA" w:rsidP="002758AA">
      <w:pPr>
        <w:tabs>
          <w:tab w:val="left" w:pos="540"/>
          <w:tab w:val="left" w:pos="3420"/>
          <w:tab w:val="left" w:pos="3960"/>
        </w:tabs>
        <w:spacing w:before="240"/>
        <w:ind w:left="3420"/>
        <w:rPr>
          <w:sz w:val="28"/>
          <w:szCs w:val="28"/>
        </w:rPr>
      </w:pPr>
      <w:r w:rsidRPr="000D606F">
        <w:rPr>
          <w:sz w:val="28"/>
          <w:szCs w:val="28"/>
        </w:rPr>
        <w:t>(Draw for questions takes place beginning at noon. You must be present when your question is picked for it to be considered.)</w:t>
      </w:r>
    </w:p>
    <w:p w14:paraId="0C6C45D4" w14:textId="77777777" w:rsidR="002758AA" w:rsidRPr="000D606F" w:rsidRDefault="002758AA" w:rsidP="002758AA">
      <w:pPr>
        <w:tabs>
          <w:tab w:val="left" w:pos="540"/>
          <w:tab w:val="left" w:pos="3420"/>
          <w:tab w:val="left" w:pos="3960"/>
        </w:tabs>
        <w:rPr>
          <w:b/>
          <w:bCs/>
          <w:sz w:val="28"/>
          <w:szCs w:val="28"/>
        </w:rPr>
      </w:pPr>
    </w:p>
    <w:p w14:paraId="30BF98EE" w14:textId="77777777" w:rsidR="002758AA" w:rsidRDefault="002758AA" w:rsidP="002758AA">
      <w:pPr>
        <w:tabs>
          <w:tab w:val="left" w:pos="540"/>
          <w:tab w:val="left" w:pos="3420"/>
          <w:tab w:val="left" w:pos="3960"/>
        </w:tabs>
        <w:rPr>
          <w:sz w:val="28"/>
          <w:szCs w:val="28"/>
        </w:rPr>
      </w:pPr>
      <w:r w:rsidRPr="000D606F">
        <w:rPr>
          <w:b/>
          <w:bCs/>
          <w:sz w:val="28"/>
          <w:szCs w:val="28"/>
        </w:rPr>
        <w:t xml:space="preserve">1:30 p.m. </w:t>
      </w:r>
      <w:r w:rsidRPr="000D606F">
        <w:rPr>
          <w:b/>
          <w:bCs/>
          <w:sz w:val="28"/>
          <w:szCs w:val="28"/>
        </w:rPr>
        <w:tab/>
      </w:r>
      <w:r w:rsidRPr="000D606F">
        <w:rPr>
          <w:b/>
          <w:sz w:val="28"/>
          <w:szCs w:val="28"/>
        </w:rPr>
        <w:sym w:font="Wingdings" w:char="F09F"/>
      </w:r>
      <w:r w:rsidRPr="000D606F">
        <w:rPr>
          <w:sz w:val="28"/>
          <w:szCs w:val="28"/>
        </w:rPr>
        <w:tab/>
        <w:t>Report: Budget</w:t>
      </w:r>
    </w:p>
    <w:p w14:paraId="578B05C9" w14:textId="77777777" w:rsidR="002758AA" w:rsidRPr="000D606F" w:rsidRDefault="002758AA" w:rsidP="002758AA">
      <w:pPr>
        <w:tabs>
          <w:tab w:val="left" w:pos="540"/>
          <w:tab w:val="left" w:pos="3420"/>
          <w:tab w:val="left" w:pos="3960"/>
        </w:tabs>
        <w:rPr>
          <w:sz w:val="28"/>
          <w:szCs w:val="28"/>
        </w:rPr>
      </w:pPr>
    </w:p>
    <w:p w14:paraId="039BF74B" w14:textId="77777777" w:rsidR="002758AA" w:rsidRDefault="002758AA" w:rsidP="002758AA">
      <w:pPr>
        <w:tabs>
          <w:tab w:val="left" w:pos="540"/>
          <w:tab w:val="left" w:pos="3420"/>
          <w:tab w:val="left" w:pos="3960"/>
        </w:tabs>
        <w:rPr>
          <w:b/>
          <w:bCs/>
          <w:sz w:val="28"/>
          <w:szCs w:val="28"/>
        </w:rPr>
      </w:pPr>
    </w:p>
    <w:p w14:paraId="415A9DCE" w14:textId="0A8AA300" w:rsidR="002758AA" w:rsidRPr="000D606F" w:rsidRDefault="002758AA" w:rsidP="002758AA">
      <w:pPr>
        <w:tabs>
          <w:tab w:val="left" w:pos="540"/>
          <w:tab w:val="left" w:pos="3420"/>
          <w:tab w:val="left" w:pos="3960"/>
        </w:tabs>
        <w:rPr>
          <w:bCs/>
          <w:sz w:val="28"/>
          <w:szCs w:val="28"/>
        </w:rPr>
      </w:pPr>
      <w:r w:rsidRPr="000D606F">
        <w:rPr>
          <w:b/>
          <w:bCs/>
          <w:sz w:val="28"/>
          <w:szCs w:val="28"/>
        </w:rPr>
        <w:t>2:15 p.m.</w:t>
      </w:r>
      <w:r w:rsidRPr="000D606F">
        <w:rPr>
          <w:b/>
          <w:bCs/>
          <w:sz w:val="28"/>
          <w:szCs w:val="28"/>
        </w:rPr>
        <w:tab/>
      </w:r>
      <w:r w:rsidRPr="000D606F">
        <w:rPr>
          <w:bCs/>
          <w:sz w:val="28"/>
          <w:szCs w:val="28"/>
        </w:rPr>
        <w:t>Reports Continue</w:t>
      </w:r>
    </w:p>
    <w:p w14:paraId="4C64BC48"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 xml:space="preserve">Resolutions Committee </w:t>
      </w:r>
    </w:p>
    <w:p w14:paraId="4F97E4D5"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Constitution Report</w:t>
      </w:r>
    </w:p>
    <w:p w14:paraId="11328E95" w14:textId="77777777" w:rsidR="002758AA" w:rsidRPr="000D606F" w:rsidRDefault="002758AA" w:rsidP="002758AA">
      <w:pPr>
        <w:tabs>
          <w:tab w:val="left" w:pos="540"/>
          <w:tab w:val="left" w:pos="3420"/>
          <w:tab w:val="left" w:pos="3960"/>
        </w:tabs>
        <w:rPr>
          <w:b/>
          <w:bCs/>
          <w:sz w:val="28"/>
          <w:szCs w:val="28"/>
        </w:rPr>
      </w:pPr>
    </w:p>
    <w:p w14:paraId="5B949D61" w14:textId="77777777" w:rsidR="002758AA" w:rsidRDefault="002758AA" w:rsidP="002758AA">
      <w:pPr>
        <w:tabs>
          <w:tab w:val="left" w:pos="540"/>
          <w:tab w:val="left" w:pos="3420"/>
          <w:tab w:val="left" w:pos="3960"/>
        </w:tabs>
        <w:rPr>
          <w:b/>
          <w:bCs/>
          <w:sz w:val="28"/>
          <w:szCs w:val="28"/>
        </w:rPr>
      </w:pPr>
    </w:p>
    <w:p w14:paraId="74CE6892" w14:textId="77777777" w:rsidR="002758AA" w:rsidRDefault="002758AA" w:rsidP="002758AA">
      <w:pPr>
        <w:tabs>
          <w:tab w:val="left" w:pos="540"/>
          <w:tab w:val="left" w:pos="3420"/>
          <w:tab w:val="left" w:pos="3960"/>
        </w:tabs>
        <w:rPr>
          <w:b/>
          <w:bCs/>
          <w:sz w:val="28"/>
          <w:szCs w:val="28"/>
        </w:rPr>
      </w:pPr>
    </w:p>
    <w:p w14:paraId="6F66755E" w14:textId="77777777" w:rsidR="002758AA" w:rsidRDefault="002758AA" w:rsidP="002758AA">
      <w:pPr>
        <w:tabs>
          <w:tab w:val="left" w:pos="540"/>
          <w:tab w:val="left" w:pos="3420"/>
          <w:tab w:val="left" w:pos="3960"/>
        </w:tabs>
        <w:rPr>
          <w:b/>
          <w:bCs/>
          <w:sz w:val="28"/>
          <w:szCs w:val="28"/>
        </w:rPr>
      </w:pPr>
    </w:p>
    <w:p w14:paraId="5167AAA7" w14:textId="77777777" w:rsidR="002758AA" w:rsidRDefault="002758AA" w:rsidP="002758AA">
      <w:pPr>
        <w:tabs>
          <w:tab w:val="left" w:pos="540"/>
          <w:tab w:val="left" w:pos="3420"/>
          <w:tab w:val="left" w:pos="3960"/>
        </w:tabs>
        <w:rPr>
          <w:b/>
          <w:bCs/>
          <w:sz w:val="28"/>
          <w:szCs w:val="28"/>
        </w:rPr>
      </w:pPr>
      <w:r w:rsidRPr="000D606F">
        <w:rPr>
          <w:b/>
          <w:bCs/>
          <w:sz w:val="28"/>
          <w:szCs w:val="28"/>
        </w:rPr>
        <w:t>3:00 p.m.</w:t>
      </w:r>
      <w:r w:rsidRPr="000D606F">
        <w:rPr>
          <w:b/>
          <w:bCs/>
          <w:sz w:val="28"/>
          <w:szCs w:val="28"/>
        </w:rPr>
        <w:tab/>
        <w:t>RECESS SESSION FOR:</w:t>
      </w:r>
    </w:p>
    <w:p w14:paraId="48B17CE7" w14:textId="2D8E9144" w:rsidR="002758AA" w:rsidRPr="000D606F" w:rsidRDefault="002758AA" w:rsidP="002758AA">
      <w:pPr>
        <w:tabs>
          <w:tab w:val="left" w:pos="540"/>
          <w:tab w:val="left" w:pos="3420"/>
          <w:tab w:val="left" w:pos="3960"/>
        </w:tabs>
        <w:rPr>
          <w:sz w:val="28"/>
          <w:szCs w:val="28"/>
        </w:rPr>
      </w:pPr>
      <w:r w:rsidRPr="000D606F">
        <w:rPr>
          <w:sz w:val="28"/>
          <w:szCs w:val="28"/>
        </w:rPr>
        <w:lastRenderedPageBreak/>
        <w:tab/>
      </w:r>
    </w:p>
    <w:p w14:paraId="5C11772B"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President – Question and Answer Session</w:t>
      </w:r>
    </w:p>
    <w:p w14:paraId="251590E1" w14:textId="77777777" w:rsidR="002758AA" w:rsidRPr="000D606F" w:rsidRDefault="002758AA" w:rsidP="002758AA">
      <w:pPr>
        <w:tabs>
          <w:tab w:val="left" w:pos="540"/>
          <w:tab w:val="left" w:pos="3420"/>
          <w:tab w:val="left" w:pos="3960"/>
        </w:tabs>
        <w:ind w:left="3960" w:hanging="3960"/>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 xml:space="preserve">First Vice President/Treasurer – Question and Answer </w:t>
      </w:r>
      <w:r w:rsidRPr="000D606F">
        <w:rPr>
          <w:sz w:val="28"/>
          <w:szCs w:val="28"/>
        </w:rPr>
        <w:tab/>
        <w:t>Session</w:t>
      </w:r>
    </w:p>
    <w:p w14:paraId="4763BC90" w14:textId="77777777" w:rsidR="002758AA" w:rsidRPr="000D606F" w:rsidRDefault="002758AA" w:rsidP="002758AA">
      <w:pPr>
        <w:tabs>
          <w:tab w:val="left" w:pos="540"/>
          <w:tab w:val="left" w:pos="3420"/>
          <w:tab w:val="left" w:pos="3960"/>
        </w:tabs>
        <w:rPr>
          <w:b/>
          <w:bCs/>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 xml:space="preserve">Equity Question and Answer Session </w:t>
      </w:r>
    </w:p>
    <w:p w14:paraId="5845BC53" w14:textId="77777777" w:rsidR="002758AA" w:rsidRPr="000D606F" w:rsidRDefault="002758AA" w:rsidP="002758AA">
      <w:pPr>
        <w:tabs>
          <w:tab w:val="left" w:pos="540"/>
          <w:tab w:val="left" w:pos="3420"/>
          <w:tab w:val="left" w:pos="3960"/>
        </w:tabs>
        <w:rPr>
          <w:bCs/>
          <w:sz w:val="28"/>
          <w:szCs w:val="28"/>
        </w:rPr>
      </w:pPr>
      <w:r w:rsidRPr="000D606F">
        <w:rPr>
          <w:b/>
          <w:bCs/>
          <w:sz w:val="28"/>
          <w:szCs w:val="28"/>
        </w:rPr>
        <w:tab/>
      </w:r>
      <w:r w:rsidRPr="000D606F">
        <w:rPr>
          <w:b/>
          <w:bCs/>
          <w:sz w:val="28"/>
          <w:szCs w:val="28"/>
        </w:rPr>
        <w:tab/>
      </w:r>
      <w:r w:rsidRPr="000D606F">
        <w:rPr>
          <w:b/>
          <w:bCs/>
          <w:sz w:val="28"/>
          <w:szCs w:val="28"/>
        </w:rPr>
        <w:tab/>
      </w:r>
      <w:r w:rsidRPr="000D606F">
        <w:rPr>
          <w:bCs/>
          <w:sz w:val="28"/>
          <w:szCs w:val="28"/>
        </w:rPr>
        <w:t>(15 minutes each)</w:t>
      </w:r>
    </w:p>
    <w:p w14:paraId="06569818" w14:textId="77777777" w:rsidR="002758AA" w:rsidRPr="000D606F" w:rsidRDefault="002758AA" w:rsidP="002758AA">
      <w:pPr>
        <w:tabs>
          <w:tab w:val="left" w:pos="540"/>
          <w:tab w:val="left" w:pos="3420"/>
          <w:tab w:val="left" w:pos="3960"/>
        </w:tabs>
        <w:rPr>
          <w:bCs/>
          <w:sz w:val="28"/>
          <w:szCs w:val="28"/>
        </w:rPr>
      </w:pPr>
    </w:p>
    <w:p w14:paraId="43157F53" w14:textId="77777777" w:rsidR="002758AA" w:rsidRPr="000D606F" w:rsidRDefault="002758AA" w:rsidP="002758AA">
      <w:pPr>
        <w:tabs>
          <w:tab w:val="left" w:pos="540"/>
          <w:tab w:val="left" w:pos="3420"/>
          <w:tab w:val="left" w:pos="3960"/>
        </w:tabs>
        <w:rPr>
          <w:b/>
          <w:sz w:val="28"/>
          <w:szCs w:val="28"/>
        </w:rPr>
      </w:pPr>
      <w:r w:rsidRPr="000D606F">
        <w:rPr>
          <w:b/>
          <w:bCs/>
          <w:sz w:val="28"/>
          <w:szCs w:val="28"/>
        </w:rPr>
        <w:t>5:30 p.m.</w:t>
      </w:r>
      <w:r w:rsidRPr="000D606F">
        <w:rPr>
          <w:b/>
          <w:bCs/>
          <w:sz w:val="28"/>
          <w:szCs w:val="28"/>
        </w:rPr>
        <w:tab/>
      </w:r>
      <w:r w:rsidRPr="000D606F">
        <w:rPr>
          <w:b/>
          <w:sz w:val="28"/>
          <w:szCs w:val="28"/>
        </w:rPr>
        <w:t xml:space="preserve">RECESS GENERAL SESSION </w:t>
      </w:r>
    </w:p>
    <w:p w14:paraId="2AC26C3E" w14:textId="77777777" w:rsidR="002758AA" w:rsidRPr="000D606F" w:rsidRDefault="002758AA" w:rsidP="002758AA">
      <w:pPr>
        <w:tabs>
          <w:tab w:val="left" w:pos="540"/>
          <w:tab w:val="left" w:pos="3420"/>
          <w:tab w:val="left" w:pos="3960"/>
        </w:tabs>
        <w:rPr>
          <w:b/>
          <w:sz w:val="28"/>
          <w:szCs w:val="28"/>
        </w:rPr>
      </w:pPr>
    </w:p>
    <w:p w14:paraId="7FBF5F3C" w14:textId="77777777" w:rsidR="002758AA" w:rsidRDefault="002758AA" w:rsidP="002758AA">
      <w:pPr>
        <w:tabs>
          <w:tab w:val="left" w:pos="540"/>
          <w:tab w:val="left" w:pos="3420"/>
          <w:tab w:val="left" w:pos="3960"/>
        </w:tabs>
        <w:ind w:left="3420" w:hanging="3420"/>
        <w:rPr>
          <w:bCs/>
          <w:sz w:val="28"/>
          <w:szCs w:val="28"/>
        </w:rPr>
      </w:pPr>
      <w:r w:rsidRPr="000D606F">
        <w:rPr>
          <w:b/>
          <w:sz w:val="28"/>
          <w:szCs w:val="28"/>
        </w:rPr>
        <w:t>7:30 p.m.</w:t>
      </w:r>
      <w:r w:rsidRPr="000D606F">
        <w:rPr>
          <w:b/>
          <w:sz w:val="28"/>
          <w:szCs w:val="28"/>
        </w:rPr>
        <w:tab/>
      </w:r>
      <w:r w:rsidRPr="000D606F">
        <w:rPr>
          <w:bCs/>
          <w:sz w:val="28"/>
          <w:szCs w:val="28"/>
        </w:rPr>
        <w:t xml:space="preserve">OPSEU/SEFPO Awards Ceremony </w:t>
      </w:r>
    </w:p>
    <w:p w14:paraId="6BB58365" w14:textId="77777777" w:rsidR="002758AA" w:rsidRPr="000D606F" w:rsidRDefault="002758AA" w:rsidP="002758AA">
      <w:pPr>
        <w:tabs>
          <w:tab w:val="left" w:pos="540"/>
          <w:tab w:val="left" w:pos="3420"/>
          <w:tab w:val="left" w:pos="3960"/>
        </w:tabs>
        <w:ind w:left="3420" w:hanging="3420"/>
        <w:rPr>
          <w:bCs/>
          <w:sz w:val="28"/>
          <w:szCs w:val="28"/>
        </w:rPr>
      </w:pPr>
      <w:r>
        <w:rPr>
          <w:b/>
          <w:sz w:val="28"/>
          <w:szCs w:val="28"/>
        </w:rPr>
        <w:tab/>
      </w:r>
      <w:r>
        <w:rPr>
          <w:b/>
          <w:sz w:val="28"/>
          <w:szCs w:val="28"/>
        </w:rPr>
        <w:tab/>
      </w:r>
      <w:r w:rsidRPr="000D606F">
        <w:rPr>
          <w:bCs/>
          <w:sz w:val="28"/>
          <w:szCs w:val="28"/>
        </w:rPr>
        <w:t>(John Bassett Theatre)</w:t>
      </w:r>
    </w:p>
    <w:p w14:paraId="2D7EAA9C" w14:textId="77777777" w:rsidR="002758AA" w:rsidRPr="000D606F" w:rsidRDefault="002758AA" w:rsidP="002758AA">
      <w:pPr>
        <w:tabs>
          <w:tab w:val="left" w:pos="540"/>
          <w:tab w:val="left" w:pos="3420"/>
          <w:tab w:val="left" w:pos="3960"/>
        </w:tabs>
        <w:rPr>
          <w:bCs/>
          <w:sz w:val="28"/>
          <w:szCs w:val="28"/>
        </w:rPr>
      </w:pPr>
    </w:p>
    <w:p w14:paraId="6F63F251" w14:textId="77777777" w:rsidR="002758AA" w:rsidRDefault="002758AA" w:rsidP="002758AA">
      <w:pPr>
        <w:tabs>
          <w:tab w:val="left" w:pos="540"/>
          <w:tab w:val="left" w:pos="3420"/>
          <w:tab w:val="left" w:pos="3960"/>
        </w:tabs>
        <w:rPr>
          <w:bCs/>
          <w:sz w:val="28"/>
          <w:szCs w:val="28"/>
        </w:rPr>
      </w:pPr>
    </w:p>
    <w:p w14:paraId="685410D9" w14:textId="77777777" w:rsidR="002758AA" w:rsidRPr="008B6E82" w:rsidRDefault="002758AA" w:rsidP="002758AA">
      <w:pPr>
        <w:tabs>
          <w:tab w:val="left" w:pos="540"/>
          <w:tab w:val="left" w:pos="3420"/>
          <w:tab w:val="left" w:pos="3960"/>
        </w:tab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758AA" w:rsidRPr="008B6E82" w14:paraId="64988E8D" w14:textId="77777777" w:rsidTr="00A02BCC">
        <w:tc>
          <w:tcPr>
            <w:tcW w:w="9468" w:type="dxa"/>
          </w:tcPr>
          <w:p w14:paraId="7C1745BF" w14:textId="77777777" w:rsidR="002758AA" w:rsidRPr="001F4A8C" w:rsidRDefault="002758AA" w:rsidP="00A02BCC">
            <w:pPr>
              <w:pStyle w:val="Heading4"/>
            </w:pPr>
            <w:r w:rsidRPr="008B6E82">
              <w:t xml:space="preserve">     </w:t>
            </w:r>
          </w:p>
          <w:p w14:paraId="23DBA653" w14:textId="77777777" w:rsidR="002758AA" w:rsidRPr="001F4A8C" w:rsidRDefault="002758AA" w:rsidP="002758AA">
            <w:pPr>
              <w:pStyle w:val="Header"/>
              <w:numPr>
                <w:ilvl w:val="0"/>
                <w:numId w:val="24"/>
              </w:numPr>
              <w:tabs>
                <w:tab w:val="clear" w:pos="4320"/>
                <w:tab w:val="clear" w:pos="8640"/>
              </w:tabs>
              <w:rPr>
                <w:rFonts w:ascii="Arial" w:hAnsi="Arial" w:cs="Arial"/>
                <w:szCs w:val="24"/>
              </w:rPr>
            </w:pPr>
            <w:r w:rsidRPr="001F4A8C">
              <w:rPr>
                <w:rFonts w:ascii="Arial" w:hAnsi="Arial" w:cs="Arial"/>
                <w:szCs w:val="24"/>
              </w:rPr>
              <w:t>Credentials Committee report will be presented as required</w:t>
            </w:r>
            <w:r>
              <w:rPr>
                <w:rFonts w:ascii="Arial" w:hAnsi="Arial" w:cs="Arial"/>
                <w:szCs w:val="24"/>
              </w:rPr>
              <w:t>.</w:t>
            </w:r>
          </w:p>
          <w:p w14:paraId="3C889465" w14:textId="77777777" w:rsidR="002758AA" w:rsidRPr="001F4A8C" w:rsidRDefault="002758AA" w:rsidP="002758AA">
            <w:pPr>
              <w:pStyle w:val="Header"/>
              <w:numPr>
                <w:ilvl w:val="0"/>
                <w:numId w:val="24"/>
              </w:numPr>
              <w:tabs>
                <w:tab w:val="clear" w:pos="4320"/>
                <w:tab w:val="clear" w:pos="8640"/>
              </w:tabs>
              <w:rPr>
                <w:rFonts w:ascii="Arial" w:hAnsi="Arial" w:cs="Arial"/>
                <w:szCs w:val="24"/>
              </w:rPr>
            </w:pPr>
            <w:r w:rsidRPr="001F4A8C">
              <w:rPr>
                <w:rFonts w:ascii="Arial" w:hAnsi="Arial" w:cs="Arial"/>
                <w:szCs w:val="24"/>
              </w:rPr>
              <w:t>Resolutions and Constitution Committees are allotted 1½ hours each for their report</w:t>
            </w:r>
            <w:r>
              <w:rPr>
                <w:rFonts w:ascii="Arial" w:hAnsi="Arial" w:cs="Arial"/>
                <w:szCs w:val="24"/>
              </w:rPr>
              <w:t>.</w:t>
            </w:r>
          </w:p>
          <w:p w14:paraId="5EB1C327" w14:textId="77777777" w:rsidR="002758AA" w:rsidRPr="008B6E82" w:rsidRDefault="002758AA" w:rsidP="00A02BCC">
            <w:pPr>
              <w:rPr>
                <w:rFonts w:ascii="Times New Roman" w:hAnsi="Times New Roman"/>
                <w:sz w:val="20"/>
              </w:rPr>
            </w:pPr>
          </w:p>
        </w:tc>
      </w:tr>
    </w:tbl>
    <w:p w14:paraId="4BA199D4" w14:textId="77777777" w:rsidR="002758AA" w:rsidRDefault="002758AA" w:rsidP="002758AA">
      <w:pPr>
        <w:tabs>
          <w:tab w:val="left" w:pos="540"/>
          <w:tab w:val="left" w:pos="3420"/>
          <w:tab w:val="left" w:pos="3960"/>
        </w:tabs>
        <w:rPr>
          <w:bCs/>
          <w:sz w:val="28"/>
          <w:szCs w:val="28"/>
        </w:rPr>
      </w:pPr>
    </w:p>
    <w:p w14:paraId="1197355B" w14:textId="77777777" w:rsidR="002758AA" w:rsidRDefault="002758AA" w:rsidP="002758AA">
      <w:pPr>
        <w:tabs>
          <w:tab w:val="left" w:pos="540"/>
          <w:tab w:val="left" w:pos="3420"/>
          <w:tab w:val="left" w:pos="3960"/>
        </w:tabs>
        <w:rPr>
          <w:bCs/>
          <w:sz w:val="28"/>
          <w:szCs w:val="28"/>
        </w:rPr>
      </w:pPr>
    </w:p>
    <w:p w14:paraId="70E6A7A4" w14:textId="77777777" w:rsidR="002758AA" w:rsidRDefault="002758AA" w:rsidP="002758AA">
      <w:pPr>
        <w:tabs>
          <w:tab w:val="left" w:pos="540"/>
          <w:tab w:val="left" w:pos="3420"/>
          <w:tab w:val="left" w:pos="3960"/>
        </w:tabs>
        <w:rPr>
          <w:bCs/>
          <w:sz w:val="28"/>
          <w:szCs w:val="28"/>
        </w:rPr>
      </w:pPr>
    </w:p>
    <w:p w14:paraId="5BBA38A3" w14:textId="77777777" w:rsidR="002758AA" w:rsidRDefault="002758AA" w:rsidP="002758AA">
      <w:pPr>
        <w:tabs>
          <w:tab w:val="left" w:pos="540"/>
          <w:tab w:val="left" w:pos="3420"/>
          <w:tab w:val="left" w:pos="3960"/>
        </w:tabs>
        <w:rPr>
          <w:bCs/>
          <w:sz w:val="28"/>
          <w:szCs w:val="28"/>
        </w:rPr>
      </w:pPr>
    </w:p>
    <w:p w14:paraId="121B9B03" w14:textId="77777777" w:rsidR="002758AA" w:rsidRDefault="002758AA" w:rsidP="002758AA">
      <w:pPr>
        <w:tabs>
          <w:tab w:val="left" w:pos="540"/>
          <w:tab w:val="left" w:pos="3420"/>
          <w:tab w:val="left" w:pos="3960"/>
        </w:tabs>
        <w:rPr>
          <w:bCs/>
          <w:sz w:val="28"/>
          <w:szCs w:val="28"/>
        </w:rPr>
      </w:pPr>
    </w:p>
    <w:p w14:paraId="481674BE" w14:textId="77777777" w:rsidR="002758AA" w:rsidRDefault="002758AA" w:rsidP="002758AA">
      <w:pPr>
        <w:tabs>
          <w:tab w:val="left" w:pos="540"/>
          <w:tab w:val="left" w:pos="3420"/>
          <w:tab w:val="left" w:pos="3960"/>
        </w:tabs>
        <w:rPr>
          <w:bCs/>
          <w:sz w:val="28"/>
          <w:szCs w:val="28"/>
        </w:rPr>
      </w:pPr>
    </w:p>
    <w:p w14:paraId="20896EC6" w14:textId="77777777" w:rsidR="002758AA" w:rsidRDefault="002758AA" w:rsidP="002758AA">
      <w:pPr>
        <w:tabs>
          <w:tab w:val="left" w:pos="540"/>
          <w:tab w:val="left" w:pos="3420"/>
          <w:tab w:val="left" w:pos="3960"/>
        </w:tabs>
        <w:rPr>
          <w:bCs/>
          <w:sz w:val="28"/>
          <w:szCs w:val="28"/>
        </w:rPr>
      </w:pPr>
    </w:p>
    <w:p w14:paraId="536B5BEC" w14:textId="77777777" w:rsidR="002758AA" w:rsidRDefault="002758AA" w:rsidP="002758AA">
      <w:pPr>
        <w:tabs>
          <w:tab w:val="left" w:pos="540"/>
          <w:tab w:val="left" w:pos="3420"/>
          <w:tab w:val="left" w:pos="3960"/>
        </w:tabs>
        <w:rPr>
          <w:bCs/>
          <w:sz w:val="28"/>
          <w:szCs w:val="28"/>
        </w:rPr>
      </w:pPr>
    </w:p>
    <w:p w14:paraId="58B25D33" w14:textId="77777777" w:rsidR="002758AA" w:rsidRDefault="002758AA" w:rsidP="002758AA">
      <w:pPr>
        <w:tabs>
          <w:tab w:val="left" w:pos="540"/>
          <w:tab w:val="left" w:pos="3420"/>
          <w:tab w:val="left" w:pos="3960"/>
        </w:tabs>
        <w:rPr>
          <w:bCs/>
          <w:sz w:val="28"/>
          <w:szCs w:val="28"/>
        </w:rPr>
      </w:pPr>
    </w:p>
    <w:p w14:paraId="73525B86" w14:textId="77777777" w:rsidR="002758AA" w:rsidRDefault="002758AA" w:rsidP="002758AA">
      <w:pPr>
        <w:tabs>
          <w:tab w:val="left" w:pos="540"/>
          <w:tab w:val="left" w:pos="3420"/>
          <w:tab w:val="left" w:pos="3960"/>
        </w:tabs>
        <w:rPr>
          <w:bCs/>
          <w:sz w:val="28"/>
          <w:szCs w:val="28"/>
        </w:rPr>
      </w:pPr>
    </w:p>
    <w:p w14:paraId="1B76B8B3" w14:textId="77777777" w:rsidR="002758AA" w:rsidRDefault="002758AA" w:rsidP="002758AA">
      <w:pPr>
        <w:tabs>
          <w:tab w:val="left" w:pos="540"/>
          <w:tab w:val="left" w:pos="3420"/>
          <w:tab w:val="left" w:pos="3960"/>
        </w:tabs>
        <w:rPr>
          <w:bCs/>
          <w:sz w:val="28"/>
          <w:szCs w:val="28"/>
        </w:rPr>
      </w:pPr>
    </w:p>
    <w:p w14:paraId="5465ACEC" w14:textId="77777777" w:rsidR="002758AA" w:rsidRDefault="002758AA" w:rsidP="002758AA">
      <w:pPr>
        <w:tabs>
          <w:tab w:val="left" w:pos="540"/>
          <w:tab w:val="left" w:pos="3420"/>
          <w:tab w:val="left" w:pos="3960"/>
        </w:tabs>
        <w:rPr>
          <w:bCs/>
          <w:sz w:val="28"/>
          <w:szCs w:val="28"/>
        </w:rPr>
      </w:pPr>
    </w:p>
    <w:p w14:paraId="4D69EB83" w14:textId="77777777" w:rsidR="002758AA" w:rsidRDefault="002758AA" w:rsidP="002758AA">
      <w:pPr>
        <w:tabs>
          <w:tab w:val="left" w:pos="540"/>
          <w:tab w:val="left" w:pos="3420"/>
          <w:tab w:val="left" w:pos="3960"/>
        </w:tabs>
        <w:rPr>
          <w:bCs/>
          <w:sz w:val="28"/>
          <w:szCs w:val="28"/>
        </w:rPr>
      </w:pPr>
    </w:p>
    <w:p w14:paraId="174D65B7" w14:textId="77777777" w:rsidR="002758AA" w:rsidRDefault="002758AA" w:rsidP="002758AA">
      <w:pPr>
        <w:tabs>
          <w:tab w:val="left" w:pos="540"/>
          <w:tab w:val="left" w:pos="3420"/>
          <w:tab w:val="left" w:pos="3960"/>
        </w:tabs>
        <w:rPr>
          <w:bCs/>
          <w:sz w:val="28"/>
          <w:szCs w:val="28"/>
        </w:rPr>
      </w:pPr>
    </w:p>
    <w:p w14:paraId="37ED9617" w14:textId="77777777" w:rsidR="002758AA" w:rsidRDefault="002758AA" w:rsidP="002758AA">
      <w:pPr>
        <w:tabs>
          <w:tab w:val="left" w:pos="540"/>
          <w:tab w:val="left" w:pos="3420"/>
          <w:tab w:val="left" w:pos="3960"/>
        </w:tabs>
        <w:rPr>
          <w:bCs/>
          <w:sz w:val="28"/>
          <w:szCs w:val="28"/>
        </w:rPr>
      </w:pPr>
    </w:p>
    <w:p w14:paraId="15A4FC72" w14:textId="77777777" w:rsidR="002758AA" w:rsidRDefault="002758AA" w:rsidP="002758AA">
      <w:pPr>
        <w:tabs>
          <w:tab w:val="left" w:pos="540"/>
          <w:tab w:val="left" w:pos="3420"/>
          <w:tab w:val="left" w:pos="3960"/>
        </w:tabs>
        <w:rPr>
          <w:bCs/>
          <w:sz w:val="28"/>
          <w:szCs w:val="28"/>
        </w:rPr>
      </w:pPr>
    </w:p>
    <w:p w14:paraId="301B8DF3" w14:textId="77777777" w:rsidR="002758AA" w:rsidRDefault="002758AA" w:rsidP="002758AA">
      <w:pPr>
        <w:tabs>
          <w:tab w:val="left" w:pos="540"/>
          <w:tab w:val="left" w:pos="3420"/>
          <w:tab w:val="left" w:pos="3960"/>
        </w:tabs>
        <w:rPr>
          <w:bCs/>
          <w:sz w:val="28"/>
          <w:szCs w:val="28"/>
        </w:rPr>
      </w:pPr>
    </w:p>
    <w:p w14:paraId="1CBB2EB6" w14:textId="77777777" w:rsidR="002758AA" w:rsidRDefault="002758AA" w:rsidP="002758AA">
      <w:pPr>
        <w:tabs>
          <w:tab w:val="left" w:pos="540"/>
          <w:tab w:val="left" w:pos="3420"/>
          <w:tab w:val="left" w:pos="3960"/>
        </w:tabs>
        <w:rPr>
          <w:bCs/>
          <w:sz w:val="28"/>
          <w:szCs w:val="28"/>
        </w:rPr>
      </w:pPr>
    </w:p>
    <w:p w14:paraId="79586E37" w14:textId="77777777" w:rsidR="002758AA" w:rsidRDefault="002758AA" w:rsidP="002758AA">
      <w:pPr>
        <w:tabs>
          <w:tab w:val="left" w:pos="540"/>
          <w:tab w:val="left" w:pos="3420"/>
          <w:tab w:val="left" w:pos="3960"/>
        </w:tabs>
        <w:rPr>
          <w:bCs/>
          <w:sz w:val="28"/>
          <w:szCs w:val="28"/>
        </w:rPr>
      </w:pPr>
    </w:p>
    <w:p w14:paraId="3A30C5FF" w14:textId="77777777" w:rsidR="002758AA" w:rsidRDefault="002758AA" w:rsidP="002758AA">
      <w:pPr>
        <w:tabs>
          <w:tab w:val="left" w:pos="540"/>
          <w:tab w:val="left" w:pos="3420"/>
          <w:tab w:val="left" w:pos="3960"/>
        </w:tabs>
        <w:rPr>
          <w:bCs/>
          <w:sz w:val="28"/>
          <w:szCs w:val="28"/>
        </w:rPr>
      </w:pPr>
    </w:p>
    <w:p w14:paraId="3AB6DA4C" w14:textId="77777777" w:rsidR="002758AA" w:rsidRDefault="002758AA" w:rsidP="002758AA">
      <w:pPr>
        <w:tabs>
          <w:tab w:val="left" w:pos="540"/>
          <w:tab w:val="left" w:pos="3420"/>
          <w:tab w:val="left" w:pos="3960"/>
        </w:tabs>
        <w:rPr>
          <w:bCs/>
          <w:sz w:val="28"/>
          <w:szCs w:val="28"/>
        </w:rPr>
      </w:pPr>
    </w:p>
    <w:p w14:paraId="4C4F0B7F" w14:textId="77777777" w:rsidR="002758AA" w:rsidRDefault="002758AA" w:rsidP="002758AA">
      <w:pPr>
        <w:tabs>
          <w:tab w:val="left" w:pos="540"/>
          <w:tab w:val="left" w:pos="3420"/>
          <w:tab w:val="left" w:pos="3960"/>
        </w:tabs>
        <w:rPr>
          <w:bCs/>
          <w:sz w:val="28"/>
          <w:szCs w:val="28"/>
        </w:rPr>
      </w:pPr>
    </w:p>
    <w:p w14:paraId="79E32325" w14:textId="77777777" w:rsidR="002758AA" w:rsidRPr="000D606F" w:rsidRDefault="002758AA" w:rsidP="002758AA">
      <w:pPr>
        <w:tabs>
          <w:tab w:val="left" w:pos="540"/>
          <w:tab w:val="left" w:pos="3420"/>
          <w:tab w:val="left" w:pos="3960"/>
        </w:tabs>
        <w:jc w:val="center"/>
        <w:rPr>
          <w:b/>
          <w:sz w:val="28"/>
          <w:szCs w:val="28"/>
        </w:rPr>
      </w:pPr>
      <w:r w:rsidRPr="000D606F">
        <w:rPr>
          <w:b/>
          <w:sz w:val="28"/>
          <w:szCs w:val="28"/>
        </w:rPr>
        <w:t>2024 OPSEU/SEFPO ANNUAL CONVENTION</w:t>
      </w:r>
    </w:p>
    <w:p w14:paraId="19C82CD8" w14:textId="77777777" w:rsidR="002758AA" w:rsidRPr="000D606F" w:rsidRDefault="002758AA" w:rsidP="002758AA">
      <w:pPr>
        <w:jc w:val="center"/>
        <w:rPr>
          <w:b/>
          <w:sz w:val="28"/>
          <w:szCs w:val="28"/>
        </w:rPr>
      </w:pPr>
      <w:r w:rsidRPr="000D606F">
        <w:rPr>
          <w:noProof/>
          <w:sz w:val="28"/>
          <w:szCs w:val="28"/>
        </w:rPr>
        <w:lastRenderedPageBreak/>
        <mc:AlternateContent>
          <mc:Choice Requires="wps">
            <w:drawing>
              <wp:anchor distT="0" distB="0" distL="114300" distR="114300" simplePos="0" relativeHeight="251660288" behindDoc="0" locked="0" layoutInCell="1" allowOverlap="1" wp14:anchorId="5B9D165F" wp14:editId="34702C07">
                <wp:simplePos x="0" y="0"/>
                <wp:positionH relativeFrom="column">
                  <wp:posOffset>-62865</wp:posOffset>
                </wp:positionH>
                <wp:positionV relativeFrom="paragraph">
                  <wp:posOffset>106680</wp:posOffset>
                </wp:positionV>
                <wp:extent cx="5394960" cy="635"/>
                <wp:effectExtent l="0" t="0" r="0" b="0"/>
                <wp:wrapNone/>
                <wp:docPr id="9296656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63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4AE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pt" to="41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" strokeweight="4.5pt"/>
            </w:pict>
          </mc:Fallback>
        </mc:AlternateContent>
      </w:r>
    </w:p>
    <w:p w14:paraId="2F6D0B40" w14:textId="77777777" w:rsidR="002758AA" w:rsidRPr="000D606F" w:rsidRDefault="002758AA" w:rsidP="002758AA">
      <w:pPr>
        <w:tabs>
          <w:tab w:val="left" w:pos="540"/>
          <w:tab w:val="left" w:pos="3420"/>
          <w:tab w:val="left" w:pos="3960"/>
        </w:tabs>
        <w:rPr>
          <w:bCs/>
          <w:sz w:val="28"/>
          <w:szCs w:val="28"/>
        </w:rPr>
      </w:pPr>
      <w:r w:rsidRPr="000D606F">
        <w:rPr>
          <w:bCs/>
          <w:sz w:val="28"/>
          <w:szCs w:val="28"/>
        </w:rPr>
        <w:t>Friday, April 26, 2024</w:t>
      </w:r>
    </w:p>
    <w:p w14:paraId="0555533F" w14:textId="77777777" w:rsidR="002758AA" w:rsidRDefault="002758AA" w:rsidP="002758AA">
      <w:pPr>
        <w:tabs>
          <w:tab w:val="left" w:pos="540"/>
          <w:tab w:val="left" w:pos="3420"/>
          <w:tab w:val="left" w:pos="3960"/>
        </w:tabs>
        <w:rPr>
          <w:b/>
          <w:sz w:val="28"/>
          <w:szCs w:val="28"/>
        </w:rPr>
      </w:pPr>
    </w:p>
    <w:p w14:paraId="356745D2" w14:textId="77777777" w:rsidR="002758AA" w:rsidRPr="000D606F" w:rsidRDefault="002758AA" w:rsidP="002758AA">
      <w:pPr>
        <w:tabs>
          <w:tab w:val="left" w:pos="540"/>
          <w:tab w:val="left" w:pos="3420"/>
          <w:tab w:val="left" w:pos="3960"/>
        </w:tabs>
        <w:rPr>
          <w:sz w:val="28"/>
          <w:szCs w:val="28"/>
        </w:rPr>
      </w:pPr>
      <w:r w:rsidRPr="000D606F">
        <w:rPr>
          <w:b/>
          <w:sz w:val="28"/>
          <w:szCs w:val="28"/>
        </w:rPr>
        <w:t xml:space="preserve">9:00 a.m. </w:t>
      </w:r>
      <w:r w:rsidRPr="000D606F">
        <w:rPr>
          <w:b/>
          <w:sz w:val="28"/>
          <w:szCs w:val="28"/>
        </w:rPr>
        <w:tab/>
      </w:r>
      <w:r w:rsidRPr="000D606F">
        <w:rPr>
          <w:b/>
          <w:sz w:val="28"/>
          <w:szCs w:val="28"/>
        </w:rPr>
        <w:sym w:font="Wingdings" w:char="F09F"/>
      </w:r>
      <w:r w:rsidRPr="000D606F">
        <w:rPr>
          <w:sz w:val="28"/>
          <w:szCs w:val="28"/>
        </w:rPr>
        <w:tab/>
        <w:t>Call to Order</w:t>
      </w:r>
    </w:p>
    <w:p w14:paraId="55EE4A07"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Credentials Committee</w:t>
      </w:r>
    </w:p>
    <w:p w14:paraId="319AC5FC"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President Candidate Presentations</w:t>
      </w:r>
    </w:p>
    <w:p w14:paraId="19AA2D6A"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Election → President</w:t>
      </w:r>
    </w:p>
    <w:p w14:paraId="309CFF52" w14:textId="77777777" w:rsidR="002758AA" w:rsidRPr="000D606F" w:rsidRDefault="002758AA" w:rsidP="002758AA">
      <w:pPr>
        <w:tabs>
          <w:tab w:val="left" w:pos="540"/>
          <w:tab w:val="left" w:pos="3420"/>
          <w:tab w:val="left" w:pos="3960"/>
        </w:tabs>
        <w:ind w:left="3960" w:hanging="3960"/>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 xml:space="preserve">First Vice-President/Treasurer Candidate Presentations </w:t>
      </w:r>
    </w:p>
    <w:p w14:paraId="11FBAF07"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Election → First Vice-President/Treasurer</w:t>
      </w:r>
    </w:p>
    <w:p w14:paraId="7F7668E5"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Ranking of Vice Presidents</w:t>
      </w:r>
    </w:p>
    <w:p w14:paraId="7CA312B9"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Constitution Committee</w:t>
      </w:r>
    </w:p>
    <w:p w14:paraId="17123507"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Resolutions Committee</w:t>
      </w:r>
    </w:p>
    <w:p w14:paraId="3088FDB9" w14:textId="77777777" w:rsidR="002758AA" w:rsidRPr="000D606F" w:rsidRDefault="002758AA" w:rsidP="002758AA">
      <w:pPr>
        <w:tabs>
          <w:tab w:val="left" w:pos="540"/>
          <w:tab w:val="left" w:pos="3420"/>
          <w:tab w:val="left" w:pos="3960"/>
        </w:tabs>
        <w:rPr>
          <w:sz w:val="28"/>
          <w:szCs w:val="28"/>
        </w:rPr>
      </w:pPr>
    </w:p>
    <w:p w14:paraId="127A742F" w14:textId="77777777" w:rsidR="002758AA" w:rsidRPr="000D606F" w:rsidRDefault="002758AA" w:rsidP="002758AA">
      <w:pPr>
        <w:tabs>
          <w:tab w:val="left" w:pos="540"/>
          <w:tab w:val="left" w:pos="3420"/>
          <w:tab w:val="left" w:pos="3960"/>
        </w:tabs>
        <w:rPr>
          <w:sz w:val="28"/>
          <w:szCs w:val="28"/>
        </w:rPr>
      </w:pPr>
      <w:r w:rsidRPr="000D606F">
        <w:rPr>
          <w:b/>
          <w:bCs/>
          <w:sz w:val="28"/>
          <w:szCs w:val="28"/>
        </w:rPr>
        <w:t xml:space="preserve">12:00 – 1:30 p.m. </w:t>
      </w:r>
      <w:r w:rsidRPr="000D606F">
        <w:rPr>
          <w:b/>
          <w:bCs/>
          <w:sz w:val="28"/>
          <w:szCs w:val="28"/>
        </w:rPr>
        <w:tab/>
      </w:r>
      <w:r w:rsidRPr="000D606F">
        <w:rPr>
          <w:sz w:val="28"/>
          <w:szCs w:val="28"/>
        </w:rPr>
        <w:t>LUNCH</w:t>
      </w:r>
    </w:p>
    <w:p w14:paraId="7EC7D79B" w14:textId="77777777" w:rsidR="002758AA" w:rsidRPr="000D606F" w:rsidRDefault="002758AA" w:rsidP="002758AA">
      <w:pPr>
        <w:tabs>
          <w:tab w:val="left" w:pos="540"/>
          <w:tab w:val="left" w:pos="3420"/>
          <w:tab w:val="left" w:pos="3960"/>
        </w:tabs>
        <w:rPr>
          <w:sz w:val="28"/>
          <w:szCs w:val="28"/>
        </w:rPr>
      </w:pPr>
    </w:p>
    <w:p w14:paraId="53A75FC6" w14:textId="77777777" w:rsidR="002758AA" w:rsidRPr="000D606F" w:rsidRDefault="002758AA" w:rsidP="002758AA">
      <w:pPr>
        <w:tabs>
          <w:tab w:val="left" w:pos="540"/>
          <w:tab w:val="left" w:pos="3420"/>
          <w:tab w:val="left" w:pos="3960"/>
        </w:tabs>
        <w:rPr>
          <w:sz w:val="28"/>
          <w:szCs w:val="28"/>
        </w:rPr>
      </w:pPr>
      <w:r w:rsidRPr="000D606F">
        <w:rPr>
          <w:b/>
          <w:bCs/>
          <w:sz w:val="28"/>
          <w:szCs w:val="28"/>
        </w:rPr>
        <w:t>1:30 p.m.</w:t>
      </w:r>
      <w:r w:rsidRPr="000D606F">
        <w:rPr>
          <w:b/>
          <w:bCs/>
          <w:sz w:val="28"/>
          <w:szCs w:val="28"/>
        </w:rPr>
        <w:tab/>
      </w:r>
      <w:r w:rsidRPr="000D606F">
        <w:rPr>
          <w:b/>
          <w:sz w:val="28"/>
          <w:szCs w:val="28"/>
        </w:rPr>
        <w:sym w:font="Wingdings" w:char="F09F"/>
      </w:r>
      <w:r w:rsidRPr="000D606F">
        <w:rPr>
          <w:sz w:val="28"/>
          <w:szCs w:val="28"/>
        </w:rPr>
        <w:tab/>
        <w:t>Introduction of Solidarity Guests</w:t>
      </w:r>
    </w:p>
    <w:p w14:paraId="632B22D1" w14:textId="77777777" w:rsidR="002758AA" w:rsidRDefault="002758AA" w:rsidP="002758AA">
      <w:pPr>
        <w:tabs>
          <w:tab w:val="left" w:pos="540"/>
          <w:tab w:val="left" w:pos="3420"/>
          <w:tab w:val="left" w:pos="3960"/>
        </w:tabs>
        <w:rPr>
          <w:b/>
          <w:sz w:val="28"/>
          <w:szCs w:val="28"/>
        </w:rPr>
      </w:pPr>
      <w:r w:rsidRPr="000D606F">
        <w:rPr>
          <w:sz w:val="28"/>
          <w:szCs w:val="28"/>
        </w:rPr>
        <w:tab/>
      </w:r>
      <w:r w:rsidRPr="000D606F">
        <w:rPr>
          <w:sz w:val="28"/>
          <w:szCs w:val="28"/>
        </w:rPr>
        <w:tab/>
      </w:r>
      <w:r w:rsidRPr="000D606F">
        <w:rPr>
          <w:b/>
          <w:sz w:val="28"/>
          <w:szCs w:val="28"/>
        </w:rPr>
        <w:tab/>
      </w:r>
    </w:p>
    <w:p w14:paraId="5712228B" w14:textId="1BA960B7" w:rsidR="002758AA" w:rsidRPr="000D606F" w:rsidRDefault="002758AA" w:rsidP="002758AA">
      <w:pPr>
        <w:tabs>
          <w:tab w:val="left" w:pos="540"/>
          <w:tab w:val="left" w:pos="3420"/>
          <w:tab w:val="left" w:pos="3960"/>
        </w:tabs>
        <w:rPr>
          <w:sz w:val="28"/>
          <w:szCs w:val="28"/>
        </w:rPr>
      </w:pPr>
      <w:r>
        <w:rPr>
          <w:b/>
          <w:sz w:val="28"/>
          <w:szCs w:val="28"/>
        </w:rPr>
        <w:tab/>
      </w:r>
      <w:r>
        <w:rPr>
          <w:b/>
          <w:sz w:val="28"/>
          <w:szCs w:val="28"/>
        </w:rPr>
        <w:tab/>
      </w:r>
      <w:r w:rsidRPr="000D606F">
        <w:rPr>
          <w:sz w:val="28"/>
          <w:szCs w:val="28"/>
        </w:rPr>
        <w:t>Reports Continue</w:t>
      </w:r>
    </w:p>
    <w:p w14:paraId="6DC412BF"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Resolutions Committee</w:t>
      </w:r>
    </w:p>
    <w:p w14:paraId="16102AF1"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Constitution Committee</w:t>
      </w:r>
    </w:p>
    <w:p w14:paraId="054C1547" w14:textId="77777777" w:rsidR="002758AA" w:rsidRPr="000D606F" w:rsidRDefault="002758AA" w:rsidP="002758AA">
      <w:pPr>
        <w:tabs>
          <w:tab w:val="left" w:pos="540"/>
          <w:tab w:val="left" w:pos="3420"/>
          <w:tab w:val="left" w:pos="3960"/>
        </w:tabs>
        <w:rPr>
          <w:sz w:val="28"/>
          <w:szCs w:val="28"/>
        </w:rPr>
      </w:pPr>
    </w:p>
    <w:p w14:paraId="52D90156" w14:textId="77777777" w:rsidR="002758AA" w:rsidRPr="000D606F" w:rsidRDefault="002758AA" w:rsidP="002758AA">
      <w:pPr>
        <w:tabs>
          <w:tab w:val="left" w:pos="540"/>
          <w:tab w:val="left" w:pos="3420"/>
          <w:tab w:val="left" w:pos="3960"/>
        </w:tabs>
        <w:rPr>
          <w:sz w:val="28"/>
          <w:szCs w:val="28"/>
        </w:rPr>
      </w:pPr>
      <w:r w:rsidRPr="000D606F">
        <w:rPr>
          <w:b/>
          <w:bCs/>
          <w:sz w:val="28"/>
          <w:szCs w:val="28"/>
        </w:rPr>
        <w:t>3:15 p.m.</w:t>
      </w:r>
      <w:r w:rsidRPr="000D606F">
        <w:rPr>
          <w:b/>
          <w:bCs/>
          <w:sz w:val="28"/>
          <w:szCs w:val="28"/>
        </w:rPr>
        <w:tab/>
      </w:r>
      <w:r w:rsidRPr="000D606F">
        <w:rPr>
          <w:b/>
          <w:sz w:val="28"/>
          <w:szCs w:val="28"/>
        </w:rPr>
        <w:sym w:font="Wingdings" w:char="F09F"/>
      </w:r>
      <w:r w:rsidRPr="000D606F">
        <w:rPr>
          <w:sz w:val="28"/>
          <w:szCs w:val="28"/>
        </w:rPr>
        <w:tab/>
        <w:t>Equity Update</w:t>
      </w:r>
    </w:p>
    <w:p w14:paraId="6A151116"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Social Mapping Update</w:t>
      </w:r>
    </w:p>
    <w:p w14:paraId="453D78D2" w14:textId="77777777" w:rsidR="002758AA" w:rsidRPr="000D606F" w:rsidRDefault="002758AA" w:rsidP="002758AA">
      <w:pPr>
        <w:tabs>
          <w:tab w:val="left" w:pos="540"/>
          <w:tab w:val="left" w:pos="3420"/>
          <w:tab w:val="left" w:pos="3960"/>
        </w:tabs>
        <w:rPr>
          <w:sz w:val="28"/>
          <w:szCs w:val="28"/>
        </w:rPr>
      </w:pPr>
    </w:p>
    <w:p w14:paraId="6250E57B" w14:textId="106E1C4F" w:rsidR="002758AA" w:rsidRPr="000D606F" w:rsidRDefault="002758AA" w:rsidP="002758AA">
      <w:pPr>
        <w:tabs>
          <w:tab w:val="left" w:pos="540"/>
          <w:tab w:val="left" w:pos="3420"/>
          <w:tab w:val="left" w:pos="3960"/>
        </w:tabs>
        <w:rPr>
          <w:sz w:val="28"/>
          <w:szCs w:val="28"/>
        </w:rPr>
      </w:pPr>
      <w:r w:rsidRPr="000D606F">
        <w:rPr>
          <w:b/>
          <w:bCs/>
          <w:sz w:val="28"/>
          <w:szCs w:val="28"/>
        </w:rPr>
        <w:t xml:space="preserve">3:30 p.m. </w:t>
      </w:r>
      <w:r w:rsidRPr="000D606F">
        <w:rPr>
          <w:b/>
          <w:bCs/>
          <w:sz w:val="28"/>
          <w:szCs w:val="28"/>
        </w:rPr>
        <w:tab/>
      </w:r>
      <w:r w:rsidRPr="000D606F">
        <w:rPr>
          <w:sz w:val="28"/>
          <w:szCs w:val="28"/>
        </w:rPr>
        <w:t>Reports Continue</w:t>
      </w:r>
    </w:p>
    <w:p w14:paraId="54808DAD" w14:textId="77777777" w:rsidR="002758AA" w:rsidRPr="000D606F" w:rsidRDefault="002758AA" w:rsidP="002758AA">
      <w:pPr>
        <w:pStyle w:val="ListParagraph"/>
        <w:widowControl/>
        <w:numPr>
          <w:ilvl w:val="0"/>
          <w:numId w:val="34"/>
        </w:numPr>
        <w:tabs>
          <w:tab w:val="left" w:pos="540"/>
          <w:tab w:val="left" w:pos="3420"/>
          <w:tab w:val="left" w:pos="3960"/>
        </w:tabs>
        <w:autoSpaceDE/>
        <w:autoSpaceDN/>
        <w:spacing w:line="259" w:lineRule="auto"/>
        <w:ind w:hanging="540"/>
        <w:contextualSpacing/>
        <w:rPr>
          <w:sz w:val="28"/>
          <w:szCs w:val="28"/>
        </w:rPr>
      </w:pPr>
      <w:r w:rsidRPr="000D606F">
        <w:rPr>
          <w:sz w:val="28"/>
          <w:szCs w:val="28"/>
        </w:rPr>
        <w:t>Resolutions Committee</w:t>
      </w:r>
    </w:p>
    <w:p w14:paraId="62C81890"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Constitution Committee</w:t>
      </w:r>
    </w:p>
    <w:p w14:paraId="316329AD" w14:textId="77777777" w:rsidR="002758AA" w:rsidRPr="000D606F" w:rsidRDefault="002758AA" w:rsidP="002758AA">
      <w:pPr>
        <w:tabs>
          <w:tab w:val="left" w:pos="540"/>
          <w:tab w:val="left" w:pos="3420"/>
          <w:tab w:val="left" w:pos="3960"/>
        </w:tabs>
        <w:rPr>
          <w:sz w:val="28"/>
          <w:szCs w:val="28"/>
        </w:rPr>
      </w:pPr>
    </w:p>
    <w:p w14:paraId="444291C3" w14:textId="77777777" w:rsidR="002758AA" w:rsidRDefault="002758AA" w:rsidP="002758AA">
      <w:pPr>
        <w:tabs>
          <w:tab w:val="left" w:pos="540"/>
          <w:tab w:val="left" w:pos="3420"/>
          <w:tab w:val="left" w:pos="3960"/>
        </w:tabs>
        <w:rPr>
          <w:b/>
          <w:bCs/>
          <w:sz w:val="28"/>
          <w:szCs w:val="28"/>
        </w:rPr>
      </w:pPr>
      <w:r w:rsidRPr="000D606F">
        <w:rPr>
          <w:b/>
          <w:bCs/>
          <w:sz w:val="28"/>
          <w:szCs w:val="28"/>
        </w:rPr>
        <w:t>5:00 p.m.</w:t>
      </w:r>
      <w:r w:rsidRPr="000D606F">
        <w:rPr>
          <w:b/>
          <w:bCs/>
          <w:sz w:val="28"/>
          <w:szCs w:val="28"/>
        </w:rPr>
        <w:tab/>
        <w:t>RECESS GENERAL SESSION</w:t>
      </w:r>
    </w:p>
    <w:p w14:paraId="5D09EF40" w14:textId="77777777" w:rsidR="002758AA" w:rsidRDefault="002758AA" w:rsidP="002758AA">
      <w:pPr>
        <w:tabs>
          <w:tab w:val="left" w:pos="540"/>
          <w:tab w:val="left" w:pos="3420"/>
          <w:tab w:val="left" w:pos="3960"/>
        </w:tabs>
        <w:rPr>
          <w:b/>
          <w:bCs/>
          <w:sz w:val="28"/>
          <w:szCs w:val="28"/>
        </w:rPr>
      </w:pPr>
    </w:p>
    <w:p w14:paraId="7B650AB4" w14:textId="77777777" w:rsidR="002758AA" w:rsidRPr="000D606F" w:rsidRDefault="002758AA" w:rsidP="002758AA">
      <w:pPr>
        <w:tabs>
          <w:tab w:val="left" w:pos="540"/>
          <w:tab w:val="left" w:pos="3420"/>
          <w:tab w:val="left" w:pos="3960"/>
        </w:tabs>
        <w:rPr>
          <w:bCs/>
          <w:sz w:val="28"/>
          <w:szCs w:val="28"/>
        </w:rPr>
      </w:pPr>
    </w:p>
    <w:p w14:paraId="48DEBD5B" w14:textId="77777777" w:rsidR="002758AA" w:rsidRPr="000D606F" w:rsidRDefault="002758AA" w:rsidP="002758AA">
      <w:pPr>
        <w:tabs>
          <w:tab w:val="left" w:pos="540"/>
          <w:tab w:val="left" w:pos="3420"/>
          <w:tab w:val="left" w:pos="396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758AA" w:rsidRPr="008B6E82" w14:paraId="0C93B951" w14:textId="77777777" w:rsidTr="00A02BCC">
        <w:tc>
          <w:tcPr>
            <w:tcW w:w="9468" w:type="dxa"/>
          </w:tcPr>
          <w:p w14:paraId="24132BE5" w14:textId="77777777" w:rsidR="002758AA" w:rsidRPr="001F4A8C" w:rsidRDefault="002758AA" w:rsidP="002758AA">
            <w:pPr>
              <w:pStyle w:val="Header"/>
              <w:numPr>
                <w:ilvl w:val="0"/>
                <w:numId w:val="24"/>
              </w:numPr>
              <w:tabs>
                <w:tab w:val="clear" w:pos="4320"/>
                <w:tab w:val="clear" w:pos="8640"/>
              </w:tabs>
              <w:rPr>
                <w:rFonts w:ascii="Arial" w:hAnsi="Arial" w:cs="Arial"/>
                <w:szCs w:val="24"/>
              </w:rPr>
            </w:pPr>
            <w:r w:rsidRPr="001F4A8C">
              <w:rPr>
                <w:rFonts w:ascii="Arial" w:hAnsi="Arial" w:cs="Arial"/>
                <w:szCs w:val="24"/>
              </w:rPr>
              <w:t>Credentials Committee report will be presented as required</w:t>
            </w:r>
            <w:r>
              <w:rPr>
                <w:rFonts w:ascii="Arial" w:hAnsi="Arial" w:cs="Arial"/>
                <w:szCs w:val="24"/>
              </w:rPr>
              <w:t>.</w:t>
            </w:r>
          </w:p>
          <w:p w14:paraId="0E87AFE2" w14:textId="77777777" w:rsidR="002758AA" w:rsidRPr="001F4A8C" w:rsidRDefault="002758AA" w:rsidP="002758AA">
            <w:pPr>
              <w:pStyle w:val="Header"/>
              <w:numPr>
                <w:ilvl w:val="0"/>
                <w:numId w:val="24"/>
              </w:numPr>
              <w:tabs>
                <w:tab w:val="clear" w:pos="4320"/>
                <w:tab w:val="clear" w:pos="8640"/>
              </w:tabs>
              <w:rPr>
                <w:rFonts w:ascii="Arial" w:hAnsi="Arial" w:cs="Arial"/>
                <w:szCs w:val="24"/>
              </w:rPr>
            </w:pPr>
            <w:r w:rsidRPr="001F4A8C">
              <w:rPr>
                <w:rFonts w:ascii="Arial" w:hAnsi="Arial" w:cs="Arial"/>
                <w:szCs w:val="24"/>
              </w:rPr>
              <w:t>Resolutions and Constitution Committees are allotted 1½ hours each for their report</w:t>
            </w:r>
            <w:r>
              <w:rPr>
                <w:rFonts w:ascii="Arial" w:hAnsi="Arial" w:cs="Arial"/>
                <w:szCs w:val="24"/>
              </w:rPr>
              <w:t>.</w:t>
            </w:r>
          </w:p>
          <w:p w14:paraId="067333B7" w14:textId="77777777" w:rsidR="002758AA" w:rsidRPr="008B6E82" w:rsidRDefault="002758AA" w:rsidP="00A02BCC">
            <w:pPr>
              <w:rPr>
                <w:rFonts w:ascii="Times New Roman" w:hAnsi="Times New Roman"/>
                <w:sz w:val="20"/>
              </w:rPr>
            </w:pPr>
          </w:p>
        </w:tc>
      </w:tr>
    </w:tbl>
    <w:p w14:paraId="1A3916FE" w14:textId="77777777" w:rsidR="002758AA" w:rsidRPr="000D606F" w:rsidRDefault="002758AA" w:rsidP="002758AA">
      <w:pPr>
        <w:tabs>
          <w:tab w:val="left" w:pos="540"/>
          <w:tab w:val="left" w:pos="3420"/>
          <w:tab w:val="left" w:pos="3960"/>
        </w:tabs>
        <w:jc w:val="center"/>
        <w:rPr>
          <w:b/>
          <w:sz w:val="28"/>
          <w:szCs w:val="28"/>
        </w:rPr>
      </w:pPr>
    </w:p>
    <w:p w14:paraId="515ACA41" w14:textId="77777777" w:rsidR="002758AA" w:rsidRDefault="002758AA" w:rsidP="002758AA">
      <w:pPr>
        <w:tabs>
          <w:tab w:val="left" w:pos="540"/>
          <w:tab w:val="left" w:pos="3420"/>
          <w:tab w:val="left" w:pos="3960"/>
        </w:tabs>
        <w:jc w:val="center"/>
        <w:rPr>
          <w:b/>
          <w:sz w:val="28"/>
          <w:szCs w:val="28"/>
        </w:rPr>
      </w:pPr>
    </w:p>
    <w:p w14:paraId="690B159D" w14:textId="77777777" w:rsidR="002758AA" w:rsidRDefault="002758AA" w:rsidP="002758AA">
      <w:pPr>
        <w:tabs>
          <w:tab w:val="left" w:pos="540"/>
          <w:tab w:val="left" w:pos="3420"/>
          <w:tab w:val="left" w:pos="3960"/>
        </w:tabs>
        <w:jc w:val="center"/>
        <w:rPr>
          <w:b/>
          <w:sz w:val="28"/>
          <w:szCs w:val="28"/>
        </w:rPr>
      </w:pPr>
    </w:p>
    <w:p w14:paraId="346EB6CB" w14:textId="77777777" w:rsidR="002758AA" w:rsidRDefault="002758AA" w:rsidP="002758AA">
      <w:pPr>
        <w:tabs>
          <w:tab w:val="left" w:pos="540"/>
          <w:tab w:val="left" w:pos="3420"/>
          <w:tab w:val="left" w:pos="3960"/>
        </w:tabs>
        <w:jc w:val="center"/>
        <w:rPr>
          <w:b/>
          <w:sz w:val="28"/>
          <w:szCs w:val="28"/>
        </w:rPr>
      </w:pPr>
    </w:p>
    <w:p w14:paraId="51009089" w14:textId="77777777" w:rsidR="002758AA" w:rsidRDefault="002758AA" w:rsidP="002758AA">
      <w:pPr>
        <w:tabs>
          <w:tab w:val="left" w:pos="540"/>
          <w:tab w:val="left" w:pos="3420"/>
          <w:tab w:val="left" w:pos="3960"/>
        </w:tabs>
        <w:jc w:val="center"/>
        <w:rPr>
          <w:b/>
          <w:sz w:val="28"/>
          <w:szCs w:val="28"/>
        </w:rPr>
      </w:pPr>
    </w:p>
    <w:p w14:paraId="1B33DB74" w14:textId="631C5548" w:rsidR="002758AA" w:rsidRPr="000D606F" w:rsidRDefault="002758AA" w:rsidP="002758AA">
      <w:pPr>
        <w:tabs>
          <w:tab w:val="left" w:pos="540"/>
          <w:tab w:val="left" w:pos="3420"/>
          <w:tab w:val="left" w:pos="3960"/>
        </w:tabs>
        <w:jc w:val="center"/>
        <w:rPr>
          <w:b/>
          <w:sz w:val="28"/>
          <w:szCs w:val="28"/>
        </w:rPr>
      </w:pPr>
      <w:r w:rsidRPr="000D606F">
        <w:rPr>
          <w:b/>
          <w:sz w:val="28"/>
          <w:szCs w:val="28"/>
        </w:rPr>
        <w:lastRenderedPageBreak/>
        <w:t>2024 OPSEU/SEFPO ANNUAL CONVENTION</w:t>
      </w:r>
    </w:p>
    <w:p w14:paraId="2F76A810" w14:textId="77777777" w:rsidR="002758AA" w:rsidRPr="000D606F" w:rsidRDefault="002758AA" w:rsidP="002758AA">
      <w:pPr>
        <w:jc w:val="center"/>
        <w:rPr>
          <w:b/>
          <w:sz w:val="28"/>
          <w:szCs w:val="28"/>
        </w:rPr>
      </w:pPr>
      <w:r w:rsidRPr="000D606F">
        <w:rPr>
          <w:noProof/>
          <w:sz w:val="28"/>
          <w:szCs w:val="28"/>
        </w:rPr>
        <mc:AlternateContent>
          <mc:Choice Requires="wps">
            <w:drawing>
              <wp:anchor distT="0" distB="0" distL="114300" distR="114300" simplePos="0" relativeHeight="251661312" behindDoc="0" locked="0" layoutInCell="1" allowOverlap="1" wp14:anchorId="4E55E980" wp14:editId="50EBAEFD">
                <wp:simplePos x="0" y="0"/>
                <wp:positionH relativeFrom="column">
                  <wp:posOffset>-62865</wp:posOffset>
                </wp:positionH>
                <wp:positionV relativeFrom="paragraph">
                  <wp:posOffset>106680</wp:posOffset>
                </wp:positionV>
                <wp:extent cx="5394960" cy="635"/>
                <wp:effectExtent l="0" t="0" r="0" b="0"/>
                <wp:wrapNone/>
                <wp:docPr id="12927088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63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E5BB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pt" to="41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" strokeweight="4.5pt"/>
            </w:pict>
          </mc:Fallback>
        </mc:AlternateContent>
      </w:r>
    </w:p>
    <w:p w14:paraId="761A4D1E" w14:textId="77777777" w:rsidR="002758AA" w:rsidRPr="000D606F" w:rsidRDefault="002758AA" w:rsidP="002758AA">
      <w:pPr>
        <w:tabs>
          <w:tab w:val="left" w:pos="540"/>
          <w:tab w:val="left" w:pos="3420"/>
          <w:tab w:val="left" w:pos="3960"/>
        </w:tabs>
        <w:rPr>
          <w:bCs/>
          <w:sz w:val="28"/>
          <w:szCs w:val="28"/>
        </w:rPr>
      </w:pPr>
      <w:r w:rsidRPr="000D606F">
        <w:rPr>
          <w:bCs/>
          <w:sz w:val="28"/>
          <w:szCs w:val="28"/>
        </w:rPr>
        <w:t>Saturday, April 27, 2024</w:t>
      </w:r>
    </w:p>
    <w:p w14:paraId="6A0D79E6" w14:textId="77777777" w:rsidR="002758AA" w:rsidRPr="000D606F" w:rsidRDefault="002758AA" w:rsidP="002758AA">
      <w:pPr>
        <w:tabs>
          <w:tab w:val="left" w:pos="540"/>
          <w:tab w:val="left" w:pos="3420"/>
          <w:tab w:val="left" w:pos="3960"/>
        </w:tabs>
        <w:rPr>
          <w:sz w:val="28"/>
          <w:szCs w:val="28"/>
        </w:rPr>
      </w:pPr>
      <w:r w:rsidRPr="000D606F">
        <w:rPr>
          <w:b/>
          <w:sz w:val="28"/>
          <w:szCs w:val="28"/>
        </w:rPr>
        <w:t xml:space="preserve">9:00 a.m. </w:t>
      </w:r>
      <w:r w:rsidRPr="000D606F">
        <w:rPr>
          <w:b/>
          <w:sz w:val="28"/>
          <w:szCs w:val="28"/>
        </w:rPr>
        <w:tab/>
      </w:r>
      <w:r w:rsidRPr="000D606F">
        <w:rPr>
          <w:b/>
          <w:sz w:val="28"/>
          <w:szCs w:val="28"/>
        </w:rPr>
        <w:sym w:font="Wingdings" w:char="F09F"/>
      </w:r>
      <w:r w:rsidRPr="000D606F">
        <w:rPr>
          <w:sz w:val="28"/>
          <w:szCs w:val="28"/>
        </w:rPr>
        <w:tab/>
        <w:t>Call to Order</w:t>
      </w:r>
    </w:p>
    <w:p w14:paraId="220A4C17"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Oath of Office – Executive Board</w:t>
      </w:r>
    </w:p>
    <w:p w14:paraId="0015D88A"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Credentials Committee</w:t>
      </w:r>
    </w:p>
    <w:p w14:paraId="6120D2DD"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 xml:space="preserve">Outgoing Board Members Recognition </w:t>
      </w:r>
    </w:p>
    <w:p w14:paraId="434652FC" w14:textId="77777777" w:rsidR="002758AA" w:rsidRPr="000D606F" w:rsidRDefault="002758AA" w:rsidP="002758AA">
      <w:pPr>
        <w:tabs>
          <w:tab w:val="left" w:pos="540"/>
          <w:tab w:val="left" w:pos="3420"/>
          <w:tab w:val="left" w:pos="3960"/>
        </w:tabs>
        <w:rPr>
          <w:sz w:val="28"/>
          <w:szCs w:val="28"/>
        </w:rPr>
      </w:pPr>
    </w:p>
    <w:p w14:paraId="7BEA67D5" w14:textId="77777777" w:rsidR="002758AA" w:rsidRPr="000D606F" w:rsidRDefault="002758AA" w:rsidP="002758AA">
      <w:pPr>
        <w:tabs>
          <w:tab w:val="left" w:pos="540"/>
          <w:tab w:val="left" w:pos="3420"/>
          <w:tab w:val="left" w:pos="3960"/>
        </w:tabs>
        <w:rPr>
          <w:bCs/>
          <w:sz w:val="28"/>
          <w:szCs w:val="28"/>
        </w:rPr>
      </w:pPr>
      <w:r w:rsidRPr="000D606F">
        <w:rPr>
          <w:b/>
          <w:bCs/>
          <w:sz w:val="28"/>
          <w:szCs w:val="28"/>
        </w:rPr>
        <w:t xml:space="preserve">9:30 – 10:00 a.m. </w:t>
      </w:r>
      <w:r w:rsidRPr="000D606F">
        <w:rPr>
          <w:b/>
          <w:bCs/>
          <w:sz w:val="28"/>
          <w:szCs w:val="28"/>
        </w:rPr>
        <w:tab/>
      </w:r>
      <w:r w:rsidRPr="000D606F">
        <w:rPr>
          <w:bCs/>
          <w:sz w:val="28"/>
          <w:szCs w:val="28"/>
        </w:rPr>
        <w:t>GUEST SPEAKER</w:t>
      </w:r>
    </w:p>
    <w:p w14:paraId="6A9E51DC" w14:textId="77777777" w:rsidR="002758AA" w:rsidRPr="000D606F" w:rsidRDefault="002758AA" w:rsidP="002758AA">
      <w:pPr>
        <w:tabs>
          <w:tab w:val="left" w:pos="540"/>
          <w:tab w:val="left" w:pos="3420"/>
          <w:tab w:val="left" w:pos="3960"/>
        </w:tabs>
        <w:rPr>
          <w:bCs/>
          <w:sz w:val="28"/>
          <w:szCs w:val="28"/>
        </w:rPr>
      </w:pPr>
    </w:p>
    <w:p w14:paraId="56B74BF2" w14:textId="77777777" w:rsidR="002758AA" w:rsidRPr="000D606F" w:rsidRDefault="002758AA" w:rsidP="002758AA">
      <w:pPr>
        <w:tabs>
          <w:tab w:val="left" w:pos="540"/>
          <w:tab w:val="left" w:pos="3420"/>
          <w:tab w:val="left" w:pos="3960"/>
        </w:tabs>
        <w:rPr>
          <w:bCs/>
          <w:sz w:val="28"/>
          <w:szCs w:val="28"/>
        </w:rPr>
      </w:pPr>
      <w:r w:rsidRPr="000D606F">
        <w:rPr>
          <w:b/>
          <w:sz w:val="28"/>
          <w:szCs w:val="28"/>
        </w:rPr>
        <w:t xml:space="preserve">10:00 a.m. </w:t>
      </w:r>
      <w:r w:rsidRPr="000D606F">
        <w:rPr>
          <w:b/>
          <w:sz w:val="28"/>
          <w:szCs w:val="28"/>
        </w:rPr>
        <w:tab/>
      </w:r>
      <w:r w:rsidRPr="000D606F">
        <w:rPr>
          <w:bCs/>
          <w:sz w:val="28"/>
          <w:szCs w:val="28"/>
        </w:rPr>
        <w:t>Reports Continue</w:t>
      </w:r>
    </w:p>
    <w:p w14:paraId="50E979C0" w14:textId="77777777" w:rsidR="002758AA" w:rsidRPr="000D606F" w:rsidRDefault="002758AA" w:rsidP="002758AA">
      <w:pPr>
        <w:tabs>
          <w:tab w:val="left" w:pos="540"/>
          <w:tab w:val="left" w:pos="3420"/>
          <w:tab w:val="left" w:pos="3960"/>
        </w:tabs>
        <w:rPr>
          <w:sz w:val="28"/>
          <w:szCs w:val="28"/>
        </w:rPr>
      </w:pPr>
      <w:r w:rsidRPr="000D606F">
        <w:rPr>
          <w:bCs/>
          <w:sz w:val="28"/>
          <w:szCs w:val="28"/>
        </w:rPr>
        <w:tab/>
      </w:r>
      <w:r w:rsidRPr="000D606F">
        <w:rPr>
          <w:bCs/>
          <w:sz w:val="28"/>
          <w:szCs w:val="28"/>
        </w:rPr>
        <w:tab/>
      </w:r>
      <w:r w:rsidRPr="000D606F">
        <w:rPr>
          <w:b/>
          <w:sz w:val="28"/>
          <w:szCs w:val="28"/>
        </w:rPr>
        <w:sym w:font="Wingdings" w:char="F09F"/>
      </w:r>
      <w:r w:rsidRPr="000D606F">
        <w:rPr>
          <w:sz w:val="28"/>
          <w:szCs w:val="28"/>
        </w:rPr>
        <w:tab/>
        <w:t>Constitution Committee</w:t>
      </w:r>
    </w:p>
    <w:p w14:paraId="27F097BD" w14:textId="77777777" w:rsidR="002758AA" w:rsidRPr="000D606F" w:rsidRDefault="002758AA" w:rsidP="002758AA">
      <w:pPr>
        <w:tabs>
          <w:tab w:val="left" w:pos="540"/>
          <w:tab w:val="left" w:pos="3420"/>
          <w:tab w:val="left" w:pos="3960"/>
        </w:tabs>
        <w:rPr>
          <w:sz w:val="28"/>
          <w:szCs w:val="28"/>
        </w:rPr>
      </w:pPr>
      <w:r w:rsidRPr="000D606F">
        <w:rPr>
          <w:sz w:val="28"/>
          <w:szCs w:val="28"/>
        </w:rPr>
        <w:tab/>
      </w:r>
      <w:r w:rsidRPr="000D606F">
        <w:rPr>
          <w:sz w:val="28"/>
          <w:szCs w:val="28"/>
        </w:rPr>
        <w:tab/>
      </w:r>
      <w:r w:rsidRPr="000D606F">
        <w:rPr>
          <w:b/>
          <w:sz w:val="28"/>
          <w:szCs w:val="28"/>
        </w:rPr>
        <w:sym w:font="Wingdings" w:char="F09F"/>
      </w:r>
      <w:r w:rsidRPr="000D606F">
        <w:rPr>
          <w:sz w:val="28"/>
          <w:szCs w:val="28"/>
        </w:rPr>
        <w:tab/>
        <w:t>Resolutions Committee</w:t>
      </w:r>
    </w:p>
    <w:p w14:paraId="53F9F118" w14:textId="77777777" w:rsidR="002758AA" w:rsidRPr="000D606F" w:rsidRDefault="002758AA" w:rsidP="002758AA">
      <w:pPr>
        <w:tabs>
          <w:tab w:val="left" w:pos="540"/>
          <w:tab w:val="left" w:pos="3420"/>
          <w:tab w:val="left" w:pos="3960"/>
        </w:tabs>
        <w:rPr>
          <w:sz w:val="28"/>
          <w:szCs w:val="28"/>
        </w:rPr>
      </w:pPr>
    </w:p>
    <w:p w14:paraId="36A311D7" w14:textId="77777777" w:rsidR="002758AA" w:rsidRPr="000D606F" w:rsidRDefault="002758AA" w:rsidP="002758AA">
      <w:pPr>
        <w:tabs>
          <w:tab w:val="left" w:pos="540"/>
          <w:tab w:val="left" w:pos="3420"/>
          <w:tab w:val="left" w:pos="3960"/>
        </w:tabs>
        <w:rPr>
          <w:b/>
          <w:bCs/>
          <w:sz w:val="28"/>
          <w:szCs w:val="28"/>
        </w:rPr>
      </w:pPr>
      <w:r w:rsidRPr="000D606F">
        <w:rPr>
          <w:b/>
          <w:bCs/>
          <w:sz w:val="28"/>
          <w:szCs w:val="28"/>
        </w:rPr>
        <w:t>12:00 p.m.</w:t>
      </w:r>
      <w:r w:rsidRPr="000D606F">
        <w:rPr>
          <w:b/>
          <w:bCs/>
          <w:sz w:val="28"/>
          <w:szCs w:val="28"/>
        </w:rPr>
        <w:tab/>
        <w:t>A D J O U R N M E N T</w:t>
      </w:r>
    </w:p>
    <w:p w14:paraId="28F04311" w14:textId="77777777" w:rsidR="002758AA" w:rsidRPr="000D606F" w:rsidRDefault="002758AA" w:rsidP="002758AA">
      <w:pPr>
        <w:tabs>
          <w:tab w:val="left" w:pos="540"/>
          <w:tab w:val="left" w:pos="3420"/>
          <w:tab w:val="left" w:pos="3960"/>
        </w:tabs>
        <w:rPr>
          <w:bCs/>
          <w:sz w:val="28"/>
          <w:szCs w:val="28"/>
        </w:rPr>
      </w:pPr>
    </w:p>
    <w:p w14:paraId="2449B47A" w14:textId="77777777" w:rsidR="002758AA" w:rsidRPr="000D606F" w:rsidRDefault="002758AA" w:rsidP="002758AA">
      <w:pPr>
        <w:tabs>
          <w:tab w:val="left" w:pos="540"/>
          <w:tab w:val="left" w:pos="3420"/>
          <w:tab w:val="left" w:pos="3960"/>
        </w:tabs>
        <w:rPr>
          <w:b/>
          <w:bCs/>
          <w:sz w:val="28"/>
          <w:szCs w:val="28"/>
        </w:rPr>
      </w:pPr>
    </w:p>
    <w:p w14:paraId="3A9D62DE" w14:textId="77777777" w:rsidR="002758AA" w:rsidRPr="000D606F" w:rsidRDefault="002758AA" w:rsidP="002758AA">
      <w:pPr>
        <w:tabs>
          <w:tab w:val="left" w:pos="540"/>
          <w:tab w:val="left" w:pos="3420"/>
          <w:tab w:val="left" w:pos="3960"/>
        </w:tabs>
        <w:rPr>
          <w:sz w:val="28"/>
          <w:szCs w:val="28"/>
        </w:rPr>
      </w:pPr>
    </w:p>
    <w:p w14:paraId="42E6C17B" w14:textId="77777777" w:rsidR="002758AA" w:rsidRPr="008B6E82" w:rsidRDefault="002758AA" w:rsidP="002758AA">
      <w:pPr>
        <w:tabs>
          <w:tab w:val="left" w:pos="540"/>
          <w:tab w:val="left" w:pos="3420"/>
          <w:tab w:val="left" w:pos="3960"/>
        </w:tabs>
        <w:rPr>
          <w:rFonts w:ascii="Times New Roman" w:hAnsi="Times New Roman"/>
          <w:szCs w:val="24"/>
        </w:rPr>
      </w:pPr>
    </w:p>
    <w:p w14:paraId="259A0627" w14:textId="20EABD3E" w:rsidR="00316C5F" w:rsidRPr="002758AA" w:rsidRDefault="00316C5F" w:rsidP="00316C5F">
      <w:pPr>
        <w:tabs>
          <w:tab w:val="left" w:pos="3539"/>
        </w:tabs>
        <w:ind w:left="120"/>
        <w:rPr>
          <w:rFonts w:eastAsia="Times New Roman"/>
          <w:spacing w:val="-2"/>
          <w:sz w:val="24"/>
          <w:szCs w:val="24"/>
          <w:lang w:eastAsia="en-US" w:bidi="ar-SA"/>
        </w:rPr>
      </w:pPr>
    </w:p>
    <w:p w14:paraId="5CF0B875" w14:textId="77777777" w:rsidR="00362165" w:rsidRDefault="00362165" w:rsidP="00316C5F">
      <w:pPr>
        <w:tabs>
          <w:tab w:val="left" w:pos="3539"/>
        </w:tabs>
        <w:ind w:left="120"/>
        <w:rPr>
          <w:rFonts w:eastAsia="Times New Roman"/>
          <w:spacing w:val="-2"/>
          <w:sz w:val="24"/>
          <w:szCs w:val="24"/>
          <w:lang w:val="en-US" w:eastAsia="en-US" w:bidi="ar-SA"/>
        </w:rPr>
      </w:pPr>
    </w:p>
    <w:p w14:paraId="721D6F0A" w14:textId="77777777" w:rsidR="00362165" w:rsidRDefault="00362165" w:rsidP="00316C5F">
      <w:pPr>
        <w:tabs>
          <w:tab w:val="left" w:pos="3539"/>
        </w:tabs>
        <w:ind w:left="120"/>
        <w:rPr>
          <w:rFonts w:eastAsia="Times New Roman"/>
          <w:spacing w:val="-2"/>
          <w:sz w:val="24"/>
          <w:szCs w:val="24"/>
          <w:lang w:val="en-US" w:eastAsia="en-US" w:bidi="ar-SA"/>
        </w:rPr>
      </w:pPr>
    </w:p>
    <w:p w14:paraId="3AC79403" w14:textId="77777777" w:rsidR="00362165" w:rsidRDefault="00362165" w:rsidP="00316C5F">
      <w:pPr>
        <w:tabs>
          <w:tab w:val="left" w:pos="3539"/>
        </w:tabs>
        <w:ind w:left="120"/>
        <w:rPr>
          <w:rFonts w:eastAsia="Times New Roman"/>
          <w:spacing w:val="-2"/>
          <w:sz w:val="24"/>
          <w:szCs w:val="24"/>
          <w:lang w:val="en-US" w:eastAsia="en-US" w:bidi="ar-SA"/>
        </w:rPr>
      </w:pPr>
    </w:p>
    <w:p w14:paraId="50366F4F" w14:textId="77777777" w:rsidR="00362165" w:rsidRDefault="00362165" w:rsidP="00316C5F">
      <w:pPr>
        <w:tabs>
          <w:tab w:val="left" w:pos="3539"/>
        </w:tabs>
        <w:ind w:left="120"/>
        <w:rPr>
          <w:rFonts w:eastAsia="Times New Roman"/>
          <w:spacing w:val="-2"/>
          <w:sz w:val="24"/>
          <w:szCs w:val="24"/>
          <w:lang w:val="en-US" w:eastAsia="en-US" w:bidi="ar-SA"/>
        </w:rPr>
      </w:pPr>
    </w:p>
    <w:p w14:paraId="1A1A4919" w14:textId="77777777" w:rsidR="00362165" w:rsidRDefault="00362165" w:rsidP="00316C5F">
      <w:pPr>
        <w:tabs>
          <w:tab w:val="left" w:pos="3539"/>
        </w:tabs>
        <w:ind w:left="120"/>
        <w:rPr>
          <w:rFonts w:eastAsia="Times New Roman"/>
          <w:spacing w:val="-2"/>
          <w:sz w:val="24"/>
          <w:szCs w:val="24"/>
          <w:lang w:val="en-US" w:eastAsia="en-US" w:bidi="ar-SA"/>
        </w:rPr>
      </w:pPr>
    </w:p>
    <w:p w14:paraId="420552CA" w14:textId="77777777" w:rsidR="00362165" w:rsidRDefault="00362165" w:rsidP="00316C5F">
      <w:pPr>
        <w:tabs>
          <w:tab w:val="left" w:pos="3539"/>
        </w:tabs>
        <w:ind w:left="120"/>
        <w:rPr>
          <w:rFonts w:eastAsia="Times New Roman"/>
          <w:spacing w:val="-2"/>
          <w:sz w:val="24"/>
          <w:szCs w:val="24"/>
          <w:lang w:val="en-US" w:eastAsia="en-US" w:bidi="ar-SA"/>
        </w:rPr>
      </w:pPr>
    </w:p>
    <w:p w14:paraId="51870796" w14:textId="77777777" w:rsidR="00362165" w:rsidRDefault="00362165" w:rsidP="00316C5F">
      <w:pPr>
        <w:tabs>
          <w:tab w:val="left" w:pos="3539"/>
        </w:tabs>
        <w:ind w:left="120"/>
        <w:rPr>
          <w:rFonts w:eastAsia="Times New Roman"/>
          <w:spacing w:val="-2"/>
          <w:sz w:val="24"/>
          <w:szCs w:val="24"/>
          <w:lang w:val="en-US" w:eastAsia="en-US" w:bidi="ar-SA"/>
        </w:rPr>
      </w:pPr>
    </w:p>
    <w:p w14:paraId="226B47FC" w14:textId="77777777" w:rsidR="00362165" w:rsidRDefault="00362165" w:rsidP="00316C5F">
      <w:pPr>
        <w:tabs>
          <w:tab w:val="left" w:pos="3539"/>
        </w:tabs>
        <w:ind w:left="120"/>
        <w:rPr>
          <w:rFonts w:eastAsia="Times New Roman"/>
          <w:spacing w:val="-2"/>
          <w:sz w:val="24"/>
          <w:szCs w:val="24"/>
          <w:lang w:val="en-US" w:eastAsia="en-US" w:bidi="ar-SA"/>
        </w:rPr>
      </w:pPr>
    </w:p>
    <w:p w14:paraId="2CEC2F44" w14:textId="77777777" w:rsidR="00362165" w:rsidRDefault="00362165" w:rsidP="00316C5F">
      <w:pPr>
        <w:tabs>
          <w:tab w:val="left" w:pos="3539"/>
        </w:tabs>
        <w:ind w:left="120"/>
        <w:rPr>
          <w:rFonts w:eastAsia="Times New Roman"/>
          <w:spacing w:val="-2"/>
          <w:sz w:val="24"/>
          <w:szCs w:val="24"/>
          <w:lang w:val="en-US" w:eastAsia="en-US" w:bidi="ar-SA"/>
        </w:rPr>
      </w:pPr>
    </w:p>
    <w:p w14:paraId="123479C7" w14:textId="77777777" w:rsidR="00362165" w:rsidRDefault="00362165" w:rsidP="00316C5F">
      <w:pPr>
        <w:tabs>
          <w:tab w:val="left" w:pos="3539"/>
        </w:tabs>
        <w:ind w:left="120"/>
        <w:rPr>
          <w:rFonts w:eastAsia="Times New Roman"/>
          <w:spacing w:val="-2"/>
          <w:sz w:val="24"/>
          <w:szCs w:val="24"/>
          <w:lang w:val="en-US" w:eastAsia="en-US" w:bidi="ar-SA"/>
        </w:rPr>
      </w:pPr>
    </w:p>
    <w:p w14:paraId="17B7B6B1" w14:textId="77777777" w:rsidR="00362165" w:rsidRDefault="00362165" w:rsidP="00316C5F">
      <w:pPr>
        <w:tabs>
          <w:tab w:val="left" w:pos="3539"/>
        </w:tabs>
        <w:ind w:left="120"/>
        <w:rPr>
          <w:rFonts w:eastAsia="Times New Roman"/>
          <w:spacing w:val="-2"/>
          <w:sz w:val="24"/>
          <w:szCs w:val="24"/>
          <w:lang w:val="en-US" w:eastAsia="en-US" w:bidi="ar-SA"/>
        </w:rPr>
      </w:pPr>
    </w:p>
    <w:p w14:paraId="56680B5D" w14:textId="77777777" w:rsidR="00362165" w:rsidRDefault="00362165" w:rsidP="00316C5F">
      <w:pPr>
        <w:tabs>
          <w:tab w:val="left" w:pos="3539"/>
        </w:tabs>
        <w:ind w:left="120"/>
        <w:rPr>
          <w:rFonts w:eastAsia="Times New Roman"/>
          <w:spacing w:val="-2"/>
          <w:sz w:val="24"/>
          <w:szCs w:val="24"/>
          <w:lang w:val="en-US" w:eastAsia="en-US" w:bidi="ar-SA"/>
        </w:rPr>
      </w:pPr>
    </w:p>
    <w:p w14:paraId="4A34F76B" w14:textId="77777777" w:rsidR="00362165" w:rsidRDefault="00362165" w:rsidP="00316C5F">
      <w:pPr>
        <w:tabs>
          <w:tab w:val="left" w:pos="3539"/>
        </w:tabs>
        <w:ind w:left="120"/>
        <w:rPr>
          <w:rFonts w:eastAsia="Times New Roman"/>
          <w:spacing w:val="-2"/>
          <w:sz w:val="24"/>
          <w:szCs w:val="24"/>
          <w:lang w:val="en-US" w:eastAsia="en-US" w:bidi="ar-SA"/>
        </w:rPr>
      </w:pPr>
    </w:p>
    <w:p w14:paraId="652320C9" w14:textId="77777777" w:rsidR="00362165" w:rsidRDefault="00362165" w:rsidP="00316C5F">
      <w:pPr>
        <w:tabs>
          <w:tab w:val="left" w:pos="3539"/>
        </w:tabs>
        <w:ind w:left="120"/>
        <w:rPr>
          <w:rFonts w:eastAsia="Times New Roman"/>
          <w:spacing w:val="-2"/>
          <w:sz w:val="24"/>
          <w:szCs w:val="24"/>
          <w:lang w:val="en-US" w:eastAsia="en-US" w:bidi="ar-SA"/>
        </w:rPr>
      </w:pPr>
    </w:p>
    <w:p w14:paraId="17823FE6" w14:textId="77777777" w:rsidR="00362165" w:rsidRDefault="00362165" w:rsidP="00316C5F">
      <w:pPr>
        <w:tabs>
          <w:tab w:val="left" w:pos="3539"/>
        </w:tabs>
        <w:ind w:left="120"/>
        <w:rPr>
          <w:rFonts w:eastAsia="Times New Roman"/>
          <w:spacing w:val="-2"/>
          <w:sz w:val="24"/>
          <w:szCs w:val="24"/>
          <w:lang w:val="en-US" w:eastAsia="en-US" w:bidi="ar-SA"/>
        </w:rPr>
      </w:pPr>
    </w:p>
    <w:p w14:paraId="1CC03EE8" w14:textId="77777777" w:rsidR="00362165" w:rsidRDefault="00362165" w:rsidP="00316C5F">
      <w:pPr>
        <w:tabs>
          <w:tab w:val="left" w:pos="3539"/>
        </w:tabs>
        <w:ind w:left="120"/>
        <w:rPr>
          <w:rFonts w:eastAsia="Times New Roman"/>
          <w:spacing w:val="-2"/>
          <w:sz w:val="24"/>
          <w:szCs w:val="24"/>
          <w:lang w:val="en-US" w:eastAsia="en-US" w:bidi="ar-SA"/>
        </w:rPr>
      </w:pPr>
    </w:p>
    <w:p w14:paraId="49C8CD26" w14:textId="77777777" w:rsidR="00362165" w:rsidRDefault="00362165" w:rsidP="00316C5F">
      <w:pPr>
        <w:tabs>
          <w:tab w:val="left" w:pos="3539"/>
        </w:tabs>
        <w:ind w:left="120"/>
        <w:rPr>
          <w:rFonts w:eastAsia="Times New Roman"/>
          <w:spacing w:val="-2"/>
          <w:sz w:val="24"/>
          <w:szCs w:val="24"/>
          <w:lang w:val="en-US" w:eastAsia="en-US" w:bidi="ar-SA"/>
        </w:rPr>
      </w:pPr>
    </w:p>
    <w:p w14:paraId="5274C063" w14:textId="77777777" w:rsidR="00362165" w:rsidRDefault="00362165" w:rsidP="00316C5F">
      <w:pPr>
        <w:tabs>
          <w:tab w:val="left" w:pos="3539"/>
        </w:tabs>
        <w:ind w:left="120"/>
        <w:rPr>
          <w:rFonts w:eastAsia="Times New Roman"/>
          <w:spacing w:val="-2"/>
          <w:sz w:val="24"/>
          <w:szCs w:val="24"/>
          <w:lang w:val="en-US" w:eastAsia="en-US" w:bidi="ar-SA"/>
        </w:rPr>
      </w:pPr>
    </w:p>
    <w:p w14:paraId="4342599B" w14:textId="77777777" w:rsidR="00362165" w:rsidRDefault="00362165" w:rsidP="00316C5F">
      <w:pPr>
        <w:tabs>
          <w:tab w:val="left" w:pos="3539"/>
        </w:tabs>
        <w:ind w:left="120"/>
        <w:rPr>
          <w:rFonts w:eastAsia="Times New Roman"/>
          <w:spacing w:val="-2"/>
          <w:sz w:val="24"/>
          <w:szCs w:val="24"/>
          <w:lang w:val="en-US" w:eastAsia="en-US" w:bidi="ar-SA"/>
        </w:rPr>
      </w:pPr>
    </w:p>
    <w:p w14:paraId="7C462C15" w14:textId="77777777" w:rsidR="00362165" w:rsidRDefault="00362165" w:rsidP="00316C5F">
      <w:pPr>
        <w:tabs>
          <w:tab w:val="left" w:pos="3539"/>
        </w:tabs>
        <w:ind w:left="120"/>
        <w:rPr>
          <w:rFonts w:eastAsia="Times New Roman"/>
          <w:spacing w:val="-2"/>
          <w:sz w:val="24"/>
          <w:szCs w:val="24"/>
          <w:lang w:val="en-US" w:eastAsia="en-US" w:bidi="ar-SA"/>
        </w:rPr>
      </w:pPr>
    </w:p>
    <w:p w14:paraId="57E5CCEF" w14:textId="77777777" w:rsidR="002758AA" w:rsidRDefault="002758AA" w:rsidP="00316C5F">
      <w:pPr>
        <w:tabs>
          <w:tab w:val="left" w:pos="3539"/>
        </w:tabs>
        <w:ind w:left="120"/>
        <w:rPr>
          <w:rFonts w:eastAsia="Times New Roman"/>
          <w:spacing w:val="-2"/>
          <w:sz w:val="24"/>
          <w:szCs w:val="24"/>
          <w:lang w:val="en-US" w:eastAsia="en-US" w:bidi="ar-SA"/>
        </w:rPr>
      </w:pPr>
    </w:p>
    <w:p w14:paraId="0A33E4AE" w14:textId="77777777" w:rsidR="00362165" w:rsidRDefault="00362165" w:rsidP="00316C5F">
      <w:pPr>
        <w:tabs>
          <w:tab w:val="left" w:pos="3539"/>
        </w:tabs>
        <w:ind w:left="120"/>
        <w:rPr>
          <w:rFonts w:eastAsia="Times New Roman"/>
          <w:spacing w:val="-2"/>
          <w:sz w:val="24"/>
          <w:szCs w:val="24"/>
          <w:lang w:val="en-US" w:eastAsia="en-US" w:bidi="ar-SA"/>
        </w:rPr>
      </w:pPr>
    </w:p>
    <w:p w14:paraId="2800C01F" w14:textId="77777777" w:rsidR="00362165" w:rsidRDefault="00362165" w:rsidP="00316C5F">
      <w:pPr>
        <w:tabs>
          <w:tab w:val="left" w:pos="3539"/>
        </w:tabs>
        <w:ind w:left="120"/>
        <w:rPr>
          <w:rFonts w:eastAsia="Times New Roman"/>
          <w:spacing w:val="-2"/>
          <w:sz w:val="24"/>
          <w:szCs w:val="24"/>
          <w:lang w:val="en-US" w:eastAsia="en-US" w:bidi="ar-SA"/>
        </w:rPr>
      </w:pPr>
    </w:p>
    <w:p w14:paraId="3A5E3683" w14:textId="77777777" w:rsidR="00362165" w:rsidRDefault="00362165" w:rsidP="00316C5F">
      <w:pPr>
        <w:tabs>
          <w:tab w:val="left" w:pos="3539"/>
        </w:tabs>
        <w:ind w:left="120"/>
        <w:rPr>
          <w:rFonts w:eastAsia="Times New Roman"/>
          <w:spacing w:val="-2"/>
          <w:sz w:val="24"/>
          <w:szCs w:val="24"/>
          <w:lang w:val="en-US" w:eastAsia="en-US" w:bidi="ar-SA"/>
        </w:rPr>
      </w:pPr>
    </w:p>
    <w:p w14:paraId="6F38D252" w14:textId="44BE71F1" w:rsidR="00290BBB" w:rsidRPr="00FB6839" w:rsidRDefault="00170ECA" w:rsidP="00867D1D">
      <w:pPr>
        <w:pStyle w:val="Heading1"/>
        <w:spacing w:before="68"/>
        <w:ind w:left="4027" w:right="1438" w:hanging="2677"/>
        <w:jc w:val="left"/>
        <w:rPr>
          <w:sz w:val="24"/>
          <w:szCs w:val="24"/>
        </w:rPr>
      </w:pPr>
      <w:r w:rsidRPr="00FB6839">
        <w:rPr>
          <w:sz w:val="24"/>
          <w:szCs w:val="24"/>
        </w:rPr>
        <w:t>OPSEU/SEFPO Harassment and Discrimination Prevention Policy</w:t>
      </w:r>
    </w:p>
    <w:p w14:paraId="71E9865A" w14:textId="77777777" w:rsidR="00290BBB" w:rsidRPr="00FB6839" w:rsidRDefault="00170ECA" w:rsidP="00AF71D9">
      <w:pPr>
        <w:pStyle w:val="ListParagraph"/>
        <w:numPr>
          <w:ilvl w:val="1"/>
          <w:numId w:val="14"/>
        </w:numPr>
        <w:tabs>
          <w:tab w:val="left" w:pos="787"/>
        </w:tabs>
        <w:spacing w:before="253"/>
        <w:jc w:val="both"/>
        <w:rPr>
          <w:b/>
          <w:sz w:val="24"/>
          <w:szCs w:val="24"/>
        </w:rPr>
      </w:pPr>
      <w:r w:rsidRPr="00FB6839">
        <w:rPr>
          <w:b/>
          <w:sz w:val="24"/>
          <w:szCs w:val="24"/>
        </w:rPr>
        <w:lastRenderedPageBreak/>
        <w:t>Introduction</w:t>
      </w:r>
    </w:p>
    <w:p w14:paraId="26D4208F" w14:textId="77777777" w:rsidR="00290BBB" w:rsidRPr="00FB6839" w:rsidRDefault="00290BBB" w:rsidP="00AF71D9">
      <w:pPr>
        <w:pStyle w:val="BodyText"/>
        <w:spacing w:before="11"/>
        <w:jc w:val="both"/>
        <w:rPr>
          <w:b/>
        </w:rPr>
      </w:pPr>
    </w:p>
    <w:p w14:paraId="32F1DD26" w14:textId="77777777" w:rsidR="00290BBB" w:rsidRPr="00FB6839" w:rsidRDefault="00170ECA" w:rsidP="00AF71D9">
      <w:pPr>
        <w:pStyle w:val="ListParagraph"/>
        <w:numPr>
          <w:ilvl w:val="1"/>
          <w:numId w:val="14"/>
        </w:numPr>
        <w:tabs>
          <w:tab w:val="left" w:pos="787"/>
        </w:tabs>
        <w:ind w:left="420" w:right="191" w:firstLine="0"/>
        <w:jc w:val="both"/>
        <w:rPr>
          <w:sz w:val="24"/>
          <w:szCs w:val="24"/>
        </w:rPr>
      </w:pPr>
      <w:r w:rsidRPr="00FB6839">
        <w:rPr>
          <w:sz w:val="24"/>
          <w:szCs w:val="24"/>
        </w:rPr>
        <w:t>OPSEU/SEFPO has a long tradition of struggle to end harassment and discrimination. The Union recognizes that equity issues are central to representing and defending members’ rights in the workplace, Union and community. Harassment and discrimination create a climate of intolerance and division among the membership. By eroding our unity and strength, they can weaken our effectiveness at the bargaining table, in the workplace, on the picket line and in the community. Our ability as Union activists and representatives to respond effectively to situations of harassment and discrimination is essential to building OPSEU/SEFPO’s</w:t>
      </w:r>
      <w:r w:rsidRPr="00FB6839">
        <w:rPr>
          <w:spacing w:val="-5"/>
          <w:sz w:val="24"/>
          <w:szCs w:val="24"/>
        </w:rPr>
        <w:t xml:space="preserve"> </w:t>
      </w:r>
      <w:r w:rsidRPr="00FB6839">
        <w:rPr>
          <w:sz w:val="24"/>
          <w:szCs w:val="24"/>
        </w:rPr>
        <w:t>strength.</w:t>
      </w:r>
    </w:p>
    <w:p w14:paraId="03BDD46C" w14:textId="77777777" w:rsidR="00290BBB" w:rsidRPr="00FB6839" w:rsidRDefault="00290BBB" w:rsidP="00AF71D9">
      <w:pPr>
        <w:pStyle w:val="BodyText"/>
        <w:jc w:val="both"/>
      </w:pPr>
    </w:p>
    <w:p w14:paraId="248AF001" w14:textId="77777777" w:rsidR="00290BBB" w:rsidRPr="00FB6839" w:rsidRDefault="00170ECA" w:rsidP="00AF71D9">
      <w:pPr>
        <w:pStyle w:val="ListParagraph"/>
        <w:numPr>
          <w:ilvl w:val="1"/>
          <w:numId w:val="14"/>
        </w:numPr>
        <w:tabs>
          <w:tab w:val="left" w:pos="787"/>
        </w:tabs>
        <w:ind w:left="420" w:right="181" w:firstLine="0"/>
        <w:jc w:val="both"/>
        <w:rPr>
          <w:sz w:val="24"/>
          <w:szCs w:val="24"/>
        </w:rPr>
      </w:pPr>
      <w:r w:rsidRPr="00FB6839">
        <w:rPr>
          <w:sz w:val="24"/>
          <w:szCs w:val="24"/>
        </w:rPr>
        <w:t>OPSEU/SEFPO will not tolerate discrimination and harassment. To this end, the Union will promote human rights and make every effort to prevent violations within the scope of this Policy.</w:t>
      </w:r>
      <w:r w:rsidRPr="00FB6839">
        <w:rPr>
          <w:spacing w:val="-25"/>
          <w:sz w:val="24"/>
          <w:szCs w:val="24"/>
        </w:rPr>
        <w:t xml:space="preserve"> </w:t>
      </w:r>
      <w:r w:rsidRPr="00FB6839">
        <w:rPr>
          <w:sz w:val="24"/>
          <w:szCs w:val="24"/>
        </w:rPr>
        <w:t xml:space="preserve">This Policy is one step in our fight to eliminate personal harassment, harassment and discrimination contrary to the </w:t>
      </w:r>
      <w:r w:rsidRPr="00FB6839">
        <w:rPr>
          <w:i/>
          <w:sz w:val="24"/>
          <w:szCs w:val="24"/>
        </w:rPr>
        <w:t xml:space="preserve">Ontario Human Rights Code </w:t>
      </w:r>
      <w:r w:rsidRPr="00FB6839">
        <w:rPr>
          <w:sz w:val="24"/>
          <w:szCs w:val="24"/>
        </w:rPr>
        <w:t>(“Code”) and OPSEU/SEFPO’s Constitution which affirms that every member has the right to be treated with dignity and</w:t>
      </w:r>
      <w:r w:rsidRPr="00FB6839">
        <w:rPr>
          <w:spacing w:val="-7"/>
          <w:sz w:val="24"/>
          <w:szCs w:val="24"/>
        </w:rPr>
        <w:t xml:space="preserve"> </w:t>
      </w:r>
      <w:r w:rsidRPr="00FB6839">
        <w:rPr>
          <w:sz w:val="24"/>
          <w:szCs w:val="24"/>
        </w:rPr>
        <w:t>respect.</w:t>
      </w:r>
    </w:p>
    <w:p w14:paraId="012615C2" w14:textId="77777777" w:rsidR="00290BBB" w:rsidRPr="00FB6839" w:rsidRDefault="00290BBB" w:rsidP="00AF71D9">
      <w:pPr>
        <w:pStyle w:val="BodyText"/>
        <w:spacing w:before="1"/>
        <w:jc w:val="both"/>
      </w:pPr>
    </w:p>
    <w:p w14:paraId="2D1D5A37" w14:textId="77777777" w:rsidR="00290BBB" w:rsidRPr="00FB6839" w:rsidRDefault="00170ECA" w:rsidP="00AF71D9">
      <w:pPr>
        <w:pStyle w:val="ListParagraph"/>
        <w:numPr>
          <w:ilvl w:val="1"/>
          <w:numId w:val="13"/>
        </w:numPr>
        <w:tabs>
          <w:tab w:val="left" w:pos="787"/>
        </w:tabs>
        <w:jc w:val="both"/>
        <w:rPr>
          <w:b/>
          <w:sz w:val="24"/>
          <w:szCs w:val="24"/>
        </w:rPr>
      </w:pPr>
      <w:r w:rsidRPr="00FB6839">
        <w:rPr>
          <w:b/>
          <w:sz w:val="24"/>
          <w:szCs w:val="24"/>
        </w:rPr>
        <w:t>Scope and</w:t>
      </w:r>
      <w:r w:rsidRPr="00FB6839">
        <w:rPr>
          <w:b/>
          <w:spacing w:val="-3"/>
          <w:sz w:val="24"/>
          <w:szCs w:val="24"/>
        </w:rPr>
        <w:t xml:space="preserve"> </w:t>
      </w:r>
      <w:r w:rsidRPr="00FB6839">
        <w:rPr>
          <w:b/>
          <w:sz w:val="24"/>
          <w:szCs w:val="24"/>
        </w:rPr>
        <w:t>Application</w:t>
      </w:r>
    </w:p>
    <w:p w14:paraId="5A1AC64C" w14:textId="77777777" w:rsidR="00290BBB" w:rsidRPr="00FB6839" w:rsidRDefault="00290BBB" w:rsidP="00AF71D9">
      <w:pPr>
        <w:pStyle w:val="BodyText"/>
        <w:spacing w:before="11"/>
        <w:jc w:val="both"/>
        <w:rPr>
          <w:b/>
        </w:rPr>
      </w:pPr>
    </w:p>
    <w:p w14:paraId="5036408A" w14:textId="77777777" w:rsidR="00290BBB" w:rsidRPr="00FB6839" w:rsidRDefault="00170ECA" w:rsidP="00AF71D9">
      <w:pPr>
        <w:pStyle w:val="ListParagraph"/>
        <w:numPr>
          <w:ilvl w:val="1"/>
          <w:numId w:val="13"/>
        </w:numPr>
        <w:tabs>
          <w:tab w:val="left" w:pos="788"/>
        </w:tabs>
        <w:ind w:left="420" w:right="401" w:firstLine="0"/>
        <w:jc w:val="both"/>
        <w:rPr>
          <w:sz w:val="24"/>
          <w:szCs w:val="24"/>
        </w:rPr>
      </w:pPr>
      <w:r w:rsidRPr="00FB6839">
        <w:rPr>
          <w:sz w:val="24"/>
          <w:szCs w:val="24"/>
        </w:rPr>
        <w:t>The Policy applies to all OPSEU/SEFPO members, including retired members and elected leaders during any Union-related duties, activities and functions. This includes, but is not limited</w:t>
      </w:r>
      <w:r w:rsidRPr="00FB6839">
        <w:rPr>
          <w:spacing w:val="-25"/>
          <w:sz w:val="24"/>
          <w:szCs w:val="24"/>
        </w:rPr>
        <w:t xml:space="preserve"> </w:t>
      </w:r>
      <w:r w:rsidRPr="00FB6839">
        <w:rPr>
          <w:sz w:val="24"/>
          <w:szCs w:val="24"/>
        </w:rPr>
        <w:t xml:space="preserve">to, local meetings, conferences, Conventions, </w:t>
      </w:r>
      <w:proofErr w:type="spellStart"/>
      <w:r w:rsidRPr="00FB6839">
        <w:rPr>
          <w:sz w:val="24"/>
          <w:szCs w:val="24"/>
        </w:rPr>
        <w:t>educationals</w:t>
      </w:r>
      <w:proofErr w:type="spellEnd"/>
      <w:r w:rsidRPr="00FB6839">
        <w:rPr>
          <w:sz w:val="24"/>
          <w:szCs w:val="24"/>
        </w:rPr>
        <w:t>, social functions, picketing and demonstrations. It also applies to union-related interactions between members and elected Union leaders in the</w:t>
      </w:r>
      <w:r w:rsidRPr="00FB6839">
        <w:rPr>
          <w:spacing w:val="-2"/>
          <w:sz w:val="24"/>
          <w:szCs w:val="24"/>
        </w:rPr>
        <w:t xml:space="preserve"> </w:t>
      </w:r>
      <w:r w:rsidRPr="00FB6839">
        <w:rPr>
          <w:sz w:val="24"/>
          <w:szCs w:val="24"/>
        </w:rPr>
        <w:t>workplace.</w:t>
      </w:r>
    </w:p>
    <w:p w14:paraId="4C56D815" w14:textId="77777777" w:rsidR="00290BBB" w:rsidRPr="00FB6839" w:rsidRDefault="00290BBB" w:rsidP="00AF71D9">
      <w:pPr>
        <w:pStyle w:val="BodyText"/>
        <w:jc w:val="both"/>
      </w:pPr>
    </w:p>
    <w:p w14:paraId="3AAC7153" w14:textId="77777777" w:rsidR="00290BBB" w:rsidRPr="00FB6839" w:rsidRDefault="00170ECA" w:rsidP="00AF71D9">
      <w:pPr>
        <w:pStyle w:val="ListParagraph"/>
        <w:numPr>
          <w:ilvl w:val="1"/>
          <w:numId w:val="13"/>
        </w:numPr>
        <w:tabs>
          <w:tab w:val="left" w:pos="787"/>
        </w:tabs>
        <w:ind w:left="420" w:right="484" w:firstLine="0"/>
        <w:jc w:val="both"/>
        <w:rPr>
          <w:sz w:val="24"/>
          <w:szCs w:val="24"/>
        </w:rPr>
      </w:pPr>
      <w:r w:rsidRPr="00FB6839">
        <w:rPr>
          <w:sz w:val="24"/>
          <w:szCs w:val="24"/>
        </w:rPr>
        <w:t xml:space="preserve">Nothing in this Policy is intended to preclude a member from accessing a complaint procedure under a Collective Agreement, the </w:t>
      </w:r>
      <w:r w:rsidRPr="00FB6839">
        <w:rPr>
          <w:i/>
          <w:sz w:val="24"/>
          <w:szCs w:val="24"/>
        </w:rPr>
        <w:t xml:space="preserve">Code </w:t>
      </w:r>
      <w:r w:rsidRPr="00FB6839">
        <w:rPr>
          <w:sz w:val="24"/>
          <w:szCs w:val="24"/>
        </w:rPr>
        <w:t>or other</w:t>
      </w:r>
      <w:r w:rsidRPr="00FB6839">
        <w:rPr>
          <w:spacing w:val="-2"/>
          <w:sz w:val="24"/>
          <w:szCs w:val="24"/>
        </w:rPr>
        <w:t xml:space="preserve"> </w:t>
      </w:r>
      <w:r w:rsidRPr="00FB6839">
        <w:rPr>
          <w:sz w:val="24"/>
          <w:szCs w:val="24"/>
        </w:rPr>
        <w:t>legislation.</w:t>
      </w:r>
    </w:p>
    <w:p w14:paraId="048452E0" w14:textId="77777777" w:rsidR="00290BBB" w:rsidRPr="00FB6839" w:rsidRDefault="00290BBB" w:rsidP="00AF71D9">
      <w:pPr>
        <w:pStyle w:val="BodyText"/>
        <w:jc w:val="both"/>
      </w:pPr>
    </w:p>
    <w:p w14:paraId="636C070E" w14:textId="77777777" w:rsidR="00290BBB" w:rsidRPr="00FB6839" w:rsidRDefault="00170ECA" w:rsidP="00AF71D9">
      <w:pPr>
        <w:pStyle w:val="ListParagraph"/>
        <w:numPr>
          <w:ilvl w:val="1"/>
          <w:numId w:val="13"/>
        </w:numPr>
        <w:tabs>
          <w:tab w:val="left" w:pos="788"/>
        </w:tabs>
        <w:ind w:left="420" w:right="686" w:firstLine="0"/>
        <w:jc w:val="both"/>
        <w:rPr>
          <w:sz w:val="24"/>
          <w:szCs w:val="24"/>
        </w:rPr>
      </w:pPr>
      <w:r w:rsidRPr="00FB6839">
        <w:rPr>
          <w:sz w:val="24"/>
          <w:szCs w:val="24"/>
        </w:rPr>
        <w:t>In certain circumstances, it may be necessary for the Union to initiate an investigation of an incident(s) in the absence of a complaint from a member. In order to promote respect for</w:t>
      </w:r>
      <w:r w:rsidRPr="00FB6839">
        <w:rPr>
          <w:spacing w:val="-28"/>
          <w:sz w:val="24"/>
          <w:szCs w:val="24"/>
        </w:rPr>
        <w:t xml:space="preserve"> </w:t>
      </w:r>
      <w:r w:rsidRPr="00FB6839">
        <w:rPr>
          <w:sz w:val="24"/>
          <w:szCs w:val="24"/>
        </w:rPr>
        <w:t>human rights, the Union has an obligation to take action to prevent and discourage behaviour, which contravenes this</w:t>
      </w:r>
      <w:r w:rsidRPr="00FB6839">
        <w:rPr>
          <w:spacing w:val="-1"/>
          <w:sz w:val="24"/>
          <w:szCs w:val="24"/>
        </w:rPr>
        <w:t xml:space="preserve"> </w:t>
      </w:r>
      <w:r w:rsidRPr="00FB6839">
        <w:rPr>
          <w:sz w:val="24"/>
          <w:szCs w:val="24"/>
        </w:rPr>
        <w:t>Policy.</w:t>
      </w:r>
    </w:p>
    <w:p w14:paraId="4257A051" w14:textId="77777777" w:rsidR="00290BBB" w:rsidRPr="00FB6839" w:rsidRDefault="00290BBB" w:rsidP="00AF71D9">
      <w:pPr>
        <w:pStyle w:val="BodyText"/>
        <w:jc w:val="both"/>
      </w:pPr>
    </w:p>
    <w:p w14:paraId="36AE2369" w14:textId="77777777" w:rsidR="00290BBB" w:rsidRPr="00FB6839" w:rsidRDefault="00170ECA" w:rsidP="00AF71D9">
      <w:pPr>
        <w:pStyle w:val="ListParagraph"/>
        <w:numPr>
          <w:ilvl w:val="1"/>
          <w:numId w:val="13"/>
        </w:numPr>
        <w:tabs>
          <w:tab w:val="left" w:pos="788"/>
        </w:tabs>
        <w:ind w:left="420" w:right="111" w:firstLine="0"/>
        <w:jc w:val="both"/>
        <w:rPr>
          <w:sz w:val="24"/>
          <w:szCs w:val="24"/>
        </w:rPr>
      </w:pPr>
      <w:r w:rsidRPr="00FB6839">
        <w:rPr>
          <w:sz w:val="24"/>
          <w:szCs w:val="24"/>
        </w:rPr>
        <w:t>The recommendation(s) for remedy, corrective action or sanction could include, but are not</w:t>
      </w:r>
      <w:r w:rsidRPr="00FB6839">
        <w:rPr>
          <w:spacing w:val="-33"/>
          <w:sz w:val="24"/>
          <w:szCs w:val="24"/>
        </w:rPr>
        <w:t xml:space="preserve"> </w:t>
      </w:r>
      <w:r w:rsidRPr="00FB6839">
        <w:rPr>
          <w:sz w:val="24"/>
          <w:szCs w:val="24"/>
        </w:rPr>
        <w:t>limited to a warning, reprimand, apology, education, removal from office, bar on running for office for a specified</w:t>
      </w:r>
      <w:r w:rsidRPr="00FB6839">
        <w:rPr>
          <w:spacing w:val="-2"/>
          <w:sz w:val="24"/>
          <w:szCs w:val="24"/>
        </w:rPr>
        <w:t xml:space="preserve"> </w:t>
      </w:r>
      <w:r w:rsidRPr="00FB6839">
        <w:rPr>
          <w:sz w:val="24"/>
          <w:szCs w:val="24"/>
        </w:rPr>
        <w:t>time.</w:t>
      </w:r>
    </w:p>
    <w:p w14:paraId="519140C5" w14:textId="77777777" w:rsidR="00290BBB" w:rsidRPr="00FB6839" w:rsidRDefault="00290BBB" w:rsidP="00AF71D9">
      <w:pPr>
        <w:pStyle w:val="BodyText"/>
        <w:spacing w:before="11"/>
        <w:jc w:val="both"/>
      </w:pPr>
    </w:p>
    <w:p w14:paraId="4C6EA64C" w14:textId="11FAC6F1" w:rsidR="00290BBB" w:rsidRDefault="00170ECA" w:rsidP="00AF71D9">
      <w:pPr>
        <w:pStyle w:val="ListParagraph"/>
        <w:numPr>
          <w:ilvl w:val="1"/>
          <w:numId w:val="13"/>
        </w:numPr>
        <w:tabs>
          <w:tab w:val="left" w:pos="788"/>
        </w:tabs>
        <w:ind w:left="420" w:right="674" w:firstLine="0"/>
        <w:jc w:val="both"/>
        <w:rPr>
          <w:sz w:val="24"/>
          <w:szCs w:val="24"/>
        </w:rPr>
      </w:pPr>
      <w:r w:rsidRPr="00FB6839">
        <w:rPr>
          <w:sz w:val="24"/>
          <w:szCs w:val="24"/>
        </w:rPr>
        <w:t>This Policy addresses all forms of harassment and discrimination, including systemic discrimination. Where the term “systemic” discrimination is used in the Policy and/or</w:t>
      </w:r>
      <w:r w:rsidRPr="00FB6839">
        <w:rPr>
          <w:spacing w:val="-44"/>
          <w:sz w:val="24"/>
          <w:szCs w:val="24"/>
        </w:rPr>
        <w:t xml:space="preserve"> </w:t>
      </w:r>
      <w:r w:rsidRPr="00FB6839">
        <w:rPr>
          <w:sz w:val="24"/>
          <w:szCs w:val="24"/>
        </w:rPr>
        <w:t>Procedures Manual, it refers to patterns of behavior, policies, or practices that are part of OPSEU/SEFPO’s structures, and which create or perpetuate disadvantage based on a prohibited</w:t>
      </w:r>
      <w:r w:rsidRPr="00FB6839">
        <w:rPr>
          <w:spacing w:val="-14"/>
          <w:sz w:val="24"/>
          <w:szCs w:val="24"/>
        </w:rPr>
        <w:t xml:space="preserve"> </w:t>
      </w:r>
      <w:r w:rsidRPr="00FB6839">
        <w:rPr>
          <w:sz w:val="24"/>
          <w:szCs w:val="24"/>
        </w:rPr>
        <w:t>ground.</w:t>
      </w:r>
    </w:p>
    <w:p w14:paraId="3667A6C7" w14:textId="77777777" w:rsidR="00AF71D9" w:rsidRPr="00AF71D9" w:rsidRDefault="00AF71D9" w:rsidP="00AF71D9">
      <w:pPr>
        <w:pStyle w:val="ListParagraph"/>
        <w:rPr>
          <w:sz w:val="24"/>
          <w:szCs w:val="24"/>
        </w:rPr>
      </w:pPr>
    </w:p>
    <w:p w14:paraId="5CAEBBCE" w14:textId="1FC301B0" w:rsidR="00AF71D9" w:rsidRDefault="00AF71D9" w:rsidP="00AF71D9">
      <w:pPr>
        <w:pStyle w:val="ListParagraph"/>
        <w:tabs>
          <w:tab w:val="left" w:pos="788"/>
        </w:tabs>
        <w:ind w:left="420" w:right="674" w:firstLine="0"/>
        <w:jc w:val="both"/>
        <w:rPr>
          <w:sz w:val="24"/>
          <w:szCs w:val="24"/>
        </w:rPr>
      </w:pPr>
    </w:p>
    <w:p w14:paraId="17247C2E" w14:textId="77777777" w:rsidR="00AF71D9" w:rsidRPr="00FB6839" w:rsidRDefault="00AF71D9" w:rsidP="00AF71D9">
      <w:pPr>
        <w:pStyle w:val="ListParagraph"/>
        <w:tabs>
          <w:tab w:val="left" w:pos="788"/>
        </w:tabs>
        <w:ind w:left="420" w:right="674" w:firstLine="0"/>
        <w:jc w:val="both"/>
        <w:rPr>
          <w:sz w:val="24"/>
          <w:szCs w:val="24"/>
        </w:rPr>
      </w:pPr>
    </w:p>
    <w:p w14:paraId="4BEE9E8E" w14:textId="77777777" w:rsidR="00290BBB" w:rsidRPr="00FB6839" w:rsidRDefault="00290BBB" w:rsidP="00AF71D9">
      <w:pPr>
        <w:pStyle w:val="BodyText"/>
        <w:spacing w:before="2"/>
        <w:jc w:val="both"/>
      </w:pPr>
    </w:p>
    <w:p w14:paraId="1C458B79" w14:textId="77777777" w:rsidR="00290BBB" w:rsidRPr="00FB6839" w:rsidRDefault="00170ECA" w:rsidP="00AF71D9">
      <w:pPr>
        <w:pStyle w:val="ListParagraph"/>
        <w:numPr>
          <w:ilvl w:val="1"/>
          <w:numId w:val="12"/>
        </w:numPr>
        <w:tabs>
          <w:tab w:val="left" w:pos="787"/>
        </w:tabs>
        <w:jc w:val="both"/>
        <w:rPr>
          <w:b/>
          <w:sz w:val="24"/>
          <w:szCs w:val="24"/>
        </w:rPr>
      </w:pPr>
      <w:r w:rsidRPr="00FB6839">
        <w:rPr>
          <w:b/>
          <w:sz w:val="24"/>
          <w:szCs w:val="24"/>
        </w:rPr>
        <w:t>OPSEU/SEFPO Members – Roles &amp;</w:t>
      </w:r>
      <w:r w:rsidRPr="00FB6839">
        <w:rPr>
          <w:b/>
          <w:spacing w:val="-1"/>
          <w:sz w:val="24"/>
          <w:szCs w:val="24"/>
        </w:rPr>
        <w:t xml:space="preserve"> </w:t>
      </w:r>
      <w:r w:rsidRPr="00FB6839">
        <w:rPr>
          <w:b/>
          <w:sz w:val="24"/>
          <w:szCs w:val="24"/>
        </w:rPr>
        <w:t>Responsibilities</w:t>
      </w:r>
    </w:p>
    <w:p w14:paraId="33046B49" w14:textId="77777777" w:rsidR="00290BBB" w:rsidRPr="00FB6839" w:rsidRDefault="00290BBB" w:rsidP="00AF71D9">
      <w:pPr>
        <w:pStyle w:val="BodyText"/>
        <w:spacing w:before="10"/>
        <w:jc w:val="both"/>
        <w:rPr>
          <w:b/>
        </w:rPr>
      </w:pPr>
    </w:p>
    <w:p w14:paraId="4B94B08D" w14:textId="77777777" w:rsidR="00290BBB" w:rsidRPr="00FB6839" w:rsidRDefault="00170ECA" w:rsidP="00AF71D9">
      <w:pPr>
        <w:pStyle w:val="ListParagraph"/>
        <w:numPr>
          <w:ilvl w:val="1"/>
          <w:numId w:val="12"/>
        </w:numPr>
        <w:tabs>
          <w:tab w:val="left" w:pos="787"/>
        </w:tabs>
        <w:ind w:left="420" w:right="414" w:firstLine="0"/>
        <w:jc w:val="both"/>
        <w:rPr>
          <w:sz w:val="24"/>
          <w:szCs w:val="24"/>
        </w:rPr>
      </w:pPr>
      <w:r w:rsidRPr="00FB6839">
        <w:rPr>
          <w:sz w:val="24"/>
          <w:szCs w:val="24"/>
        </w:rPr>
        <w:lastRenderedPageBreak/>
        <w:t>All members of OPSEU/SEFPO are responsible for maintaining and promoting an</w:t>
      </w:r>
      <w:r w:rsidRPr="00FB6839">
        <w:rPr>
          <w:spacing w:val="-14"/>
          <w:sz w:val="24"/>
          <w:szCs w:val="24"/>
        </w:rPr>
        <w:t xml:space="preserve"> </w:t>
      </w:r>
      <w:r w:rsidRPr="00FB6839">
        <w:rPr>
          <w:sz w:val="24"/>
          <w:szCs w:val="24"/>
        </w:rPr>
        <w:t>environment that is free of discrimination and</w:t>
      </w:r>
      <w:r w:rsidRPr="00FB6839">
        <w:rPr>
          <w:spacing w:val="-4"/>
          <w:sz w:val="24"/>
          <w:szCs w:val="24"/>
        </w:rPr>
        <w:t xml:space="preserve"> </w:t>
      </w:r>
      <w:r w:rsidRPr="00FB6839">
        <w:rPr>
          <w:sz w:val="24"/>
          <w:szCs w:val="24"/>
        </w:rPr>
        <w:t>harassment.</w:t>
      </w:r>
    </w:p>
    <w:p w14:paraId="72ADE0C7" w14:textId="77777777" w:rsidR="00290BBB" w:rsidRDefault="00290BBB" w:rsidP="00AF71D9">
      <w:pPr>
        <w:jc w:val="both"/>
        <w:rPr>
          <w:sz w:val="24"/>
          <w:szCs w:val="24"/>
        </w:rPr>
      </w:pPr>
    </w:p>
    <w:p w14:paraId="70A2279C" w14:textId="5483C936" w:rsidR="00290BBB" w:rsidRPr="00FB6839" w:rsidRDefault="00170ECA" w:rsidP="00AF71D9">
      <w:pPr>
        <w:pStyle w:val="ListParagraph"/>
        <w:numPr>
          <w:ilvl w:val="1"/>
          <w:numId w:val="11"/>
        </w:numPr>
        <w:tabs>
          <w:tab w:val="left" w:pos="787"/>
        </w:tabs>
        <w:spacing w:before="69"/>
        <w:jc w:val="both"/>
        <w:rPr>
          <w:b/>
          <w:sz w:val="24"/>
          <w:szCs w:val="24"/>
        </w:rPr>
      </w:pPr>
      <w:r w:rsidRPr="00FB6839">
        <w:rPr>
          <w:b/>
          <w:sz w:val="24"/>
          <w:szCs w:val="24"/>
        </w:rPr>
        <w:t>Elected Leadership – Roles &amp; Responsibilities</w:t>
      </w:r>
    </w:p>
    <w:p w14:paraId="17D67DDE" w14:textId="77777777" w:rsidR="00290BBB" w:rsidRPr="00FB6839" w:rsidRDefault="00290BBB" w:rsidP="00AF71D9">
      <w:pPr>
        <w:pStyle w:val="BodyText"/>
        <w:spacing w:before="10"/>
        <w:jc w:val="both"/>
        <w:rPr>
          <w:b/>
        </w:rPr>
      </w:pPr>
    </w:p>
    <w:p w14:paraId="1AA75A3C" w14:textId="77777777" w:rsidR="00290BBB" w:rsidRPr="00FB6839" w:rsidRDefault="00170ECA" w:rsidP="00AF71D9">
      <w:pPr>
        <w:pStyle w:val="ListParagraph"/>
        <w:numPr>
          <w:ilvl w:val="1"/>
          <w:numId w:val="11"/>
        </w:numPr>
        <w:tabs>
          <w:tab w:val="left" w:pos="788"/>
        </w:tabs>
        <w:ind w:left="420" w:right="1134" w:firstLine="0"/>
        <w:jc w:val="both"/>
        <w:rPr>
          <w:sz w:val="24"/>
          <w:szCs w:val="24"/>
        </w:rPr>
      </w:pPr>
      <w:r w:rsidRPr="00FB6839">
        <w:rPr>
          <w:sz w:val="24"/>
          <w:szCs w:val="24"/>
        </w:rPr>
        <w:t>The elected leadership of OPSEU/SEFPO is responsible for enforcing this Policy.</w:t>
      </w:r>
      <w:r w:rsidRPr="00FB6839">
        <w:rPr>
          <w:spacing w:val="-25"/>
          <w:sz w:val="24"/>
          <w:szCs w:val="24"/>
        </w:rPr>
        <w:t xml:space="preserve"> </w:t>
      </w:r>
      <w:r w:rsidRPr="00FB6839">
        <w:rPr>
          <w:sz w:val="24"/>
          <w:szCs w:val="24"/>
        </w:rPr>
        <w:t>Local Executives, Executive Board Members. Elected Teams and Committees</w:t>
      </w:r>
      <w:r w:rsidRPr="00FB6839">
        <w:rPr>
          <w:spacing w:val="-11"/>
          <w:sz w:val="24"/>
          <w:szCs w:val="24"/>
        </w:rPr>
        <w:t xml:space="preserve"> </w:t>
      </w:r>
      <w:r w:rsidRPr="00FB6839">
        <w:rPr>
          <w:sz w:val="24"/>
          <w:szCs w:val="24"/>
        </w:rPr>
        <w:t>shall:</w:t>
      </w:r>
    </w:p>
    <w:p w14:paraId="213D6632" w14:textId="77777777" w:rsidR="00290BBB" w:rsidRPr="00FB6839" w:rsidRDefault="00170ECA" w:rsidP="00AF71D9">
      <w:pPr>
        <w:pStyle w:val="ListParagraph"/>
        <w:numPr>
          <w:ilvl w:val="2"/>
          <w:numId w:val="11"/>
        </w:numPr>
        <w:tabs>
          <w:tab w:val="left" w:pos="1397"/>
        </w:tabs>
        <w:spacing w:line="252" w:lineRule="exact"/>
        <w:jc w:val="both"/>
        <w:rPr>
          <w:sz w:val="24"/>
          <w:szCs w:val="24"/>
        </w:rPr>
      </w:pPr>
      <w:r w:rsidRPr="00FB6839">
        <w:rPr>
          <w:sz w:val="24"/>
          <w:szCs w:val="24"/>
        </w:rPr>
        <w:t>establish and maintain an environment free of harassment and</w:t>
      </w:r>
      <w:r w:rsidRPr="00FB6839">
        <w:rPr>
          <w:spacing w:val="-6"/>
          <w:sz w:val="24"/>
          <w:szCs w:val="24"/>
        </w:rPr>
        <w:t xml:space="preserve"> </w:t>
      </w:r>
      <w:r w:rsidRPr="00FB6839">
        <w:rPr>
          <w:sz w:val="24"/>
          <w:szCs w:val="24"/>
        </w:rPr>
        <w:t>discrimination;</w:t>
      </w:r>
    </w:p>
    <w:p w14:paraId="4B86610F" w14:textId="77777777" w:rsidR="00290BBB" w:rsidRPr="00FB6839" w:rsidRDefault="00170ECA" w:rsidP="00AF71D9">
      <w:pPr>
        <w:pStyle w:val="ListParagraph"/>
        <w:numPr>
          <w:ilvl w:val="2"/>
          <w:numId w:val="11"/>
        </w:numPr>
        <w:tabs>
          <w:tab w:val="left" w:pos="1397"/>
        </w:tabs>
        <w:spacing w:before="1"/>
        <w:jc w:val="both"/>
        <w:rPr>
          <w:sz w:val="24"/>
          <w:szCs w:val="24"/>
        </w:rPr>
      </w:pPr>
      <w:r w:rsidRPr="00FB6839">
        <w:rPr>
          <w:sz w:val="24"/>
          <w:szCs w:val="24"/>
        </w:rPr>
        <w:t>ensure accommodation needs of members are</w:t>
      </w:r>
      <w:r w:rsidRPr="00FB6839">
        <w:rPr>
          <w:spacing w:val="-4"/>
          <w:sz w:val="24"/>
          <w:szCs w:val="24"/>
        </w:rPr>
        <w:t xml:space="preserve"> </w:t>
      </w:r>
      <w:r w:rsidRPr="00FB6839">
        <w:rPr>
          <w:sz w:val="24"/>
          <w:szCs w:val="24"/>
        </w:rPr>
        <w:t>met;</w:t>
      </w:r>
    </w:p>
    <w:p w14:paraId="7D464E91" w14:textId="77777777" w:rsidR="00290BBB" w:rsidRPr="00FB6839" w:rsidRDefault="00170ECA" w:rsidP="00AF71D9">
      <w:pPr>
        <w:pStyle w:val="ListParagraph"/>
        <w:numPr>
          <w:ilvl w:val="2"/>
          <w:numId w:val="11"/>
        </w:numPr>
        <w:tabs>
          <w:tab w:val="left" w:pos="1385"/>
        </w:tabs>
        <w:spacing w:before="14"/>
        <w:ind w:left="1384" w:hanging="245"/>
        <w:jc w:val="both"/>
        <w:rPr>
          <w:sz w:val="24"/>
          <w:szCs w:val="24"/>
        </w:rPr>
      </w:pPr>
      <w:r w:rsidRPr="00FB6839">
        <w:rPr>
          <w:sz w:val="24"/>
          <w:szCs w:val="24"/>
        </w:rPr>
        <w:t>take appropriate action when they have knowledge of harassment or</w:t>
      </w:r>
      <w:r w:rsidRPr="00FB6839">
        <w:rPr>
          <w:spacing w:val="-14"/>
          <w:sz w:val="24"/>
          <w:szCs w:val="24"/>
        </w:rPr>
        <w:t xml:space="preserve"> </w:t>
      </w:r>
      <w:r w:rsidRPr="00FB6839">
        <w:rPr>
          <w:sz w:val="24"/>
          <w:szCs w:val="24"/>
        </w:rPr>
        <w:t>discrimination;</w:t>
      </w:r>
    </w:p>
    <w:p w14:paraId="0D4113E1" w14:textId="77777777" w:rsidR="00290BBB" w:rsidRPr="00FB6839" w:rsidRDefault="00170ECA" w:rsidP="00AF71D9">
      <w:pPr>
        <w:pStyle w:val="ListParagraph"/>
        <w:numPr>
          <w:ilvl w:val="2"/>
          <w:numId w:val="11"/>
        </w:numPr>
        <w:tabs>
          <w:tab w:val="left" w:pos="1397"/>
        </w:tabs>
        <w:spacing w:before="14"/>
        <w:ind w:left="1140" w:right="155" w:firstLine="0"/>
        <w:jc w:val="both"/>
        <w:rPr>
          <w:sz w:val="24"/>
          <w:szCs w:val="24"/>
        </w:rPr>
      </w:pPr>
      <w:r w:rsidRPr="00FB6839">
        <w:rPr>
          <w:sz w:val="24"/>
          <w:szCs w:val="24"/>
        </w:rPr>
        <w:t>treat complaints seriously and refer complainants and respondents to Advisors or an Equity Unit</w:t>
      </w:r>
      <w:r w:rsidRPr="00FB6839">
        <w:rPr>
          <w:spacing w:val="-1"/>
          <w:sz w:val="24"/>
          <w:szCs w:val="24"/>
        </w:rPr>
        <w:t xml:space="preserve"> </w:t>
      </w:r>
      <w:r w:rsidRPr="00FB6839">
        <w:rPr>
          <w:sz w:val="24"/>
          <w:szCs w:val="24"/>
        </w:rPr>
        <w:t>Officer.</w:t>
      </w:r>
    </w:p>
    <w:p w14:paraId="14A45451" w14:textId="77777777" w:rsidR="00290BBB" w:rsidRPr="00FB6839" w:rsidRDefault="00290BBB" w:rsidP="00AF71D9">
      <w:pPr>
        <w:pStyle w:val="BodyText"/>
        <w:spacing w:before="11"/>
        <w:jc w:val="both"/>
      </w:pPr>
    </w:p>
    <w:p w14:paraId="7F435607" w14:textId="77777777" w:rsidR="00290BBB" w:rsidRPr="00FB6839" w:rsidRDefault="00170ECA" w:rsidP="00AF71D9">
      <w:pPr>
        <w:pStyle w:val="ListParagraph"/>
        <w:numPr>
          <w:ilvl w:val="1"/>
          <w:numId w:val="11"/>
        </w:numPr>
        <w:tabs>
          <w:tab w:val="left" w:pos="788"/>
        </w:tabs>
        <w:ind w:left="420" w:right="587" w:firstLine="0"/>
        <w:jc w:val="both"/>
        <w:rPr>
          <w:sz w:val="24"/>
          <w:szCs w:val="24"/>
        </w:rPr>
      </w:pPr>
      <w:r w:rsidRPr="00FB6839">
        <w:rPr>
          <w:sz w:val="24"/>
          <w:szCs w:val="24"/>
        </w:rPr>
        <w:t>The President, First Vice-President/Treasurer, Regional Vice-Presidents, and the Executive Board, as appropriate, shall implement all recommendations for remedy as determined through</w:t>
      </w:r>
      <w:r w:rsidRPr="00FB6839">
        <w:rPr>
          <w:spacing w:val="-23"/>
          <w:sz w:val="24"/>
          <w:szCs w:val="24"/>
        </w:rPr>
        <w:t xml:space="preserve"> </w:t>
      </w:r>
      <w:r w:rsidRPr="00FB6839">
        <w:rPr>
          <w:sz w:val="24"/>
          <w:szCs w:val="24"/>
        </w:rPr>
        <w:t>a mediation settlement, investigation or appeal of a complaint unless the recommended remedy contravenes the constitution or OPSEU/SEFPO policies, or other factors outweigh the general interest. If recommendations are not implemented, then, where possible, written reasons will be provided.</w:t>
      </w:r>
    </w:p>
    <w:p w14:paraId="554849FF" w14:textId="77777777" w:rsidR="00290BBB" w:rsidRPr="00FB6839" w:rsidRDefault="00290BBB" w:rsidP="00AF71D9">
      <w:pPr>
        <w:pStyle w:val="BodyText"/>
        <w:spacing w:before="1"/>
        <w:jc w:val="both"/>
      </w:pPr>
    </w:p>
    <w:p w14:paraId="514B946D" w14:textId="77777777" w:rsidR="00290BBB" w:rsidRPr="00FB6839" w:rsidRDefault="00170ECA" w:rsidP="00AF71D9">
      <w:pPr>
        <w:pStyle w:val="ListParagraph"/>
        <w:numPr>
          <w:ilvl w:val="1"/>
          <w:numId w:val="10"/>
        </w:numPr>
        <w:tabs>
          <w:tab w:val="left" w:pos="787"/>
        </w:tabs>
        <w:jc w:val="both"/>
        <w:rPr>
          <w:b/>
          <w:i/>
          <w:sz w:val="24"/>
          <w:szCs w:val="24"/>
        </w:rPr>
      </w:pPr>
      <w:r w:rsidRPr="00FB6839">
        <w:rPr>
          <w:b/>
          <w:sz w:val="24"/>
          <w:szCs w:val="24"/>
        </w:rPr>
        <w:t xml:space="preserve">Harassment and Discrimination Contrary to the </w:t>
      </w:r>
      <w:r w:rsidRPr="00FB6839">
        <w:rPr>
          <w:b/>
          <w:i/>
          <w:sz w:val="24"/>
          <w:szCs w:val="24"/>
        </w:rPr>
        <w:t>Code</w:t>
      </w:r>
    </w:p>
    <w:p w14:paraId="5B89FCCD" w14:textId="77777777" w:rsidR="00290BBB" w:rsidRPr="00FB6839" w:rsidRDefault="00290BBB" w:rsidP="00AF71D9">
      <w:pPr>
        <w:pStyle w:val="BodyText"/>
        <w:jc w:val="both"/>
        <w:rPr>
          <w:b/>
          <w:i/>
        </w:rPr>
      </w:pPr>
    </w:p>
    <w:p w14:paraId="57B43131" w14:textId="77777777" w:rsidR="00290BBB" w:rsidRPr="00FB6839" w:rsidRDefault="00170ECA" w:rsidP="00AF71D9">
      <w:pPr>
        <w:pStyle w:val="ListParagraph"/>
        <w:numPr>
          <w:ilvl w:val="1"/>
          <w:numId w:val="10"/>
        </w:numPr>
        <w:tabs>
          <w:tab w:val="left" w:pos="787"/>
        </w:tabs>
        <w:ind w:left="420" w:right="466" w:firstLine="0"/>
        <w:jc w:val="both"/>
        <w:rPr>
          <w:sz w:val="24"/>
          <w:szCs w:val="24"/>
        </w:rPr>
      </w:pPr>
      <w:r w:rsidRPr="00FB6839">
        <w:rPr>
          <w:sz w:val="24"/>
          <w:szCs w:val="24"/>
        </w:rPr>
        <w:t xml:space="preserve">OPSEU/SEFPO adopts the language and principles of the </w:t>
      </w:r>
      <w:r w:rsidRPr="00FB6839">
        <w:rPr>
          <w:i/>
          <w:sz w:val="24"/>
          <w:szCs w:val="24"/>
        </w:rPr>
        <w:t>Code</w:t>
      </w:r>
      <w:r w:rsidRPr="00FB6839">
        <w:rPr>
          <w:sz w:val="24"/>
          <w:szCs w:val="24"/>
        </w:rPr>
        <w:t>. Every member has a right to equal treatment with respect to Union-related duties, activities and functions without</w:t>
      </w:r>
      <w:r w:rsidRPr="00FB6839">
        <w:rPr>
          <w:spacing w:val="-32"/>
          <w:sz w:val="24"/>
          <w:szCs w:val="24"/>
        </w:rPr>
        <w:t xml:space="preserve"> </w:t>
      </w:r>
      <w:r w:rsidRPr="00FB6839">
        <w:rPr>
          <w:sz w:val="24"/>
          <w:szCs w:val="24"/>
        </w:rPr>
        <w:t>discrimination because of the following prohibited</w:t>
      </w:r>
      <w:r w:rsidRPr="00FB6839">
        <w:rPr>
          <w:spacing w:val="-2"/>
          <w:sz w:val="24"/>
          <w:szCs w:val="24"/>
        </w:rPr>
        <w:t xml:space="preserve"> </w:t>
      </w:r>
      <w:r w:rsidRPr="00FB6839">
        <w:rPr>
          <w:sz w:val="24"/>
          <w:szCs w:val="24"/>
        </w:rPr>
        <w:t>grounds:</w:t>
      </w:r>
    </w:p>
    <w:p w14:paraId="36D01425" w14:textId="77777777" w:rsidR="00290BBB" w:rsidRPr="00FB6839" w:rsidRDefault="00290BBB" w:rsidP="00AF71D9">
      <w:pPr>
        <w:pStyle w:val="BodyText"/>
        <w:spacing w:before="11"/>
        <w:jc w:val="both"/>
      </w:pPr>
    </w:p>
    <w:p w14:paraId="67A1A622" w14:textId="77777777" w:rsidR="00290BBB" w:rsidRPr="00FB6839" w:rsidRDefault="00170ECA" w:rsidP="00AF71D9">
      <w:pPr>
        <w:pStyle w:val="ListParagraph"/>
        <w:numPr>
          <w:ilvl w:val="2"/>
          <w:numId w:val="10"/>
        </w:numPr>
        <w:tabs>
          <w:tab w:val="left" w:pos="1397"/>
        </w:tabs>
        <w:jc w:val="both"/>
        <w:rPr>
          <w:sz w:val="24"/>
          <w:szCs w:val="24"/>
        </w:rPr>
      </w:pPr>
      <w:r w:rsidRPr="00FB6839">
        <w:rPr>
          <w:sz w:val="24"/>
          <w:szCs w:val="24"/>
        </w:rPr>
        <w:t>race;</w:t>
      </w:r>
    </w:p>
    <w:p w14:paraId="3F6F4643" w14:textId="77777777" w:rsidR="00290BBB" w:rsidRPr="00FB6839" w:rsidRDefault="00170ECA" w:rsidP="00AF71D9">
      <w:pPr>
        <w:pStyle w:val="ListParagraph"/>
        <w:numPr>
          <w:ilvl w:val="2"/>
          <w:numId w:val="10"/>
        </w:numPr>
        <w:tabs>
          <w:tab w:val="left" w:pos="1397"/>
        </w:tabs>
        <w:spacing w:before="15"/>
        <w:jc w:val="both"/>
        <w:rPr>
          <w:sz w:val="24"/>
          <w:szCs w:val="24"/>
        </w:rPr>
      </w:pPr>
      <w:r w:rsidRPr="00FB6839">
        <w:rPr>
          <w:sz w:val="24"/>
          <w:szCs w:val="24"/>
        </w:rPr>
        <w:t>ancestry;</w:t>
      </w:r>
    </w:p>
    <w:p w14:paraId="2AE73F00" w14:textId="77777777" w:rsidR="00290BBB" w:rsidRPr="00FB6839" w:rsidRDefault="00170ECA" w:rsidP="00AF71D9">
      <w:pPr>
        <w:pStyle w:val="ListParagraph"/>
        <w:numPr>
          <w:ilvl w:val="2"/>
          <w:numId w:val="10"/>
        </w:numPr>
        <w:tabs>
          <w:tab w:val="left" w:pos="1385"/>
        </w:tabs>
        <w:spacing w:before="13"/>
        <w:ind w:left="1384" w:hanging="245"/>
        <w:jc w:val="both"/>
        <w:rPr>
          <w:sz w:val="24"/>
          <w:szCs w:val="24"/>
        </w:rPr>
      </w:pPr>
      <w:r w:rsidRPr="00FB6839">
        <w:rPr>
          <w:sz w:val="24"/>
          <w:szCs w:val="24"/>
        </w:rPr>
        <w:t>place of</w:t>
      </w:r>
      <w:r w:rsidRPr="00FB6839">
        <w:rPr>
          <w:spacing w:val="-3"/>
          <w:sz w:val="24"/>
          <w:szCs w:val="24"/>
        </w:rPr>
        <w:t xml:space="preserve"> </w:t>
      </w:r>
      <w:r w:rsidRPr="00FB6839">
        <w:rPr>
          <w:sz w:val="24"/>
          <w:szCs w:val="24"/>
        </w:rPr>
        <w:t>origin;</w:t>
      </w:r>
    </w:p>
    <w:p w14:paraId="0468A17F" w14:textId="77777777" w:rsidR="00290BBB" w:rsidRPr="00FB6839" w:rsidRDefault="00170ECA" w:rsidP="00AF71D9">
      <w:pPr>
        <w:pStyle w:val="ListParagraph"/>
        <w:numPr>
          <w:ilvl w:val="2"/>
          <w:numId w:val="10"/>
        </w:numPr>
        <w:tabs>
          <w:tab w:val="left" w:pos="1397"/>
        </w:tabs>
        <w:spacing w:before="15"/>
        <w:jc w:val="both"/>
        <w:rPr>
          <w:sz w:val="24"/>
          <w:szCs w:val="24"/>
        </w:rPr>
      </w:pPr>
      <w:r w:rsidRPr="00FB6839">
        <w:rPr>
          <w:sz w:val="24"/>
          <w:szCs w:val="24"/>
        </w:rPr>
        <w:t>colour;</w:t>
      </w:r>
    </w:p>
    <w:p w14:paraId="3D0824FB" w14:textId="77777777" w:rsidR="00290BBB" w:rsidRPr="00FB6839" w:rsidRDefault="00170ECA" w:rsidP="00AF71D9">
      <w:pPr>
        <w:pStyle w:val="ListParagraph"/>
        <w:numPr>
          <w:ilvl w:val="2"/>
          <w:numId w:val="10"/>
        </w:numPr>
        <w:tabs>
          <w:tab w:val="left" w:pos="1397"/>
        </w:tabs>
        <w:spacing w:before="13"/>
        <w:jc w:val="both"/>
        <w:rPr>
          <w:sz w:val="24"/>
          <w:szCs w:val="24"/>
        </w:rPr>
      </w:pPr>
      <w:r w:rsidRPr="00FB6839">
        <w:rPr>
          <w:sz w:val="24"/>
          <w:szCs w:val="24"/>
        </w:rPr>
        <w:t>ethnic</w:t>
      </w:r>
      <w:r w:rsidRPr="00FB6839">
        <w:rPr>
          <w:spacing w:val="-1"/>
          <w:sz w:val="24"/>
          <w:szCs w:val="24"/>
        </w:rPr>
        <w:t xml:space="preserve"> </w:t>
      </w:r>
      <w:r w:rsidRPr="00FB6839">
        <w:rPr>
          <w:sz w:val="24"/>
          <w:szCs w:val="24"/>
        </w:rPr>
        <w:t>origin;</w:t>
      </w:r>
    </w:p>
    <w:p w14:paraId="7C7F9296" w14:textId="77777777" w:rsidR="00290BBB" w:rsidRPr="00FB6839" w:rsidRDefault="00170ECA" w:rsidP="00AF71D9">
      <w:pPr>
        <w:pStyle w:val="ListParagraph"/>
        <w:numPr>
          <w:ilvl w:val="2"/>
          <w:numId w:val="10"/>
        </w:numPr>
        <w:tabs>
          <w:tab w:val="left" w:pos="1336"/>
        </w:tabs>
        <w:spacing w:before="13"/>
        <w:ind w:left="1335" w:hanging="196"/>
        <w:jc w:val="both"/>
        <w:rPr>
          <w:sz w:val="24"/>
          <w:szCs w:val="24"/>
        </w:rPr>
      </w:pPr>
      <w:r w:rsidRPr="00FB6839">
        <w:rPr>
          <w:sz w:val="24"/>
          <w:szCs w:val="24"/>
        </w:rPr>
        <w:t>citizenship;</w:t>
      </w:r>
    </w:p>
    <w:p w14:paraId="452789CA" w14:textId="77777777" w:rsidR="00290BBB" w:rsidRPr="00FB6839" w:rsidRDefault="00170ECA" w:rsidP="00AF71D9">
      <w:pPr>
        <w:pStyle w:val="ListParagraph"/>
        <w:numPr>
          <w:ilvl w:val="2"/>
          <w:numId w:val="10"/>
        </w:numPr>
        <w:tabs>
          <w:tab w:val="left" w:pos="1397"/>
        </w:tabs>
        <w:spacing w:before="15"/>
        <w:jc w:val="both"/>
        <w:rPr>
          <w:sz w:val="24"/>
          <w:szCs w:val="24"/>
        </w:rPr>
      </w:pPr>
      <w:r w:rsidRPr="00FB6839">
        <w:rPr>
          <w:sz w:val="24"/>
          <w:szCs w:val="24"/>
        </w:rPr>
        <w:t>creed;</w:t>
      </w:r>
    </w:p>
    <w:p w14:paraId="18DDE99F" w14:textId="77777777" w:rsidR="00290BBB" w:rsidRPr="00FB6839" w:rsidRDefault="00170ECA" w:rsidP="00AF71D9">
      <w:pPr>
        <w:pStyle w:val="ListParagraph"/>
        <w:numPr>
          <w:ilvl w:val="2"/>
          <w:numId w:val="10"/>
        </w:numPr>
        <w:tabs>
          <w:tab w:val="left" w:pos="1397"/>
        </w:tabs>
        <w:spacing w:before="14"/>
        <w:jc w:val="both"/>
        <w:rPr>
          <w:sz w:val="24"/>
          <w:szCs w:val="24"/>
        </w:rPr>
      </w:pPr>
      <w:r w:rsidRPr="00FB6839">
        <w:rPr>
          <w:sz w:val="24"/>
          <w:szCs w:val="24"/>
        </w:rPr>
        <w:t>sex (includes</w:t>
      </w:r>
      <w:r w:rsidRPr="00FB6839">
        <w:rPr>
          <w:spacing w:val="-2"/>
          <w:sz w:val="24"/>
          <w:szCs w:val="24"/>
        </w:rPr>
        <w:t xml:space="preserve"> </w:t>
      </w:r>
      <w:r w:rsidRPr="00FB6839">
        <w:rPr>
          <w:sz w:val="24"/>
          <w:szCs w:val="24"/>
        </w:rPr>
        <w:t>pregnancy);</w:t>
      </w:r>
    </w:p>
    <w:p w14:paraId="14582712" w14:textId="77777777" w:rsidR="00290BBB" w:rsidRPr="00FB6839" w:rsidRDefault="00170ECA" w:rsidP="00AF71D9">
      <w:pPr>
        <w:pStyle w:val="ListParagraph"/>
        <w:numPr>
          <w:ilvl w:val="2"/>
          <w:numId w:val="10"/>
        </w:numPr>
        <w:tabs>
          <w:tab w:val="left" w:pos="1324"/>
        </w:tabs>
        <w:spacing w:before="14"/>
        <w:ind w:left="1323" w:hanging="184"/>
        <w:jc w:val="both"/>
        <w:rPr>
          <w:sz w:val="24"/>
          <w:szCs w:val="24"/>
        </w:rPr>
      </w:pPr>
      <w:r w:rsidRPr="00FB6839">
        <w:rPr>
          <w:sz w:val="24"/>
          <w:szCs w:val="24"/>
        </w:rPr>
        <w:t>sexual</w:t>
      </w:r>
      <w:r w:rsidRPr="00FB6839">
        <w:rPr>
          <w:spacing w:val="-2"/>
          <w:sz w:val="24"/>
          <w:szCs w:val="24"/>
        </w:rPr>
        <w:t xml:space="preserve"> </w:t>
      </w:r>
      <w:r w:rsidRPr="00FB6839">
        <w:rPr>
          <w:sz w:val="24"/>
          <w:szCs w:val="24"/>
        </w:rPr>
        <w:t>orientation;</w:t>
      </w:r>
    </w:p>
    <w:p w14:paraId="14DF9AC2" w14:textId="77777777" w:rsidR="00290BBB" w:rsidRPr="00FB6839" w:rsidRDefault="00170ECA" w:rsidP="00AF71D9">
      <w:pPr>
        <w:pStyle w:val="ListParagraph"/>
        <w:numPr>
          <w:ilvl w:val="2"/>
          <w:numId w:val="10"/>
        </w:numPr>
        <w:tabs>
          <w:tab w:val="left" w:pos="1324"/>
        </w:tabs>
        <w:spacing w:before="14"/>
        <w:ind w:left="1323" w:hanging="184"/>
        <w:jc w:val="both"/>
        <w:rPr>
          <w:sz w:val="24"/>
          <w:szCs w:val="24"/>
        </w:rPr>
      </w:pPr>
      <w:r w:rsidRPr="00FB6839">
        <w:rPr>
          <w:sz w:val="24"/>
          <w:szCs w:val="24"/>
        </w:rPr>
        <w:t>gender</w:t>
      </w:r>
      <w:r w:rsidRPr="00FB6839">
        <w:rPr>
          <w:spacing w:val="-1"/>
          <w:sz w:val="24"/>
          <w:szCs w:val="24"/>
        </w:rPr>
        <w:t xml:space="preserve"> </w:t>
      </w:r>
      <w:r w:rsidRPr="00FB6839">
        <w:rPr>
          <w:sz w:val="24"/>
          <w:szCs w:val="24"/>
        </w:rPr>
        <w:t>identity;</w:t>
      </w:r>
    </w:p>
    <w:p w14:paraId="6140C750" w14:textId="77777777" w:rsidR="00290BBB" w:rsidRPr="00FB6839" w:rsidRDefault="00170ECA" w:rsidP="00AF71D9">
      <w:pPr>
        <w:pStyle w:val="ListParagraph"/>
        <w:numPr>
          <w:ilvl w:val="2"/>
          <w:numId w:val="10"/>
        </w:numPr>
        <w:tabs>
          <w:tab w:val="left" w:pos="1385"/>
        </w:tabs>
        <w:spacing w:before="15"/>
        <w:ind w:left="1384" w:hanging="245"/>
        <w:jc w:val="both"/>
        <w:rPr>
          <w:sz w:val="24"/>
          <w:szCs w:val="24"/>
        </w:rPr>
      </w:pPr>
      <w:r w:rsidRPr="00FB6839">
        <w:rPr>
          <w:sz w:val="24"/>
          <w:szCs w:val="24"/>
        </w:rPr>
        <w:t>gender</w:t>
      </w:r>
      <w:r w:rsidRPr="00FB6839">
        <w:rPr>
          <w:spacing w:val="-2"/>
          <w:sz w:val="24"/>
          <w:szCs w:val="24"/>
        </w:rPr>
        <w:t xml:space="preserve"> </w:t>
      </w:r>
      <w:r w:rsidRPr="00FB6839">
        <w:rPr>
          <w:sz w:val="24"/>
          <w:szCs w:val="24"/>
        </w:rPr>
        <w:t>expression;</w:t>
      </w:r>
    </w:p>
    <w:p w14:paraId="0D2B22CE" w14:textId="77777777" w:rsidR="00290BBB" w:rsidRPr="00FB6839" w:rsidRDefault="00170ECA" w:rsidP="00AF71D9">
      <w:pPr>
        <w:pStyle w:val="ListParagraph"/>
        <w:numPr>
          <w:ilvl w:val="2"/>
          <w:numId w:val="10"/>
        </w:numPr>
        <w:tabs>
          <w:tab w:val="left" w:pos="1324"/>
        </w:tabs>
        <w:spacing w:before="13"/>
        <w:ind w:left="1323" w:hanging="184"/>
        <w:jc w:val="both"/>
        <w:rPr>
          <w:sz w:val="24"/>
          <w:szCs w:val="24"/>
        </w:rPr>
      </w:pPr>
      <w:r w:rsidRPr="00FB6839">
        <w:rPr>
          <w:sz w:val="24"/>
          <w:szCs w:val="24"/>
        </w:rPr>
        <w:t>age;</w:t>
      </w:r>
    </w:p>
    <w:p w14:paraId="4AE2EB0A" w14:textId="77777777" w:rsidR="00290BBB" w:rsidRPr="00FB6839" w:rsidRDefault="00170ECA" w:rsidP="00AF71D9">
      <w:pPr>
        <w:pStyle w:val="ListParagraph"/>
        <w:numPr>
          <w:ilvl w:val="2"/>
          <w:numId w:val="10"/>
        </w:numPr>
        <w:tabs>
          <w:tab w:val="left" w:pos="1458"/>
        </w:tabs>
        <w:spacing w:before="15"/>
        <w:ind w:left="1457" w:hanging="318"/>
        <w:jc w:val="both"/>
        <w:rPr>
          <w:sz w:val="24"/>
          <w:szCs w:val="24"/>
        </w:rPr>
      </w:pPr>
      <w:r w:rsidRPr="00FB6839">
        <w:rPr>
          <w:sz w:val="24"/>
          <w:szCs w:val="24"/>
        </w:rPr>
        <w:t>marital</w:t>
      </w:r>
      <w:r w:rsidRPr="00FB6839">
        <w:rPr>
          <w:spacing w:val="-1"/>
          <w:sz w:val="24"/>
          <w:szCs w:val="24"/>
        </w:rPr>
        <w:t xml:space="preserve"> </w:t>
      </w:r>
      <w:r w:rsidRPr="00FB6839">
        <w:rPr>
          <w:sz w:val="24"/>
          <w:szCs w:val="24"/>
        </w:rPr>
        <w:t>status;</w:t>
      </w:r>
    </w:p>
    <w:p w14:paraId="7E5FACEE" w14:textId="77777777" w:rsidR="00290BBB" w:rsidRPr="00FB6839" w:rsidRDefault="00170ECA" w:rsidP="00AF71D9">
      <w:pPr>
        <w:pStyle w:val="ListParagraph"/>
        <w:numPr>
          <w:ilvl w:val="2"/>
          <w:numId w:val="10"/>
        </w:numPr>
        <w:tabs>
          <w:tab w:val="left" w:pos="1397"/>
        </w:tabs>
        <w:spacing w:before="13"/>
        <w:jc w:val="both"/>
        <w:rPr>
          <w:sz w:val="24"/>
          <w:szCs w:val="24"/>
        </w:rPr>
      </w:pPr>
      <w:r w:rsidRPr="00FB6839">
        <w:rPr>
          <w:sz w:val="24"/>
          <w:szCs w:val="24"/>
        </w:rPr>
        <w:t>family</w:t>
      </w:r>
      <w:r w:rsidRPr="00FB6839">
        <w:rPr>
          <w:spacing w:val="-2"/>
          <w:sz w:val="24"/>
          <w:szCs w:val="24"/>
        </w:rPr>
        <w:t xml:space="preserve"> </w:t>
      </w:r>
      <w:r w:rsidRPr="00FB6839">
        <w:rPr>
          <w:sz w:val="24"/>
          <w:szCs w:val="24"/>
        </w:rPr>
        <w:t>status;</w:t>
      </w:r>
    </w:p>
    <w:p w14:paraId="377A1F8C" w14:textId="77777777" w:rsidR="00290BBB" w:rsidRPr="00FB6839" w:rsidRDefault="00170ECA" w:rsidP="00AF71D9">
      <w:pPr>
        <w:pStyle w:val="ListParagraph"/>
        <w:numPr>
          <w:ilvl w:val="2"/>
          <w:numId w:val="10"/>
        </w:numPr>
        <w:tabs>
          <w:tab w:val="left" w:pos="1397"/>
        </w:tabs>
        <w:spacing w:before="15"/>
        <w:jc w:val="both"/>
        <w:rPr>
          <w:sz w:val="24"/>
          <w:szCs w:val="24"/>
        </w:rPr>
      </w:pPr>
      <w:r w:rsidRPr="00FB6839">
        <w:rPr>
          <w:sz w:val="24"/>
          <w:szCs w:val="24"/>
        </w:rPr>
        <w:t>disability.</w:t>
      </w:r>
    </w:p>
    <w:p w14:paraId="631905B7" w14:textId="77777777" w:rsidR="00290BBB" w:rsidRDefault="00290BBB" w:rsidP="00AF71D9">
      <w:pPr>
        <w:pStyle w:val="BodyText"/>
        <w:spacing w:before="10"/>
        <w:jc w:val="both"/>
      </w:pPr>
    </w:p>
    <w:p w14:paraId="6C50E53C" w14:textId="77777777" w:rsidR="0076471E" w:rsidRDefault="0076471E" w:rsidP="00AF71D9">
      <w:pPr>
        <w:pStyle w:val="BodyText"/>
        <w:spacing w:before="10"/>
        <w:jc w:val="both"/>
      </w:pPr>
    </w:p>
    <w:p w14:paraId="60F3D29A" w14:textId="77777777" w:rsidR="00867D1D" w:rsidRDefault="00867D1D" w:rsidP="00AF71D9">
      <w:pPr>
        <w:pStyle w:val="BodyText"/>
        <w:spacing w:before="10"/>
        <w:jc w:val="both"/>
      </w:pPr>
    </w:p>
    <w:p w14:paraId="1521AD89" w14:textId="77777777" w:rsidR="002758AA" w:rsidRPr="00FB6839" w:rsidRDefault="002758AA" w:rsidP="00AF71D9">
      <w:pPr>
        <w:pStyle w:val="BodyText"/>
        <w:spacing w:before="10"/>
        <w:jc w:val="both"/>
      </w:pPr>
    </w:p>
    <w:p w14:paraId="51FD1EBD" w14:textId="77777777" w:rsidR="00290BBB" w:rsidRPr="00FB6839" w:rsidRDefault="00170ECA" w:rsidP="00AF71D9">
      <w:pPr>
        <w:pStyle w:val="ListParagraph"/>
        <w:numPr>
          <w:ilvl w:val="1"/>
          <w:numId w:val="10"/>
        </w:numPr>
        <w:tabs>
          <w:tab w:val="left" w:pos="787"/>
        </w:tabs>
        <w:jc w:val="both"/>
        <w:rPr>
          <w:sz w:val="24"/>
          <w:szCs w:val="24"/>
        </w:rPr>
      </w:pPr>
      <w:r w:rsidRPr="00FB6839">
        <w:rPr>
          <w:sz w:val="24"/>
          <w:szCs w:val="24"/>
        </w:rPr>
        <w:t>Policy violations may</w:t>
      </w:r>
      <w:r w:rsidRPr="00FB6839">
        <w:rPr>
          <w:spacing w:val="-3"/>
          <w:sz w:val="24"/>
          <w:szCs w:val="24"/>
        </w:rPr>
        <w:t xml:space="preserve"> </w:t>
      </w:r>
      <w:r w:rsidRPr="00FB6839">
        <w:rPr>
          <w:sz w:val="24"/>
          <w:szCs w:val="24"/>
        </w:rPr>
        <w:t>include:</w:t>
      </w:r>
    </w:p>
    <w:p w14:paraId="769109A8" w14:textId="77777777" w:rsidR="00290BBB" w:rsidRPr="00FB6839" w:rsidRDefault="00290BBB" w:rsidP="00AF71D9">
      <w:pPr>
        <w:pStyle w:val="BodyText"/>
        <w:spacing w:before="1"/>
        <w:jc w:val="both"/>
      </w:pPr>
    </w:p>
    <w:p w14:paraId="352C596F" w14:textId="77777777" w:rsidR="00290BBB" w:rsidRPr="00FB6839" w:rsidRDefault="00170ECA" w:rsidP="00AF71D9">
      <w:pPr>
        <w:pStyle w:val="ListParagraph"/>
        <w:numPr>
          <w:ilvl w:val="0"/>
          <w:numId w:val="9"/>
        </w:numPr>
        <w:tabs>
          <w:tab w:val="left" w:pos="1385"/>
        </w:tabs>
        <w:jc w:val="both"/>
        <w:rPr>
          <w:sz w:val="24"/>
          <w:szCs w:val="24"/>
        </w:rPr>
      </w:pPr>
      <w:r w:rsidRPr="00FB6839">
        <w:rPr>
          <w:sz w:val="24"/>
          <w:szCs w:val="24"/>
        </w:rPr>
        <w:lastRenderedPageBreak/>
        <w:t>reprisal, which means being targeted on the basis of</w:t>
      </w:r>
      <w:r w:rsidRPr="00FB6839">
        <w:rPr>
          <w:spacing w:val="-5"/>
          <w:sz w:val="24"/>
          <w:szCs w:val="24"/>
        </w:rPr>
        <w:t xml:space="preserve"> </w:t>
      </w:r>
      <w:r w:rsidRPr="00FB6839">
        <w:rPr>
          <w:sz w:val="24"/>
          <w:szCs w:val="24"/>
        </w:rPr>
        <w:t>having:</w:t>
      </w:r>
    </w:p>
    <w:p w14:paraId="016FC448" w14:textId="77777777" w:rsidR="00290BBB" w:rsidRPr="00FB6839" w:rsidRDefault="00170ECA" w:rsidP="00AF71D9">
      <w:pPr>
        <w:pStyle w:val="ListParagraph"/>
        <w:numPr>
          <w:ilvl w:val="1"/>
          <w:numId w:val="9"/>
        </w:numPr>
        <w:tabs>
          <w:tab w:val="left" w:pos="2032"/>
        </w:tabs>
        <w:jc w:val="both"/>
        <w:rPr>
          <w:sz w:val="24"/>
          <w:szCs w:val="24"/>
        </w:rPr>
      </w:pPr>
      <w:r w:rsidRPr="00FB6839">
        <w:rPr>
          <w:sz w:val="24"/>
          <w:szCs w:val="24"/>
        </w:rPr>
        <w:t>filed a complaint under this</w:t>
      </w:r>
      <w:r w:rsidRPr="00FB6839">
        <w:rPr>
          <w:spacing w:val="-4"/>
          <w:sz w:val="24"/>
          <w:szCs w:val="24"/>
        </w:rPr>
        <w:t xml:space="preserve"> </w:t>
      </w:r>
      <w:r w:rsidRPr="00FB6839">
        <w:rPr>
          <w:sz w:val="24"/>
          <w:szCs w:val="24"/>
        </w:rPr>
        <w:t>Policy;</w:t>
      </w:r>
    </w:p>
    <w:p w14:paraId="37C9A02D" w14:textId="77777777" w:rsidR="00290BBB" w:rsidRPr="00FB6839" w:rsidRDefault="00170ECA" w:rsidP="00AF71D9">
      <w:pPr>
        <w:pStyle w:val="ListParagraph"/>
        <w:numPr>
          <w:ilvl w:val="1"/>
          <w:numId w:val="9"/>
        </w:numPr>
        <w:tabs>
          <w:tab w:val="left" w:pos="2081"/>
        </w:tabs>
        <w:ind w:left="2080" w:hanging="221"/>
        <w:jc w:val="both"/>
        <w:rPr>
          <w:sz w:val="24"/>
          <w:szCs w:val="24"/>
        </w:rPr>
      </w:pPr>
      <w:r w:rsidRPr="00FB6839">
        <w:rPr>
          <w:sz w:val="24"/>
          <w:szCs w:val="24"/>
        </w:rPr>
        <w:t>participated in any proceeding in accordance with this</w:t>
      </w:r>
      <w:r w:rsidRPr="00FB6839">
        <w:rPr>
          <w:spacing w:val="-7"/>
          <w:sz w:val="24"/>
          <w:szCs w:val="24"/>
        </w:rPr>
        <w:t xml:space="preserve"> </w:t>
      </w:r>
      <w:r w:rsidRPr="00FB6839">
        <w:rPr>
          <w:sz w:val="24"/>
          <w:szCs w:val="24"/>
        </w:rPr>
        <w:t>Policy</w:t>
      </w:r>
    </w:p>
    <w:p w14:paraId="4D12A3A8" w14:textId="77777777" w:rsidR="00290BBB" w:rsidRPr="00FB6839" w:rsidRDefault="00170ECA" w:rsidP="00AF71D9">
      <w:pPr>
        <w:pStyle w:val="ListParagraph"/>
        <w:numPr>
          <w:ilvl w:val="1"/>
          <w:numId w:val="9"/>
        </w:numPr>
        <w:tabs>
          <w:tab w:val="left" w:pos="2130"/>
        </w:tabs>
        <w:ind w:left="1860" w:right="686" w:firstLine="0"/>
        <w:jc w:val="both"/>
        <w:rPr>
          <w:sz w:val="24"/>
          <w:szCs w:val="24"/>
        </w:rPr>
      </w:pPr>
      <w:r w:rsidRPr="00FB6839">
        <w:rPr>
          <w:sz w:val="24"/>
          <w:szCs w:val="24"/>
        </w:rPr>
        <w:t>been associated with a person who has filed a complaint or participated in</w:t>
      </w:r>
      <w:r w:rsidRPr="00FB6839">
        <w:rPr>
          <w:spacing w:val="-24"/>
          <w:sz w:val="24"/>
          <w:szCs w:val="24"/>
        </w:rPr>
        <w:t xml:space="preserve"> </w:t>
      </w:r>
      <w:r w:rsidRPr="00FB6839">
        <w:rPr>
          <w:sz w:val="24"/>
          <w:szCs w:val="24"/>
        </w:rPr>
        <w:t>any proceeding in accordance with this</w:t>
      </w:r>
      <w:r w:rsidRPr="00FB6839">
        <w:rPr>
          <w:spacing w:val="-4"/>
          <w:sz w:val="24"/>
          <w:szCs w:val="24"/>
        </w:rPr>
        <w:t xml:space="preserve"> </w:t>
      </w:r>
      <w:r w:rsidRPr="00FB6839">
        <w:rPr>
          <w:sz w:val="24"/>
          <w:szCs w:val="24"/>
        </w:rPr>
        <w:t>Policy.</w:t>
      </w:r>
    </w:p>
    <w:p w14:paraId="5F1D4A02" w14:textId="77777777" w:rsidR="00290BBB" w:rsidRPr="00FB6839" w:rsidRDefault="00170ECA" w:rsidP="00AF71D9">
      <w:pPr>
        <w:pStyle w:val="ListParagraph"/>
        <w:numPr>
          <w:ilvl w:val="0"/>
          <w:numId w:val="9"/>
        </w:numPr>
        <w:tabs>
          <w:tab w:val="left" w:pos="1385"/>
        </w:tabs>
        <w:ind w:left="1140" w:right="124" w:firstLine="0"/>
        <w:jc w:val="both"/>
        <w:rPr>
          <w:sz w:val="24"/>
          <w:szCs w:val="24"/>
        </w:rPr>
      </w:pPr>
      <w:r w:rsidRPr="00FB6839">
        <w:rPr>
          <w:sz w:val="24"/>
          <w:szCs w:val="24"/>
        </w:rPr>
        <w:t>condonation, where a Union leader does not take appropriate action to address</w:t>
      </w:r>
      <w:r w:rsidRPr="00FB6839">
        <w:rPr>
          <w:spacing w:val="-24"/>
          <w:sz w:val="24"/>
          <w:szCs w:val="24"/>
        </w:rPr>
        <w:t xml:space="preserve"> </w:t>
      </w:r>
      <w:r w:rsidRPr="00FB6839">
        <w:rPr>
          <w:sz w:val="24"/>
          <w:szCs w:val="24"/>
        </w:rPr>
        <w:t>harassment or</w:t>
      </w:r>
      <w:r w:rsidRPr="00FB6839">
        <w:rPr>
          <w:spacing w:val="-2"/>
          <w:sz w:val="24"/>
          <w:szCs w:val="24"/>
        </w:rPr>
        <w:t xml:space="preserve"> </w:t>
      </w:r>
      <w:r w:rsidRPr="00FB6839">
        <w:rPr>
          <w:sz w:val="24"/>
          <w:szCs w:val="24"/>
        </w:rPr>
        <w:t>discrimination;</w:t>
      </w:r>
    </w:p>
    <w:p w14:paraId="01AD10BD" w14:textId="77777777" w:rsidR="00290BBB" w:rsidRPr="00FB6839" w:rsidRDefault="00170ECA" w:rsidP="00AF71D9">
      <w:pPr>
        <w:pStyle w:val="ListParagraph"/>
        <w:numPr>
          <w:ilvl w:val="0"/>
          <w:numId w:val="9"/>
        </w:numPr>
        <w:tabs>
          <w:tab w:val="left" w:pos="1373"/>
        </w:tabs>
        <w:ind w:left="1372" w:hanging="233"/>
        <w:jc w:val="both"/>
        <w:rPr>
          <w:sz w:val="24"/>
          <w:szCs w:val="24"/>
        </w:rPr>
      </w:pPr>
      <w:r w:rsidRPr="00FB6839">
        <w:rPr>
          <w:sz w:val="24"/>
          <w:szCs w:val="24"/>
        </w:rPr>
        <w:t>where a party believes that a complaint itself is a form of harassment and/or</w:t>
      </w:r>
      <w:r w:rsidRPr="00FB6839">
        <w:rPr>
          <w:spacing w:val="-25"/>
          <w:sz w:val="24"/>
          <w:szCs w:val="24"/>
        </w:rPr>
        <w:t xml:space="preserve"> </w:t>
      </w:r>
      <w:r w:rsidRPr="00FB6839">
        <w:rPr>
          <w:sz w:val="24"/>
          <w:szCs w:val="24"/>
        </w:rPr>
        <w:t>discrimination;</w:t>
      </w:r>
    </w:p>
    <w:p w14:paraId="6767C640" w14:textId="77777777" w:rsidR="00290BBB" w:rsidRPr="00FB6839" w:rsidRDefault="00170ECA" w:rsidP="00AF71D9">
      <w:pPr>
        <w:pStyle w:val="ListParagraph"/>
        <w:numPr>
          <w:ilvl w:val="0"/>
          <w:numId w:val="9"/>
        </w:numPr>
        <w:tabs>
          <w:tab w:val="left" w:pos="1385"/>
        </w:tabs>
        <w:spacing w:line="252" w:lineRule="exact"/>
        <w:jc w:val="both"/>
        <w:rPr>
          <w:sz w:val="24"/>
          <w:szCs w:val="24"/>
        </w:rPr>
      </w:pPr>
      <w:r w:rsidRPr="00FB6839">
        <w:rPr>
          <w:sz w:val="24"/>
          <w:szCs w:val="24"/>
        </w:rPr>
        <w:t>breach of a</w:t>
      </w:r>
      <w:r w:rsidRPr="00FB6839">
        <w:rPr>
          <w:spacing w:val="-3"/>
          <w:sz w:val="24"/>
          <w:szCs w:val="24"/>
        </w:rPr>
        <w:t xml:space="preserve"> </w:t>
      </w:r>
      <w:r w:rsidRPr="00FB6839">
        <w:rPr>
          <w:sz w:val="24"/>
          <w:szCs w:val="24"/>
        </w:rPr>
        <w:t>settlement;</w:t>
      </w:r>
    </w:p>
    <w:p w14:paraId="132D69CF" w14:textId="77777777" w:rsidR="00290BBB" w:rsidRPr="00FB6839" w:rsidRDefault="00170ECA" w:rsidP="00AF71D9">
      <w:pPr>
        <w:pStyle w:val="ListParagraph"/>
        <w:numPr>
          <w:ilvl w:val="0"/>
          <w:numId w:val="9"/>
        </w:numPr>
        <w:tabs>
          <w:tab w:val="left" w:pos="1385"/>
        </w:tabs>
        <w:ind w:left="1140" w:right="539" w:firstLine="0"/>
        <w:jc w:val="both"/>
        <w:rPr>
          <w:sz w:val="24"/>
          <w:szCs w:val="24"/>
        </w:rPr>
      </w:pPr>
      <w:r w:rsidRPr="00FB6839">
        <w:rPr>
          <w:sz w:val="24"/>
          <w:szCs w:val="24"/>
        </w:rPr>
        <w:t>discrimination because of relationship, association or dealings with a person or</w:t>
      </w:r>
      <w:r w:rsidRPr="00FB6839">
        <w:rPr>
          <w:spacing w:val="-23"/>
          <w:sz w:val="24"/>
          <w:szCs w:val="24"/>
        </w:rPr>
        <w:t xml:space="preserve"> </w:t>
      </w:r>
      <w:r w:rsidRPr="00FB6839">
        <w:rPr>
          <w:sz w:val="24"/>
          <w:szCs w:val="24"/>
        </w:rPr>
        <w:t>persons identified by a prohibited</w:t>
      </w:r>
      <w:r w:rsidRPr="00FB6839">
        <w:rPr>
          <w:spacing w:val="-5"/>
          <w:sz w:val="24"/>
          <w:szCs w:val="24"/>
        </w:rPr>
        <w:t xml:space="preserve"> </w:t>
      </w:r>
      <w:r w:rsidRPr="00FB6839">
        <w:rPr>
          <w:sz w:val="24"/>
          <w:szCs w:val="24"/>
        </w:rPr>
        <w:t>ground.</w:t>
      </w:r>
    </w:p>
    <w:p w14:paraId="544EFAD0" w14:textId="77777777" w:rsidR="00290BBB" w:rsidRDefault="00290BBB" w:rsidP="00AF71D9">
      <w:pPr>
        <w:jc w:val="both"/>
        <w:rPr>
          <w:spacing w:val="-23"/>
          <w:sz w:val="24"/>
          <w:szCs w:val="24"/>
        </w:rPr>
      </w:pPr>
    </w:p>
    <w:p w14:paraId="6598CF98" w14:textId="5516533A" w:rsidR="00290BBB" w:rsidRPr="00FB6839" w:rsidRDefault="00170ECA" w:rsidP="00AF71D9">
      <w:pPr>
        <w:spacing w:before="82"/>
        <w:ind w:left="420"/>
        <w:jc w:val="both"/>
        <w:rPr>
          <w:b/>
          <w:sz w:val="24"/>
          <w:szCs w:val="24"/>
        </w:rPr>
      </w:pPr>
      <w:r w:rsidRPr="00FB6839">
        <w:rPr>
          <w:b/>
          <w:sz w:val="24"/>
          <w:szCs w:val="24"/>
        </w:rPr>
        <w:t>6.0 Personal Harassment</w:t>
      </w:r>
    </w:p>
    <w:p w14:paraId="3260D87B" w14:textId="77777777" w:rsidR="00290BBB" w:rsidRPr="00FB6839" w:rsidRDefault="00290BBB" w:rsidP="00AF71D9">
      <w:pPr>
        <w:pStyle w:val="BodyText"/>
        <w:spacing w:before="9"/>
        <w:jc w:val="both"/>
        <w:rPr>
          <w:b/>
        </w:rPr>
      </w:pPr>
    </w:p>
    <w:p w14:paraId="485DAD7E" w14:textId="77777777" w:rsidR="00290BBB" w:rsidRPr="00FB6839" w:rsidRDefault="00170ECA" w:rsidP="00AF71D9">
      <w:pPr>
        <w:ind w:left="420" w:right="265"/>
        <w:jc w:val="both"/>
        <w:rPr>
          <w:sz w:val="24"/>
          <w:szCs w:val="24"/>
        </w:rPr>
      </w:pPr>
      <w:r w:rsidRPr="00FB6839">
        <w:rPr>
          <w:sz w:val="24"/>
          <w:szCs w:val="24"/>
        </w:rPr>
        <w:t xml:space="preserve">6.1. OPSEU/SEFPO strives to have an environment free from personal harassment with respect to Union-related duties, activities and functions. Personal harassment is defined as a course of vexatious comment or conduct that is known or ought reasonably to be known to be unwelcome and that is not related to a prohibited ground identified in the </w:t>
      </w:r>
      <w:r w:rsidRPr="00FB6839">
        <w:rPr>
          <w:i/>
          <w:sz w:val="24"/>
          <w:szCs w:val="24"/>
        </w:rPr>
        <w:t>Code</w:t>
      </w:r>
      <w:r w:rsidRPr="00FB6839">
        <w:rPr>
          <w:sz w:val="24"/>
          <w:szCs w:val="24"/>
        </w:rPr>
        <w:t>.</w:t>
      </w:r>
    </w:p>
    <w:p w14:paraId="4CD58733" w14:textId="77777777" w:rsidR="00290BBB" w:rsidRPr="00FB6839" w:rsidRDefault="00290BBB" w:rsidP="00AF71D9">
      <w:pPr>
        <w:pStyle w:val="BodyText"/>
        <w:spacing w:before="2"/>
        <w:jc w:val="both"/>
      </w:pPr>
    </w:p>
    <w:p w14:paraId="36B093DB" w14:textId="77777777" w:rsidR="00290BBB" w:rsidRPr="00FB6839" w:rsidRDefault="00170ECA" w:rsidP="00AF71D9">
      <w:pPr>
        <w:pStyle w:val="ListParagraph"/>
        <w:numPr>
          <w:ilvl w:val="1"/>
          <w:numId w:val="8"/>
        </w:numPr>
        <w:tabs>
          <w:tab w:val="left" w:pos="787"/>
        </w:tabs>
        <w:ind w:right="147" w:firstLine="0"/>
        <w:jc w:val="both"/>
        <w:rPr>
          <w:sz w:val="24"/>
          <w:szCs w:val="24"/>
        </w:rPr>
      </w:pPr>
      <w:r w:rsidRPr="00FB6839">
        <w:rPr>
          <w:sz w:val="24"/>
          <w:szCs w:val="24"/>
        </w:rPr>
        <w:t>Personal harassment includes verbal, physical and psychological forms of harassment.</w:t>
      </w:r>
      <w:r w:rsidRPr="00FB6839">
        <w:rPr>
          <w:spacing w:val="-25"/>
          <w:sz w:val="24"/>
          <w:szCs w:val="24"/>
        </w:rPr>
        <w:t xml:space="preserve"> </w:t>
      </w:r>
      <w:r w:rsidRPr="00FB6839">
        <w:rPr>
          <w:sz w:val="24"/>
          <w:szCs w:val="24"/>
        </w:rPr>
        <w:t>Examples of harassment covered under this Policy may include, but is not limited to, repeated occurrences or use</w:t>
      </w:r>
      <w:r w:rsidRPr="00FB6839">
        <w:rPr>
          <w:spacing w:val="-1"/>
          <w:sz w:val="24"/>
          <w:szCs w:val="24"/>
        </w:rPr>
        <w:t xml:space="preserve"> </w:t>
      </w:r>
      <w:r w:rsidRPr="00FB6839">
        <w:rPr>
          <w:sz w:val="24"/>
          <w:szCs w:val="24"/>
        </w:rPr>
        <w:t>of:</w:t>
      </w:r>
    </w:p>
    <w:p w14:paraId="2F251AB7" w14:textId="77777777" w:rsidR="00290BBB" w:rsidRPr="00FB6839" w:rsidRDefault="00170ECA" w:rsidP="00AF71D9">
      <w:pPr>
        <w:pStyle w:val="ListParagraph"/>
        <w:numPr>
          <w:ilvl w:val="2"/>
          <w:numId w:val="8"/>
        </w:numPr>
        <w:tabs>
          <w:tab w:val="left" w:pos="1397"/>
        </w:tabs>
        <w:spacing w:line="253" w:lineRule="exact"/>
        <w:jc w:val="both"/>
        <w:rPr>
          <w:sz w:val="24"/>
          <w:szCs w:val="24"/>
        </w:rPr>
      </w:pPr>
      <w:r w:rsidRPr="00FB6839">
        <w:rPr>
          <w:sz w:val="24"/>
          <w:szCs w:val="24"/>
        </w:rPr>
        <w:t>slurs, insults and</w:t>
      </w:r>
      <w:r w:rsidRPr="00FB6839">
        <w:rPr>
          <w:spacing w:val="-3"/>
          <w:sz w:val="24"/>
          <w:szCs w:val="24"/>
        </w:rPr>
        <w:t xml:space="preserve"> </w:t>
      </w:r>
      <w:r w:rsidRPr="00FB6839">
        <w:rPr>
          <w:sz w:val="24"/>
          <w:szCs w:val="24"/>
        </w:rPr>
        <w:t>name-calling;</w:t>
      </w:r>
    </w:p>
    <w:p w14:paraId="3D7EB65F" w14:textId="77777777" w:rsidR="00290BBB" w:rsidRPr="00FB6839" w:rsidRDefault="00170ECA" w:rsidP="00AF71D9">
      <w:pPr>
        <w:pStyle w:val="ListParagraph"/>
        <w:numPr>
          <w:ilvl w:val="2"/>
          <w:numId w:val="8"/>
        </w:numPr>
        <w:tabs>
          <w:tab w:val="left" w:pos="1397"/>
        </w:tabs>
        <w:spacing w:before="13"/>
        <w:jc w:val="both"/>
        <w:rPr>
          <w:sz w:val="24"/>
          <w:szCs w:val="24"/>
        </w:rPr>
      </w:pPr>
      <w:r w:rsidRPr="00FB6839">
        <w:rPr>
          <w:sz w:val="24"/>
          <w:szCs w:val="24"/>
        </w:rPr>
        <w:t>circulating or posting offensive or derogatory pictures or</w:t>
      </w:r>
      <w:r w:rsidRPr="00FB6839">
        <w:rPr>
          <w:spacing w:val="-9"/>
          <w:sz w:val="24"/>
          <w:szCs w:val="24"/>
        </w:rPr>
        <w:t xml:space="preserve"> </w:t>
      </w:r>
      <w:r w:rsidRPr="00FB6839">
        <w:rPr>
          <w:sz w:val="24"/>
          <w:szCs w:val="24"/>
        </w:rPr>
        <w:t>documents;</w:t>
      </w:r>
    </w:p>
    <w:p w14:paraId="412736D3" w14:textId="77777777" w:rsidR="00290BBB" w:rsidRPr="00FB6839" w:rsidRDefault="00170ECA" w:rsidP="00AF71D9">
      <w:pPr>
        <w:pStyle w:val="ListParagraph"/>
        <w:numPr>
          <w:ilvl w:val="2"/>
          <w:numId w:val="8"/>
        </w:numPr>
        <w:tabs>
          <w:tab w:val="left" w:pos="1385"/>
        </w:tabs>
        <w:spacing w:before="15"/>
        <w:ind w:left="1384" w:hanging="245"/>
        <w:jc w:val="both"/>
        <w:rPr>
          <w:sz w:val="24"/>
          <w:szCs w:val="24"/>
        </w:rPr>
      </w:pPr>
      <w:r w:rsidRPr="00FB6839">
        <w:rPr>
          <w:sz w:val="24"/>
          <w:szCs w:val="24"/>
        </w:rPr>
        <w:t>public</w:t>
      </w:r>
      <w:r w:rsidRPr="00FB6839">
        <w:rPr>
          <w:spacing w:val="-1"/>
          <w:sz w:val="24"/>
          <w:szCs w:val="24"/>
        </w:rPr>
        <w:t xml:space="preserve"> </w:t>
      </w:r>
      <w:r w:rsidRPr="00FB6839">
        <w:rPr>
          <w:sz w:val="24"/>
          <w:szCs w:val="24"/>
        </w:rPr>
        <w:t>humiliation;</w:t>
      </w:r>
    </w:p>
    <w:p w14:paraId="186F0E1A" w14:textId="77777777" w:rsidR="00290BBB" w:rsidRPr="00FB6839" w:rsidRDefault="00170ECA" w:rsidP="00AF71D9">
      <w:pPr>
        <w:pStyle w:val="ListParagraph"/>
        <w:numPr>
          <w:ilvl w:val="2"/>
          <w:numId w:val="8"/>
        </w:numPr>
        <w:tabs>
          <w:tab w:val="left" w:pos="1397"/>
        </w:tabs>
        <w:jc w:val="both"/>
        <w:rPr>
          <w:sz w:val="24"/>
          <w:szCs w:val="24"/>
        </w:rPr>
      </w:pPr>
      <w:r w:rsidRPr="00FB6839">
        <w:rPr>
          <w:sz w:val="24"/>
          <w:szCs w:val="24"/>
        </w:rPr>
        <w:t>exclusion from union activities or</w:t>
      </w:r>
      <w:r w:rsidRPr="00FB6839">
        <w:rPr>
          <w:spacing w:val="-3"/>
          <w:sz w:val="24"/>
          <w:szCs w:val="24"/>
        </w:rPr>
        <w:t xml:space="preserve"> </w:t>
      </w:r>
      <w:r w:rsidRPr="00FB6839">
        <w:rPr>
          <w:sz w:val="24"/>
          <w:szCs w:val="24"/>
        </w:rPr>
        <w:t>functions.</w:t>
      </w:r>
    </w:p>
    <w:p w14:paraId="777CBFED" w14:textId="77777777" w:rsidR="00290BBB" w:rsidRPr="00FB6839" w:rsidRDefault="00290BBB" w:rsidP="00AF71D9">
      <w:pPr>
        <w:pStyle w:val="BodyText"/>
        <w:jc w:val="both"/>
      </w:pPr>
    </w:p>
    <w:p w14:paraId="07DBE80E" w14:textId="77777777" w:rsidR="00290BBB" w:rsidRPr="00FB6839" w:rsidRDefault="00170ECA" w:rsidP="00AF71D9">
      <w:pPr>
        <w:pStyle w:val="ListParagraph"/>
        <w:numPr>
          <w:ilvl w:val="1"/>
          <w:numId w:val="7"/>
        </w:numPr>
        <w:tabs>
          <w:tab w:val="left" w:pos="787"/>
        </w:tabs>
        <w:jc w:val="both"/>
        <w:rPr>
          <w:b/>
          <w:sz w:val="24"/>
          <w:szCs w:val="24"/>
        </w:rPr>
      </w:pPr>
      <w:r w:rsidRPr="00FB6839">
        <w:rPr>
          <w:b/>
          <w:sz w:val="24"/>
          <w:szCs w:val="24"/>
        </w:rPr>
        <w:t>Confidentiality and</w:t>
      </w:r>
      <w:r w:rsidRPr="00FB6839">
        <w:rPr>
          <w:b/>
          <w:spacing w:val="-3"/>
          <w:sz w:val="24"/>
          <w:szCs w:val="24"/>
        </w:rPr>
        <w:t xml:space="preserve"> </w:t>
      </w:r>
      <w:r w:rsidRPr="00FB6839">
        <w:rPr>
          <w:b/>
          <w:sz w:val="24"/>
          <w:szCs w:val="24"/>
        </w:rPr>
        <w:t>Privacy</w:t>
      </w:r>
    </w:p>
    <w:p w14:paraId="1A62056E" w14:textId="77777777" w:rsidR="00290BBB" w:rsidRPr="00FB6839" w:rsidRDefault="00290BBB" w:rsidP="00AF71D9">
      <w:pPr>
        <w:pStyle w:val="BodyText"/>
        <w:spacing w:before="11"/>
        <w:jc w:val="both"/>
        <w:rPr>
          <w:b/>
        </w:rPr>
      </w:pPr>
    </w:p>
    <w:p w14:paraId="3D77041C" w14:textId="77777777" w:rsidR="00290BBB" w:rsidRPr="00FB6839" w:rsidRDefault="00170ECA" w:rsidP="00AF71D9">
      <w:pPr>
        <w:pStyle w:val="ListParagraph"/>
        <w:numPr>
          <w:ilvl w:val="1"/>
          <w:numId w:val="7"/>
        </w:numPr>
        <w:tabs>
          <w:tab w:val="left" w:pos="788"/>
        </w:tabs>
        <w:ind w:left="420" w:right="471" w:firstLine="0"/>
        <w:jc w:val="both"/>
        <w:rPr>
          <w:sz w:val="24"/>
          <w:szCs w:val="24"/>
        </w:rPr>
      </w:pPr>
      <w:r w:rsidRPr="00FB6839">
        <w:rPr>
          <w:sz w:val="24"/>
          <w:szCs w:val="24"/>
        </w:rPr>
        <w:t>The Union understands that it is in the interests of all parties to keep matters arising under this Policy confidential. Rumours and innuendo destroy the integrity of the fact-finding process and the principles of early</w:t>
      </w:r>
      <w:r w:rsidRPr="00FB6839">
        <w:rPr>
          <w:spacing w:val="-4"/>
          <w:sz w:val="24"/>
          <w:szCs w:val="24"/>
        </w:rPr>
        <w:t xml:space="preserve"> </w:t>
      </w:r>
      <w:r w:rsidRPr="00FB6839">
        <w:rPr>
          <w:sz w:val="24"/>
          <w:szCs w:val="24"/>
        </w:rPr>
        <w:t>resolution.</w:t>
      </w:r>
    </w:p>
    <w:p w14:paraId="19E57406" w14:textId="77777777" w:rsidR="00290BBB" w:rsidRPr="00FB6839" w:rsidRDefault="00290BBB" w:rsidP="00AF71D9">
      <w:pPr>
        <w:pStyle w:val="BodyText"/>
        <w:jc w:val="both"/>
      </w:pPr>
    </w:p>
    <w:p w14:paraId="12A0D975" w14:textId="77777777" w:rsidR="00290BBB" w:rsidRPr="00FB6839" w:rsidRDefault="00170ECA" w:rsidP="00AF71D9">
      <w:pPr>
        <w:pStyle w:val="ListParagraph"/>
        <w:numPr>
          <w:ilvl w:val="1"/>
          <w:numId w:val="7"/>
        </w:numPr>
        <w:tabs>
          <w:tab w:val="left" w:pos="788"/>
        </w:tabs>
        <w:ind w:left="420" w:right="118" w:firstLine="0"/>
        <w:jc w:val="both"/>
        <w:rPr>
          <w:sz w:val="24"/>
          <w:szCs w:val="24"/>
        </w:rPr>
      </w:pPr>
      <w:r w:rsidRPr="00FB6839">
        <w:rPr>
          <w:sz w:val="24"/>
          <w:szCs w:val="24"/>
        </w:rPr>
        <w:t>The Equity Unit, Advisors, Mediators, Investigators and Appeal Chairs will maintain</w:t>
      </w:r>
      <w:r w:rsidRPr="00FB6839">
        <w:rPr>
          <w:spacing w:val="-32"/>
          <w:sz w:val="24"/>
          <w:szCs w:val="24"/>
        </w:rPr>
        <w:t xml:space="preserve"> </w:t>
      </w:r>
      <w:r w:rsidRPr="00FB6839">
        <w:rPr>
          <w:sz w:val="24"/>
          <w:szCs w:val="24"/>
        </w:rPr>
        <w:t>confidentiality, wherever possible, subject to the requirements of a fair process or as otherwise required by</w:t>
      </w:r>
      <w:r w:rsidRPr="00FB6839">
        <w:rPr>
          <w:spacing w:val="-16"/>
          <w:sz w:val="24"/>
          <w:szCs w:val="24"/>
        </w:rPr>
        <w:t xml:space="preserve"> </w:t>
      </w:r>
      <w:r w:rsidRPr="00FB6839">
        <w:rPr>
          <w:sz w:val="24"/>
          <w:szCs w:val="24"/>
        </w:rPr>
        <w:t>law.</w:t>
      </w:r>
    </w:p>
    <w:p w14:paraId="3FC317B9" w14:textId="77777777" w:rsidR="00290BBB" w:rsidRPr="00FB6839" w:rsidRDefault="00290BBB" w:rsidP="00AF71D9">
      <w:pPr>
        <w:pStyle w:val="BodyText"/>
        <w:jc w:val="both"/>
      </w:pPr>
    </w:p>
    <w:p w14:paraId="3A71F337" w14:textId="324E0809" w:rsidR="00290BBB" w:rsidRDefault="00170ECA" w:rsidP="00AF71D9">
      <w:pPr>
        <w:pStyle w:val="ListParagraph"/>
        <w:numPr>
          <w:ilvl w:val="1"/>
          <w:numId w:val="7"/>
        </w:numPr>
        <w:tabs>
          <w:tab w:val="left" w:pos="788"/>
        </w:tabs>
        <w:ind w:left="420" w:right="414" w:firstLine="0"/>
        <w:jc w:val="both"/>
        <w:rPr>
          <w:sz w:val="24"/>
          <w:szCs w:val="24"/>
        </w:rPr>
      </w:pPr>
      <w:r w:rsidRPr="00FB6839">
        <w:rPr>
          <w:sz w:val="24"/>
          <w:szCs w:val="24"/>
        </w:rPr>
        <w:t>It is understood that written reports or decisions of Investigators and Appeal Chairs and</w:t>
      </w:r>
      <w:r w:rsidRPr="00FB6839">
        <w:rPr>
          <w:spacing w:val="-26"/>
          <w:sz w:val="24"/>
          <w:szCs w:val="24"/>
        </w:rPr>
        <w:t xml:space="preserve"> </w:t>
      </w:r>
      <w:r w:rsidRPr="00FB6839">
        <w:rPr>
          <w:sz w:val="24"/>
          <w:szCs w:val="24"/>
        </w:rPr>
        <w:t>Appeal Hearings may be made available for the purposes of implementation, education or reporting to the membership.</w:t>
      </w:r>
    </w:p>
    <w:p w14:paraId="1C4006A2" w14:textId="77777777" w:rsidR="00AF71D9" w:rsidRPr="00AF71D9" w:rsidRDefault="00AF71D9" w:rsidP="00AF71D9">
      <w:pPr>
        <w:pStyle w:val="ListParagraph"/>
        <w:rPr>
          <w:sz w:val="24"/>
          <w:szCs w:val="24"/>
        </w:rPr>
      </w:pPr>
    </w:p>
    <w:p w14:paraId="76970FA4" w14:textId="5C28BD81" w:rsidR="00AF71D9" w:rsidRDefault="00AF71D9" w:rsidP="00AF71D9">
      <w:pPr>
        <w:tabs>
          <w:tab w:val="left" w:pos="788"/>
        </w:tabs>
        <w:ind w:right="414"/>
        <w:jc w:val="both"/>
        <w:rPr>
          <w:sz w:val="24"/>
          <w:szCs w:val="24"/>
        </w:rPr>
      </w:pPr>
    </w:p>
    <w:p w14:paraId="21FAD5D5" w14:textId="77777777" w:rsidR="00AF71D9" w:rsidRPr="00AF71D9" w:rsidRDefault="00AF71D9" w:rsidP="00AF71D9">
      <w:pPr>
        <w:tabs>
          <w:tab w:val="left" w:pos="788"/>
        </w:tabs>
        <w:ind w:right="414"/>
        <w:jc w:val="both"/>
        <w:rPr>
          <w:sz w:val="24"/>
          <w:szCs w:val="24"/>
        </w:rPr>
      </w:pPr>
    </w:p>
    <w:p w14:paraId="408C6B1C" w14:textId="77777777" w:rsidR="00290BBB" w:rsidRDefault="00290BBB" w:rsidP="00AF71D9">
      <w:pPr>
        <w:pStyle w:val="BodyText"/>
        <w:spacing w:before="2"/>
        <w:jc w:val="both"/>
      </w:pPr>
    </w:p>
    <w:p w14:paraId="53647AFD" w14:textId="77777777" w:rsidR="0076471E" w:rsidRPr="00FB6839" w:rsidRDefault="0076471E" w:rsidP="00AF71D9">
      <w:pPr>
        <w:pStyle w:val="BodyText"/>
        <w:spacing w:before="2"/>
        <w:jc w:val="both"/>
      </w:pPr>
    </w:p>
    <w:p w14:paraId="65F5DAC0" w14:textId="77777777" w:rsidR="00290BBB" w:rsidRPr="00FB6839" w:rsidRDefault="00170ECA" w:rsidP="00AF71D9">
      <w:pPr>
        <w:pStyle w:val="ListParagraph"/>
        <w:numPr>
          <w:ilvl w:val="1"/>
          <w:numId w:val="6"/>
        </w:numPr>
        <w:tabs>
          <w:tab w:val="left" w:pos="787"/>
        </w:tabs>
        <w:jc w:val="both"/>
        <w:rPr>
          <w:b/>
          <w:sz w:val="24"/>
          <w:szCs w:val="24"/>
        </w:rPr>
      </w:pPr>
      <w:r w:rsidRPr="00FB6839">
        <w:rPr>
          <w:b/>
          <w:sz w:val="24"/>
          <w:szCs w:val="24"/>
        </w:rPr>
        <w:t>Education</w:t>
      </w:r>
    </w:p>
    <w:p w14:paraId="23D5DFD4" w14:textId="77777777" w:rsidR="00290BBB" w:rsidRPr="00FB6839" w:rsidRDefault="00290BBB" w:rsidP="00AF71D9">
      <w:pPr>
        <w:pStyle w:val="BodyText"/>
        <w:spacing w:before="10"/>
        <w:jc w:val="both"/>
        <w:rPr>
          <w:b/>
        </w:rPr>
      </w:pPr>
    </w:p>
    <w:p w14:paraId="5EF886F4" w14:textId="77777777" w:rsidR="00290BBB" w:rsidRPr="00FB6839" w:rsidRDefault="00170ECA" w:rsidP="00AF71D9">
      <w:pPr>
        <w:pStyle w:val="ListParagraph"/>
        <w:numPr>
          <w:ilvl w:val="1"/>
          <w:numId w:val="6"/>
        </w:numPr>
        <w:tabs>
          <w:tab w:val="left" w:pos="788"/>
        </w:tabs>
        <w:spacing w:before="1"/>
        <w:ind w:left="420" w:right="119" w:firstLine="0"/>
        <w:jc w:val="both"/>
        <w:rPr>
          <w:sz w:val="24"/>
          <w:szCs w:val="24"/>
        </w:rPr>
      </w:pPr>
      <w:r w:rsidRPr="00FB6839">
        <w:rPr>
          <w:sz w:val="24"/>
          <w:szCs w:val="24"/>
        </w:rPr>
        <w:lastRenderedPageBreak/>
        <w:t>The Union is committed to a preventive strategy that is based in education. To that end, the</w:t>
      </w:r>
      <w:r w:rsidRPr="00FB6839">
        <w:rPr>
          <w:spacing w:val="-30"/>
          <w:sz w:val="24"/>
          <w:szCs w:val="24"/>
        </w:rPr>
        <w:t xml:space="preserve"> </w:t>
      </w:r>
      <w:r w:rsidRPr="00FB6839">
        <w:rPr>
          <w:sz w:val="24"/>
          <w:szCs w:val="24"/>
        </w:rPr>
        <w:t>Union shall:</w:t>
      </w:r>
    </w:p>
    <w:p w14:paraId="7F5E2EA8" w14:textId="77777777" w:rsidR="00290BBB" w:rsidRPr="00FB6839" w:rsidRDefault="00290BBB" w:rsidP="00AF71D9">
      <w:pPr>
        <w:pStyle w:val="BodyText"/>
        <w:spacing w:before="10"/>
        <w:jc w:val="both"/>
      </w:pPr>
    </w:p>
    <w:p w14:paraId="5B30D213" w14:textId="77777777" w:rsidR="00290BBB" w:rsidRPr="00FB6839" w:rsidRDefault="00170ECA" w:rsidP="00AF71D9">
      <w:pPr>
        <w:pStyle w:val="ListParagraph"/>
        <w:numPr>
          <w:ilvl w:val="2"/>
          <w:numId w:val="6"/>
        </w:numPr>
        <w:tabs>
          <w:tab w:val="left" w:pos="1397"/>
        </w:tabs>
        <w:ind w:right="526" w:firstLine="0"/>
        <w:jc w:val="both"/>
        <w:rPr>
          <w:sz w:val="24"/>
          <w:szCs w:val="24"/>
        </w:rPr>
      </w:pPr>
      <w:r w:rsidRPr="00FB6839">
        <w:rPr>
          <w:sz w:val="24"/>
          <w:szCs w:val="24"/>
        </w:rPr>
        <w:t>provide courses based on harassment and discrimination in each region at least once</w:t>
      </w:r>
      <w:r w:rsidRPr="00FB6839">
        <w:rPr>
          <w:spacing w:val="-25"/>
          <w:sz w:val="24"/>
          <w:szCs w:val="24"/>
        </w:rPr>
        <w:t xml:space="preserve"> </w:t>
      </w:r>
      <w:r w:rsidRPr="00FB6839">
        <w:rPr>
          <w:sz w:val="24"/>
          <w:szCs w:val="24"/>
        </w:rPr>
        <w:t>a year;</w:t>
      </w:r>
    </w:p>
    <w:p w14:paraId="7AF8043B" w14:textId="77777777" w:rsidR="00290BBB" w:rsidRPr="00FB6839" w:rsidRDefault="00170ECA" w:rsidP="00AF71D9">
      <w:pPr>
        <w:pStyle w:val="ListParagraph"/>
        <w:numPr>
          <w:ilvl w:val="2"/>
          <w:numId w:val="6"/>
        </w:numPr>
        <w:tabs>
          <w:tab w:val="left" w:pos="1397"/>
        </w:tabs>
        <w:spacing w:before="1"/>
        <w:ind w:right="232" w:firstLine="0"/>
        <w:jc w:val="both"/>
        <w:rPr>
          <w:sz w:val="24"/>
          <w:szCs w:val="24"/>
        </w:rPr>
      </w:pPr>
      <w:r w:rsidRPr="00FB6839">
        <w:rPr>
          <w:sz w:val="24"/>
          <w:szCs w:val="24"/>
        </w:rPr>
        <w:t>incorporate a training component on the Policy and prevention into orientation sessions</w:t>
      </w:r>
      <w:r w:rsidRPr="00FB6839">
        <w:rPr>
          <w:spacing w:val="-22"/>
          <w:sz w:val="24"/>
          <w:szCs w:val="24"/>
        </w:rPr>
        <w:t xml:space="preserve"> </w:t>
      </w:r>
      <w:r w:rsidRPr="00FB6839">
        <w:rPr>
          <w:sz w:val="24"/>
          <w:szCs w:val="24"/>
        </w:rPr>
        <w:t>for Executive Board Members, Chairs of Equity Committees and Caucuses, Local Presidents, and</w:t>
      </w:r>
      <w:r w:rsidRPr="00FB6839">
        <w:rPr>
          <w:spacing w:val="-1"/>
          <w:sz w:val="24"/>
          <w:szCs w:val="24"/>
        </w:rPr>
        <w:t xml:space="preserve"> </w:t>
      </w:r>
      <w:r w:rsidRPr="00FB6839">
        <w:rPr>
          <w:sz w:val="24"/>
          <w:szCs w:val="24"/>
        </w:rPr>
        <w:t>Stewards;</w:t>
      </w:r>
    </w:p>
    <w:p w14:paraId="17C749C4" w14:textId="77777777" w:rsidR="00290BBB" w:rsidRPr="00FB6839" w:rsidRDefault="00170ECA" w:rsidP="00AF71D9">
      <w:pPr>
        <w:pStyle w:val="ListParagraph"/>
        <w:numPr>
          <w:ilvl w:val="2"/>
          <w:numId w:val="6"/>
        </w:numPr>
        <w:tabs>
          <w:tab w:val="left" w:pos="1385"/>
        </w:tabs>
        <w:spacing w:before="14"/>
        <w:ind w:left="1384" w:hanging="245"/>
        <w:jc w:val="both"/>
        <w:rPr>
          <w:sz w:val="24"/>
          <w:szCs w:val="24"/>
        </w:rPr>
      </w:pPr>
      <w:r w:rsidRPr="00FB6839">
        <w:rPr>
          <w:sz w:val="24"/>
          <w:szCs w:val="24"/>
        </w:rPr>
        <w:t>offer orientation to the Policy to all regional/local equity committees/</w:t>
      </w:r>
      <w:r w:rsidRPr="00FB6839">
        <w:rPr>
          <w:spacing w:val="-16"/>
          <w:sz w:val="24"/>
          <w:szCs w:val="24"/>
        </w:rPr>
        <w:t xml:space="preserve"> </w:t>
      </w:r>
      <w:r w:rsidRPr="00FB6839">
        <w:rPr>
          <w:sz w:val="24"/>
          <w:szCs w:val="24"/>
        </w:rPr>
        <w:t>representatives;</w:t>
      </w:r>
    </w:p>
    <w:p w14:paraId="5365A145" w14:textId="77777777" w:rsidR="00290BBB" w:rsidRPr="00FB6839" w:rsidRDefault="00170ECA" w:rsidP="00AF71D9">
      <w:pPr>
        <w:pStyle w:val="ListParagraph"/>
        <w:numPr>
          <w:ilvl w:val="2"/>
          <w:numId w:val="6"/>
        </w:numPr>
        <w:tabs>
          <w:tab w:val="left" w:pos="1397"/>
        </w:tabs>
        <w:spacing w:before="13"/>
        <w:ind w:left="1396"/>
        <w:jc w:val="both"/>
        <w:rPr>
          <w:sz w:val="24"/>
          <w:szCs w:val="24"/>
        </w:rPr>
      </w:pPr>
      <w:r w:rsidRPr="00FB6839">
        <w:rPr>
          <w:sz w:val="24"/>
          <w:szCs w:val="24"/>
        </w:rPr>
        <w:t>provide a ‘lunch ‘n learn’ on the</w:t>
      </w:r>
      <w:r w:rsidRPr="00FB6839">
        <w:rPr>
          <w:spacing w:val="-4"/>
          <w:sz w:val="24"/>
          <w:szCs w:val="24"/>
        </w:rPr>
        <w:t xml:space="preserve"> </w:t>
      </w:r>
      <w:r w:rsidRPr="00FB6839">
        <w:rPr>
          <w:sz w:val="24"/>
          <w:szCs w:val="24"/>
        </w:rPr>
        <w:t>Policy.</w:t>
      </w:r>
    </w:p>
    <w:p w14:paraId="7CE8AF53" w14:textId="77777777" w:rsidR="00290BBB" w:rsidRPr="00FB6839" w:rsidRDefault="00290BBB" w:rsidP="00AF71D9">
      <w:pPr>
        <w:pStyle w:val="BodyText"/>
        <w:spacing w:before="2"/>
        <w:jc w:val="both"/>
      </w:pPr>
    </w:p>
    <w:p w14:paraId="059B0C80" w14:textId="77777777" w:rsidR="00290BBB" w:rsidRPr="00FB6839" w:rsidRDefault="00170ECA" w:rsidP="00AF71D9">
      <w:pPr>
        <w:pStyle w:val="ListParagraph"/>
        <w:numPr>
          <w:ilvl w:val="1"/>
          <w:numId w:val="5"/>
        </w:numPr>
        <w:tabs>
          <w:tab w:val="left" w:pos="787"/>
        </w:tabs>
        <w:jc w:val="both"/>
        <w:rPr>
          <w:b/>
          <w:sz w:val="24"/>
          <w:szCs w:val="24"/>
        </w:rPr>
      </w:pPr>
      <w:r w:rsidRPr="00FB6839">
        <w:rPr>
          <w:b/>
          <w:sz w:val="24"/>
          <w:szCs w:val="24"/>
        </w:rPr>
        <w:t>Administration</w:t>
      </w:r>
    </w:p>
    <w:p w14:paraId="283B3C08" w14:textId="77777777" w:rsidR="00290BBB" w:rsidRPr="00FB6839" w:rsidRDefault="00290BBB" w:rsidP="00AF71D9">
      <w:pPr>
        <w:pStyle w:val="BodyText"/>
        <w:spacing w:before="10"/>
        <w:jc w:val="both"/>
        <w:rPr>
          <w:b/>
        </w:rPr>
      </w:pPr>
    </w:p>
    <w:p w14:paraId="037AB4DC" w14:textId="77777777" w:rsidR="00290BBB" w:rsidRPr="00FB6839" w:rsidRDefault="00170ECA" w:rsidP="00AF71D9">
      <w:pPr>
        <w:pStyle w:val="ListParagraph"/>
        <w:numPr>
          <w:ilvl w:val="1"/>
          <w:numId w:val="5"/>
        </w:numPr>
        <w:tabs>
          <w:tab w:val="left" w:pos="788"/>
        </w:tabs>
        <w:spacing w:before="1"/>
        <w:ind w:left="420" w:right="209" w:firstLine="0"/>
        <w:jc w:val="both"/>
        <w:rPr>
          <w:sz w:val="24"/>
          <w:szCs w:val="24"/>
        </w:rPr>
      </w:pPr>
      <w:r w:rsidRPr="00FB6839">
        <w:rPr>
          <w:sz w:val="24"/>
          <w:szCs w:val="24"/>
        </w:rPr>
        <w:t>The Equity Unit shall be responsible for the implementation of this Policy and the development of a Procedures Manual for it. Such procedures shall be developed in consultation with a</w:t>
      </w:r>
      <w:r w:rsidRPr="00FB6839">
        <w:rPr>
          <w:spacing w:val="-27"/>
          <w:sz w:val="24"/>
          <w:szCs w:val="24"/>
        </w:rPr>
        <w:t xml:space="preserve"> </w:t>
      </w:r>
      <w:r w:rsidRPr="00FB6839">
        <w:rPr>
          <w:sz w:val="24"/>
          <w:szCs w:val="24"/>
        </w:rPr>
        <w:t>subcommittee of three (3) members Advisors and Investigators, the Chairs of the Provincial Equity Committees and Equity Caucuses and shall be reviewed every three (3)</w:t>
      </w:r>
      <w:r w:rsidRPr="00FB6839">
        <w:rPr>
          <w:spacing w:val="-8"/>
          <w:sz w:val="24"/>
          <w:szCs w:val="24"/>
        </w:rPr>
        <w:t xml:space="preserve"> </w:t>
      </w:r>
      <w:r w:rsidRPr="00FB6839">
        <w:rPr>
          <w:sz w:val="24"/>
          <w:szCs w:val="24"/>
        </w:rPr>
        <w:t>years.</w:t>
      </w:r>
    </w:p>
    <w:p w14:paraId="15790702" w14:textId="77777777" w:rsidR="00290BBB" w:rsidRPr="00FB6839" w:rsidRDefault="00290BBB" w:rsidP="00AF71D9">
      <w:pPr>
        <w:pStyle w:val="BodyText"/>
        <w:spacing w:before="11"/>
        <w:jc w:val="both"/>
      </w:pPr>
    </w:p>
    <w:p w14:paraId="5F0E9C36" w14:textId="048149E4" w:rsidR="00290BBB" w:rsidRDefault="00170ECA" w:rsidP="00AF71D9">
      <w:pPr>
        <w:pStyle w:val="ListParagraph"/>
        <w:numPr>
          <w:ilvl w:val="1"/>
          <w:numId w:val="5"/>
        </w:numPr>
        <w:tabs>
          <w:tab w:val="left" w:pos="787"/>
        </w:tabs>
        <w:ind w:left="420" w:right="366" w:firstLine="0"/>
        <w:jc w:val="both"/>
        <w:rPr>
          <w:sz w:val="24"/>
          <w:szCs w:val="24"/>
        </w:rPr>
      </w:pPr>
      <w:r w:rsidRPr="00FB6839">
        <w:rPr>
          <w:sz w:val="24"/>
          <w:szCs w:val="24"/>
        </w:rPr>
        <w:t>Both complainants and respondents have a right to an Advisor under this Policy. Such</w:t>
      </w:r>
      <w:r w:rsidRPr="00FB6839">
        <w:rPr>
          <w:spacing w:val="-26"/>
          <w:sz w:val="24"/>
          <w:szCs w:val="24"/>
        </w:rPr>
        <w:t xml:space="preserve"> </w:t>
      </w:r>
      <w:r w:rsidRPr="00FB6839">
        <w:rPr>
          <w:sz w:val="24"/>
          <w:szCs w:val="24"/>
        </w:rPr>
        <w:t>Advisors shall be members selected by a process outlined in the abovementioned Procedures Manual. Advisors shall be provided with appropriate training to carry out their role and shall be supported</w:t>
      </w:r>
      <w:r w:rsidRPr="00FB6839">
        <w:rPr>
          <w:spacing w:val="-29"/>
          <w:sz w:val="24"/>
          <w:szCs w:val="24"/>
        </w:rPr>
        <w:t xml:space="preserve"> </w:t>
      </w:r>
      <w:r w:rsidRPr="00FB6839">
        <w:rPr>
          <w:sz w:val="24"/>
          <w:szCs w:val="24"/>
        </w:rPr>
        <w:t>by the Equity</w:t>
      </w:r>
      <w:r w:rsidRPr="00FB6839">
        <w:rPr>
          <w:spacing w:val="-2"/>
          <w:sz w:val="24"/>
          <w:szCs w:val="24"/>
        </w:rPr>
        <w:t xml:space="preserve"> </w:t>
      </w:r>
      <w:r w:rsidRPr="00FB6839">
        <w:rPr>
          <w:sz w:val="24"/>
          <w:szCs w:val="24"/>
        </w:rPr>
        <w:t>Unit.</w:t>
      </w:r>
    </w:p>
    <w:p w14:paraId="63C535A5" w14:textId="77777777" w:rsidR="00AF71D9" w:rsidRPr="00AF71D9" w:rsidRDefault="00AF71D9" w:rsidP="00AF71D9">
      <w:pPr>
        <w:pStyle w:val="ListParagraph"/>
        <w:rPr>
          <w:sz w:val="24"/>
          <w:szCs w:val="24"/>
        </w:rPr>
      </w:pPr>
    </w:p>
    <w:p w14:paraId="5D4121E2" w14:textId="0D88846E" w:rsidR="00290BBB" w:rsidRPr="00FB6839" w:rsidRDefault="00170ECA" w:rsidP="00AF71D9">
      <w:pPr>
        <w:pStyle w:val="ListParagraph"/>
        <w:numPr>
          <w:ilvl w:val="1"/>
          <w:numId w:val="5"/>
        </w:numPr>
        <w:tabs>
          <w:tab w:val="left" w:pos="787"/>
        </w:tabs>
        <w:spacing w:before="81"/>
        <w:ind w:left="420" w:right="136" w:firstLine="0"/>
        <w:jc w:val="both"/>
        <w:rPr>
          <w:sz w:val="24"/>
          <w:szCs w:val="24"/>
        </w:rPr>
      </w:pPr>
      <w:r w:rsidRPr="00FB6839">
        <w:rPr>
          <w:sz w:val="24"/>
          <w:szCs w:val="24"/>
        </w:rPr>
        <w:t>All costs related to the processing of complaints will be borne by the Union and shall be consistent with OPSEU/SEFPO policies and practices. If members choose to seek representation or advice from persons not appointed under this Policy such costs will not be covered or be</w:t>
      </w:r>
      <w:r w:rsidRPr="00FB6839">
        <w:rPr>
          <w:spacing w:val="-29"/>
          <w:sz w:val="24"/>
          <w:szCs w:val="24"/>
        </w:rPr>
        <w:t xml:space="preserve"> </w:t>
      </w:r>
      <w:r w:rsidRPr="00FB6839">
        <w:rPr>
          <w:sz w:val="24"/>
          <w:szCs w:val="24"/>
        </w:rPr>
        <w:t>recoverable.</w:t>
      </w:r>
    </w:p>
    <w:p w14:paraId="26BDB1A5" w14:textId="77777777" w:rsidR="00290BBB" w:rsidRPr="00FB6839" w:rsidRDefault="00290BBB" w:rsidP="00AF71D9">
      <w:pPr>
        <w:pStyle w:val="BodyText"/>
        <w:spacing w:before="11"/>
        <w:jc w:val="both"/>
      </w:pPr>
    </w:p>
    <w:p w14:paraId="5654D8E9" w14:textId="77777777" w:rsidR="00290BBB" w:rsidRPr="00FB6839" w:rsidRDefault="00170ECA" w:rsidP="00AF71D9">
      <w:pPr>
        <w:pStyle w:val="ListParagraph"/>
        <w:numPr>
          <w:ilvl w:val="1"/>
          <w:numId w:val="5"/>
        </w:numPr>
        <w:tabs>
          <w:tab w:val="left" w:pos="787"/>
        </w:tabs>
        <w:ind w:left="420" w:right="107" w:firstLine="0"/>
        <w:jc w:val="both"/>
        <w:rPr>
          <w:sz w:val="24"/>
          <w:szCs w:val="24"/>
        </w:rPr>
      </w:pPr>
      <w:r w:rsidRPr="00FB6839">
        <w:rPr>
          <w:sz w:val="24"/>
          <w:szCs w:val="24"/>
        </w:rPr>
        <w:t>Every effort shall be made to encourage resolution at every stage of the complaint process,</w:t>
      </w:r>
      <w:r w:rsidRPr="00FB6839">
        <w:rPr>
          <w:spacing w:val="-22"/>
          <w:sz w:val="24"/>
          <w:szCs w:val="24"/>
        </w:rPr>
        <w:t xml:space="preserve"> </w:t>
      </w:r>
      <w:r w:rsidRPr="00FB6839">
        <w:rPr>
          <w:sz w:val="24"/>
          <w:szCs w:val="24"/>
        </w:rPr>
        <w:t>where appropriate, including prior to the filing of a formal</w:t>
      </w:r>
      <w:r w:rsidRPr="00FB6839">
        <w:rPr>
          <w:spacing w:val="-7"/>
          <w:sz w:val="24"/>
          <w:szCs w:val="24"/>
        </w:rPr>
        <w:t xml:space="preserve"> </w:t>
      </w:r>
      <w:r w:rsidRPr="00FB6839">
        <w:rPr>
          <w:sz w:val="24"/>
          <w:szCs w:val="24"/>
        </w:rPr>
        <w:t>complaint.</w:t>
      </w:r>
    </w:p>
    <w:p w14:paraId="101257E9" w14:textId="77777777" w:rsidR="00290BBB" w:rsidRPr="00FB6839" w:rsidRDefault="00290BBB" w:rsidP="00AF71D9">
      <w:pPr>
        <w:pStyle w:val="BodyText"/>
        <w:spacing w:before="1"/>
        <w:jc w:val="both"/>
      </w:pPr>
    </w:p>
    <w:p w14:paraId="2AC34363" w14:textId="77777777" w:rsidR="00290BBB" w:rsidRPr="00FB6839" w:rsidRDefault="00170ECA" w:rsidP="00AF71D9">
      <w:pPr>
        <w:pStyle w:val="ListParagraph"/>
        <w:numPr>
          <w:ilvl w:val="1"/>
          <w:numId w:val="5"/>
        </w:numPr>
        <w:tabs>
          <w:tab w:val="left" w:pos="788"/>
        </w:tabs>
        <w:ind w:left="420" w:right="129" w:firstLine="0"/>
        <w:jc w:val="both"/>
        <w:rPr>
          <w:sz w:val="24"/>
          <w:szCs w:val="24"/>
        </w:rPr>
      </w:pPr>
      <w:r w:rsidRPr="00FB6839">
        <w:rPr>
          <w:sz w:val="24"/>
          <w:szCs w:val="24"/>
        </w:rPr>
        <w:t>It is recognized that external mediators, investigators and hearing Chairs will be needed from time to time, according to the nature of a</w:t>
      </w:r>
      <w:r w:rsidRPr="00FB6839">
        <w:rPr>
          <w:spacing w:val="-8"/>
          <w:sz w:val="24"/>
          <w:szCs w:val="24"/>
        </w:rPr>
        <w:t xml:space="preserve"> </w:t>
      </w:r>
      <w:r w:rsidRPr="00FB6839">
        <w:rPr>
          <w:sz w:val="24"/>
          <w:szCs w:val="24"/>
        </w:rPr>
        <w:t>complaint.</w:t>
      </w:r>
    </w:p>
    <w:p w14:paraId="1FFCFA38" w14:textId="77777777" w:rsidR="00290BBB" w:rsidRPr="00FB6839" w:rsidRDefault="00290BBB" w:rsidP="00AF71D9">
      <w:pPr>
        <w:pStyle w:val="BodyText"/>
        <w:spacing w:before="11"/>
        <w:jc w:val="both"/>
      </w:pPr>
    </w:p>
    <w:p w14:paraId="4717F43C" w14:textId="77777777" w:rsidR="00290BBB" w:rsidRPr="00FB6839" w:rsidRDefault="00170ECA" w:rsidP="00AF71D9">
      <w:pPr>
        <w:pStyle w:val="ListParagraph"/>
        <w:numPr>
          <w:ilvl w:val="1"/>
          <w:numId w:val="5"/>
        </w:numPr>
        <w:tabs>
          <w:tab w:val="left" w:pos="788"/>
        </w:tabs>
        <w:ind w:left="420" w:right="177" w:firstLine="0"/>
        <w:jc w:val="both"/>
        <w:rPr>
          <w:sz w:val="24"/>
          <w:szCs w:val="24"/>
        </w:rPr>
      </w:pPr>
      <w:r w:rsidRPr="00FB6839">
        <w:rPr>
          <w:sz w:val="24"/>
          <w:szCs w:val="24"/>
        </w:rPr>
        <w:t>This Policy, including the Statement of Respect, is to be posted in a visible location in all OPSEU/SEFPO buildings, as well as advertised through the website, newsletters and bulletins, locally, regionally and provincially. In addition, the list of approved Advisors, as well as any forms, will be available through regional offices and on the</w:t>
      </w:r>
      <w:r w:rsidRPr="00FB6839">
        <w:rPr>
          <w:spacing w:val="-6"/>
          <w:sz w:val="24"/>
          <w:szCs w:val="24"/>
        </w:rPr>
        <w:t xml:space="preserve"> </w:t>
      </w:r>
      <w:r w:rsidRPr="00FB6839">
        <w:rPr>
          <w:sz w:val="24"/>
          <w:szCs w:val="24"/>
        </w:rPr>
        <w:t>website.</w:t>
      </w:r>
    </w:p>
    <w:p w14:paraId="7D017CFB" w14:textId="77777777" w:rsidR="00290BBB" w:rsidRPr="00FB6839" w:rsidRDefault="00290BBB" w:rsidP="00AF71D9">
      <w:pPr>
        <w:pStyle w:val="BodyText"/>
        <w:jc w:val="both"/>
      </w:pPr>
    </w:p>
    <w:p w14:paraId="3D24AB8F" w14:textId="77777777" w:rsidR="00290BBB" w:rsidRPr="00FB6839" w:rsidRDefault="00290BBB" w:rsidP="00C66F9A">
      <w:pPr>
        <w:pStyle w:val="BodyText"/>
      </w:pPr>
    </w:p>
    <w:p w14:paraId="637375EF" w14:textId="77777777" w:rsidR="00AF71D9" w:rsidRDefault="00AF71D9" w:rsidP="00C66F9A">
      <w:pPr>
        <w:pStyle w:val="Heading1"/>
        <w:spacing w:before="185"/>
        <w:ind w:left="655"/>
        <w:rPr>
          <w:color w:val="333333"/>
          <w:sz w:val="24"/>
          <w:szCs w:val="24"/>
        </w:rPr>
      </w:pPr>
      <w:bookmarkStart w:id="3" w:name="_TOC_250014"/>
      <w:bookmarkEnd w:id="3"/>
    </w:p>
    <w:p w14:paraId="55B2CC6D" w14:textId="77777777" w:rsidR="00AF71D9" w:rsidRDefault="00AF71D9" w:rsidP="00C66F9A">
      <w:pPr>
        <w:pStyle w:val="Heading1"/>
        <w:spacing w:before="185"/>
        <w:ind w:left="655"/>
        <w:rPr>
          <w:color w:val="333333"/>
          <w:sz w:val="24"/>
          <w:szCs w:val="24"/>
        </w:rPr>
      </w:pPr>
    </w:p>
    <w:p w14:paraId="481194F6" w14:textId="77777777" w:rsidR="00AF71D9" w:rsidRDefault="00AF71D9" w:rsidP="00C66F9A">
      <w:pPr>
        <w:pStyle w:val="Heading1"/>
        <w:spacing w:before="185"/>
        <w:ind w:left="655"/>
        <w:rPr>
          <w:color w:val="333333"/>
          <w:sz w:val="24"/>
          <w:szCs w:val="24"/>
        </w:rPr>
      </w:pPr>
    </w:p>
    <w:p w14:paraId="42D668E3" w14:textId="47594DFC" w:rsidR="00290BBB" w:rsidRPr="00FB6839" w:rsidRDefault="00170ECA" w:rsidP="00C66F9A">
      <w:pPr>
        <w:pStyle w:val="Heading1"/>
        <w:spacing w:before="185"/>
        <w:ind w:left="655"/>
        <w:rPr>
          <w:sz w:val="24"/>
          <w:szCs w:val="24"/>
        </w:rPr>
      </w:pPr>
      <w:r w:rsidRPr="00FB6839">
        <w:rPr>
          <w:color w:val="333333"/>
          <w:sz w:val="24"/>
          <w:szCs w:val="24"/>
        </w:rPr>
        <w:t>Statement of Respect</w:t>
      </w:r>
    </w:p>
    <w:p w14:paraId="26133478" w14:textId="77777777" w:rsidR="00CA0C55" w:rsidRDefault="00CA0C55" w:rsidP="00C66F9A">
      <w:pPr>
        <w:pStyle w:val="BodyText"/>
        <w:spacing w:before="150"/>
        <w:ind w:left="420" w:right="353"/>
        <w:jc w:val="both"/>
        <w:rPr>
          <w:color w:val="333333"/>
        </w:rPr>
      </w:pPr>
    </w:p>
    <w:p w14:paraId="6BD9E918" w14:textId="3B5424C4" w:rsidR="00FD4E3A" w:rsidRDefault="00FD4E3A" w:rsidP="00C66F9A">
      <w:pPr>
        <w:pStyle w:val="BodyText"/>
        <w:spacing w:before="150"/>
        <w:ind w:left="420" w:right="353"/>
        <w:jc w:val="both"/>
        <w:rPr>
          <w:color w:val="333333"/>
        </w:rPr>
      </w:pPr>
      <w:r>
        <w:rPr>
          <w:color w:val="333333"/>
        </w:rPr>
        <w:t>Harassment or discrimination of any kind will not be tolerated at OPSEU/SEFPO functions.</w:t>
      </w:r>
    </w:p>
    <w:p w14:paraId="4B0CEDB1" w14:textId="77777777" w:rsidR="00FD4E3A" w:rsidRDefault="00FD4E3A" w:rsidP="00C66F9A">
      <w:pPr>
        <w:pStyle w:val="BodyText"/>
        <w:spacing w:before="150"/>
        <w:ind w:left="420" w:right="353"/>
        <w:jc w:val="both"/>
        <w:rPr>
          <w:color w:val="333333"/>
        </w:rPr>
      </w:pPr>
    </w:p>
    <w:p w14:paraId="32FDD371" w14:textId="21D031A3" w:rsidR="000310CE" w:rsidRPr="00FB6839" w:rsidRDefault="000310CE" w:rsidP="00C66F9A">
      <w:pPr>
        <w:pStyle w:val="BodyText"/>
        <w:spacing w:before="150"/>
        <w:ind w:left="420" w:right="353"/>
        <w:jc w:val="both"/>
        <w:rPr>
          <w:color w:val="333333"/>
        </w:rPr>
      </w:pPr>
      <w:r w:rsidRPr="00FB6839">
        <w:rPr>
          <w:color w:val="333333"/>
        </w:rPr>
        <w:t>Whenever OPSEU/SEFPO members gather, we welcome all peoples of the world. We will not accept any unwelcoming words, actions or behaviours against our union members.</w:t>
      </w:r>
    </w:p>
    <w:p w14:paraId="4EA55571" w14:textId="77777777" w:rsidR="000310CE" w:rsidRPr="00FB6839" w:rsidRDefault="000310CE" w:rsidP="00C66F9A">
      <w:pPr>
        <w:pStyle w:val="BodyText"/>
        <w:spacing w:before="150"/>
        <w:ind w:left="420" w:right="353"/>
        <w:jc w:val="both"/>
        <w:rPr>
          <w:color w:val="333333"/>
        </w:rPr>
      </w:pPr>
    </w:p>
    <w:p w14:paraId="37CB9D27" w14:textId="104A4F14" w:rsidR="000310CE" w:rsidRPr="00FB6839" w:rsidRDefault="000310CE" w:rsidP="00C66F9A">
      <w:pPr>
        <w:pStyle w:val="BodyText"/>
        <w:spacing w:before="150"/>
        <w:ind w:left="420" w:right="353"/>
        <w:jc w:val="both"/>
        <w:rPr>
          <w:color w:val="333333"/>
        </w:rPr>
      </w:pPr>
      <w:r w:rsidRPr="00FB6839">
        <w:rPr>
          <w:color w:val="333333"/>
        </w:rPr>
        <w:t>We accord respect to all persons, regardless of age, creed, political affiliation and racialization including and not limited to People of African descent, Black, Caribbean, South Asian, Asian, women, men, First Nations, Métis and Inuit peoples, members of ethno-racial groups, people with disabilities, gays, lesbians, bisexual, trans</w:t>
      </w:r>
      <w:r w:rsidR="00FD4E3A">
        <w:rPr>
          <w:color w:val="333333"/>
        </w:rPr>
        <w:t>, two-spirit, and gender diverse persons</w:t>
      </w:r>
      <w:r w:rsidRPr="00FB6839">
        <w:rPr>
          <w:color w:val="333333"/>
        </w:rPr>
        <w:t xml:space="preserve">, </w:t>
      </w:r>
      <w:r w:rsidR="00FD4E3A">
        <w:rPr>
          <w:color w:val="333333"/>
        </w:rPr>
        <w:t>F</w:t>
      </w:r>
      <w:r w:rsidRPr="00FB6839">
        <w:rPr>
          <w:color w:val="333333"/>
        </w:rPr>
        <w:t>rancophones and all persons whose first language is not English.</w:t>
      </w:r>
    </w:p>
    <w:p w14:paraId="5EC0FEBA" w14:textId="77777777" w:rsidR="000310CE" w:rsidRPr="00FB6839" w:rsidRDefault="000310CE" w:rsidP="00C66F9A">
      <w:pPr>
        <w:pStyle w:val="BodyText"/>
        <w:spacing w:before="150"/>
        <w:ind w:left="420" w:right="353"/>
        <w:jc w:val="both"/>
        <w:rPr>
          <w:color w:val="333333"/>
        </w:rPr>
      </w:pPr>
      <w:r w:rsidRPr="00FB6839">
        <w:rPr>
          <w:color w:val="333333"/>
        </w:rPr>
        <w:t xml:space="preserve">In our diversity we will build solidarity as union members. </w:t>
      </w:r>
    </w:p>
    <w:p w14:paraId="43D0C765" w14:textId="2CF91909" w:rsidR="00290BBB" w:rsidRPr="00FB6839" w:rsidRDefault="00170ECA" w:rsidP="00C66F9A">
      <w:pPr>
        <w:pStyle w:val="BodyText"/>
        <w:spacing w:before="150"/>
        <w:ind w:left="420" w:right="353"/>
        <w:jc w:val="both"/>
      </w:pPr>
      <w:r w:rsidRPr="00FB6839">
        <w:rPr>
          <w:color w:val="333333"/>
        </w:rPr>
        <w:t>If you believe that you are being harassed or discriminated against, contact any of the staff who are located at the back of the hall for immediate assistance or by calling the one of the numbers listed below.</w:t>
      </w:r>
    </w:p>
    <w:p w14:paraId="3B7E364C" w14:textId="77777777" w:rsidR="00290BBB" w:rsidRPr="00FB6839" w:rsidRDefault="00290BBB" w:rsidP="00C66F9A">
      <w:pPr>
        <w:pStyle w:val="BodyText"/>
        <w:spacing w:before="3"/>
      </w:pPr>
    </w:p>
    <w:p w14:paraId="6CAFBF93" w14:textId="77777777" w:rsidR="002758AA" w:rsidRDefault="002758AA" w:rsidP="00C66F9A">
      <w:pPr>
        <w:pStyle w:val="Heading2"/>
        <w:spacing w:line="480" w:lineRule="auto"/>
        <w:ind w:left="1535" w:right="1210"/>
      </w:pPr>
    </w:p>
    <w:p w14:paraId="40981199" w14:textId="77777777" w:rsidR="002758AA" w:rsidRDefault="00170ECA" w:rsidP="00C66F9A">
      <w:pPr>
        <w:pStyle w:val="Heading2"/>
        <w:spacing w:line="480" w:lineRule="auto"/>
        <w:ind w:left="1535" w:right="1210"/>
        <w:rPr>
          <w:sz w:val="32"/>
          <w:szCs w:val="32"/>
        </w:rPr>
      </w:pPr>
      <w:r w:rsidRPr="002758AA">
        <w:rPr>
          <w:sz w:val="32"/>
          <w:szCs w:val="32"/>
        </w:rPr>
        <w:t>Convention 202</w:t>
      </w:r>
      <w:r w:rsidR="00362165" w:rsidRPr="002758AA">
        <w:rPr>
          <w:sz w:val="32"/>
          <w:szCs w:val="32"/>
        </w:rPr>
        <w:t>4</w:t>
      </w:r>
      <w:r w:rsidRPr="002758AA">
        <w:rPr>
          <w:sz w:val="32"/>
          <w:szCs w:val="32"/>
        </w:rPr>
        <w:t xml:space="preserve"> </w:t>
      </w:r>
    </w:p>
    <w:p w14:paraId="32ADEAD2" w14:textId="6BB7E9CD" w:rsidR="00C66F9A" w:rsidRPr="002758AA" w:rsidRDefault="002758AA" w:rsidP="00C66F9A">
      <w:pPr>
        <w:pStyle w:val="Heading2"/>
        <w:spacing w:line="480" w:lineRule="auto"/>
        <w:ind w:left="1535" w:right="1210"/>
        <w:rPr>
          <w:sz w:val="32"/>
          <w:szCs w:val="32"/>
        </w:rPr>
      </w:pPr>
      <w:r>
        <w:rPr>
          <w:sz w:val="32"/>
          <w:szCs w:val="32"/>
        </w:rPr>
        <w:t>H</w:t>
      </w:r>
      <w:r w:rsidR="00170ECA" w:rsidRPr="002758AA">
        <w:rPr>
          <w:sz w:val="32"/>
          <w:szCs w:val="32"/>
        </w:rPr>
        <w:t>arassment and</w:t>
      </w:r>
      <w:r>
        <w:rPr>
          <w:sz w:val="32"/>
          <w:szCs w:val="32"/>
        </w:rPr>
        <w:t xml:space="preserve"> D</w:t>
      </w:r>
      <w:r w:rsidR="00170ECA" w:rsidRPr="002758AA">
        <w:rPr>
          <w:sz w:val="32"/>
          <w:szCs w:val="32"/>
        </w:rPr>
        <w:t>iscrimination</w:t>
      </w:r>
      <w:r w:rsidR="00170ECA" w:rsidRPr="002758AA">
        <w:rPr>
          <w:spacing w:val="-12"/>
          <w:sz w:val="32"/>
          <w:szCs w:val="32"/>
        </w:rPr>
        <w:t xml:space="preserve"> </w:t>
      </w:r>
      <w:r w:rsidR="00170ECA" w:rsidRPr="002758AA">
        <w:rPr>
          <w:sz w:val="32"/>
          <w:szCs w:val="32"/>
        </w:rPr>
        <w:t xml:space="preserve">advisers </w:t>
      </w:r>
    </w:p>
    <w:p w14:paraId="73F5DBD2" w14:textId="3E7A84A9" w:rsidR="00290BBB" w:rsidRPr="002758AA" w:rsidRDefault="00170ECA" w:rsidP="00C66F9A">
      <w:pPr>
        <w:pStyle w:val="Heading2"/>
        <w:spacing w:line="480" w:lineRule="auto"/>
        <w:ind w:left="1535" w:right="1210"/>
        <w:rPr>
          <w:sz w:val="32"/>
          <w:szCs w:val="32"/>
        </w:rPr>
      </w:pPr>
      <w:r w:rsidRPr="002758AA">
        <w:rPr>
          <w:sz w:val="32"/>
          <w:szCs w:val="32"/>
        </w:rPr>
        <w:t>Adviser 1:</w:t>
      </w:r>
      <w:r w:rsidRPr="002758AA">
        <w:rPr>
          <w:spacing w:val="-1"/>
          <w:sz w:val="32"/>
          <w:szCs w:val="32"/>
        </w:rPr>
        <w:t xml:space="preserve"> </w:t>
      </w:r>
      <w:r w:rsidR="001408E2" w:rsidRPr="002758AA">
        <w:rPr>
          <w:sz w:val="32"/>
          <w:szCs w:val="32"/>
        </w:rPr>
        <w:t>(416) 795-0657</w:t>
      </w:r>
    </w:p>
    <w:p w14:paraId="39FEFBCE" w14:textId="28EC4971" w:rsidR="00290BBB" w:rsidRPr="002758AA" w:rsidRDefault="00170ECA" w:rsidP="00C66F9A">
      <w:pPr>
        <w:spacing w:line="322" w:lineRule="exact"/>
        <w:ind w:left="657" w:right="336"/>
        <w:jc w:val="center"/>
        <w:rPr>
          <w:b/>
          <w:sz w:val="32"/>
          <w:szCs w:val="32"/>
        </w:rPr>
      </w:pPr>
      <w:r w:rsidRPr="002758AA">
        <w:rPr>
          <w:b/>
          <w:sz w:val="32"/>
          <w:szCs w:val="32"/>
        </w:rPr>
        <w:t>Adviser 2:</w:t>
      </w:r>
      <w:r w:rsidRPr="002758AA">
        <w:rPr>
          <w:b/>
          <w:spacing w:val="-6"/>
          <w:sz w:val="32"/>
          <w:szCs w:val="32"/>
        </w:rPr>
        <w:t xml:space="preserve"> </w:t>
      </w:r>
      <w:r w:rsidR="001408E2" w:rsidRPr="002758AA">
        <w:rPr>
          <w:b/>
          <w:sz w:val="32"/>
          <w:szCs w:val="32"/>
        </w:rPr>
        <w:t>(416) 795-0684</w:t>
      </w:r>
    </w:p>
    <w:p w14:paraId="060ED2B3" w14:textId="77777777" w:rsidR="00290BBB" w:rsidRPr="00FB6839" w:rsidRDefault="00290BBB" w:rsidP="00C66F9A">
      <w:pPr>
        <w:spacing w:line="322" w:lineRule="exact"/>
        <w:jc w:val="center"/>
        <w:rPr>
          <w:sz w:val="24"/>
          <w:szCs w:val="24"/>
        </w:rPr>
        <w:sectPr w:rsidR="00290BBB" w:rsidRPr="00FB6839" w:rsidSect="00C66F9A">
          <w:pgSz w:w="12240" w:h="15840"/>
          <w:pgMar w:top="980" w:right="800" w:bottom="1360" w:left="1020" w:header="0" w:footer="1174" w:gutter="0"/>
          <w:cols w:space="720"/>
        </w:sectPr>
      </w:pPr>
    </w:p>
    <w:p w14:paraId="01B5CDBC" w14:textId="23C14FDE" w:rsidR="00290BBB" w:rsidRPr="00FB6839" w:rsidRDefault="00170ECA" w:rsidP="00C66F9A">
      <w:pPr>
        <w:tabs>
          <w:tab w:val="left" w:pos="5603"/>
        </w:tabs>
        <w:ind w:left="2676"/>
        <w:rPr>
          <w:sz w:val="24"/>
          <w:szCs w:val="24"/>
        </w:rPr>
      </w:pPr>
      <w:r w:rsidRPr="00FB6839">
        <w:rPr>
          <w:noProof/>
          <w:sz w:val="24"/>
          <w:szCs w:val="24"/>
          <w:lang w:bidi="ar-SA"/>
        </w:rPr>
        <w:lastRenderedPageBreak/>
        <w:drawing>
          <wp:inline distT="0" distB="0" distL="0" distR="0" wp14:anchorId="0C49BA31" wp14:editId="4A21CB7E">
            <wp:extent cx="1559052" cy="1559052"/>
            <wp:effectExtent l="0" t="0" r="0" b="0"/>
            <wp:docPr id="1" name="image1.jpeg" descr="nut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59052" cy="1559052"/>
                    </a:xfrm>
                    <a:prstGeom prst="rect">
                      <a:avLst/>
                    </a:prstGeom>
                  </pic:spPr>
                </pic:pic>
              </a:graphicData>
            </a:graphic>
          </wp:inline>
        </w:drawing>
      </w:r>
      <w:r w:rsidRPr="00FB6839">
        <w:rPr>
          <w:sz w:val="24"/>
          <w:szCs w:val="24"/>
        </w:rPr>
        <w:tab/>
      </w:r>
      <w:r w:rsidRPr="00FB6839">
        <w:rPr>
          <w:noProof/>
          <w:sz w:val="24"/>
          <w:szCs w:val="24"/>
          <w:lang w:bidi="ar-SA"/>
        </w:rPr>
        <w:drawing>
          <wp:inline distT="0" distB="0" distL="0" distR="0" wp14:anchorId="43E34DBA" wp14:editId="0229A587">
            <wp:extent cx="1559052" cy="1559052"/>
            <wp:effectExtent l="0" t="0" r="0" b="0"/>
            <wp:docPr id="3" name="image2.jpeg" descr="scent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559052" cy="1559052"/>
                    </a:xfrm>
                    <a:prstGeom prst="rect">
                      <a:avLst/>
                    </a:prstGeom>
                  </pic:spPr>
                </pic:pic>
              </a:graphicData>
            </a:graphic>
          </wp:inline>
        </w:drawing>
      </w:r>
    </w:p>
    <w:p w14:paraId="36A25B52" w14:textId="77777777" w:rsidR="00290BBB" w:rsidRPr="00FB6839" w:rsidRDefault="00290BBB" w:rsidP="00C66F9A">
      <w:pPr>
        <w:pStyle w:val="BodyText"/>
        <w:spacing w:before="3"/>
        <w:rPr>
          <w:b/>
        </w:rPr>
      </w:pPr>
    </w:p>
    <w:p w14:paraId="0D963136" w14:textId="77777777" w:rsidR="00290BBB" w:rsidRPr="00FB6839" w:rsidRDefault="00170ECA" w:rsidP="00C66F9A">
      <w:pPr>
        <w:pStyle w:val="Heading1"/>
        <w:spacing w:before="90"/>
        <w:rPr>
          <w:sz w:val="24"/>
          <w:szCs w:val="24"/>
        </w:rPr>
      </w:pPr>
      <w:r w:rsidRPr="00FB6839">
        <w:rPr>
          <w:sz w:val="24"/>
          <w:szCs w:val="24"/>
        </w:rPr>
        <w:t>Allergy alert:</w:t>
      </w:r>
    </w:p>
    <w:p w14:paraId="55EA959F" w14:textId="77777777" w:rsidR="00290BBB" w:rsidRPr="00FB6839" w:rsidRDefault="00170ECA" w:rsidP="00C66F9A">
      <w:pPr>
        <w:spacing w:before="1"/>
        <w:ind w:left="657" w:right="336"/>
        <w:jc w:val="center"/>
        <w:rPr>
          <w:b/>
          <w:sz w:val="24"/>
          <w:szCs w:val="24"/>
        </w:rPr>
      </w:pPr>
      <w:r w:rsidRPr="00FB6839">
        <w:rPr>
          <w:b/>
          <w:sz w:val="24"/>
          <w:szCs w:val="24"/>
        </w:rPr>
        <w:t>Scent-free, vape-free, nut-free and pet-free policies</w:t>
      </w:r>
    </w:p>
    <w:p w14:paraId="237AC6A9" w14:textId="77777777" w:rsidR="00290BBB" w:rsidRPr="00FB6839" w:rsidRDefault="00170ECA" w:rsidP="00C66F9A">
      <w:pPr>
        <w:pStyle w:val="BodyText"/>
        <w:spacing w:before="273"/>
        <w:ind w:left="420" w:right="615"/>
      </w:pPr>
      <w:r w:rsidRPr="00FB6839">
        <w:t>Workers are increasingly becoming sensitive to chemicals, scented products and certain foods, such as peanuts, peanut butter, pecans, walnuts, many chocolate bars and energy/nutrition bars.</w:t>
      </w:r>
    </w:p>
    <w:p w14:paraId="38240954" w14:textId="77777777" w:rsidR="00290BBB" w:rsidRPr="00FB6839" w:rsidRDefault="00290BBB" w:rsidP="00C66F9A">
      <w:pPr>
        <w:pStyle w:val="BodyText"/>
      </w:pPr>
    </w:p>
    <w:p w14:paraId="59869D60" w14:textId="77777777" w:rsidR="00290BBB" w:rsidRPr="00FB6839" w:rsidRDefault="00170ECA" w:rsidP="00C66F9A">
      <w:pPr>
        <w:pStyle w:val="BodyText"/>
        <w:ind w:left="420" w:right="94"/>
      </w:pPr>
      <w:r w:rsidRPr="00FB6839">
        <w:t>For many individuals, attending conferences and meetings, and being exposed to perfumes, other strong scents and certain foods, can pose serious health risks, such as asthma attacks, respiratory problems and/or migraine headaches.</w:t>
      </w:r>
    </w:p>
    <w:p w14:paraId="1C505F1E" w14:textId="77777777" w:rsidR="00290BBB" w:rsidRPr="00FB6839" w:rsidRDefault="00290BBB" w:rsidP="00C66F9A">
      <w:pPr>
        <w:pStyle w:val="BodyText"/>
      </w:pPr>
    </w:p>
    <w:p w14:paraId="525DC34F" w14:textId="77777777" w:rsidR="00290BBB" w:rsidRPr="00FB6839" w:rsidRDefault="00170ECA" w:rsidP="00C66F9A">
      <w:pPr>
        <w:pStyle w:val="BodyText"/>
        <w:ind w:left="420" w:right="334"/>
      </w:pPr>
      <w:r w:rsidRPr="00FB6839">
        <w:t>In the interests of the health and safety of the sisters and brothers whose health may suffer from any of these exposures, we ask you not to wear scented products or to consume nut products at any OPSEU/SEFPO events or OPSEU/SEFPO locations.</w:t>
      </w:r>
    </w:p>
    <w:p w14:paraId="721A9D7D" w14:textId="77777777" w:rsidR="00290BBB" w:rsidRPr="00FB6839" w:rsidRDefault="00290BBB" w:rsidP="00C66F9A">
      <w:pPr>
        <w:pStyle w:val="BodyText"/>
      </w:pPr>
    </w:p>
    <w:p w14:paraId="0218C4EB" w14:textId="77777777" w:rsidR="00290BBB" w:rsidRPr="00FB6839" w:rsidRDefault="00170ECA" w:rsidP="00C66F9A">
      <w:pPr>
        <w:pStyle w:val="BodyText"/>
        <w:ind w:left="420" w:right="789"/>
      </w:pPr>
      <w:r w:rsidRPr="00FB6839">
        <w:t>Also due to these allergy concerns, OPSEU/SEFPO allows only service animals in any meetings, caucuses and hospitality suites, and on the Convention floor.</w:t>
      </w:r>
    </w:p>
    <w:p w14:paraId="0B470C45" w14:textId="77777777" w:rsidR="00290BBB" w:rsidRPr="00FB6839" w:rsidRDefault="00290BBB" w:rsidP="00C66F9A">
      <w:pPr>
        <w:pStyle w:val="BodyText"/>
      </w:pPr>
    </w:p>
    <w:p w14:paraId="3FAE5C94" w14:textId="77777777" w:rsidR="00290BBB" w:rsidRPr="00FB6839" w:rsidRDefault="00290BBB" w:rsidP="00C66F9A">
      <w:pPr>
        <w:pStyle w:val="BodyText"/>
        <w:spacing w:before="2"/>
      </w:pPr>
    </w:p>
    <w:p w14:paraId="1F227C5D" w14:textId="77777777" w:rsidR="00290BBB" w:rsidRPr="00FB6839" w:rsidRDefault="00170ECA" w:rsidP="00C66F9A">
      <w:pPr>
        <w:pStyle w:val="Heading1"/>
        <w:ind w:left="655"/>
        <w:rPr>
          <w:sz w:val="24"/>
          <w:szCs w:val="24"/>
        </w:rPr>
      </w:pPr>
      <w:bookmarkStart w:id="4" w:name="_TOC_250013"/>
      <w:bookmarkEnd w:id="4"/>
      <w:r w:rsidRPr="00FB6839">
        <w:rPr>
          <w:sz w:val="24"/>
          <w:szCs w:val="24"/>
        </w:rPr>
        <w:t>Environment – water policy</w:t>
      </w:r>
    </w:p>
    <w:p w14:paraId="0909C7D7" w14:textId="77777777" w:rsidR="00290BBB" w:rsidRPr="00FB6839" w:rsidRDefault="00170ECA" w:rsidP="00C66F9A">
      <w:pPr>
        <w:pStyle w:val="BodyText"/>
        <w:spacing w:before="275"/>
        <w:ind w:left="420" w:right="521"/>
      </w:pPr>
      <w:r w:rsidRPr="00FB6839">
        <w:t>“To adequately safeguard the drinking water and the environment in Ontario, government laboratories must do all testing, and it is mandatory that all results be forwarded to the appropriate authorities.” (OPSEU/SEFPO Convention 2002)</w:t>
      </w:r>
    </w:p>
    <w:p w14:paraId="57444497" w14:textId="77777777" w:rsidR="00290BBB" w:rsidRPr="00FB6839" w:rsidRDefault="00290BBB" w:rsidP="00C66F9A">
      <w:pPr>
        <w:pStyle w:val="BodyText"/>
      </w:pPr>
    </w:p>
    <w:p w14:paraId="71084B9D" w14:textId="77777777" w:rsidR="00290BBB" w:rsidRPr="00FB6839" w:rsidRDefault="00170ECA" w:rsidP="00C66F9A">
      <w:pPr>
        <w:pStyle w:val="BodyText"/>
        <w:ind w:left="420" w:right="575"/>
      </w:pPr>
      <w:r w:rsidRPr="00FB6839">
        <w:t xml:space="preserve">“OPSEU/SEFPO will support and continue to promote efforts to bring </w:t>
      </w:r>
      <w:proofErr w:type="gramStart"/>
      <w:r w:rsidRPr="00FB6839">
        <w:t>privately-controlled</w:t>
      </w:r>
      <w:proofErr w:type="gramEnd"/>
      <w:r w:rsidRPr="00FB6839">
        <w:t xml:space="preserve"> water facilities under public control and promote increased transparency and public accountability of waterworks already under public control.” (OPSEU/SEFPO Convention 2002)</w:t>
      </w:r>
    </w:p>
    <w:p w14:paraId="6649C26A" w14:textId="77777777" w:rsidR="00290BBB" w:rsidRPr="00FB6839" w:rsidRDefault="00290BBB" w:rsidP="00C66F9A">
      <w:pPr>
        <w:pStyle w:val="BodyText"/>
      </w:pPr>
    </w:p>
    <w:p w14:paraId="36B44A6E" w14:textId="6E2F1D09" w:rsidR="00290BBB" w:rsidRPr="00FB6839" w:rsidRDefault="00170ECA" w:rsidP="00C66F9A">
      <w:pPr>
        <w:pStyle w:val="BodyText"/>
        <w:ind w:left="420" w:right="708"/>
      </w:pPr>
      <w:r w:rsidRPr="00FB6839">
        <w:t xml:space="preserve">Please </w:t>
      </w:r>
      <w:proofErr w:type="gramStart"/>
      <w:r w:rsidRPr="00FB6839">
        <w:t>note:</w:t>
      </w:r>
      <w:proofErr w:type="gramEnd"/>
      <w:r w:rsidRPr="00FB6839">
        <w:t xml:space="preserve"> containers of ice water</w:t>
      </w:r>
      <w:r w:rsidR="00362165">
        <w:t>,</w:t>
      </w:r>
      <w:r w:rsidRPr="00FB6839">
        <w:t xml:space="preserve"> </w:t>
      </w:r>
      <w:r w:rsidR="009013A5">
        <w:t xml:space="preserve">metal </w:t>
      </w:r>
      <w:r w:rsidRPr="00FB6839">
        <w:t>water bottles</w:t>
      </w:r>
      <w:r w:rsidR="009013A5">
        <w:t xml:space="preserve"> and compostable </w:t>
      </w:r>
      <w:r w:rsidRPr="00FB6839">
        <w:t>cups are provided for your use at Convention.</w:t>
      </w:r>
    </w:p>
    <w:p w14:paraId="3D982358" w14:textId="77777777" w:rsidR="00290BBB" w:rsidRPr="00FB6839" w:rsidRDefault="00290BBB" w:rsidP="00C66F9A">
      <w:pPr>
        <w:rPr>
          <w:sz w:val="24"/>
          <w:szCs w:val="24"/>
        </w:rPr>
        <w:sectPr w:rsidR="00290BBB" w:rsidRPr="00FB6839" w:rsidSect="00C66F9A">
          <w:pgSz w:w="12240" w:h="15840"/>
          <w:pgMar w:top="800" w:right="800" w:bottom="1360" w:left="1020" w:header="0" w:footer="1174" w:gutter="0"/>
          <w:cols w:space="720"/>
        </w:sectPr>
      </w:pPr>
    </w:p>
    <w:p w14:paraId="1090C874" w14:textId="785659D6" w:rsidR="00290BBB" w:rsidRPr="00FB6839" w:rsidRDefault="00170ECA" w:rsidP="00C66F9A">
      <w:pPr>
        <w:pStyle w:val="Heading1"/>
        <w:spacing w:before="77"/>
        <w:ind w:left="655"/>
        <w:rPr>
          <w:sz w:val="24"/>
          <w:szCs w:val="24"/>
        </w:rPr>
      </w:pPr>
      <w:bookmarkStart w:id="5" w:name="_TOC_250012"/>
      <w:bookmarkEnd w:id="5"/>
      <w:r w:rsidRPr="00FB6839">
        <w:rPr>
          <w:sz w:val="24"/>
          <w:szCs w:val="24"/>
        </w:rPr>
        <w:lastRenderedPageBreak/>
        <w:t>No Coca-Cola products policy</w:t>
      </w:r>
    </w:p>
    <w:p w14:paraId="1D66C9AF" w14:textId="77777777" w:rsidR="00290BBB" w:rsidRPr="00FB6839" w:rsidRDefault="00170ECA" w:rsidP="00C66F9A">
      <w:pPr>
        <w:pStyle w:val="BodyText"/>
        <w:spacing w:before="321" w:line="276" w:lineRule="auto"/>
        <w:ind w:left="420" w:right="428"/>
      </w:pPr>
      <w:r w:rsidRPr="00FB6839">
        <w:t>At the 2008 Convention, delegates passed a resolution to join the Coca-Cola boycott supported by several other unions, NGOs and social organizations from all over the world.</w:t>
      </w:r>
    </w:p>
    <w:p w14:paraId="0B53F341" w14:textId="77777777" w:rsidR="00290BBB" w:rsidRPr="00FB6839" w:rsidRDefault="00290BBB" w:rsidP="00C66F9A">
      <w:pPr>
        <w:pStyle w:val="BodyText"/>
        <w:spacing w:before="7"/>
      </w:pPr>
    </w:p>
    <w:p w14:paraId="2EA7AC54" w14:textId="77777777" w:rsidR="00290BBB" w:rsidRPr="00FB6839" w:rsidRDefault="00170ECA" w:rsidP="00C66F9A">
      <w:pPr>
        <w:pStyle w:val="BodyText"/>
        <w:spacing w:line="276" w:lineRule="auto"/>
        <w:ind w:left="420" w:right="114"/>
      </w:pPr>
      <w:r w:rsidRPr="00FB6839">
        <w:t>This resolution also instructs us to lobby the federal government to stop the negotiation of the Canadian-Colombia free-trade agreement based on the horrendous human and social rights violations record in Colombia, as well as on the negative effects it will have on job security here in Canada and on labour conditions in Colombia.</w:t>
      </w:r>
    </w:p>
    <w:p w14:paraId="718AD054" w14:textId="77777777" w:rsidR="00290BBB" w:rsidRPr="00FB6839" w:rsidRDefault="00290BBB" w:rsidP="00C66F9A">
      <w:pPr>
        <w:pStyle w:val="BodyText"/>
        <w:spacing w:before="6"/>
      </w:pPr>
    </w:p>
    <w:p w14:paraId="75672118" w14:textId="77777777" w:rsidR="00290BBB" w:rsidRPr="00FB6839" w:rsidRDefault="00170ECA" w:rsidP="00C66F9A">
      <w:pPr>
        <w:pStyle w:val="BodyText"/>
        <w:spacing w:line="276" w:lineRule="auto"/>
        <w:ind w:left="420" w:right="193"/>
        <w:jc w:val="both"/>
      </w:pPr>
      <w:r w:rsidRPr="00FB6839">
        <w:t>This policy is being implemented at OPSEU/SEFPO by banning all Coca-Cola products from all OPSEU/SEFPO offices and by ending the provision and sale of all Coca-Cola products at all OPSEU/SEFPO functions.</w:t>
      </w:r>
    </w:p>
    <w:p w14:paraId="106D9C38" w14:textId="77777777" w:rsidR="00290BBB" w:rsidRPr="00FB6839" w:rsidRDefault="00290BBB" w:rsidP="00C66F9A">
      <w:pPr>
        <w:pStyle w:val="BodyText"/>
        <w:spacing w:before="7"/>
      </w:pPr>
    </w:p>
    <w:p w14:paraId="580EC59E" w14:textId="77777777" w:rsidR="00290BBB" w:rsidRPr="00FB6839" w:rsidRDefault="00170ECA" w:rsidP="00C66F9A">
      <w:pPr>
        <w:pStyle w:val="BodyText"/>
        <w:spacing w:line="276" w:lineRule="auto"/>
        <w:ind w:left="420" w:right="538"/>
      </w:pPr>
      <w:r w:rsidRPr="00FB6839">
        <w:t>The following is a list of the most popular trademarks owned or used under licence by the Coca-Cola company and its related affiliates:</w:t>
      </w:r>
    </w:p>
    <w:p w14:paraId="49C01DDB" w14:textId="77777777" w:rsidR="00290BBB" w:rsidRPr="00FB6839" w:rsidRDefault="00290BBB" w:rsidP="00C66F9A">
      <w:pPr>
        <w:pStyle w:val="BodyText"/>
        <w:spacing w:before="7"/>
      </w:pPr>
    </w:p>
    <w:tbl>
      <w:tblPr>
        <w:tblW w:w="0" w:type="auto"/>
        <w:tblInd w:w="377" w:type="dxa"/>
        <w:tblLayout w:type="fixed"/>
        <w:tblCellMar>
          <w:left w:w="0" w:type="dxa"/>
          <w:right w:w="0" w:type="dxa"/>
        </w:tblCellMar>
        <w:tblLook w:val="01E0" w:firstRow="1" w:lastRow="1" w:firstColumn="1" w:lastColumn="1" w:noHBand="0" w:noVBand="0"/>
      </w:tblPr>
      <w:tblGrid>
        <w:gridCol w:w="2110"/>
        <w:gridCol w:w="3053"/>
        <w:gridCol w:w="2724"/>
      </w:tblGrid>
      <w:tr w:rsidR="00290BBB" w:rsidRPr="00FB6839" w14:paraId="6F27BC2C" w14:textId="77777777">
        <w:trPr>
          <w:trHeight w:val="272"/>
        </w:trPr>
        <w:tc>
          <w:tcPr>
            <w:tcW w:w="2110" w:type="dxa"/>
          </w:tcPr>
          <w:p w14:paraId="6A464421" w14:textId="77777777" w:rsidR="00290BBB" w:rsidRPr="00FB6839" w:rsidRDefault="00170ECA" w:rsidP="00C66F9A">
            <w:pPr>
              <w:pStyle w:val="TableParagraph"/>
              <w:spacing w:line="252" w:lineRule="exact"/>
              <w:rPr>
                <w:sz w:val="24"/>
                <w:szCs w:val="24"/>
              </w:rPr>
            </w:pPr>
            <w:r w:rsidRPr="00FB6839">
              <w:rPr>
                <w:sz w:val="24"/>
                <w:szCs w:val="24"/>
              </w:rPr>
              <w:t>A &amp; W</w:t>
            </w:r>
          </w:p>
        </w:tc>
        <w:tc>
          <w:tcPr>
            <w:tcW w:w="3053" w:type="dxa"/>
          </w:tcPr>
          <w:p w14:paraId="24B0A392" w14:textId="77777777" w:rsidR="00290BBB" w:rsidRPr="00FB6839" w:rsidRDefault="00170ECA" w:rsidP="00C66F9A">
            <w:pPr>
              <w:pStyle w:val="TableParagraph"/>
              <w:spacing w:line="252" w:lineRule="exact"/>
              <w:ind w:left="820"/>
              <w:rPr>
                <w:sz w:val="24"/>
                <w:szCs w:val="24"/>
              </w:rPr>
            </w:pPr>
            <w:r w:rsidRPr="00FB6839">
              <w:rPr>
                <w:sz w:val="24"/>
                <w:szCs w:val="24"/>
              </w:rPr>
              <w:t>Bacardi Mixers</w:t>
            </w:r>
          </w:p>
        </w:tc>
        <w:tc>
          <w:tcPr>
            <w:tcW w:w="2724" w:type="dxa"/>
          </w:tcPr>
          <w:p w14:paraId="277FDC00" w14:textId="77777777" w:rsidR="00290BBB" w:rsidRPr="00FB6839" w:rsidRDefault="00170ECA" w:rsidP="00C66F9A">
            <w:pPr>
              <w:pStyle w:val="TableParagraph"/>
              <w:spacing w:line="252" w:lineRule="exact"/>
              <w:ind w:left="647"/>
              <w:rPr>
                <w:sz w:val="24"/>
                <w:szCs w:val="24"/>
              </w:rPr>
            </w:pPr>
            <w:proofErr w:type="spellStart"/>
            <w:r w:rsidRPr="00FB6839">
              <w:rPr>
                <w:sz w:val="24"/>
                <w:szCs w:val="24"/>
              </w:rPr>
              <w:t>Barq’s</w:t>
            </w:r>
            <w:proofErr w:type="spellEnd"/>
          </w:p>
        </w:tc>
      </w:tr>
      <w:tr w:rsidR="00290BBB" w:rsidRPr="00FB6839" w14:paraId="46003784" w14:textId="77777777">
        <w:trPr>
          <w:trHeight w:val="275"/>
        </w:trPr>
        <w:tc>
          <w:tcPr>
            <w:tcW w:w="2110" w:type="dxa"/>
          </w:tcPr>
          <w:p w14:paraId="626ACB75" w14:textId="77777777" w:rsidR="00290BBB" w:rsidRPr="00FB6839" w:rsidRDefault="00170ECA" w:rsidP="00C66F9A">
            <w:pPr>
              <w:pStyle w:val="TableParagraph"/>
              <w:rPr>
                <w:sz w:val="24"/>
                <w:szCs w:val="24"/>
              </w:rPr>
            </w:pPr>
            <w:r w:rsidRPr="00FB6839">
              <w:rPr>
                <w:sz w:val="24"/>
                <w:szCs w:val="24"/>
              </w:rPr>
              <w:t>Big Crush</w:t>
            </w:r>
          </w:p>
        </w:tc>
        <w:tc>
          <w:tcPr>
            <w:tcW w:w="3053" w:type="dxa"/>
          </w:tcPr>
          <w:p w14:paraId="360C41DD" w14:textId="77777777" w:rsidR="00290BBB" w:rsidRPr="00FB6839" w:rsidRDefault="00170ECA" w:rsidP="00C66F9A">
            <w:pPr>
              <w:pStyle w:val="TableParagraph"/>
              <w:ind w:left="820"/>
              <w:rPr>
                <w:sz w:val="24"/>
                <w:szCs w:val="24"/>
              </w:rPr>
            </w:pPr>
            <w:r w:rsidRPr="00FB6839">
              <w:rPr>
                <w:sz w:val="24"/>
                <w:szCs w:val="24"/>
              </w:rPr>
              <w:t>Bimbo</w:t>
            </w:r>
          </w:p>
        </w:tc>
        <w:tc>
          <w:tcPr>
            <w:tcW w:w="2724" w:type="dxa"/>
          </w:tcPr>
          <w:p w14:paraId="0F478684" w14:textId="77777777" w:rsidR="00290BBB" w:rsidRPr="00FB6839" w:rsidRDefault="00170ECA" w:rsidP="00C66F9A">
            <w:pPr>
              <w:pStyle w:val="TableParagraph"/>
              <w:ind w:left="647"/>
              <w:rPr>
                <w:sz w:val="24"/>
                <w:szCs w:val="24"/>
              </w:rPr>
            </w:pPr>
            <w:r w:rsidRPr="00FB6839">
              <w:rPr>
                <w:sz w:val="24"/>
                <w:szCs w:val="24"/>
              </w:rPr>
              <w:t>Canada Dry</w:t>
            </w:r>
          </w:p>
        </w:tc>
      </w:tr>
      <w:tr w:rsidR="00290BBB" w:rsidRPr="00FB6839" w14:paraId="69FF8CDF" w14:textId="77777777">
        <w:trPr>
          <w:trHeight w:val="276"/>
        </w:trPr>
        <w:tc>
          <w:tcPr>
            <w:tcW w:w="2110" w:type="dxa"/>
          </w:tcPr>
          <w:p w14:paraId="115E9A53" w14:textId="77777777" w:rsidR="00290BBB" w:rsidRPr="00FB6839" w:rsidRDefault="00170ECA" w:rsidP="00C66F9A">
            <w:pPr>
              <w:pStyle w:val="TableParagraph"/>
              <w:rPr>
                <w:sz w:val="24"/>
                <w:szCs w:val="24"/>
              </w:rPr>
            </w:pPr>
            <w:r w:rsidRPr="00FB6839">
              <w:rPr>
                <w:sz w:val="24"/>
                <w:szCs w:val="24"/>
              </w:rPr>
              <w:t>Chinotto</w:t>
            </w:r>
          </w:p>
        </w:tc>
        <w:tc>
          <w:tcPr>
            <w:tcW w:w="3053" w:type="dxa"/>
          </w:tcPr>
          <w:p w14:paraId="75530DAF" w14:textId="77777777" w:rsidR="00290BBB" w:rsidRPr="00FB6839" w:rsidRDefault="00170ECA" w:rsidP="00C66F9A">
            <w:pPr>
              <w:pStyle w:val="TableParagraph"/>
              <w:ind w:left="820"/>
              <w:rPr>
                <w:sz w:val="24"/>
                <w:szCs w:val="24"/>
              </w:rPr>
            </w:pPr>
            <w:r w:rsidRPr="00FB6839">
              <w:rPr>
                <w:sz w:val="24"/>
                <w:szCs w:val="24"/>
              </w:rPr>
              <w:t>Dasani Water</w:t>
            </w:r>
          </w:p>
        </w:tc>
        <w:tc>
          <w:tcPr>
            <w:tcW w:w="2724" w:type="dxa"/>
          </w:tcPr>
          <w:p w14:paraId="0E40E0DF" w14:textId="77777777" w:rsidR="00290BBB" w:rsidRPr="00FB6839" w:rsidRDefault="00170ECA" w:rsidP="00C66F9A">
            <w:pPr>
              <w:pStyle w:val="TableParagraph"/>
              <w:ind w:left="647"/>
              <w:rPr>
                <w:sz w:val="24"/>
                <w:szCs w:val="24"/>
              </w:rPr>
            </w:pPr>
            <w:r w:rsidRPr="00FB6839">
              <w:rPr>
                <w:sz w:val="24"/>
                <w:szCs w:val="24"/>
              </w:rPr>
              <w:t>Fanta</w:t>
            </w:r>
          </w:p>
        </w:tc>
      </w:tr>
      <w:tr w:rsidR="00290BBB" w:rsidRPr="00FB6839" w14:paraId="34906499" w14:textId="77777777">
        <w:trPr>
          <w:trHeight w:val="275"/>
        </w:trPr>
        <w:tc>
          <w:tcPr>
            <w:tcW w:w="2110" w:type="dxa"/>
          </w:tcPr>
          <w:p w14:paraId="0BCC3A41" w14:textId="77777777" w:rsidR="00290BBB" w:rsidRPr="00FB6839" w:rsidRDefault="00170ECA" w:rsidP="00C66F9A">
            <w:pPr>
              <w:pStyle w:val="TableParagraph"/>
              <w:rPr>
                <w:sz w:val="24"/>
                <w:szCs w:val="24"/>
              </w:rPr>
            </w:pPr>
            <w:r w:rsidRPr="00FB6839">
              <w:rPr>
                <w:sz w:val="24"/>
                <w:szCs w:val="24"/>
              </w:rPr>
              <w:t>Five Alive</w:t>
            </w:r>
          </w:p>
        </w:tc>
        <w:tc>
          <w:tcPr>
            <w:tcW w:w="3053" w:type="dxa"/>
          </w:tcPr>
          <w:p w14:paraId="34E39107" w14:textId="77777777" w:rsidR="00290BBB" w:rsidRPr="00FB6839" w:rsidRDefault="00170ECA" w:rsidP="00C66F9A">
            <w:pPr>
              <w:pStyle w:val="TableParagraph"/>
              <w:ind w:left="820"/>
              <w:rPr>
                <w:sz w:val="24"/>
                <w:szCs w:val="24"/>
              </w:rPr>
            </w:pPr>
            <w:r w:rsidRPr="00FB6839">
              <w:rPr>
                <w:sz w:val="24"/>
                <w:szCs w:val="24"/>
              </w:rPr>
              <w:t xml:space="preserve">Full </w:t>
            </w:r>
            <w:proofErr w:type="spellStart"/>
            <w:r w:rsidRPr="00FB6839">
              <w:rPr>
                <w:sz w:val="24"/>
                <w:szCs w:val="24"/>
              </w:rPr>
              <w:t>Trottle</w:t>
            </w:r>
            <w:proofErr w:type="spellEnd"/>
          </w:p>
        </w:tc>
        <w:tc>
          <w:tcPr>
            <w:tcW w:w="2724" w:type="dxa"/>
          </w:tcPr>
          <w:p w14:paraId="193F82FA" w14:textId="77777777" w:rsidR="00290BBB" w:rsidRPr="00FB6839" w:rsidRDefault="00170ECA" w:rsidP="00C66F9A">
            <w:pPr>
              <w:pStyle w:val="TableParagraph"/>
              <w:ind w:left="647"/>
              <w:rPr>
                <w:sz w:val="24"/>
                <w:szCs w:val="24"/>
              </w:rPr>
            </w:pPr>
            <w:r w:rsidRPr="00FB6839">
              <w:rPr>
                <w:sz w:val="24"/>
                <w:szCs w:val="24"/>
              </w:rPr>
              <w:t>Fruitopia</w:t>
            </w:r>
          </w:p>
        </w:tc>
      </w:tr>
      <w:tr w:rsidR="00290BBB" w:rsidRPr="00FB6839" w14:paraId="0C942239" w14:textId="77777777">
        <w:trPr>
          <w:trHeight w:val="276"/>
        </w:trPr>
        <w:tc>
          <w:tcPr>
            <w:tcW w:w="2110" w:type="dxa"/>
          </w:tcPr>
          <w:p w14:paraId="227008C4" w14:textId="77777777" w:rsidR="00290BBB" w:rsidRPr="00FB6839" w:rsidRDefault="00170ECA" w:rsidP="00C66F9A">
            <w:pPr>
              <w:pStyle w:val="TableParagraph"/>
              <w:rPr>
                <w:sz w:val="24"/>
                <w:szCs w:val="24"/>
              </w:rPr>
            </w:pPr>
            <w:r w:rsidRPr="00FB6839">
              <w:rPr>
                <w:sz w:val="24"/>
                <w:szCs w:val="24"/>
              </w:rPr>
              <w:t>Inca Kola</w:t>
            </w:r>
          </w:p>
        </w:tc>
        <w:tc>
          <w:tcPr>
            <w:tcW w:w="3053" w:type="dxa"/>
          </w:tcPr>
          <w:p w14:paraId="3F0D101C" w14:textId="77777777" w:rsidR="00290BBB" w:rsidRPr="00FB6839" w:rsidRDefault="00170ECA" w:rsidP="00C66F9A">
            <w:pPr>
              <w:pStyle w:val="TableParagraph"/>
              <w:ind w:left="820"/>
              <w:rPr>
                <w:sz w:val="24"/>
                <w:szCs w:val="24"/>
              </w:rPr>
            </w:pPr>
            <w:r w:rsidRPr="00FB6839">
              <w:rPr>
                <w:sz w:val="24"/>
                <w:szCs w:val="24"/>
              </w:rPr>
              <w:t>Mello Yello</w:t>
            </w:r>
          </w:p>
        </w:tc>
        <w:tc>
          <w:tcPr>
            <w:tcW w:w="2724" w:type="dxa"/>
          </w:tcPr>
          <w:p w14:paraId="732FD1E5" w14:textId="77777777" w:rsidR="00290BBB" w:rsidRPr="00FB6839" w:rsidRDefault="00170ECA" w:rsidP="00C66F9A">
            <w:pPr>
              <w:pStyle w:val="TableParagraph"/>
              <w:ind w:left="647"/>
              <w:rPr>
                <w:sz w:val="24"/>
                <w:szCs w:val="24"/>
              </w:rPr>
            </w:pPr>
            <w:r w:rsidRPr="00FB6839">
              <w:rPr>
                <w:sz w:val="24"/>
                <w:szCs w:val="24"/>
              </w:rPr>
              <w:t>Minute Maid</w:t>
            </w:r>
          </w:p>
        </w:tc>
      </w:tr>
      <w:tr w:rsidR="00290BBB" w:rsidRPr="00FB6839" w14:paraId="48A5DF9D" w14:textId="77777777">
        <w:trPr>
          <w:trHeight w:val="276"/>
        </w:trPr>
        <w:tc>
          <w:tcPr>
            <w:tcW w:w="2110" w:type="dxa"/>
          </w:tcPr>
          <w:p w14:paraId="29F1AB11" w14:textId="77777777" w:rsidR="00290BBB" w:rsidRPr="00FB6839" w:rsidRDefault="00170ECA" w:rsidP="00C66F9A">
            <w:pPr>
              <w:pStyle w:val="TableParagraph"/>
              <w:rPr>
                <w:sz w:val="24"/>
                <w:szCs w:val="24"/>
              </w:rPr>
            </w:pPr>
            <w:r w:rsidRPr="00FB6839">
              <w:rPr>
                <w:sz w:val="24"/>
                <w:szCs w:val="24"/>
              </w:rPr>
              <w:t>Nestea</w:t>
            </w:r>
          </w:p>
        </w:tc>
        <w:tc>
          <w:tcPr>
            <w:tcW w:w="3053" w:type="dxa"/>
          </w:tcPr>
          <w:p w14:paraId="373C7428" w14:textId="77777777" w:rsidR="00290BBB" w:rsidRPr="00FB6839" w:rsidRDefault="00170ECA" w:rsidP="00C66F9A">
            <w:pPr>
              <w:pStyle w:val="TableParagraph"/>
              <w:ind w:left="820"/>
              <w:rPr>
                <w:sz w:val="24"/>
                <w:szCs w:val="24"/>
              </w:rPr>
            </w:pPr>
            <w:proofErr w:type="spellStart"/>
            <w:r w:rsidRPr="00FB6839">
              <w:rPr>
                <w:sz w:val="24"/>
                <w:szCs w:val="24"/>
              </w:rPr>
              <w:t>Odwalla</w:t>
            </w:r>
            <w:proofErr w:type="spellEnd"/>
          </w:p>
        </w:tc>
        <w:tc>
          <w:tcPr>
            <w:tcW w:w="2724" w:type="dxa"/>
          </w:tcPr>
          <w:p w14:paraId="2540F93A" w14:textId="77777777" w:rsidR="00290BBB" w:rsidRPr="00FB6839" w:rsidRDefault="00170ECA" w:rsidP="00C66F9A">
            <w:pPr>
              <w:pStyle w:val="TableParagraph"/>
              <w:ind w:left="647"/>
              <w:rPr>
                <w:sz w:val="24"/>
                <w:szCs w:val="24"/>
              </w:rPr>
            </w:pPr>
            <w:r w:rsidRPr="00FB6839">
              <w:rPr>
                <w:sz w:val="24"/>
                <w:szCs w:val="24"/>
              </w:rPr>
              <w:t>Powerade</w:t>
            </w:r>
          </w:p>
        </w:tc>
      </w:tr>
      <w:tr w:rsidR="00290BBB" w:rsidRPr="00FB6839" w14:paraId="5AA662E2" w14:textId="77777777">
        <w:trPr>
          <w:trHeight w:val="276"/>
        </w:trPr>
        <w:tc>
          <w:tcPr>
            <w:tcW w:w="2110" w:type="dxa"/>
          </w:tcPr>
          <w:p w14:paraId="1E80770F" w14:textId="77777777" w:rsidR="00290BBB" w:rsidRPr="00FB6839" w:rsidRDefault="00170ECA" w:rsidP="00C66F9A">
            <w:pPr>
              <w:pStyle w:val="TableParagraph"/>
              <w:rPr>
                <w:sz w:val="24"/>
                <w:szCs w:val="24"/>
              </w:rPr>
            </w:pPr>
            <w:r w:rsidRPr="00FB6839">
              <w:rPr>
                <w:sz w:val="24"/>
                <w:szCs w:val="24"/>
              </w:rPr>
              <w:t>Schweppes</w:t>
            </w:r>
          </w:p>
        </w:tc>
        <w:tc>
          <w:tcPr>
            <w:tcW w:w="3053" w:type="dxa"/>
          </w:tcPr>
          <w:p w14:paraId="416438F1" w14:textId="77777777" w:rsidR="00290BBB" w:rsidRPr="00FB6839" w:rsidRDefault="00170ECA" w:rsidP="00C66F9A">
            <w:pPr>
              <w:pStyle w:val="TableParagraph"/>
              <w:ind w:left="820"/>
              <w:rPr>
                <w:sz w:val="24"/>
                <w:szCs w:val="24"/>
              </w:rPr>
            </w:pPr>
            <w:r w:rsidRPr="00FB6839">
              <w:rPr>
                <w:sz w:val="24"/>
                <w:szCs w:val="24"/>
              </w:rPr>
              <w:t>Sprite</w:t>
            </w:r>
          </w:p>
        </w:tc>
        <w:tc>
          <w:tcPr>
            <w:tcW w:w="2724" w:type="dxa"/>
          </w:tcPr>
          <w:p w14:paraId="3CE93BC2" w14:textId="77777777" w:rsidR="00290BBB" w:rsidRPr="00FB6839" w:rsidRDefault="00170ECA" w:rsidP="00C66F9A">
            <w:pPr>
              <w:pStyle w:val="TableParagraph"/>
              <w:ind w:left="647"/>
              <w:rPr>
                <w:sz w:val="24"/>
                <w:szCs w:val="24"/>
              </w:rPr>
            </w:pPr>
            <w:r w:rsidRPr="00FB6839">
              <w:rPr>
                <w:sz w:val="24"/>
                <w:szCs w:val="24"/>
              </w:rPr>
              <w:t>Swerve Daily Drink</w:t>
            </w:r>
          </w:p>
        </w:tc>
      </w:tr>
      <w:tr w:rsidR="00290BBB" w:rsidRPr="00FB6839" w14:paraId="58F76B18" w14:textId="77777777">
        <w:trPr>
          <w:trHeight w:val="272"/>
        </w:trPr>
        <w:tc>
          <w:tcPr>
            <w:tcW w:w="2110" w:type="dxa"/>
          </w:tcPr>
          <w:p w14:paraId="3C2C5709" w14:textId="77777777" w:rsidR="00290BBB" w:rsidRPr="00FB6839" w:rsidRDefault="00170ECA" w:rsidP="00C66F9A">
            <w:pPr>
              <w:pStyle w:val="TableParagraph"/>
              <w:spacing w:line="252" w:lineRule="exact"/>
              <w:rPr>
                <w:sz w:val="24"/>
                <w:szCs w:val="24"/>
              </w:rPr>
            </w:pPr>
            <w:r w:rsidRPr="00FB6839">
              <w:rPr>
                <w:sz w:val="24"/>
                <w:szCs w:val="24"/>
              </w:rPr>
              <w:t>Tab</w:t>
            </w:r>
          </w:p>
        </w:tc>
        <w:tc>
          <w:tcPr>
            <w:tcW w:w="3053" w:type="dxa"/>
          </w:tcPr>
          <w:p w14:paraId="0C13D36F" w14:textId="77777777" w:rsidR="00290BBB" w:rsidRPr="00FB6839" w:rsidRDefault="00290BBB" w:rsidP="00C66F9A">
            <w:pPr>
              <w:pStyle w:val="TableParagraph"/>
              <w:spacing w:line="240" w:lineRule="auto"/>
              <w:ind w:left="0"/>
              <w:rPr>
                <w:sz w:val="24"/>
                <w:szCs w:val="24"/>
              </w:rPr>
            </w:pPr>
          </w:p>
        </w:tc>
        <w:tc>
          <w:tcPr>
            <w:tcW w:w="2724" w:type="dxa"/>
          </w:tcPr>
          <w:p w14:paraId="6FA2F0A9" w14:textId="77777777" w:rsidR="00290BBB" w:rsidRPr="00FB6839" w:rsidRDefault="00290BBB" w:rsidP="00C66F9A">
            <w:pPr>
              <w:pStyle w:val="TableParagraph"/>
              <w:spacing w:line="240" w:lineRule="auto"/>
              <w:ind w:left="0"/>
              <w:rPr>
                <w:sz w:val="24"/>
                <w:szCs w:val="24"/>
              </w:rPr>
            </w:pPr>
          </w:p>
        </w:tc>
      </w:tr>
    </w:tbl>
    <w:p w14:paraId="26D4608C" w14:textId="77777777" w:rsidR="00290BBB" w:rsidRPr="00FB6839" w:rsidRDefault="00290BBB" w:rsidP="00C66F9A">
      <w:pPr>
        <w:pStyle w:val="BodyText"/>
        <w:spacing w:before="1"/>
      </w:pPr>
    </w:p>
    <w:p w14:paraId="3C8892C2" w14:textId="77777777" w:rsidR="00290BBB" w:rsidRPr="00FB6839" w:rsidRDefault="00170ECA" w:rsidP="00C66F9A">
      <w:pPr>
        <w:pStyle w:val="Heading1"/>
        <w:spacing w:before="1"/>
        <w:ind w:left="655"/>
        <w:rPr>
          <w:sz w:val="24"/>
          <w:szCs w:val="24"/>
        </w:rPr>
      </w:pPr>
      <w:bookmarkStart w:id="6" w:name="_TOC_250011"/>
      <w:bookmarkEnd w:id="6"/>
      <w:r w:rsidRPr="00FB6839">
        <w:rPr>
          <w:sz w:val="24"/>
          <w:szCs w:val="24"/>
        </w:rPr>
        <w:t>OPSEU/SEFPO green policy</w:t>
      </w:r>
    </w:p>
    <w:p w14:paraId="33DF5E1F" w14:textId="77777777" w:rsidR="009013A5" w:rsidRDefault="009013A5" w:rsidP="00C66F9A">
      <w:pPr>
        <w:spacing w:line="276" w:lineRule="auto"/>
        <w:rPr>
          <w:sz w:val="24"/>
          <w:szCs w:val="24"/>
        </w:rPr>
      </w:pPr>
    </w:p>
    <w:p w14:paraId="297E847C" w14:textId="033D0814" w:rsidR="009013A5" w:rsidRPr="009013A5" w:rsidRDefault="009013A5" w:rsidP="009013A5">
      <w:pPr>
        <w:rPr>
          <w:rFonts w:ascii="Calibri" w:eastAsiaTheme="minorHAnsi" w:hAnsi="Calibri" w:cs="Calibri"/>
          <w:sz w:val="24"/>
          <w:szCs w:val="24"/>
          <w:lang w:eastAsia="en-US" w:bidi="ar-SA"/>
        </w:rPr>
      </w:pPr>
      <w:r w:rsidRPr="009013A5">
        <w:rPr>
          <w:sz w:val="24"/>
          <w:szCs w:val="24"/>
        </w:rPr>
        <w:t xml:space="preserve">This year, OPSEU/SEFPO is proud to make significant efforts towards reducing our carbon footprint. By working together, we have implemented several eco-friendly measures to reduce waste, minimise our carbon footprint and make convention more sustainable than ever before. </w:t>
      </w:r>
    </w:p>
    <w:p w14:paraId="75AD497B" w14:textId="77777777" w:rsidR="009013A5" w:rsidRPr="009013A5" w:rsidRDefault="009013A5" w:rsidP="009013A5">
      <w:pPr>
        <w:rPr>
          <w:sz w:val="24"/>
          <w:szCs w:val="24"/>
        </w:rPr>
      </w:pPr>
    </w:p>
    <w:p w14:paraId="13E8FBFB" w14:textId="77777777" w:rsidR="009013A5" w:rsidRPr="009013A5" w:rsidRDefault="009013A5" w:rsidP="009013A5">
      <w:pPr>
        <w:rPr>
          <w:sz w:val="24"/>
          <w:szCs w:val="24"/>
        </w:rPr>
      </w:pPr>
      <w:r w:rsidRPr="009013A5">
        <w:rPr>
          <w:sz w:val="24"/>
          <w:szCs w:val="24"/>
        </w:rPr>
        <w:t>Some of the highlights of our efforts to "green" convention:</w:t>
      </w:r>
    </w:p>
    <w:p w14:paraId="6C178F3E" w14:textId="77777777" w:rsidR="009013A5" w:rsidRPr="009013A5" w:rsidRDefault="009013A5" w:rsidP="009013A5">
      <w:pPr>
        <w:rPr>
          <w:sz w:val="24"/>
          <w:szCs w:val="24"/>
        </w:rPr>
      </w:pPr>
    </w:p>
    <w:p w14:paraId="5EDF2D2A" w14:textId="03144761" w:rsidR="009013A5" w:rsidRPr="009013A5" w:rsidRDefault="009013A5" w:rsidP="009013A5">
      <w:pPr>
        <w:rPr>
          <w:sz w:val="24"/>
          <w:szCs w:val="24"/>
        </w:rPr>
      </w:pPr>
      <w:r w:rsidRPr="009013A5">
        <w:rPr>
          <w:sz w:val="24"/>
          <w:szCs w:val="24"/>
        </w:rPr>
        <w:t xml:space="preserve">We have reduced the amount of paper printed by half, as attendees had an option to let us know they no longer require hard copies as part of the registration process. </w:t>
      </w:r>
    </w:p>
    <w:p w14:paraId="6170FF8C" w14:textId="77777777" w:rsidR="009013A5" w:rsidRDefault="009013A5" w:rsidP="009013A5">
      <w:pPr>
        <w:rPr>
          <w:sz w:val="24"/>
          <w:szCs w:val="24"/>
        </w:rPr>
      </w:pPr>
    </w:p>
    <w:p w14:paraId="20B0ABD2" w14:textId="5D856498" w:rsidR="009013A5" w:rsidRPr="009013A5" w:rsidRDefault="009013A5" w:rsidP="009013A5">
      <w:pPr>
        <w:rPr>
          <w:sz w:val="24"/>
          <w:szCs w:val="24"/>
        </w:rPr>
      </w:pPr>
      <w:r w:rsidRPr="009013A5">
        <w:rPr>
          <w:sz w:val="24"/>
          <w:szCs w:val="24"/>
        </w:rPr>
        <w:t xml:space="preserve">Our reusable lanyards not only save resources, but also make great keychains. </w:t>
      </w:r>
    </w:p>
    <w:p w14:paraId="34BC5734" w14:textId="77777777" w:rsidR="009013A5" w:rsidRPr="009013A5" w:rsidRDefault="009013A5" w:rsidP="009013A5">
      <w:pPr>
        <w:rPr>
          <w:sz w:val="24"/>
          <w:szCs w:val="24"/>
        </w:rPr>
      </w:pPr>
    </w:p>
    <w:p w14:paraId="386A3D68" w14:textId="264A0C5D" w:rsidR="009013A5" w:rsidRPr="009013A5" w:rsidRDefault="009013A5" w:rsidP="009013A5">
      <w:pPr>
        <w:rPr>
          <w:sz w:val="24"/>
          <w:szCs w:val="24"/>
        </w:rPr>
      </w:pPr>
      <w:r w:rsidRPr="009013A5">
        <w:rPr>
          <w:sz w:val="24"/>
          <w:szCs w:val="24"/>
        </w:rPr>
        <w:t>We have removed the year from our promotional items, ensuring that they can be used for future events, rallies, and campaigns.</w:t>
      </w:r>
    </w:p>
    <w:p w14:paraId="5EC29E9D" w14:textId="77777777" w:rsidR="009013A5" w:rsidRPr="009013A5" w:rsidRDefault="009013A5" w:rsidP="009013A5">
      <w:pPr>
        <w:rPr>
          <w:sz w:val="24"/>
          <w:szCs w:val="24"/>
        </w:rPr>
      </w:pPr>
    </w:p>
    <w:p w14:paraId="6B4BD316" w14:textId="5E2B3464" w:rsidR="009013A5" w:rsidRPr="009013A5" w:rsidRDefault="009013A5" w:rsidP="009013A5">
      <w:pPr>
        <w:rPr>
          <w:sz w:val="24"/>
          <w:szCs w:val="24"/>
        </w:rPr>
      </w:pPr>
      <w:r w:rsidRPr="009013A5">
        <w:rPr>
          <w:sz w:val="24"/>
          <w:szCs w:val="24"/>
        </w:rPr>
        <w:t xml:space="preserve">We are proud to </w:t>
      </w:r>
      <w:r w:rsidR="00362165">
        <w:rPr>
          <w:sz w:val="24"/>
          <w:szCs w:val="24"/>
        </w:rPr>
        <w:t>continue to utilize</w:t>
      </w:r>
      <w:r w:rsidRPr="009013A5">
        <w:rPr>
          <w:sz w:val="24"/>
          <w:szCs w:val="24"/>
        </w:rPr>
        <w:t xml:space="preserve"> biodegradable name badge holders</w:t>
      </w:r>
      <w:r w:rsidR="00362165">
        <w:rPr>
          <w:sz w:val="24"/>
          <w:szCs w:val="24"/>
        </w:rPr>
        <w:t>.</w:t>
      </w:r>
    </w:p>
    <w:p w14:paraId="56EDDBF7" w14:textId="77777777" w:rsidR="009013A5" w:rsidRPr="009013A5" w:rsidRDefault="009013A5" w:rsidP="009013A5">
      <w:pPr>
        <w:rPr>
          <w:sz w:val="24"/>
          <w:szCs w:val="24"/>
        </w:rPr>
      </w:pPr>
    </w:p>
    <w:p w14:paraId="7E1C7F00" w14:textId="2E155871" w:rsidR="009013A5" w:rsidRPr="009013A5" w:rsidRDefault="009013A5" w:rsidP="009013A5">
      <w:pPr>
        <w:rPr>
          <w:sz w:val="24"/>
          <w:szCs w:val="24"/>
        </w:rPr>
      </w:pPr>
      <w:r>
        <w:rPr>
          <w:sz w:val="24"/>
          <w:szCs w:val="24"/>
        </w:rPr>
        <w:t>A</w:t>
      </w:r>
      <w:r w:rsidRPr="009013A5">
        <w:rPr>
          <w:sz w:val="24"/>
          <w:szCs w:val="24"/>
        </w:rPr>
        <w:t>ll of the items used at the convention are high-quality, union-made, and built to last beyond the event, reducing waste.</w:t>
      </w:r>
    </w:p>
    <w:p w14:paraId="26410EE6" w14:textId="77777777" w:rsidR="009013A5" w:rsidRPr="009013A5" w:rsidRDefault="009013A5" w:rsidP="009013A5">
      <w:pPr>
        <w:rPr>
          <w:sz w:val="24"/>
          <w:szCs w:val="24"/>
        </w:rPr>
      </w:pPr>
    </w:p>
    <w:p w14:paraId="28E5569D" w14:textId="1B309521" w:rsidR="009013A5" w:rsidRPr="009013A5" w:rsidRDefault="009013A5" w:rsidP="009013A5">
      <w:pPr>
        <w:rPr>
          <w:sz w:val="24"/>
          <w:szCs w:val="24"/>
        </w:rPr>
      </w:pPr>
      <w:r w:rsidRPr="009013A5">
        <w:rPr>
          <w:sz w:val="24"/>
          <w:szCs w:val="24"/>
        </w:rPr>
        <w:lastRenderedPageBreak/>
        <w:t>We have also eliminated cover stock from printed materials, which not only saves resources but also lowers production costs.</w:t>
      </w:r>
    </w:p>
    <w:p w14:paraId="3412BABA" w14:textId="77777777" w:rsidR="009013A5" w:rsidRDefault="009013A5" w:rsidP="009013A5">
      <w:pPr>
        <w:rPr>
          <w:sz w:val="24"/>
          <w:szCs w:val="24"/>
        </w:rPr>
      </w:pPr>
    </w:p>
    <w:p w14:paraId="1A9AF40B" w14:textId="77777777" w:rsidR="009013A5" w:rsidRDefault="009013A5" w:rsidP="009013A5">
      <w:r w:rsidRPr="009013A5">
        <w:rPr>
          <w:sz w:val="24"/>
          <w:szCs w:val="24"/>
        </w:rPr>
        <w:t xml:space="preserve">We all have a responsibility to the environment, our communities, and the future of our planet to take action to reduce our environmental impact in everything we do. Please join us in </w:t>
      </w:r>
      <w:proofErr w:type="gramStart"/>
      <w:r w:rsidRPr="009013A5">
        <w:rPr>
          <w:sz w:val="24"/>
          <w:szCs w:val="24"/>
        </w:rPr>
        <w:t>making an effort</w:t>
      </w:r>
      <w:proofErr w:type="gramEnd"/>
      <w:r w:rsidRPr="009013A5">
        <w:rPr>
          <w:sz w:val="24"/>
          <w:szCs w:val="24"/>
        </w:rPr>
        <w:t xml:space="preserve"> to make this convention as sustainable as possible and let's all continue to work towards a cleaner, greener u</w:t>
      </w:r>
      <w:r>
        <w:t>nion.</w:t>
      </w:r>
    </w:p>
    <w:p w14:paraId="4590FAA0" w14:textId="77777777" w:rsidR="009013A5" w:rsidRDefault="009013A5" w:rsidP="009013A5"/>
    <w:p w14:paraId="4F83AF3E" w14:textId="653D363B" w:rsidR="00290BBB" w:rsidRPr="00FB6839" w:rsidRDefault="00170ECA" w:rsidP="00C66F9A">
      <w:pPr>
        <w:pStyle w:val="Heading1"/>
        <w:spacing w:before="64"/>
        <w:rPr>
          <w:sz w:val="24"/>
          <w:szCs w:val="24"/>
        </w:rPr>
      </w:pPr>
      <w:bookmarkStart w:id="7" w:name="_TOC_250010"/>
      <w:bookmarkEnd w:id="7"/>
      <w:r w:rsidRPr="00FB6839">
        <w:rPr>
          <w:color w:val="221F1F"/>
          <w:sz w:val="24"/>
          <w:szCs w:val="24"/>
        </w:rPr>
        <w:t>Common abbreviations used in OPSEU/SEFPO</w:t>
      </w:r>
    </w:p>
    <w:p w14:paraId="09E6BFC2" w14:textId="77777777" w:rsidR="00290BBB" w:rsidRPr="00FB6839" w:rsidRDefault="00170ECA" w:rsidP="00C66F9A">
      <w:pPr>
        <w:pStyle w:val="Heading3"/>
        <w:tabs>
          <w:tab w:val="left" w:pos="1860"/>
        </w:tabs>
        <w:spacing w:before="323"/>
        <w:ind w:right="4419"/>
        <w:rPr>
          <w:sz w:val="24"/>
          <w:szCs w:val="24"/>
        </w:rPr>
      </w:pPr>
      <w:r w:rsidRPr="00FB6839">
        <w:rPr>
          <w:color w:val="221F1F"/>
          <w:sz w:val="24"/>
          <w:szCs w:val="24"/>
        </w:rPr>
        <w:t>ACL</w:t>
      </w:r>
      <w:r w:rsidRPr="00FB6839">
        <w:rPr>
          <w:color w:val="221F1F"/>
          <w:sz w:val="24"/>
          <w:szCs w:val="24"/>
        </w:rPr>
        <w:tab/>
        <w:t>Association for Community</w:t>
      </w:r>
      <w:r w:rsidRPr="00FB6839">
        <w:rPr>
          <w:color w:val="221F1F"/>
          <w:spacing w:val="-18"/>
          <w:sz w:val="24"/>
          <w:szCs w:val="24"/>
        </w:rPr>
        <w:t xml:space="preserve"> </w:t>
      </w:r>
      <w:r w:rsidRPr="00FB6839">
        <w:rPr>
          <w:color w:val="221F1F"/>
          <w:sz w:val="24"/>
          <w:szCs w:val="24"/>
        </w:rPr>
        <w:t>Living ASU</w:t>
      </w:r>
      <w:r w:rsidRPr="00FB6839">
        <w:rPr>
          <w:color w:val="221F1F"/>
          <w:sz w:val="24"/>
          <w:szCs w:val="24"/>
        </w:rPr>
        <w:tab/>
        <w:t>Administrative Staff</w:t>
      </w:r>
      <w:r w:rsidRPr="00FB6839">
        <w:rPr>
          <w:color w:val="221F1F"/>
          <w:spacing w:val="-3"/>
          <w:sz w:val="24"/>
          <w:szCs w:val="24"/>
        </w:rPr>
        <w:t xml:space="preserve"> </w:t>
      </w:r>
      <w:r w:rsidRPr="00FB6839">
        <w:rPr>
          <w:color w:val="221F1F"/>
          <w:sz w:val="24"/>
          <w:szCs w:val="24"/>
        </w:rPr>
        <w:t>Union</w:t>
      </w:r>
    </w:p>
    <w:p w14:paraId="74572DF8" w14:textId="77777777" w:rsidR="00290BBB" w:rsidRPr="00FB6839" w:rsidRDefault="00170ECA" w:rsidP="00C66F9A">
      <w:pPr>
        <w:tabs>
          <w:tab w:val="left" w:pos="1860"/>
        </w:tabs>
        <w:ind w:left="420"/>
        <w:rPr>
          <w:sz w:val="24"/>
          <w:szCs w:val="24"/>
        </w:rPr>
      </w:pPr>
      <w:r w:rsidRPr="00FB6839">
        <w:rPr>
          <w:color w:val="221F1F"/>
          <w:sz w:val="24"/>
          <w:szCs w:val="24"/>
        </w:rPr>
        <w:t>AGM</w:t>
      </w:r>
      <w:r w:rsidRPr="00FB6839">
        <w:rPr>
          <w:color w:val="221F1F"/>
          <w:sz w:val="24"/>
          <w:szCs w:val="24"/>
        </w:rPr>
        <w:tab/>
        <w:t>Annual General</w:t>
      </w:r>
      <w:r w:rsidRPr="00FB6839">
        <w:rPr>
          <w:color w:val="221F1F"/>
          <w:spacing w:val="-6"/>
          <w:sz w:val="24"/>
          <w:szCs w:val="24"/>
        </w:rPr>
        <w:t xml:space="preserve"> </w:t>
      </w:r>
      <w:r w:rsidRPr="00FB6839">
        <w:rPr>
          <w:color w:val="221F1F"/>
          <w:sz w:val="24"/>
          <w:szCs w:val="24"/>
        </w:rPr>
        <w:t>Meeting</w:t>
      </w:r>
    </w:p>
    <w:p w14:paraId="4F8B81A6" w14:textId="77777777" w:rsidR="00290BBB" w:rsidRPr="00FB6839" w:rsidRDefault="00170ECA" w:rsidP="00C66F9A">
      <w:pPr>
        <w:tabs>
          <w:tab w:val="left" w:pos="1860"/>
        </w:tabs>
        <w:spacing w:before="120" w:line="322" w:lineRule="exact"/>
        <w:ind w:left="420"/>
        <w:rPr>
          <w:sz w:val="24"/>
          <w:szCs w:val="24"/>
        </w:rPr>
      </w:pPr>
      <w:r w:rsidRPr="00FB6839">
        <w:rPr>
          <w:color w:val="221F1F"/>
          <w:sz w:val="24"/>
          <w:szCs w:val="24"/>
        </w:rPr>
        <w:t>BPL</w:t>
      </w:r>
      <w:r w:rsidRPr="00FB6839">
        <w:rPr>
          <w:color w:val="221F1F"/>
          <w:sz w:val="24"/>
          <w:szCs w:val="24"/>
        </w:rPr>
        <w:tab/>
        <w:t>Building Powerful</w:t>
      </w:r>
      <w:r w:rsidRPr="00FB6839">
        <w:rPr>
          <w:color w:val="221F1F"/>
          <w:spacing w:val="-5"/>
          <w:sz w:val="24"/>
          <w:szCs w:val="24"/>
        </w:rPr>
        <w:t xml:space="preserve"> </w:t>
      </w:r>
      <w:r w:rsidRPr="00FB6839">
        <w:rPr>
          <w:color w:val="221F1F"/>
          <w:sz w:val="24"/>
          <w:szCs w:val="24"/>
        </w:rPr>
        <w:t>Locals</w:t>
      </w:r>
    </w:p>
    <w:p w14:paraId="35F98F34" w14:textId="77777777" w:rsidR="00290BBB" w:rsidRPr="00FB6839" w:rsidRDefault="00170ECA" w:rsidP="00C66F9A">
      <w:pPr>
        <w:tabs>
          <w:tab w:val="left" w:pos="1860"/>
        </w:tabs>
        <w:ind w:left="420"/>
        <w:rPr>
          <w:sz w:val="24"/>
          <w:szCs w:val="24"/>
        </w:rPr>
      </w:pPr>
      <w:r w:rsidRPr="00FB6839">
        <w:rPr>
          <w:color w:val="221F1F"/>
          <w:sz w:val="24"/>
          <w:szCs w:val="24"/>
        </w:rPr>
        <w:t>BPS</w:t>
      </w:r>
      <w:r w:rsidRPr="00FB6839">
        <w:rPr>
          <w:color w:val="221F1F"/>
          <w:sz w:val="24"/>
          <w:szCs w:val="24"/>
        </w:rPr>
        <w:tab/>
        <w:t>Broader Public</w:t>
      </w:r>
      <w:r w:rsidRPr="00FB6839">
        <w:rPr>
          <w:color w:val="221F1F"/>
          <w:spacing w:val="-2"/>
          <w:sz w:val="24"/>
          <w:szCs w:val="24"/>
        </w:rPr>
        <w:t xml:space="preserve"> </w:t>
      </w:r>
      <w:r w:rsidRPr="00FB6839">
        <w:rPr>
          <w:color w:val="221F1F"/>
          <w:sz w:val="24"/>
          <w:szCs w:val="24"/>
        </w:rPr>
        <w:t>Service</w:t>
      </w:r>
    </w:p>
    <w:p w14:paraId="41F785D2" w14:textId="77777777" w:rsidR="00290BBB" w:rsidRPr="00FB6839" w:rsidRDefault="00170ECA" w:rsidP="00C66F9A">
      <w:pPr>
        <w:tabs>
          <w:tab w:val="left" w:pos="1860"/>
        </w:tabs>
        <w:spacing w:before="120"/>
        <w:ind w:left="420"/>
        <w:rPr>
          <w:sz w:val="24"/>
          <w:szCs w:val="24"/>
        </w:rPr>
      </w:pPr>
      <w:r w:rsidRPr="00FB6839">
        <w:rPr>
          <w:color w:val="221F1F"/>
          <w:sz w:val="24"/>
          <w:szCs w:val="24"/>
        </w:rPr>
        <w:t>CAS</w:t>
      </w:r>
      <w:r w:rsidRPr="00FB6839">
        <w:rPr>
          <w:color w:val="221F1F"/>
          <w:sz w:val="24"/>
          <w:szCs w:val="24"/>
        </w:rPr>
        <w:tab/>
        <w:t>Children’s Aid</w:t>
      </w:r>
      <w:r w:rsidRPr="00FB6839">
        <w:rPr>
          <w:color w:val="221F1F"/>
          <w:spacing w:val="-2"/>
          <w:sz w:val="24"/>
          <w:szCs w:val="24"/>
        </w:rPr>
        <w:t xml:space="preserve"> </w:t>
      </w:r>
      <w:r w:rsidRPr="00FB6839">
        <w:rPr>
          <w:color w:val="221F1F"/>
          <w:sz w:val="24"/>
          <w:szCs w:val="24"/>
        </w:rPr>
        <w:t>Society</w:t>
      </w:r>
    </w:p>
    <w:p w14:paraId="4FD5B184" w14:textId="77777777" w:rsidR="00290BBB" w:rsidRPr="00FB6839" w:rsidRDefault="00170ECA" w:rsidP="00C66F9A">
      <w:pPr>
        <w:tabs>
          <w:tab w:val="left" w:pos="1860"/>
        </w:tabs>
        <w:ind w:left="420" w:right="3640"/>
        <w:rPr>
          <w:sz w:val="24"/>
          <w:szCs w:val="24"/>
        </w:rPr>
      </w:pPr>
      <w:r w:rsidRPr="00FB6839">
        <w:rPr>
          <w:color w:val="221F1F"/>
          <w:sz w:val="24"/>
          <w:szCs w:val="24"/>
        </w:rPr>
        <w:t>CAAT</w:t>
      </w:r>
      <w:r w:rsidRPr="00FB6839">
        <w:rPr>
          <w:color w:val="221F1F"/>
          <w:sz w:val="24"/>
          <w:szCs w:val="24"/>
        </w:rPr>
        <w:tab/>
        <w:t>College of Applied Arts and</w:t>
      </w:r>
      <w:r w:rsidRPr="00FB6839">
        <w:rPr>
          <w:color w:val="221F1F"/>
          <w:spacing w:val="-10"/>
          <w:sz w:val="24"/>
          <w:szCs w:val="24"/>
        </w:rPr>
        <w:t xml:space="preserve"> </w:t>
      </w:r>
      <w:r w:rsidRPr="00FB6839">
        <w:rPr>
          <w:color w:val="221F1F"/>
          <w:sz w:val="24"/>
          <w:szCs w:val="24"/>
        </w:rPr>
        <w:t>Technology CCAC</w:t>
      </w:r>
      <w:r w:rsidRPr="00FB6839">
        <w:rPr>
          <w:color w:val="221F1F"/>
          <w:sz w:val="24"/>
          <w:szCs w:val="24"/>
        </w:rPr>
        <w:tab/>
        <w:t>Community Care Access</w:t>
      </w:r>
      <w:r w:rsidRPr="00FB6839">
        <w:rPr>
          <w:color w:val="221F1F"/>
          <w:spacing w:val="-4"/>
          <w:sz w:val="24"/>
          <w:szCs w:val="24"/>
        </w:rPr>
        <w:t xml:space="preserve"> </w:t>
      </w:r>
      <w:r w:rsidRPr="00FB6839">
        <w:rPr>
          <w:color w:val="221F1F"/>
          <w:sz w:val="24"/>
          <w:szCs w:val="24"/>
        </w:rPr>
        <w:t>Centre</w:t>
      </w:r>
    </w:p>
    <w:p w14:paraId="5407E1D4" w14:textId="77777777" w:rsidR="00290BBB" w:rsidRPr="00FB6839" w:rsidRDefault="00170ECA" w:rsidP="00C66F9A">
      <w:pPr>
        <w:tabs>
          <w:tab w:val="left" w:pos="1860"/>
        </w:tabs>
        <w:spacing w:line="321" w:lineRule="exact"/>
        <w:ind w:left="420"/>
        <w:rPr>
          <w:sz w:val="24"/>
          <w:szCs w:val="24"/>
        </w:rPr>
      </w:pPr>
      <w:r w:rsidRPr="00FB6839">
        <w:rPr>
          <w:color w:val="221F1F"/>
          <w:sz w:val="24"/>
          <w:szCs w:val="24"/>
        </w:rPr>
        <w:t>CCBA</w:t>
      </w:r>
      <w:r w:rsidRPr="00FB6839">
        <w:rPr>
          <w:color w:val="221F1F"/>
          <w:sz w:val="24"/>
          <w:szCs w:val="24"/>
        </w:rPr>
        <w:tab/>
        <w:t>Colleges Collective Bargaining</w:t>
      </w:r>
      <w:r w:rsidRPr="00FB6839">
        <w:rPr>
          <w:color w:val="221F1F"/>
          <w:spacing w:val="-3"/>
          <w:sz w:val="24"/>
          <w:szCs w:val="24"/>
        </w:rPr>
        <w:t xml:space="preserve"> </w:t>
      </w:r>
      <w:r w:rsidRPr="00FB6839">
        <w:rPr>
          <w:color w:val="221F1F"/>
          <w:sz w:val="24"/>
          <w:szCs w:val="24"/>
        </w:rPr>
        <w:t>Act</w:t>
      </w:r>
    </w:p>
    <w:p w14:paraId="4D6F69CA" w14:textId="77777777" w:rsidR="00290BBB" w:rsidRPr="00FB6839" w:rsidRDefault="00170ECA" w:rsidP="00C66F9A">
      <w:pPr>
        <w:tabs>
          <w:tab w:val="left" w:pos="1860"/>
        </w:tabs>
        <w:spacing w:before="1"/>
        <w:ind w:left="420" w:right="2847"/>
        <w:rPr>
          <w:sz w:val="24"/>
          <w:szCs w:val="24"/>
        </w:rPr>
      </w:pPr>
      <w:r w:rsidRPr="00FB6839">
        <w:rPr>
          <w:color w:val="221F1F"/>
          <w:sz w:val="24"/>
          <w:szCs w:val="24"/>
        </w:rPr>
        <w:t>CECBA</w:t>
      </w:r>
      <w:r w:rsidRPr="00FB6839">
        <w:rPr>
          <w:color w:val="221F1F"/>
          <w:sz w:val="24"/>
          <w:szCs w:val="24"/>
        </w:rPr>
        <w:tab/>
        <w:t>Crown Employees Collective Bargaining Act CERC</w:t>
      </w:r>
      <w:r w:rsidRPr="00FB6839">
        <w:rPr>
          <w:color w:val="221F1F"/>
          <w:sz w:val="24"/>
          <w:szCs w:val="24"/>
        </w:rPr>
        <w:tab/>
        <w:t>Central Enforcement and Renewal</w:t>
      </w:r>
      <w:r w:rsidRPr="00FB6839">
        <w:rPr>
          <w:color w:val="221F1F"/>
          <w:spacing w:val="-11"/>
          <w:sz w:val="24"/>
          <w:szCs w:val="24"/>
        </w:rPr>
        <w:t xml:space="preserve"> </w:t>
      </w:r>
      <w:r w:rsidRPr="00FB6839">
        <w:rPr>
          <w:color w:val="221F1F"/>
          <w:sz w:val="24"/>
          <w:szCs w:val="24"/>
        </w:rPr>
        <w:t>Committee CFSA</w:t>
      </w:r>
      <w:r w:rsidRPr="00FB6839">
        <w:rPr>
          <w:color w:val="221F1F"/>
          <w:sz w:val="24"/>
          <w:szCs w:val="24"/>
        </w:rPr>
        <w:tab/>
        <w:t>Child and Family Services</w:t>
      </w:r>
      <w:r w:rsidRPr="00FB6839">
        <w:rPr>
          <w:color w:val="221F1F"/>
          <w:spacing w:val="-2"/>
          <w:sz w:val="24"/>
          <w:szCs w:val="24"/>
        </w:rPr>
        <w:t xml:space="preserve"> </w:t>
      </w:r>
      <w:r w:rsidRPr="00FB6839">
        <w:rPr>
          <w:color w:val="221F1F"/>
          <w:sz w:val="24"/>
          <w:szCs w:val="24"/>
        </w:rPr>
        <w:t>Act</w:t>
      </w:r>
    </w:p>
    <w:p w14:paraId="463A5A2D" w14:textId="77777777" w:rsidR="00290BBB" w:rsidRPr="00FB6839" w:rsidRDefault="00170ECA" w:rsidP="00C66F9A">
      <w:pPr>
        <w:tabs>
          <w:tab w:val="left" w:pos="1860"/>
        </w:tabs>
        <w:ind w:left="420" w:right="5134"/>
        <w:rPr>
          <w:sz w:val="24"/>
          <w:szCs w:val="24"/>
        </w:rPr>
      </w:pPr>
      <w:r w:rsidRPr="00FB6839">
        <w:rPr>
          <w:color w:val="221F1F"/>
          <w:sz w:val="24"/>
          <w:szCs w:val="24"/>
        </w:rPr>
        <w:t>CBS</w:t>
      </w:r>
      <w:r w:rsidRPr="00FB6839">
        <w:rPr>
          <w:color w:val="221F1F"/>
          <w:sz w:val="24"/>
          <w:szCs w:val="24"/>
        </w:rPr>
        <w:tab/>
        <w:t>Canadian Blood Services CLC</w:t>
      </w:r>
      <w:r w:rsidRPr="00FB6839">
        <w:rPr>
          <w:color w:val="221F1F"/>
          <w:sz w:val="24"/>
          <w:szCs w:val="24"/>
        </w:rPr>
        <w:tab/>
        <w:t>Canadian Labour</w:t>
      </w:r>
      <w:r w:rsidRPr="00FB6839">
        <w:rPr>
          <w:color w:val="221F1F"/>
          <w:spacing w:val="-17"/>
          <w:sz w:val="24"/>
          <w:szCs w:val="24"/>
        </w:rPr>
        <w:t xml:space="preserve"> </w:t>
      </w:r>
      <w:r w:rsidRPr="00FB6839">
        <w:rPr>
          <w:color w:val="221F1F"/>
          <w:sz w:val="24"/>
          <w:szCs w:val="24"/>
        </w:rPr>
        <w:t>Congress COLA</w:t>
      </w:r>
      <w:r w:rsidRPr="00FB6839">
        <w:rPr>
          <w:color w:val="221F1F"/>
          <w:sz w:val="24"/>
          <w:szCs w:val="24"/>
        </w:rPr>
        <w:tab/>
        <w:t>Cost of Living</w:t>
      </w:r>
      <w:r w:rsidRPr="00FB6839">
        <w:rPr>
          <w:color w:val="221F1F"/>
          <w:spacing w:val="-5"/>
          <w:sz w:val="24"/>
          <w:szCs w:val="24"/>
        </w:rPr>
        <w:t xml:space="preserve"> </w:t>
      </w:r>
      <w:r w:rsidRPr="00FB6839">
        <w:rPr>
          <w:color w:val="221F1F"/>
          <w:sz w:val="24"/>
          <w:szCs w:val="24"/>
        </w:rPr>
        <w:t>Allowance</w:t>
      </w:r>
    </w:p>
    <w:p w14:paraId="47A24A7C" w14:textId="77777777" w:rsidR="00290BBB" w:rsidRPr="00FB6839" w:rsidRDefault="00170ECA" w:rsidP="00C66F9A">
      <w:pPr>
        <w:tabs>
          <w:tab w:val="left" w:pos="1860"/>
        </w:tabs>
        <w:ind w:left="420" w:right="4203"/>
        <w:rPr>
          <w:sz w:val="24"/>
          <w:szCs w:val="24"/>
        </w:rPr>
      </w:pPr>
      <w:r w:rsidRPr="00FB6839">
        <w:rPr>
          <w:color w:val="221F1F"/>
          <w:sz w:val="24"/>
          <w:szCs w:val="24"/>
        </w:rPr>
        <w:t>CSAO</w:t>
      </w:r>
      <w:r w:rsidRPr="00FB6839">
        <w:rPr>
          <w:color w:val="221F1F"/>
          <w:sz w:val="24"/>
          <w:szCs w:val="24"/>
        </w:rPr>
        <w:tab/>
        <w:t>Civil Service Association of</w:t>
      </w:r>
      <w:r w:rsidRPr="00FB6839">
        <w:rPr>
          <w:color w:val="221F1F"/>
          <w:spacing w:val="-12"/>
          <w:sz w:val="24"/>
          <w:szCs w:val="24"/>
        </w:rPr>
        <w:t xml:space="preserve"> </w:t>
      </w:r>
      <w:r w:rsidRPr="00FB6839">
        <w:rPr>
          <w:color w:val="221F1F"/>
          <w:sz w:val="24"/>
          <w:szCs w:val="24"/>
        </w:rPr>
        <w:t>Ontario CSC</w:t>
      </w:r>
      <w:r w:rsidRPr="00FB6839">
        <w:rPr>
          <w:color w:val="221F1F"/>
          <w:sz w:val="24"/>
          <w:szCs w:val="24"/>
        </w:rPr>
        <w:tab/>
        <w:t>Community Services</w:t>
      </w:r>
      <w:r w:rsidRPr="00FB6839">
        <w:rPr>
          <w:color w:val="221F1F"/>
          <w:spacing w:val="-1"/>
          <w:sz w:val="24"/>
          <w:szCs w:val="24"/>
        </w:rPr>
        <w:t xml:space="preserve"> </w:t>
      </w:r>
      <w:r w:rsidRPr="00FB6839">
        <w:rPr>
          <w:color w:val="221F1F"/>
          <w:sz w:val="24"/>
          <w:szCs w:val="24"/>
        </w:rPr>
        <w:t>Council</w:t>
      </w:r>
    </w:p>
    <w:p w14:paraId="38106498" w14:textId="77777777" w:rsidR="00290BBB" w:rsidRPr="00FB6839" w:rsidRDefault="00170ECA" w:rsidP="00C66F9A">
      <w:pPr>
        <w:tabs>
          <w:tab w:val="left" w:pos="1860"/>
        </w:tabs>
        <w:spacing w:line="321" w:lineRule="exact"/>
        <w:ind w:left="420"/>
        <w:rPr>
          <w:sz w:val="24"/>
          <w:szCs w:val="24"/>
        </w:rPr>
      </w:pPr>
      <w:r w:rsidRPr="00FB6839">
        <w:rPr>
          <w:color w:val="221F1F"/>
          <w:sz w:val="24"/>
          <w:szCs w:val="24"/>
        </w:rPr>
        <w:t>CTC</w:t>
      </w:r>
      <w:r w:rsidRPr="00FB6839">
        <w:rPr>
          <w:color w:val="221F1F"/>
          <w:sz w:val="24"/>
          <w:szCs w:val="24"/>
        </w:rPr>
        <w:tab/>
        <w:t>Children’s Treatment</w:t>
      </w:r>
      <w:r w:rsidRPr="00FB6839">
        <w:rPr>
          <w:color w:val="221F1F"/>
          <w:spacing w:val="-1"/>
          <w:sz w:val="24"/>
          <w:szCs w:val="24"/>
        </w:rPr>
        <w:t xml:space="preserve"> </w:t>
      </w:r>
      <w:r w:rsidRPr="00FB6839">
        <w:rPr>
          <w:color w:val="221F1F"/>
          <w:sz w:val="24"/>
          <w:szCs w:val="24"/>
        </w:rPr>
        <w:t>Centre</w:t>
      </w:r>
    </w:p>
    <w:p w14:paraId="67EFE41F" w14:textId="77777777" w:rsidR="00290BBB" w:rsidRPr="00FB6839" w:rsidRDefault="00170ECA" w:rsidP="00C66F9A">
      <w:pPr>
        <w:tabs>
          <w:tab w:val="left" w:pos="1860"/>
        </w:tabs>
        <w:spacing w:before="1" w:line="328" w:lineRule="auto"/>
        <w:ind w:left="420" w:right="4000"/>
        <w:rPr>
          <w:sz w:val="24"/>
          <w:szCs w:val="24"/>
        </w:rPr>
      </w:pPr>
      <w:r w:rsidRPr="00FB6839">
        <w:rPr>
          <w:color w:val="221F1F"/>
          <w:sz w:val="24"/>
          <w:szCs w:val="24"/>
        </w:rPr>
        <w:t>CWWA</w:t>
      </w:r>
      <w:r w:rsidRPr="00FB6839">
        <w:rPr>
          <w:color w:val="221F1F"/>
          <w:sz w:val="24"/>
          <w:szCs w:val="24"/>
        </w:rPr>
        <w:tab/>
        <w:t>Compressed Work Week</w:t>
      </w:r>
      <w:r w:rsidRPr="00FB6839">
        <w:rPr>
          <w:color w:val="221F1F"/>
          <w:spacing w:val="-10"/>
          <w:sz w:val="24"/>
          <w:szCs w:val="24"/>
        </w:rPr>
        <w:t xml:space="preserve"> </w:t>
      </w:r>
      <w:r w:rsidRPr="00FB6839">
        <w:rPr>
          <w:color w:val="221F1F"/>
          <w:sz w:val="24"/>
          <w:szCs w:val="24"/>
        </w:rPr>
        <w:t xml:space="preserve">Agreement </w:t>
      </w:r>
      <w:proofErr w:type="spellStart"/>
      <w:r w:rsidRPr="00FB6839">
        <w:rPr>
          <w:color w:val="221F1F"/>
          <w:sz w:val="24"/>
          <w:szCs w:val="24"/>
        </w:rPr>
        <w:t>DivEx</w:t>
      </w:r>
      <w:proofErr w:type="spellEnd"/>
      <w:r w:rsidRPr="00FB6839">
        <w:rPr>
          <w:color w:val="221F1F"/>
          <w:sz w:val="24"/>
          <w:szCs w:val="24"/>
        </w:rPr>
        <w:tab/>
        <w:t>Divisional</w:t>
      </w:r>
      <w:r w:rsidRPr="00FB6839">
        <w:rPr>
          <w:color w:val="221F1F"/>
          <w:spacing w:val="-3"/>
          <w:sz w:val="24"/>
          <w:szCs w:val="24"/>
        </w:rPr>
        <w:t xml:space="preserve"> </w:t>
      </w:r>
      <w:r w:rsidRPr="00FB6839">
        <w:rPr>
          <w:color w:val="221F1F"/>
          <w:sz w:val="24"/>
          <w:szCs w:val="24"/>
        </w:rPr>
        <w:t>Executive</w:t>
      </w:r>
    </w:p>
    <w:p w14:paraId="790F6F58" w14:textId="77777777" w:rsidR="00290BBB" w:rsidRPr="00FB6839" w:rsidRDefault="00170ECA" w:rsidP="00C66F9A">
      <w:pPr>
        <w:tabs>
          <w:tab w:val="left" w:pos="1860"/>
        </w:tabs>
        <w:spacing w:before="2" w:line="322" w:lineRule="exact"/>
        <w:ind w:left="420"/>
        <w:rPr>
          <w:sz w:val="24"/>
          <w:szCs w:val="24"/>
        </w:rPr>
      </w:pPr>
      <w:r w:rsidRPr="00FB6839">
        <w:rPr>
          <w:color w:val="221F1F"/>
          <w:sz w:val="24"/>
          <w:szCs w:val="24"/>
        </w:rPr>
        <w:t>EBM</w:t>
      </w:r>
      <w:r w:rsidRPr="00FB6839">
        <w:rPr>
          <w:color w:val="221F1F"/>
          <w:sz w:val="24"/>
          <w:szCs w:val="24"/>
        </w:rPr>
        <w:tab/>
        <w:t>Executive Board</w:t>
      </w:r>
      <w:r w:rsidRPr="00FB6839">
        <w:rPr>
          <w:color w:val="221F1F"/>
          <w:spacing w:val="-3"/>
          <w:sz w:val="24"/>
          <w:szCs w:val="24"/>
        </w:rPr>
        <w:t xml:space="preserve"> </w:t>
      </w:r>
      <w:r w:rsidRPr="00FB6839">
        <w:rPr>
          <w:color w:val="221F1F"/>
          <w:sz w:val="24"/>
          <w:szCs w:val="24"/>
        </w:rPr>
        <w:t>Member</w:t>
      </w:r>
    </w:p>
    <w:p w14:paraId="602F8D5C" w14:textId="77777777" w:rsidR="00290BBB" w:rsidRPr="00FB6839" w:rsidRDefault="00170ECA" w:rsidP="00C66F9A">
      <w:pPr>
        <w:tabs>
          <w:tab w:val="left" w:pos="1860"/>
        </w:tabs>
        <w:ind w:left="420" w:right="1246"/>
        <w:rPr>
          <w:sz w:val="24"/>
          <w:szCs w:val="24"/>
        </w:rPr>
      </w:pPr>
      <w:r w:rsidRPr="00FB6839">
        <w:rPr>
          <w:color w:val="221F1F"/>
          <w:sz w:val="24"/>
          <w:szCs w:val="24"/>
        </w:rPr>
        <w:t>(E)ERC</w:t>
      </w:r>
      <w:r w:rsidRPr="00FB6839">
        <w:rPr>
          <w:color w:val="221F1F"/>
          <w:sz w:val="24"/>
          <w:szCs w:val="24"/>
        </w:rPr>
        <w:tab/>
        <w:t>Employer/Employee Enforcement and Renewal</w:t>
      </w:r>
      <w:r w:rsidRPr="00FB6839">
        <w:rPr>
          <w:color w:val="221F1F"/>
          <w:spacing w:val="-12"/>
          <w:sz w:val="24"/>
          <w:szCs w:val="24"/>
        </w:rPr>
        <w:t xml:space="preserve"> </w:t>
      </w:r>
      <w:r w:rsidRPr="00FB6839">
        <w:rPr>
          <w:color w:val="221F1F"/>
          <w:sz w:val="24"/>
          <w:szCs w:val="24"/>
        </w:rPr>
        <w:t>Committee EI</w:t>
      </w:r>
      <w:r w:rsidRPr="00FB6839">
        <w:rPr>
          <w:color w:val="221F1F"/>
          <w:sz w:val="24"/>
          <w:szCs w:val="24"/>
        </w:rPr>
        <w:tab/>
        <w:t>Employment</w:t>
      </w:r>
      <w:r w:rsidRPr="00FB6839">
        <w:rPr>
          <w:color w:val="221F1F"/>
          <w:spacing w:val="-2"/>
          <w:sz w:val="24"/>
          <w:szCs w:val="24"/>
        </w:rPr>
        <w:t xml:space="preserve"> </w:t>
      </w:r>
      <w:r w:rsidRPr="00FB6839">
        <w:rPr>
          <w:color w:val="221F1F"/>
          <w:sz w:val="24"/>
          <w:szCs w:val="24"/>
        </w:rPr>
        <w:t>Insurance</w:t>
      </w:r>
    </w:p>
    <w:p w14:paraId="1B4EEF25" w14:textId="77777777" w:rsidR="00290BBB" w:rsidRPr="00FB6839" w:rsidRDefault="00170ECA" w:rsidP="00C66F9A">
      <w:pPr>
        <w:tabs>
          <w:tab w:val="left" w:pos="1860"/>
        </w:tabs>
        <w:spacing w:line="328" w:lineRule="auto"/>
        <w:ind w:left="420" w:right="5038"/>
        <w:rPr>
          <w:sz w:val="24"/>
          <w:szCs w:val="24"/>
        </w:rPr>
      </w:pPr>
      <w:r w:rsidRPr="00FB6839">
        <w:rPr>
          <w:color w:val="221F1F"/>
          <w:sz w:val="24"/>
          <w:szCs w:val="24"/>
        </w:rPr>
        <w:t>ESA</w:t>
      </w:r>
      <w:r w:rsidRPr="00FB6839">
        <w:rPr>
          <w:color w:val="221F1F"/>
          <w:sz w:val="24"/>
          <w:szCs w:val="24"/>
        </w:rPr>
        <w:tab/>
        <w:t>Employment Standards Act GSB</w:t>
      </w:r>
      <w:r w:rsidRPr="00FB6839">
        <w:rPr>
          <w:color w:val="221F1F"/>
          <w:sz w:val="24"/>
          <w:szCs w:val="24"/>
        </w:rPr>
        <w:tab/>
        <w:t>Grievance Settlement</w:t>
      </w:r>
      <w:r w:rsidRPr="00FB6839">
        <w:rPr>
          <w:color w:val="221F1F"/>
          <w:spacing w:val="-1"/>
          <w:sz w:val="24"/>
          <w:szCs w:val="24"/>
        </w:rPr>
        <w:t xml:space="preserve"> </w:t>
      </w:r>
      <w:r w:rsidRPr="00FB6839">
        <w:rPr>
          <w:color w:val="221F1F"/>
          <w:spacing w:val="-3"/>
          <w:sz w:val="24"/>
          <w:szCs w:val="24"/>
        </w:rPr>
        <w:t>Board</w:t>
      </w:r>
    </w:p>
    <w:p w14:paraId="3E39276C" w14:textId="77777777" w:rsidR="00290BBB" w:rsidRPr="00FB6839" w:rsidRDefault="00170ECA" w:rsidP="00C66F9A">
      <w:pPr>
        <w:tabs>
          <w:tab w:val="left" w:pos="1860"/>
        </w:tabs>
        <w:spacing w:before="2" w:line="322" w:lineRule="exact"/>
        <w:ind w:left="420"/>
        <w:rPr>
          <w:sz w:val="24"/>
          <w:szCs w:val="24"/>
        </w:rPr>
      </w:pPr>
      <w:r w:rsidRPr="00FB6839">
        <w:rPr>
          <w:color w:val="221F1F"/>
          <w:sz w:val="24"/>
          <w:szCs w:val="24"/>
        </w:rPr>
        <w:t>HCDC</w:t>
      </w:r>
      <w:r w:rsidRPr="00FB6839">
        <w:rPr>
          <w:color w:val="221F1F"/>
          <w:sz w:val="24"/>
          <w:szCs w:val="24"/>
        </w:rPr>
        <w:tab/>
        <w:t>Health Care Divisional Council</w:t>
      </w:r>
    </w:p>
    <w:p w14:paraId="31AA30ED" w14:textId="77777777" w:rsidR="00290BBB" w:rsidRPr="00FB6839" w:rsidRDefault="00170ECA" w:rsidP="00C66F9A">
      <w:pPr>
        <w:tabs>
          <w:tab w:val="left" w:pos="1860"/>
        </w:tabs>
        <w:ind w:left="420" w:right="3270"/>
        <w:rPr>
          <w:sz w:val="24"/>
          <w:szCs w:val="24"/>
        </w:rPr>
      </w:pPr>
      <w:r w:rsidRPr="00FB6839">
        <w:rPr>
          <w:color w:val="221F1F"/>
          <w:sz w:val="24"/>
          <w:szCs w:val="24"/>
        </w:rPr>
        <w:t>HLDAA</w:t>
      </w:r>
      <w:r w:rsidRPr="00FB6839">
        <w:rPr>
          <w:color w:val="221F1F"/>
          <w:sz w:val="24"/>
          <w:szCs w:val="24"/>
        </w:rPr>
        <w:tab/>
        <w:t>Hospital Labour Disputes Arbitration Act HOODIP</w:t>
      </w:r>
      <w:r w:rsidRPr="00FB6839">
        <w:rPr>
          <w:color w:val="221F1F"/>
          <w:sz w:val="24"/>
          <w:szCs w:val="24"/>
        </w:rPr>
        <w:tab/>
        <w:t>Hospitals of Ontario Disability Income</w:t>
      </w:r>
      <w:r w:rsidRPr="00FB6839">
        <w:rPr>
          <w:color w:val="221F1F"/>
          <w:spacing w:val="-14"/>
          <w:sz w:val="24"/>
          <w:szCs w:val="24"/>
        </w:rPr>
        <w:t xml:space="preserve"> </w:t>
      </w:r>
      <w:r w:rsidRPr="00FB6839">
        <w:rPr>
          <w:color w:val="221F1F"/>
          <w:sz w:val="24"/>
          <w:szCs w:val="24"/>
        </w:rPr>
        <w:t>Plan HOOPP</w:t>
      </w:r>
      <w:r w:rsidRPr="00FB6839">
        <w:rPr>
          <w:color w:val="221F1F"/>
          <w:sz w:val="24"/>
          <w:szCs w:val="24"/>
        </w:rPr>
        <w:tab/>
        <w:t>Healthcare of Ontario Pension</w:t>
      </w:r>
      <w:r w:rsidRPr="00FB6839">
        <w:rPr>
          <w:color w:val="221F1F"/>
          <w:spacing w:val="-4"/>
          <w:sz w:val="24"/>
          <w:szCs w:val="24"/>
        </w:rPr>
        <w:t xml:space="preserve"> </w:t>
      </w:r>
      <w:r w:rsidRPr="00FB6839">
        <w:rPr>
          <w:color w:val="221F1F"/>
          <w:sz w:val="24"/>
          <w:szCs w:val="24"/>
        </w:rPr>
        <w:t>Plan</w:t>
      </w:r>
    </w:p>
    <w:p w14:paraId="6923D401" w14:textId="77777777" w:rsidR="00290BBB" w:rsidRPr="00FB6839" w:rsidRDefault="00170ECA" w:rsidP="00C66F9A">
      <w:pPr>
        <w:tabs>
          <w:tab w:val="left" w:pos="1860"/>
        </w:tabs>
        <w:spacing w:line="322" w:lineRule="exact"/>
        <w:ind w:left="420"/>
        <w:rPr>
          <w:sz w:val="24"/>
          <w:szCs w:val="24"/>
        </w:rPr>
      </w:pPr>
      <w:r w:rsidRPr="00FB6839">
        <w:rPr>
          <w:color w:val="221F1F"/>
          <w:sz w:val="24"/>
          <w:szCs w:val="24"/>
        </w:rPr>
        <w:t>HPD</w:t>
      </w:r>
      <w:r w:rsidRPr="00FB6839">
        <w:rPr>
          <w:color w:val="221F1F"/>
          <w:sz w:val="24"/>
          <w:szCs w:val="24"/>
        </w:rPr>
        <w:tab/>
        <w:t>Hospital Professionals</w:t>
      </w:r>
      <w:r w:rsidRPr="00FB6839">
        <w:rPr>
          <w:color w:val="221F1F"/>
          <w:spacing w:val="-2"/>
          <w:sz w:val="24"/>
          <w:szCs w:val="24"/>
        </w:rPr>
        <w:t xml:space="preserve"> </w:t>
      </w:r>
      <w:r w:rsidRPr="00FB6839">
        <w:rPr>
          <w:color w:val="221F1F"/>
          <w:sz w:val="24"/>
          <w:szCs w:val="24"/>
        </w:rPr>
        <w:t>Division</w:t>
      </w:r>
    </w:p>
    <w:p w14:paraId="1E891763" w14:textId="77777777" w:rsidR="00290BBB" w:rsidRPr="00FB6839" w:rsidRDefault="00170ECA" w:rsidP="00C66F9A">
      <w:pPr>
        <w:tabs>
          <w:tab w:val="left" w:pos="1860"/>
        </w:tabs>
        <w:ind w:left="420"/>
        <w:rPr>
          <w:sz w:val="24"/>
          <w:szCs w:val="24"/>
        </w:rPr>
      </w:pPr>
      <w:r w:rsidRPr="00FB6839">
        <w:rPr>
          <w:color w:val="221F1F"/>
          <w:sz w:val="24"/>
          <w:szCs w:val="24"/>
        </w:rPr>
        <w:t>HSTAP</w:t>
      </w:r>
      <w:r w:rsidRPr="00FB6839">
        <w:rPr>
          <w:color w:val="221F1F"/>
          <w:sz w:val="24"/>
          <w:szCs w:val="24"/>
        </w:rPr>
        <w:tab/>
        <w:t>Hospital Sector Training and Adjustment</w:t>
      </w:r>
      <w:r w:rsidRPr="00FB6839">
        <w:rPr>
          <w:color w:val="221F1F"/>
          <w:spacing w:val="-4"/>
          <w:sz w:val="24"/>
          <w:szCs w:val="24"/>
        </w:rPr>
        <w:t xml:space="preserve"> </w:t>
      </w:r>
      <w:r w:rsidRPr="00FB6839">
        <w:rPr>
          <w:color w:val="221F1F"/>
          <w:sz w:val="24"/>
          <w:szCs w:val="24"/>
        </w:rPr>
        <w:t>Program</w:t>
      </w:r>
    </w:p>
    <w:p w14:paraId="0C52EF75" w14:textId="77777777" w:rsidR="00290BBB" w:rsidRPr="00FB6839" w:rsidRDefault="00170ECA" w:rsidP="00C66F9A">
      <w:pPr>
        <w:tabs>
          <w:tab w:val="left" w:pos="1860"/>
        </w:tabs>
        <w:spacing w:before="121"/>
        <w:ind w:left="420" w:right="4433"/>
        <w:rPr>
          <w:sz w:val="24"/>
          <w:szCs w:val="24"/>
        </w:rPr>
      </w:pPr>
      <w:r w:rsidRPr="00FB6839">
        <w:rPr>
          <w:color w:val="221F1F"/>
          <w:sz w:val="24"/>
          <w:szCs w:val="24"/>
        </w:rPr>
        <w:t>LBED</w:t>
      </w:r>
      <w:r w:rsidRPr="00FB6839">
        <w:rPr>
          <w:color w:val="221F1F"/>
          <w:sz w:val="24"/>
          <w:szCs w:val="24"/>
        </w:rPr>
        <w:tab/>
        <w:t>Liquor Board Employees Division LEC</w:t>
      </w:r>
      <w:r w:rsidRPr="00FB6839">
        <w:rPr>
          <w:color w:val="221F1F"/>
          <w:sz w:val="24"/>
          <w:szCs w:val="24"/>
        </w:rPr>
        <w:tab/>
        <w:t>Local Executive</w:t>
      </w:r>
      <w:r w:rsidRPr="00FB6839">
        <w:rPr>
          <w:color w:val="221F1F"/>
          <w:spacing w:val="-3"/>
          <w:sz w:val="24"/>
          <w:szCs w:val="24"/>
        </w:rPr>
        <w:t xml:space="preserve"> </w:t>
      </w:r>
      <w:r w:rsidRPr="00FB6839">
        <w:rPr>
          <w:color w:val="221F1F"/>
          <w:sz w:val="24"/>
          <w:szCs w:val="24"/>
        </w:rPr>
        <w:t>Committee</w:t>
      </w:r>
    </w:p>
    <w:p w14:paraId="64B921B6" w14:textId="77777777" w:rsidR="00290BBB" w:rsidRPr="00FB6839" w:rsidRDefault="00170ECA" w:rsidP="00C66F9A">
      <w:pPr>
        <w:tabs>
          <w:tab w:val="left" w:pos="1841"/>
        </w:tabs>
        <w:ind w:left="420" w:right="3081"/>
        <w:rPr>
          <w:sz w:val="24"/>
          <w:szCs w:val="24"/>
        </w:rPr>
      </w:pPr>
      <w:r w:rsidRPr="00FB6839">
        <w:rPr>
          <w:color w:val="221F1F"/>
          <w:sz w:val="24"/>
          <w:szCs w:val="24"/>
        </w:rPr>
        <w:t>LERC</w:t>
      </w:r>
      <w:r w:rsidRPr="00FB6839">
        <w:rPr>
          <w:color w:val="221F1F"/>
          <w:sz w:val="24"/>
          <w:szCs w:val="24"/>
        </w:rPr>
        <w:tab/>
        <w:t>Local Enforcement and Renewal</w:t>
      </w:r>
      <w:r w:rsidRPr="00FB6839">
        <w:rPr>
          <w:color w:val="221F1F"/>
          <w:spacing w:val="-11"/>
          <w:sz w:val="24"/>
          <w:szCs w:val="24"/>
        </w:rPr>
        <w:t xml:space="preserve"> </w:t>
      </w:r>
      <w:r w:rsidRPr="00FB6839">
        <w:rPr>
          <w:color w:val="221F1F"/>
          <w:sz w:val="24"/>
          <w:szCs w:val="24"/>
        </w:rPr>
        <w:t>Committee LHIN</w:t>
      </w:r>
      <w:r w:rsidRPr="00FB6839">
        <w:rPr>
          <w:color w:val="221F1F"/>
          <w:sz w:val="24"/>
          <w:szCs w:val="24"/>
        </w:rPr>
        <w:tab/>
        <w:t>Local Health Integration</w:t>
      </w:r>
      <w:r w:rsidRPr="00FB6839">
        <w:rPr>
          <w:color w:val="221F1F"/>
          <w:spacing w:val="-4"/>
          <w:sz w:val="24"/>
          <w:szCs w:val="24"/>
        </w:rPr>
        <w:t xml:space="preserve"> </w:t>
      </w:r>
      <w:r w:rsidRPr="00FB6839">
        <w:rPr>
          <w:color w:val="221F1F"/>
          <w:sz w:val="24"/>
          <w:szCs w:val="24"/>
        </w:rPr>
        <w:t>Network</w:t>
      </w:r>
    </w:p>
    <w:p w14:paraId="2D4F2487" w14:textId="77777777" w:rsidR="00290BBB" w:rsidRPr="00FB6839" w:rsidRDefault="00170ECA" w:rsidP="00C66F9A">
      <w:pPr>
        <w:tabs>
          <w:tab w:val="left" w:pos="1860"/>
        </w:tabs>
        <w:ind w:left="420"/>
        <w:rPr>
          <w:sz w:val="24"/>
          <w:szCs w:val="24"/>
        </w:rPr>
      </w:pPr>
      <w:r w:rsidRPr="00FB6839">
        <w:rPr>
          <w:color w:val="221F1F"/>
          <w:sz w:val="24"/>
          <w:szCs w:val="24"/>
        </w:rPr>
        <w:lastRenderedPageBreak/>
        <w:t>LMC</w:t>
      </w:r>
      <w:r w:rsidRPr="00FB6839">
        <w:rPr>
          <w:color w:val="221F1F"/>
          <w:sz w:val="24"/>
          <w:szCs w:val="24"/>
        </w:rPr>
        <w:tab/>
        <w:t>Labour-Management</w:t>
      </w:r>
      <w:r w:rsidRPr="00FB6839">
        <w:rPr>
          <w:color w:val="221F1F"/>
          <w:spacing w:val="-8"/>
          <w:sz w:val="24"/>
          <w:szCs w:val="24"/>
        </w:rPr>
        <w:t xml:space="preserve"> </w:t>
      </w:r>
      <w:r w:rsidRPr="00FB6839">
        <w:rPr>
          <w:color w:val="221F1F"/>
          <w:sz w:val="24"/>
          <w:szCs w:val="24"/>
        </w:rPr>
        <w:t>Committee</w:t>
      </w:r>
    </w:p>
    <w:p w14:paraId="6D6DF8A2" w14:textId="77777777" w:rsidR="009013A5" w:rsidRPr="009013A5" w:rsidRDefault="009013A5" w:rsidP="009013A5">
      <w:pPr>
        <w:rPr>
          <w:sz w:val="24"/>
          <w:szCs w:val="24"/>
        </w:rPr>
      </w:pPr>
    </w:p>
    <w:p w14:paraId="36E5F132" w14:textId="08C1917D" w:rsidR="00290BBB" w:rsidRPr="00FB6839" w:rsidRDefault="009013A5" w:rsidP="009013A5">
      <w:pPr>
        <w:tabs>
          <w:tab w:val="left" w:pos="1065"/>
        </w:tabs>
        <w:rPr>
          <w:sz w:val="24"/>
          <w:szCs w:val="24"/>
        </w:rPr>
      </w:pPr>
      <w:r>
        <w:rPr>
          <w:color w:val="221F1F"/>
          <w:sz w:val="24"/>
          <w:szCs w:val="24"/>
        </w:rPr>
        <w:t xml:space="preserve">      </w:t>
      </w:r>
      <w:r w:rsidR="00170ECA" w:rsidRPr="00FB6839">
        <w:rPr>
          <w:color w:val="221F1F"/>
          <w:sz w:val="24"/>
          <w:szCs w:val="24"/>
        </w:rPr>
        <w:t>LTIP</w:t>
      </w:r>
      <w:r w:rsidR="00170ECA" w:rsidRPr="00FB6839">
        <w:rPr>
          <w:color w:val="221F1F"/>
          <w:sz w:val="24"/>
          <w:szCs w:val="24"/>
        </w:rPr>
        <w:tab/>
      </w:r>
      <w:r>
        <w:rPr>
          <w:color w:val="221F1F"/>
          <w:sz w:val="24"/>
          <w:szCs w:val="24"/>
        </w:rPr>
        <w:tab/>
        <w:t xml:space="preserve">      </w:t>
      </w:r>
      <w:r w:rsidR="00170ECA" w:rsidRPr="00FB6839">
        <w:rPr>
          <w:color w:val="221F1F"/>
          <w:sz w:val="24"/>
          <w:szCs w:val="24"/>
        </w:rPr>
        <w:t>Long Term Income</w:t>
      </w:r>
      <w:r w:rsidR="00170ECA" w:rsidRPr="00FB6839">
        <w:rPr>
          <w:color w:val="221F1F"/>
          <w:spacing w:val="-2"/>
          <w:sz w:val="24"/>
          <w:szCs w:val="24"/>
        </w:rPr>
        <w:t xml:space="preserve"> </w:t>
      </w:r>
      <w:r w:rsidR="00170ECA" w:rsidRPr="00FB6839">
        <w:rPr>
          <w:color w:val="221F1F"/>
          <w:sz w:val="24"/>
          <w:szCs w:val="24"/>
        </w:rPr>
        <w:t>Protection</w:t>
      </w:r>
    </w:p>
    <w:p w14:paraId="2E62D8DE" w14:textId="77777777" w:rsidR="00290BBB" w:rsidRPr="00FB6839" w:rsidRDefault="00170ECA" w:rsidP="00C66F9A">
      <w:pPr>
        <w:tabs>
          <w:tab w:val="left" w:pos="1860"/>
        </w:tabs>
        <w:spacing w:before="119"/>
        <w:ind w:left="420"/>
        <w:rPr>
          <w:sz w:val="24"/>
          <w:szCs w:val="24"/>
        </w:rPr>
      </w:pPr>
      <w:r w:rsidRPr="00FB6839">
        <w:rPr>
          <w:color w:val="221F1F"/>
          <w:sz w:val="24"/>
          <w:szCs w:val="24"/>
        </w:rPr>
        <w:t>MDT</w:t>
      </w:r>
      <w:r w:rsidRPr="00FB6839">
        <w:rPr>
          <w:color w:val="221F1F"/>
          <w:sz w:val="24"/>
          <w:szCs w:val="24"/>
        </w:rPr>
        <w:tab/>
        <w:t>Membership Development</w:t>
      </w:r>
      <w:r w:rsidRPr="00FB6839">
        <w:rPr>
          <w:color w:val="221F1F"/>
          <w:spacing w:val="-1"/>
          <w:sz w:val="24"/>
          <w:szCs w:val="24"/>
        </w:rPr>
        <w:t xml:space="preserve"> </w:t>
      </w:r>
      <w:r w:rsidRPr="00FB6839">
        <w:rPr>
          <w:color w:val="221F1F"/>
          <w:sz w:val="24"/>
          <w:szCs w:val="24"/>
        </w:rPr>
        <w:t>Trainee</w:t>
      </w:r>
    </w:p>
    <w:p w14:paraId="21267DFD" w14:textId="77777777" w:rsidR="00290BBB" w:rsidRPr="00FB6839" w:rsidRDefault="00170ECA" w:rsidP="00C66F9A">
      <w:pPr>
        <w:tabs>
          <w:tab w:val="left" w:pos="1860"/>
        </w:tabs>
        <w:spacing w:before="1"/>
        <w:ind w:left="420" w:right="2788"/>
        <w:rPr>
          <w:sz w:val="24"/>
          <w:szCs w:val="24"/>
        </w:rPr>
      </w:pPr>
      <w:r w:rsidRPr="00FB6839">
        <w:rPr>
          <w:color w:val="221F1F"/>
          <w:sz w:val="24"/>
          <w:szCs w:val="24"/>
        </w:rPr>
        <w:t>MERC</w:t>
      </w:r>
      <w:r w:rsidRPr="00FB6839">
        <w:rPr>
          <w:color w:val="221F1F"/>
          <w:sz w:val="24"/>
          <w:szCs w:val="24"/>
        </w:rPr>
        <w:tab/>
        <w:t>Ministry Enforcement and Renewal</w:t>
      </w:r>
      <w:r w:rsidRPr="00FB6839">
        <w:rPr>
          <w:color w:val="221F1F"/>
          <w:spacing w:val="-12"/>
          <w:sz w:val="24"/>
          <w:szCs w:val="24"/>
        </w:rPr>
        <w:t xml:space="preserve"> </w:t>
      </w:r>
      <w:r w:rsidRPr="00FB6839">
        <w:rPr>
          <w:color w:val="221F1F"/>
          <w:sz w:val="24"/>
          <w:szCs w:val="24"/>
        </w:rPr>
        <w:t>Committee MPAC</w:t>
      </w:r>
      <w:r w:rsidRPr="00FB6839">
        <w:rPr>
          <w:color w:val="221F1F"/>
          <w:sz w:val="24"/>
          <w:szCs w:val="24"/>
        </w:rPr>
        <w:tab/>
        <w:t>Municipal Property Assessment</w:t>
      </w:r>
      <w:r w:rsidRPr="00FB6839">
        <w:rPr>
          <w:color w:val="221F1F"/>
          <w:spacing w:val="-8"/>
          <w:sz w:val="24"/>
          <w:szCs w:val="24"/>
        </w:rPr>
        <w:t xml:space="preserve"> </w:t>
      </w:r>
      <w:r w:rsidRPr="00FB6839">
        <w:rPr>
          <w:color w:val="221F1F"/>
          <w:sz w:val="24"/>
          <w:szCs w:val="24"/>
        </w:rPr>
        <w:t>Corporation</w:t>
      </w:r>
    </w:p>
    <w:p w14:paraId="5CBC155F" w14:textId="77777777" w:rsidR="00290BBB" w:rsidRPr="00FB6839" w:rsidRDefault="00170ECA" w:rsidP="00C66F9A">
      <w:pPr>
        <w:tabs>
          <w:tab w:val="left" w:pos="1860"/>
        </w:tabs>
        <w:spacing w:before="27" w:line="444" w:lineRule="exact"/>
        <w:ind w:left="420" w:right="2490"/>
        <w:rPr>
          <w:sz w:val="24"/>
          <w:szCs w:val="24"/>
        </w:rPr>
      </w:pPr>
      <w:r w:rsidRPr="00FB6839">
        <w:rPr>
          <w:color w:val="221F1F"/>
          <w:sz w:val="24"/>
          <w:szCs w:val="24"/>
        </w:rPr>
        <w:t>NUPGE</w:t>
      </w:r>
      <w:r w:rsidRPr="00FB6839">
        <w:rPr>
          <w:color w:val="221F1F"/>
          <w:sz w:val="24"/>
          <w:szCs w:val="24"/>
        </w:rPr>
        <w:tab/>
        <w:t>National Union of Public and General</w:t>
      </w:r>
      <w:r w:rsidRPr="00FB6839">
        <w:rPr>
          <w:color w:val="221F1F"/>
          <w:spacing w:val="-13"/>
          <w:sz w:val="24"/>
          <w:szCs w:val="24"/>
        </w:rPr>
        <w:t xml:space="preserve"> </w:t>
      </w:r>
      <w:r w:rsidRPr="00FB6839">
        <w:rPr>
          <w:color w:val="221F1F"/>
          <w:sz w:val="24"/>
          <w:szCs w:val="24"/>
        </w:rPr>
        <w:t>Employees ODSP</w:t>
      </w:r>
      <w:r w:rsidRPr="00FB6839">
        <w:rPr>
          <w:color w:val="221F1F"/>
          <w:sz w:val="24"/>
          <w:szCs w:val="24"/>
        </w:rPr>
        <w:tab/>
        <w:t>Ontario Disability Support</w:t>
      </w:r>
      <w:r w:rsidRPr="00FB6839">
        <w:rPr>
          <w:color w:val="221F1F"/>
          <w:spacing w:val="-2"/>
          <w:sz w:val="24"/>
          <w:szCs w:val="24"/>
        </w:rPr>
        <w:t xml:space="preserve"> </w:t>
      </w:r>
      <w:r w:rsidRPr="00FB6839">
        <w:rPr>
          <w:color w:val="221F1F"/>
          <w:sz w:val="24"/>
          <w:szCs w:val="24"/>
        </w:rPr>
        <w:t>Program</w:t>
      </w:r>
    </w:p>
    <w:p w14:paraId="368CBBC6" w14:textId="77777777" w:rsidR="00290BBB" w:rsidRPr="00FB6839" w:rsidRDefault="00170ECA" w:rsidP="00C66F9A">
      <w:pPr>
        <w:tabs>
          <w:tab w:val="left" w:pos="1860"/>
        </w:tabs>
        <w:spacing w:line="291" w:lineRule="exact"/>
        <w:ind w:left="420"/>
        <w:rPr>
          <w:sz w:val="24"/>
          <w:szCs w:val="24"/>
        </w:rPr>
      </w:pPr>
      <w:r w:rsidRPr="00FB6839">
        <w:rPr>
          <w:color w:val="221F1F"/>
          <w:sz w:val="24"/>
          <w:szCs w:val="24"/>
        </w:rPr>
        <w:t>OFL</w:t>
      </w:r>
      <w:r w:rsidRPr="00FB6839">
        <w:rPr>
          <w:color w:val="221F1F"/>
          <w:sz w:val="24"/>
          <w:szCs w:val="24"/>
        </w:rPr>
        <w:tab/>
        <w:t>Ontario Federation of</w:t>
      </w:r>
      <w:r w:rsidRPr="00FB6839">
        <w:rPr>
          <w:color w:val="221F1F"/>
          <w:spacing w:val="-1"/>
          <w:sz w:val="24"/>
          <w:szCs w:val="24"/>
        </w:rPr>
        <w:t xml:space="preserve"> </w:t>
      </w:r>
      <w:r w:rsidRPr="00FB6839">
        <w:rPr>
          <w:color w:val="221F1F"/>
          <w:sz w:val="24"/>
          <w:szCs w:val="24"/>
        </w:rPr>
        <w:t>Labour</w:t>
      </w:r>
    </w:p>
    <w:p w14:paraId="500C61BC" w14:textId="77777777" w:rsidR="00290BBB" w:rsidRPr="00FB6839" w:rsidRDefault="00170ECA" w:rsidP="00C66F9A">
      <w:pPr>
        <w:tabs>
          <w:tab w:val="left" w:pos="1860"/>
        </w:tabs>
        <w:spacing w:line="322" w:lineRule="exact"/>
        <w:ind w:left="420"/>
        <w:rPr>
          <w:sz w:val="24"/>
          <w:szCs w:val="24"/>
        </w:rPr>
      </w:pPr>
      <w:r w:rsidRPr="00FB6839">
        <w:rPr>
          <w:color w:val="221F1F"/>
          <w:sz w:val="24"/>
          <w:szCs w:val="24"/>
        </w:rPr>
        <w:t>OHRC</w:t>
      </w:r>
      <w:r w:rsidRPr="00FB6839">
        <w:rPr>
          <w:color w:val="221F1F"/>
          <w:sz w:val="24"/>
          <w:szCs w:val="24"/>
        </w:rPr>
        <w:tab/>
        <w:t>Ontario Human Rights</w:t>
      </w:r>
      <w:r w:rsidRPr="00FB6839">
        <w:rPr>
          <w:color w:val="221F1F"/>
          <w:spacing w:val="-1"/>
          <w:sz w:val="24"/>
          <w:szCs w:val="24"/>
        </w:rPr>
        <w:t xml:space="preserve"> </w:t>
      </w:r>
      <w:r w:rsidRPr="00FB6839">
        <w:rPr>
          <w:color w:val="221F1F"/>
          <w:sz w:val="24"/>
          <w:szCs w:val="24"/>
        </w:rPr>
        <w:t>Code</w:t>
      </w:r>
    </w:p>
    <w:p w14:paraId="060E5C17" w14:textId="77777777" w:rsidR="00290BBB" w:rsidRPr="00FB6839" w:rsidRDefault="00170ECA" w:rsidP="00C66F9A">
      <w:pPr>
        <w:tabs>
          <w:tab w:val="left" w:pos="1860"/>
        </w:tabs>
        <w:ind w:left="420" w:right="3546"/>
        <w:rPr>
          <w:sz w:val="24"/>
          <w:szCs w:val="24"/>
        </w:rPr>
      </w:pPr>
      <w:r w:rsidRPr="00FB6839">
        <w:rPr>
          <w:color w:val="221F1F"/>
          <w:sz w:val="24"/>
          <w:szCs w:val="24"/>
        </w:rPr>
        <w:t>OHSA</w:t>
      </w:r>
      <w:r w:rsidRPr="00FB6839">
        <w:rPr>
          <w:color w:val="221F1F"/>
          <w:sz w:val="24"/>
          <w:szCs w:val="24"/>
        </w:rPr>
        <w:tab/>
        <w:t>Occupational Health and Safety Act OLBEU</w:t>
      </w:r>
      <w:r w:rsidRPr="00FB6839">
        <w:rPr>
          <w:color w:val="221F1F"/>
          <w:sz w:val="24"/>
          <w:szCs w:val="24"/>
        </w:rPr>
        <w:tab/>
        <w:t xml:space="preserve">Ontario Liquor Boards Employees </w:t>
      </w:r>
      <w:r w:rsidRPr="00FB6839">
        <w:rPr>
          <w:color w:val="221F1F"/>
          <w:spacing w:val="-3"/>
          <w:sz w:val="24"/>
          <w:szCs w:val="24"/>
        </w:rPr>
        <w:t xml:space="preserve">Union </w:t>
      </w:r>
      <w:r w:rsidRPr="00FB6839">
        <w:rPr>
          <w:color w:val="221F1F"/>
          <w:sz w:val="24"/>
          <w:szCs w:val="24"/>
        </w:rPr>
        <w:t>OLRA</w:t>
      </w:r>
      <w:r w:rsidRPr="00FB6839">
        <w:rPr>
          <w:color w:val="221F1F"/>
          <w:sz w:val="24"/>
          <w:szCs w:val="24"/>
        </w:rPr>
        <w:tab/>
        <w:t>Ontario Labour Relations</w:t>
      </w:r>
      <w:r w:rsidRPr="00FB6839">
        <w:rPr>
          <w:color w:val="221F1F"/>
          <w:spacing w:val="-1"/>
          <w:sz w:val="24"/>
          <w:szCs w:val="24"/>
        </w:rPr>
        <w:t xml:space="preserve"> </w:t>
      </w:r>
      <w:r w:rsidRPr="00FB6839">
        <w:rPr>
          <w:color w:val="221F1F"/>
          <w:sz w:val="24"/>
          <w:szCs w:val="24"/>
        </w:rPr>
        <w:t>Act</w:t>
      </w:r>
    </w:p>
    <w:p w14:paraId="6FEF9C52" w14:textId="77777777" w:rsidR="00290BBB" w:rsidRPr="00FB6839" w:rsidRDefault="00170ECA" w:rsidP="00C66F9A">
      <w:pPr>
        <w:tabs>
          <w:tab w:val="left" w:pos="1860"/>
        </w:tabs>
        <w:ind w:left="420" w:right="4062"/>
        <w:rPr>
          <w:sz w:val="24"/>
          <w:szCs w:val="24"/>
        </w:rPr>
      </w:pPr>
      <w:r w:rsidRPr="00FB6839">
        <w:rPr>
          <w:color w:val="221F1F"/>
          <w:sz w:val="24"/>
          <w:szCs w:val="24"/>
        </w:rPr>
        <w:t>OLRB</w:t>
      </w:r>
      <w:r w:rsidRPr="00FB6839">
        <w:rPr>
          <w:color w:val="221F1F"/>
          <w:sz w:val="24"/>
          <w:szCs w:val="24"/>
        </w:rPr>
        <w:tab/>
        <w:t>Ontario Labour Relations Board OJTBF</w:t>
      </w:r>
      <w:r w:rsidRPr="00FB6839">
        <w:rPr>
          <w:color w:val="221F1F"/>
          <w:sz w:val="24"/>
          <w:szCs w:val="24"/>
        </w:rPr>
        <w:tab/>
        <w:t xml:space="preserve">OPSEU Joint Trusteed Benefit </w:t>
      </w:r>
      <w:r w:rsidRPr="00FB6839">
        <w:rPr>
          <w:color w:val="221F1F"/>
          <w:spacing w:val="-3"/>
          <w:sz w:val="24"/>
          <w:szCs w:val="24"/>
        </w:rPr>
        <w:t xml:space="preserve">Fund </w:t>
      </w:r>
      <w:r w:rsidRPr="00FB6839">
        <w:rPr>
          <w:color w:val="221F1F"/>
          <w:sz w:val="24"/>
          <w:szCs w:val="24"/>
        </w:rPr>
        <w:t>OPS</w:t>
      </w:r>
      <w:r w:rsidRPr="00FB6839">
        <w:rPr>
          <w:color w:val="221F1F"/>
          <w:sz w:val="24"/>
          <w:szCs w:val="24"/>
        </w:rPr>
        <w:tab/>
        <w:t>Ontario Public Service</w:t>
      </w:r>
    </w:p>
    <w:p w14:paraId="564CD7F2" w14:textId="77777777" w:rsidR="00290BBB" w:rsidRPr="00FB6839" w:rsidRDefault="00170ECA" w:rsidP="00C66F9A">
      <w:pPr>
        <w:tabs>
          <w:tab w:val="left" w:pos="1860"/>
        </w:tabs>
        <w:ind w:left="420" w:right="3517"/>
        <w:rPr>
          <w:sz w:val="24"/>
          <w:szCs w:val="24"/>
        </w:rPr>
      </w:pPr>
      <w:r w:rsidRPr="00FB6839">
        <w:rPr>
          <w:color w:val="221F1F"/>
          <w:sz w:val="24"/>
          <w:szCs w:val="24"/>
        </w:rPr>
        <w:t>OPSEU</w:t>
      </w:r>
      <w:r w:rsidRPr="00FB6839">
        <w:rPr>
          <w:color w:val="221F1F"/>
          <w:sz w:val="24"/>
          <w:szCs w:val="24"/>
        </w:rPr>
        <w:tab/>
        <w:t xml:space="preserve">Ontario Public Service Employees </w:t>
      </w:r>
      <w:r w:rsidRPr="00FB6839">
        <w:rPr>
          <w:color w:val="221F1F"/>
          <w:spacing w:val="-3"/>
          <w:sz w:val="24"/>
          <w:szCs w:val="24"/>
        </w:rPr>
        <w:t xml:space="preserve">Union </w:t>
      </w:r>
      <w:r w:rsidRPr="00FB6839">
        <w:rPr>
          <w:color w:val="221F1F"/>
          <w:sz w:val="24"/>
          <w:szCs w:val="24"/>
        </w:rPr>
        <w:t>OPSSU</w:t>
      </w:r>
      <w:r w:rsidRPr="00FB6839">
        <w:rPr>
          <w:color w:val="221F1F"/>
          <w:sz w:val="24"/>
          <w:szCs w:val="24"/>
        </w:rPr>
        <w:tab/>
        <w:t>Ontario Public Service Staff</w:t>
      </w:r>
      <w:r w:rsidRPr="00FB6839">
        <w:rPr>
          <w:color w:val="221F1F"/>
          <w:spacing w:val="-3"/>
          <w:sz w:val="24"/>
          <w:szCs w:val="24"/>
        </w:rPr>
        <w:t xml:space="preserve"> </w:t>
      </w:r>
      <w:r w:rsidRPr="00FB6839">
        <w:rPr>
          <w:color w:val="221F1F"/>
          <w:sz w:val="24"/>
          <w:szCs w:val="24"/>
        </w:rPr>
        <w:t>Union</w:t>
      </w:r>
    </w:p>
    <w:p w14:paraId="5D0536F4" w14:textId="77777777" w:rsidR="00290BBB" w:rsidRPr="00FB6839" w:rsidRDefault="00170ECA" w:rsidP="00C66F9A">
      <w:pPr>
        <w:tabs>
          <w:tab w:val="left" w:pos="1860"/>
        </w:tabs>
        <w:ind w:left="420"/>
        <w:rPr>
          <w:sz w:val="24"/>
          <w:szCs w:val="24"/>
        </w:rPr>
      </w:pPr>
      <w:r w:rsidRPr="00FB6839">
        <w:rPr>
          <w:color w:val="221F1F"/>
          <w:sz w:val="24"/>
          <w:szCs w:val="24"/>
        </w:rPr>
        <w:t>OPT</w:t>
      </w:r>
      <w:r w:rsidRPr="00FB6839">
        <w:rPr>
          <w:color w:val="221F1F"/>
          <w:sz w:val="24"/>
          <w:szCs w:val="24"/>
        </w:rPr>
        <w:tab/>
        <w:t>OPSEU Pension</w:t>
      </w:r>
      <w:r w:rsidRPr="00FB6839">
        <w:rPr>
          <w:color w:val="221F1F"/>
          <w:spacing w:val="-1"/>
          <w:sz w:val="24"/>
          <w:szCs w:val="24"/>
        </w:rPr>
        <w:t xml:space="preserve"> </w:t>
      </w:r>
      <w:r w:rsidRPr="00FB6839">
        <w:rPr>
          <w:color w:val="221F1F"/>
          <w:sz w:val="24"/>
          <w:szCs w:val="24"/>
        </w:rPr>
        <w:t>Trust</w:t>
      </w:r>
    </w:p>
    <w:p w14:paraId="2C1A18E4" w14:textId="77777777" w:rsidR="00290BBB" w:rsidRPr="00FB6839" w:rsidRDefault="00170ECA" w:rsidP="00C66F9A">
      <w:pPr>
        <w:tabs>
          <w:tab w:val="left" w:pos="1860"/>
        </w:tabs>
        <w:spacing w:before="120"/>
        <w:ind w:left="420" w:right="2924"/>
        <w:rPr>
          <w:sz w:val="24"/>
          <w:szCs w:val="24"/>
        </w:rPr>
      </w:pPr>
      <w:r w:rsidRPr="00FB6839">
        <w:rPr>
          <w:color w:val="221F1F"/>
          <w:sz w:val="24"/>
          <w:szCs w:val="24"/>
        </w:rPr>
        <w:t>PHRC</w:t>
      </w:r>
      <w:r w:rsidRPr="00FB6839">
        <w:rPr>
          <w:color w:val="221F1F"/>
          <w:sz w:val="24"/>
          <w:szCs w:val="24"/>
        </w:rPr>
        <w:tab/>
        <w:t>Provincial Human Rights Committee PSLRTA</w:t>
      </w:r>
      <w:r w:rsidRPr="00FB6839">
        <w:rPr>
          <w:color w:val="221F1F"/>
          <w:sz w:val="24"/>
          <w:szCs w:val="24"/>
        </w:rPr>
        <w:tab/>
        <w:t>Public Sector Labour Relations Transition Act PWC</w:t>
      </w:r>
      <w:r w:rsidRPr="00FB6839">
        <w:rPr>
          <w:color w:val="221F1F"/>
          <w:sz w:val="24"/>
          <w:szCs w:val="24"/>
        </w:rPr>
        <w:tab/>
        <w:t>Provincial Women’s</w:t>
      </w:r>
      <w:r w:rsidRPr="00FB6839">
        <w:rPr>
          <w:color w:val="221F1F"/>
          <w:spacing w:val="-3"/>
          <w:sz w:val="24"/>
          <w:szCs w:val="24"/>
        </w:rPr>
        <w:t xml:space="preserve"> </w:t>
      </w:r>
      <w:r w:rsidRPr="00FB6839">
        <w:rPr>
          <w:color w:val="221F1F"/>
          <w:sz w:val="24"/>
          <w:szCs w:val="24"/>
        </w:rPr>
        <w:t>Committee</w:t>
      </w:r>
    </w:p>
    <w:p w14:paraId="0039AC0A" w14:textId="77777777" w:rsidR="00290BBB" w:rsidRPr="00FB6839" w:rsidRDefault="00170ECA" w:rsidP="00C66F9A">
      <w:pPr>
        <w:tabs>
          <w:tab w:val="left" w:pos="1860"/>
        </w:tabs>
        <w:ind w:left="420" w:right="3847"/>
        <w:rPr>
          <w:sz w:val="24"/>
          <w:szCs w:val="24"/>
        </w:rPr>
      </w:pPr>
      <w:r w:rsidRPr="00FB6839">
        <w:rPr>
          <w:color w:val="221F1F"/>
          <w:sz w:val="24"/>
          <w:szCs w:val="24"/>
        </w:rPr>
        <w:t>PYWC</w:t>
      </w:r>
      <w:r w:rsidRPr="00FB6839">
        <w:rPr>
          <w:color w:val="221F1F"/>
          <w:sz w:val="24"/>
          <w:szCs w:val="24"/>
        </w:rPr>
        <w:tab/>
        <w:t>Provincial Young Workers’</w:t>
      </w:r>
      <w:r w:rsidRPr="00FB6839">
        <w:rPr>
          <w:color w:val="221F1F"/>
          <w:spacing w:val="-18"/>
          <w:sz w:val="24"/>
          <w:szCs w:val="24"/>
        </w:rPr>
        <w:t xml:space="preserve"> </w:t>
      </w:r>
      <w:r w:rsidRPr="00FB6839">
        <w:rPr>
          <w:color w:val="221F1F"/>
          <w:sz w:val="24"/>
          <w:szCs w:val="24"/>
        </w:rPr>
        <w:t>Committee PSA</w:t>
      </w:r>
      <w:r w:rsidRPr="00FB6839">
        <w:rPr>
          <w:color w:val="221F1F"/>
          <w:sz w:val="24"/>
          <w:szCs w:val="24"/>
        </w:rPr>
        <w:tab/>
        <w:t>Public Service</w:t>
      </w:r>
      <w:r w:rsidRPr="00FB6839">
        <w:rPr>
          <w:color w:val="221F1F"/>
          <w:spacing w:val="-2"/>
          <w:sz w:val="24"/>
          <w:szCs w:val="24"/>
        </w:rPr>
        <w:t xml:space="preserve"> </w:t>
      </w:r>
      <w:r w:rsidRPr="00FB6839">
        <w:rPr>
          <w:color w:val="221F1F"/>
          <w:sz w:val="24"/>
          <w:szCs w:val="24"/>
        </w:rPr>
        <w:t>Act</w:t>
      </w:r>
    </w:p>
    <w:p w14:paraId="3F899A81" w14:textId="77777777" w:rsidR="00290BBB" w:rsidRPr="00FB6839" w:rsidRDefault="00170ECA" w:rsidP="00C66F9A">
      <w:pPr>
        <w:tabs>
          <w:tab w:val="left" w:pos="1860"/>
        </w:tabs>
        <w:spacing w:before="121"/>
        <w:ind w:left="420"/>
        <w:rPr>
          <w:sz w:val="24"/>
          <w:szCs w:val="24"/>
        </w:rPr>
      </w:pPr>
      <w:r w:rsidRPr="00FB6839">
        <w:rPr>
          <w:color w:val="221F1F"/>
          <w:sz w:val="24"/>
          <w:szCs w:val="24"/>
        </w:rPr>
        <w:t>RVP</w:t>
      </w:r>
      <w:r w:rsidRPr="00FB6839">
        <w:rPr>
          <w:color w:val="221F1F"/>
          <w:sz w:val="24"/>
          <w:szCs w:val="24"/>
        </w:rPr>
        <w:tab/>
        <w:t>Regional</w:t>
      </w:r>
      <w:r w:rsidRPr="00FB6839">
        <w:rPr>
          <w:color w:val="221F1F"/>
          <w:spacing w:val="-2"/>
          <w:sz w:val="24"/>
          <w:szCs w:val="24"/>
        </w:rPr>
        <w:t xml:space="preserve"> </w:t>
      </w:r>
      <w:r w:rsidRPr="00FB6839">
        <w:rPr>
          <w:color w:val="221F1F"/>
          <w:sz w:val="24"/>
          <w:szCs w:val="24"/>
        </w:rPr>
        <w:t>Vice-President</w:t>
      </w:r>
    </w:p>
    <w:p w14:paraId="1CF91A6A" w14:textId="77777777" w:rsidR="00290BBB" w:rsidRPr="00FB6839" w:rsidRDefault="00170ECA" w:rsidP="00C66F9A">
      <w:pPr>
        <w:tabs>
          <w:tab w:val="left" w:pos="1860"/>
        </w:tabs>
        <w:spacing w:before="119"/>
        <w:ind w:left="420" w:right="1198"/>
        <w:rPr>
          <w:sz w:val="24"/>
          <w:szCs w:val="24"/>
        </w:rPr>
      </w:pPr>
      <w:r w:rsidRPr="00FB6839">
        <w:rPr>
          <w:color w:val="221F1F"/>
          <w:sz w:val="24"/>
          <w:szCs w:val="24"/>
        </w:rPr>
        <w:t>SAROC</w:t>
      </w:r>
      <w:r w:rsidRPr="00FB6839">
        <w:rPr>
          <w:color w:val="221F1F"/>
          <w:sz w:val="24"/>
          <w:szCs w:val="24"/>
        </w:rPr>
        <w:tab/>
        <w:t>Systemic and Anti-Racism Organizational Change</w:t>
      </w:r>
      <w:r w:rsidRPr="00FB6839">
        <w:rPr>
          <w:color w:val="221F1F"/>
          <w:spacing w:val="-13"/>
          <w:sz w:val="24"/>
          <w:szCs w:val="24"/>
        </w:rPr>
        <w:t xml:space="preserve"> </w:t>
      </w:r>
      <w:r w:rsidRPr="00FB6839">
        <w:rPr>
          <w:color w:val="221F1F"/>
          <w:sz w:val="24"/>
          <w:szCs w:val="24"/>
        </w:rPr>
        <w:t xml:space="preserve">Program </w:t>
      </w:r>
      <w:r w:rsidRPr="00FB6839">
        <w:rPr>
          <w:sz w:val="24"/>
          <w:szCs w:val="24"/>
        </w:rPr>
        <w:t>SEFPO</w:t>
      </w:r>
      <w:r w:rsidRPr="00FB6839">
        <w:rPr>
          <w:sz w:val="24"/>
          <w:szCs w:val="24"/>
        </w:rPr>
        <w:tab/>
      </w:r>
      <w:proofErr w:type="spellStart"/>
      <w:r w:rsidRPr="00FB6839">
        <w:rPr>
          <w:sz w:val="24"/>
          <w:szCs w:val="24"/>
        </w:rPr>
        <w:t>Syndicat</w:t>
      </w:r>
      <w:proofErr w:type="spellEnd"/>
      <w:r w:rsidRPr="00FB6839">
        <w:rPr>
          <w:sz w:val="24"/>
          <w:szCs w:val="24"/>
        </w:rPr>
        <w:t xml:space="preserve"> des </w:t>
      </w:r>
      <w:proofErr w:type="spellStart"/>
      <w:r w:rsidRPr="00FB6839">
        <w:rPr>
          <w:sz w:val="24"/>
          <w:szCs w:val="24"/>
        </w:rPr>
        <w:t>employés</w:t>
      </w:r>
      <w:proofErr w:type="spellEnd"/>
      <w:r w:rsidRPr="00FB6839">
        <w:rPr>
          <w:sz w:val="24"/>
          <w:szCs w:val="24"/>
        </w:rPr>
        <w:t xml:space="preserve"> de la </w:t>
      </w:r>
      <w:proofErr w:type="spellStart"/>
      <w:r w:rsidRPr="00FB6839">
        <w:rPr>
          <w:sz w:val="24"/>
          <w:szCs w:val="24"/>
        </w:rPr>
        <w:t>fonction</w:t>
      </w:r>
      <w:proofErr w:type="spellEnd"/>
      <w:r w:rsidRPr="00FB6839">
        <w:rPr>
          <w:sz w:val="24"/>
          <w:szCs w:val="24"/>
        </w:rPr>
        <w:t xml:space="preserve"> </w:t>
      </w:r>
      <w:proofErr w:type="spellStart"/>
      <w:r w:rsidRPr="00FB6839">
        <w:rPr>
          <w:sz w:val="24"/>
          <w:szCs w:val="24"/>
        </w:rPr>
        <w:t>publique</w:t>
      </w:r>
      <w:proofErr w:type="spellEnd"/>
      <w:r w:rsidRPr="00FB6839">
        <w:rPr>
          <w:sz w:val="24"/>
          <w:szCs w:val="24"/>
        </w:rPr>
        <w:t xml:space="preserve"> de </w:t>
      </w:r>
      <w:proofErr w:type="spellStart"/>
      <w:r w:rsidRPr="00FB6839">
        <w:rPr>
          <w:sz w:val="24"/>
          <w:szCs w:val="24"/>
        </w:rPr>
        <w:t>l’Ontario</w:t>
      </w:r>
      <w:proofErr w:type="spellEnd"/>
      <w:r w:rsidRPr="00FB6839">
        <w:rPr>
          <w:sz w:val="24"/>
          <w:szCs w:val="24"/>
        </w:rPr>
        <w:t xml:space="preserve"> </w:t>
      </w:r>
      <w:r w:rsidRPr="00FB6839">
        <w:rPr>
          <w:color w:val="221F1F"/>
          <w:sz w:val="24"/>
          <w:szCs w:val="24"/>
        </w:rPr>
        <w:t>SUB</w:t>
      </w:r>
      <w:r w:rsidRPr="00FB6839">
        <w:rPr>
          <w:color w:val="221F1F"/>
          <w:sz w:val="24"/>
          <w:szCs w:val="24"/>
        </w:rPr>
        <w:tab/>
        <w:t>Supplementary Unemployment</w:t>
      </w:r>
      <w:r w:rsidRPr="00FB6839">
        <w:rPr>
          <w:color w:val="221F1F"/>
          <w:spacing w:val="-1"/>
          <w:sz w:val="24"/>
          <w:szCs w:val="24"/>
        </w:rPr>
        <w:t xml:space="preserve"> </w:t>
      </w:r>
      <w:r w:rsidRPr="00FB6839">
        <w:rPr>
          <w:color w:val="221F1F"/>
          <w:sz w:val="24"/>
          <w:szCs w:val="24"/>
        </w:rPr>
        <w:t>Benefit</w:t>
      </w:r>
    </w:p>
    <w:p w14:paraId="1B770451" w14:textId="77777777" w:rsidR="00290BBB" w:rsidRPr="00FB6839" w:rsidRDefault="00170ECA" w:rsidP="00C66F9A">
      <w:pPr>
        <w:tabs>
          <w:tab w:val="left" w:pos="1860"/>
        </w:tabs>
        <w:spacing w:before="121" w:line="328" w:lineRule="auto"/>
        <w:ind w:left="420" w:right="4668"/>
        <w:rPr>
          <w:sz w:val="24"/>
          <w:szCs w:val="24"/>
        </w:rPr>
      </w:pPr>
      <w:r w:rsidRPr="00FB6839">
        <w:rPr>
          <w:color w:val="221F1F"/>
          <w:sz w:val="24"/>
          <w:szCs w:val="24"/>
        </w:rPr>
        <w:t>TQM</w:t>
      </w:r>
      <w:r w:rsidRPr="00FB6839">
        <w:rPr>
          <w:color w:val="221F1F"/>
          <w:sz w:val="24"/>
          <w:szCs w:val="24"/>
        </w:rPr>
        <w:tab/>
        <w:t>Total Quality Management UMC</w:t>
      </w:r>
      <w:r w:rsidRPr="00FB6839">
        <w:rPr>
          <w:color w:val="221F1F"/>
          <w:sz w:val="24"/>
          <w:szCs w:val="24"/>
        </w:rPr>
        <w:tab/>
        <w:t>Union-Management</w:t>
      </w:r>
      <w:r w:rsidRPr="00FB6839">
        <w:rPr>
          <w:color w:val="221F1F"/>
          <w:spacing w:val="-16"/>
          <w:sz w:val="24"/>
          <w:szCs w:val="24"/>
        </w:rPr>
        <w:t xml:space="preserve"> </w:t>
      </w:r>
      <w:r w:rsidRPr="00FB6839">
        <w:rPr>
          <w:color w:val="221F1F"/>
          <w:sz w:val="24"/>
          <w:szCs w:val="24"/>
        </w:rPr>
        <w:t>Committee VEO</w:t>
      </w:r>
      <w:r w:rsidRPr="00FB6839">
        <w:rPr>
          <w:color w:val="221F1F"/>
          <w:sz w:val="24"/>
          <w:szCs w:val="24"/>
        </w:rPr>
        <w:tab/>
        <w:t>Voluntary Exit</w:t>
      </w:r>
      <w:r w:rsidRPr="00FB6839">
        <w:rPr>
          <w:color w:val="221F1F"/>
          <w:spacing w:val="-2"/>
          <w:sz w:val="24"/>
          <w:szCs w:val="24"/>
        </w:rPr>
        <w:t xml:space="preserve"> </w:t>
      </w:r>
      <w:r w:rsidRPr="00FB6839">
        <w:rPr>
          <w:color w:val="221F1F"/>
          <w:sz w:val="24"/>
          <w:szCs w:val="24"/>
        </w:rPr>
        <w:t>Option</w:t>
      </w:r>
    </w:p>
    <w:p w14:paraId="3FED468E" w14:textId="77777777" w:rsidR="00290BBB" w:rsidRPr="00FB6839" w:rsidRDefault="00170ECA" w:rsidP="00C66F9A">
      <w:pPr>
        <w:tabs>
          <w:tab w:val="left" w:pos="1860"/>
        </w:tabs>
        <w:spacing w:before="2"/>
        <w:ind w:left="420" w:right="3688"/>
        <w:rPr>
          <w:sz w:val="24"/>
          <w:szCs w:val="24"/>
        </w:rPr>
      </w:pPr>
      <w:r w:rsidRPr="00FB6839">
        <w:rPr>
          <w:color w:val="221F1F"/>
          <w:sz w:val="24"/>
          <w:szCs w:val="24"/>
        </w:rPr>
        <w:t>WSIA</w:t>
      </w:r>
      <w:r w:rsidRPr="00FB6839">
        <w:rPr>
          <w:color w:val="221F1F"/>
          <w:sz w:val="24"/>
          <w:szCs w:val="24"/>
        </w:rPr>
        <w:tab/>
        <w:t>Workplace Safety and Insurance Act WSIB</w:t>
      </w:r>
      <w:r w:rsidRPr="00FB6839">
        <w:rPr>
          <w:color w:val="221F1F"/>
          <w:sz w:val="24"/>
          <w:szCs w:val="24"/>
        </w:rPr>
        <w:tab/>
        <w:t>Workplace Safety and Insurance</w:t>
      </w:r>
      <w:r w:rsidRPr="00FB6839">
        <w:rPr>
          <w:color w:val="221F1F"/>
          <w:spacing w:val="-10"/>
          <w:sz w:val="24"/>
          <w:szCs w:val="24"/>
        </w:rPr>
        <w:t xml:space="preserve"> </w:t>
      </w:r>
      <w:r w:rsidRPr="00FB6839">
        <w:rPr>
          <w:color w:val="221F1F"/>
          <w:sz w:val="24"/>
          <w:szCs w:val="24"/>
        </w:rPr>
        <w:t>Board</w:t>
      </w:r>
    </w:p>
    <w:p w14:paraId="0CB89918" w14:textId="77777777" w:rsidR="00290BBB" w:rsidRPr="00FB6839" w:rsidRDefault="00290BBB" w:rsidP="00C66F9A">
      <w:pPr>
        <w:rPr>
          <w:sz w:val="24"/>
          <w:szCs w:val="24"/>
        </w:rPr>
        <w:sectPr w:rsidR="00290BBB" w:rsidRPr="00FB6839" w:rsidSect="00C66F9A">
          <w:pgSz w:w="12240" w:h="15840"/>
          <w:pgMar w:top="740" w:right="800" w:bottom="1360" w:left="1020" w:header="0" w:footer="1174" w:gutter="0"/>
          <w:cols w:space="720"/>
        </w:sectPr>
      </w:pPr>
    </w:p>
    <w:p w14:paraId="20D5E997" w14:textId="67F180B8" w:rsidR="00290BBB" w:rsidRPr="00CD409D" w:rsidRDefault="00170ECA" w:rsidP="0016767B">
      <w:pPr>
        <w:spacing w:before="64"/>
        <w:ind w:left="657" w:right="336"/>
        <w:jc w:val="center"/>
        <w:rPr>
          <w:b/>
          <w:sz w:val="32"/>
          <w:szCs w:val="32"/>
        </w:rPr>
      </w:pPr>
      <w:bookmarkStart w:id="8" w:name="_Hlk163906124"/>
      <w:r w:rsidRPr="00CD409D">
        <w:rPr>
          <w:b/>
          <w:sz w:val="32"/>
          <w:szCs w:val="32"/>
        </w:rPr>
        <w:lastRenderedPageBreak/>
        <w:t>Activities at a Glance</w:t>
      </w:r>
    </w:p>
    <w:p w14:paraId="42209AE3" w14:textId="3AD9EFD8" w:rsidR="00290BBB" w:rsidRPr="00CD409D" w:rsidRDefault="00290BBB" w:rsidP="00C66F9A">
      <w:pPr>
        <w:pStyle w:val="BodyText"/>
        <w:spacing w:before="6"/>
        <w:rPr>
          <w:b/>
        </w:rPr>
      </w:pPr>
    </w:p>
    <w:p w14:paraId="3C2F10B3" w14:textId="77777777" w:rsidR="00CF58DE" w:rsidRPr="00CD409D" w:rsidRDefault="00987BAE" w:rsidP="00987BAE">
      <w:pPr>
        <w:pStyle w:val="Heading4"/>
        <w:spacing w:before="1"/>
        <w:ind w:left="0"/>
      </w:pPr>
      <w:r w:rsidRPr="00CD409D">
        <w:t xml:space="preserve"> </w:t>
      </w:r>
    </w:p>
    <w:p w14:paraId="43BF741C" w14:textId="3E4343A8" w:rsidR="00CF58DE" w:rsidRPr="00CD409D" w:rsidRDefault="00CF58DE" w:rsidP="00CF58DE">
      <w:pPr>
        <w:pStyle w:val="Heading4"/>
        <w:ind w:left="150"/>
      </w:pPr>
      <w:r w:rsidRPr="00CD409D">
        <w:t xml:space="preserve">The following spaces will be available from </w:t>
      </w:r>
      <w:r w:rsidR="002C257C">
        <w:t>Thursday</w:t>
      </w:r>
      <w:r w:rsidRPr="00CD409D">
        <w:t xml:space="preserve">, April 25 to Saturday, April 27 </w:t>
      </w:r>
    </w:p>
    <w:p w14:paraId="0FE83EA6" w14:textId="77777777" w:rsidR="00CF58DE" w:rsidRPr="00CD409D" w:rsidRDefault="00CF58DE" w:rsidP="00CF58DE">
      <w:pPr>
        <w:pStyle w:val="Heading4"/>
        <w:ind w:left="150"/>
      </w:pPr>
    </w:p>
    <w:p w14:paraId="44511655" w14:textId="77777777" w:rsidR="00CF58DE" w:rsidRPr="00CD409D" w:rsidRDefault="00CF58DE" w:rsidP="00CF58DE">
      <w:pPr>
        <w:pStyle w:val="Heading4"/>
        <w:ind w:left="150"/>
      </w:pPr>
    </w:p>
    <w:p w14:paraId="6938071F" w14:textId="5BB83188" w:rsidR="00CF58DE" w:rsidRPr="00CD409D" w:rsidRDefault="00CF58DE" w:rsidP="00CF58DE">
      <w:pPr>
        <w:pStyle w:val="Heading4"/>
        <w:ind w:left="150"/>
      </w:pPr>
      <w:r w:rsidRPr="00CD409D">
        <w:t xml:space="preserve">Observance Room </w:t>
      </w:r>
      <w:r w:rsidRPr="00CD409D">
        <w:tab/>
      </w:r>
      <w:r w:rsidRPr="00CD409D">
        <w:tab/>
      </w:r>
      <w:r w:rsidRPr="00CD409D">
        <w:tab/>
      </w:r>
      <w:r w:rsidRPr="00CD409D">
        <w:tab/>
      </w:r>
      <w:r w:rsidRPr="00CD409D">
        <w:tab/>
        <w:t xml:space="preserve">9:00 am – 5:00 pm  </w:t>
      </w:r>
      <w:r w:rsidRPr="00CD409D">
        <w:tab/>
        <w:t>201A</w:t>
      </w:r>
    </w:p>
    <w:p w14:paraId="25762CB8" w14:textId="1563AFFF" w:rsidR="00CF58DE" w:rsidRPr="00CD409D" w:rsidRDefault="00CF58DE" w:rsidP="00CF58DE">
      <w:pPr>
        <w:pStyle w:val="Heading4"/>
        <w:ind w:left="150"/>
      </w:pPr>
      <w:r w:rsidRPr="00CD409D">
        <w:t>Wellness</w:t>
      </w:r>
      <w:r w:rsidRPr="00CD409D">
        <w:rPr>
          <w:spacing w:val="-2"/>
        </w:rPr>
        <w:t xml:space="preserve"> </w:t>
      </w:r>
      <w:r w:rsidRPr="00CD409D">
        <w:t>Lounge</w:t>
      </w:r>
      <w:r w:rsidRPr="00CD409D">
        <w:tab/>
      </w:r>
      <w:r w:rsidRPr="00CD409D">
        <w:tab/>
      </w:r>
      <w:r w:rsidRPr="00CD409D">
        <w:tab/>
      </w:r>
      <w:r w:rsidRPr="00CD409D">
        <w:tab/>
      </w:r>
      <w:r w:rsidRPr="00CD409D">
        <w:tab/>
      </w:r>
      <w:r w:rsidRPr="00CD409D">
        <w:tab/>
        <w:t xml:space="preserve">9:00 am – 5:00 </w:t>
      </w:r>
      <w:proofErr w:type="gramStart"/>
      <w:r w:rsidRPr="00CD409D">
        <w:t>pm</w:t>
      </w:r>
      <w:r w:rsidRPr="00CD409D">
        <w:rPr>
          <w:b w:val="0"/>
          <w:bCs w:val="0"/>
        </w:rPr>
        <w:t xml:space="preserve">  </w:t>
      </w:r>
      <w:r w:rsidRPr="00CD409D">
        <w:rPr>
          <w:b w:val="0"/>
          <w:bCs w:val="0"/>
        </w:rPr>
        <w:tab/>
      </w:r>
      <w:proofErr w:type="gramEnd"/>
      <w:r w:rsidRPr="00CD409D">
        <w:t>203</w:t>
      </w:r>
      <w:r w:rsidR="00A63765" w:rsidRPr="00CD409D">
        <w:t>CD</w:t>
      </w:r>
    </w:p>
    <w:p w14:paraId="419E5D5E" w14:textId="77777777" w:rsidR="00CF58DE" w:rsidRPr="00CD409D" w:rsidRDefault="00CF58DE" w:rsidP="00CF58DE">
      <w:pPr>
        <w:tabs>
          <w:tab w:val="left" w:pos="5760"/>
          <w:tab w:val="left" w:pos="6900"/>
          <w:tab w:val="left" w:pos="9060"/>
        </w:tabs>
        <w:ind w:left="150"/>
        <w:rPr>
          <w:b/>
          <w:sz w:val="24"/>
          <w:szCs w:val="24"/>
        </w:rPr>
      </w:pPr>
      <w:r w:rsidRPr="00CD409D">
        <w:rPr>
          <w:b/>
          <w:sz w:val="24"/>
          <w:szCs w:val="24"/>
        </w:rPr>
        <w:t>Solidarity Fund</w:t>
      </w:r>
      <w:r w:rsidRPr="00CD409D">
        <w:rPr>
          <w:b/>
          <w:spacing w:val="-3"/>
          <w:sz w:val="24"/>
          <w:szCs w:val="24"/>
        </w:rPr>
        <w:t xml:space="preserve"> </w:t>
      </w:r>
      <w:r w:rsidRPr="00CD409D">
        <w:rPr>
          <w:b/>
          <w:sz w:val="24"/>
          <w:szCs w:val="24"/>
        </w:rPr>
        <w:t>Silent Auction</w:t>
      </w:r>
      <w:r w:rsidRPr="00CD409D">
        <w:rPr>
          <w:b/>
          <w:sz w:val="24"/>
          <w:szCs w:val="24"/>
        </w:rPr>
        <w:tab/>
        <w:t xml:space="preserve">8:00 am </w:t>
      </w:r>
      <w:proofErr w:type="gramStart"/>
      <w:r w:rsidRPr="00CD409D">
        <w:rPr>
          <w:b/>
          <w:sz w:val="24"/>
          <w:szCs w:val="24"/>
        </w:rPr>
        <w:t>-  6:00</w:t>
      </w:r>
      <w:proofErr w:type="gramEnd"/>
      <w:r w:rsidRPr="00CD409D">
        <w:rPr>
          <w:b/>
          <w:sz w:val="24"/>
          <w:szCs w:val="24"/>
        </w:rPr>
        <w:t xml:space="preserve"> pm            Hall</w:t>
      </w:r>
      <w:r w:rsidRPr="00CD409D">
        <w:rPr>
          <w:b/>
          <w:spacing w:val="-1"/>
          <w:sz w:val="24"/>
          <w:szCs w:val="24"/>
        </w:rPr>
        <w:t xml:space="preserve"> </w:t>
      </w:r>
      <w:r w:rsidRPr="00CD409D">
        <w:rPr>
          <w:b/>
          <w:sz w:val="24"/>
          <w:szCs w:val="24"/>
        </w:rPr>
        <w:t>C</w:t>
      </w:r>
    </w:p>
    <w:p w14:paraId="7370C6C5" w14:textId="77777777" w:rsidR="00CF58DE" w:rsidRPr="00CD409D" w:rsidRDefault="00CF58DE" w:rsidP="00CF58DE">
      <w:pPr>
        <w:tabs>
          <w:tab w:val="left" w:pos="5760"/>
          <w:tab w:val="left" w:pos="6900"/>
          <w:tab w:val="left" w:pos="9060"/>
        </w:tabs>
        <w:ind w:left="150"/>
        <w:rPr>
          <w:b/>
          <w:sz w:val="24"/>
          <w:szCs w:val="24"/>
        </w:rPr>
      </w:pPr>
      <w:r w:rsidRPr="00CD409D">
        <w:rPr>
          <w:b/>
          <w:sz w:val="24"/>
          <w:szCs w:val="24"/>
        </w:rPr>
        <w:t>OPSEU/SEFPO Shop</w:t>
      </w:r>
      <w:r w:rsidRPr="00CD409D">
        <w:rPr>
          <w:b/>
          <w:sz w:val="24"/>
          <w:szCs w:val="24"/>
        </w:rPr>
        <w:tab/>
        <w:t>8:00 am -  6:00 pm            Hall</w:t>
      </w:r>
      <w:r w:rsidRPr="00CD409D">
        <w:rPr>
          <w:b/>
          <w:spacing w:val="-1"/>
          <w:sz w:val="24"/>
          <w:szCs w:val="24"/>
        </w:rPr>
        <w:t xml:space="preserve"> </w:t>
      </w:r>
      <w:r w:rsidRPr="00CD409D">
        <w:rPr>
          <w:b/>
          <w:sz w:val="24"/>
          <w:szCs w:val="24"/>
        </w:rPr>
        <w:t>C</w:t>
      </w:r>
    </w:p>
    <w:p w14:paraId="48867BC9" w14:textId="77777777" w:rsidR="00CF58DE" w:rsidRPr="00CD409D" w:rsidRDefault="00CF58DE" w:rsidP="00CF58DE">
      <w:pPr>
        <w:tabs>
          <w:tab w:val="left" w:pos="5745"/>
          <w:tab w:val="left" w:pos="6900"/>
          <w:tab w:val="left" w:pos="9060"/>
        </w:tabs>
        <w:ind w:left="150"/>
        <w:rPr>
          <w:b/>
          <w:sz w:val="24"/>
          <w:szCs w:val="24"/>
        </w:rPr>
      </w:pPr>
      <w:r w:rsidRPr="00CD409D">
        <w:rPr>
          <w:b/>
          <w:sz w:val="24"/>
          <w:szCs w:val="24"/>
        </w:rPr>
        <w:t>MarketPlace</w:t>
      </w:r>
      <w:r w:rsidRPr="00CD409D">
        <w:rPr>
          <w:b/>
          <w:sz w:val="24"/>
          <w:szCs w:val="24"/>
        </w:rPr>
        <w:tab/>
        <w:t>8:00 am -  6:00 pm            Hall</w:t>
      </w:r>
      <w:r w:rsidRPr="00CD409D">
        <w:rPr>
          <w:b/>
          <w:spacing w:val="-2"/>
          <w:sz w:val="24"/>
          <w:szCs w:val="24"/>
        </w:rPr>
        <w:t xml:space="preserve"> </w:t>
      </w:r>
      <w:r w:rsidRPr="00CD409D">
        <w:rPr>
          <w:b/>
          <w:sz w:val="24"/>
          <w:szCs w:val="24"/>
        </w:rPr>
        <w:t>C</w:t>
      </w:r>
    </w:p>
    <w:p w14:paraId="3644F38C" w14:textId="77777777" w:rsidR="00A91CDC" w:rsidRPr="00CD409D" w:rsidRDefault="00A91CDC" w:rsidP="00CF58DE">
      <w:pPr>
        <w:ind w:left="387" w:right="336"/>
        <w:jc w:val="center"/>
        <w:rPr>
          <w:b/>
          <w:sz w:val="24"/>
          <w:szCs w:val="24"/>
        </w:rPr>
      </w:pPr>
    </w:p>
    <w:p w14:paraId="3010BFED" w14:textId="179124FE" w:rsidR="00CF58DE" w:rsidRPr="00CD409D" w:rsidRDefault="00CF58DE" w:rsidP="00CF58DE">
      <w:pPr>
        <w:ind w:left="387" w:right="336"/>
        <w:jc w:val="center"/>
        <w:rPr>
          <w:b/>
          <w:sz w:val="24"/>
          <w:szCs w:val="24"/>
        </w:rPr>
      </w:pPr>
      <w:r w:rsidRPr="00CD409D">
        <w:rPr>
          <w:b/>
          <w:sz w:val="24"/>
          <w:szCs w:val="24"/>
        </w:rPr>
        <w:t>(* indicates Smudging will occur in the meeting space)</w:t>
      </w:r>
    </w:p>
    <w:p w14:paraId="4C58FD04" w14:textId="77777777" w:rsidR="00CF58DE" w:rsidRPr="00CD409D" w:rsidRDefault="00CF58DE" w:rsidP="00987BAE">
      <w:pPr>
        <w:pStyle w:val="Heading4"/>
        <w:spacing w:before="1"/>
        <w:ind w:left="0"/>
      </w:pPr>
    </w:p>
    <w:p w14:paraId="55A79C49" w14:textId="793D37A0" w:rsidR="0016767B" w:rsidRPr="00CD409D" w:rsidRDefault="0016767B" w:rsidP="00987BAE">
      <w:pPr>
        <w:pStyle w:val="Heading4"/>
        <w:spacing w:before="1"/>
        <w:ind w:left="0"/>
        <w:rPr>
          <w:sz w:val="28"/>
          <w:szCs w:val="28"/>
        </w:rPr>
      </w:pPr>
      <w:r w:rsidRPr="00CD409D">
        <w:rPr>
          <w:sz w:val="28"/>
          <w:szCs w:val="28"/>
        </w:rPr>
        <w:t xml:space="preserve">Tuesday, April </w:t>
      </w:r>
      <w:r w:rsidR="00362165" w:rsidRPr="00CD409D">
        <w:rPr>
          <w:sz w:val="28"/>
          <w:szCs w:val="28"/>
        </w:rPr>
        <w:t>23</w:t>
      </w:r>
      <w:r w:rsidR="00362165" w:rsidRPr="00CD409D">
        <w:rPr>
          <w:sz w:val="28"/>
          <w:szCs w:val="28"/>
          <w:vertAlign w:val="superscript"/>
        </w:rPr>
        <w:t>rd</w:t>
      </w:r>
      <w:r w:rsidR="00362165" w:rsidRPr="00CD409D">
        <w:rPr>
          <w:sz w:val="28"/>
          <w:szCs w:val="28"/>
        </w:rPr>
        <w:t xml:space="preserve"> </w:t>
      </w:r>
      <w:r w:rsidRPr="00CD409D">
        <w:rPr>
          <w:sz w:val="28"/>
          <w:szCs w:val="28"/>
        </w:rPr>
        <w:t xml:space="preserve"> </w:t>
      </w:r>
    </w:p>
    <w:p w14:paraId="1B646BE7" w14:textId="77777777" w:rsidR="0016767B" w:rsidRPr="00CD409D" w:rsidRDefault="0016767B" w:rsidP="0016767B">
      <w:pPr>
        <w:pStyle w:val="Heading4"/>
        <w:tabs>
          <w:tab w:val="left" w:pos="5760"/>
          <w:tab w:val="left" w:pos="6480"/>
          <w:tab w:val="left" w:pos="8370"/>
          <w:tab w:val="left" w:pos="8460"/>
        </w:tabs>
        <w:spacing w:before="1"/>
        <w:ind w:left="217"/>
        <w:rPr>
          <w:b w:val="0"/>
          <w:bCs w:val="0"/>
        </w:rPr>
      </w:pPr>
    </w:p>
    <w:p w14:paraId="5C70013E" w14:textId="3934EE7A" w:rsidR="00BD64AC" w:rsidRPr="00CD409D" w:rsidRDefault="00BD64AC" w:rsidP="0016767B">
      <w:pPr>
        <w:pStyle w:val="Heading4"/>
        <w:tabs>
          <w:tab w:val="left" w:pos="5760"/>
          <w:tab w:val="left" w:pos="6480"/>
          <w:tab w:val="left" w:pos="8370"/>
          <w:tab w:val="left" w:pos="8460"/>
        </w:tabs>
        <w:spacing w:before="1"/>
        <w:ind w:left="217"/>
        <w:rPr>
          <w:b w:val="0"/>
          <w:bCs w:val="0"/>
        </w:rPr>
      </w:pPr>
      <w:r w:rsidRPr="00CD409D">
        <w:rPr>
          <w:b w:val="0"/>
          <w:bCs w:val="0"/>
        </w:rPr>
        <w:t>Provincial Young Workers Committee (PYC)</w:t>
      </w:r>
      <w:r w:rsidRPr="00CD409D">
        <w:rPr>
          <w:b w:val="0"/>
          <w:bCs w:val="0"/>
        </w:rPr>
        <w:tab/>
        <w:t>9:00 am – 5:00 pm</w:t>
      </w:r>
      <w:r w:rsidRPr="00CD409D">
        <w:rPr>
          <w:b w:val="0"/>
          <w:bCs w:val="0"/>
        </w:rPr>
        <w:tab/>
        <w:t>201B</w:t>
      </w:r>
    </w:p>
    <w:p w14:paraId="5FC151D5" w14:textId="2C637818" w:rsidR="0016767B" w:rsidRPr="00CD409D" w:rsidRDefault="0016767B" w:rsidP="0016767B">
      <w:pPr>
        <w:pStyle w:val="Heading4"/>
        <w:tabs>
          <w:tab w:val="left" w:pos="5760"/>
          <w:tab w:val="left" w:pos="6480"/>
          <w:tab w:val="left" w:pos="8370"/>
          <w:tab w:val="left" w:pos="8460"/>
        </w:tabs>
        <w:spacing w:before="1"/>
        <w:ind w:left="217"/>
        <w:rPr>
          <w:b w:val="0"/>
          <w:bCs w:val="0"/>
        </w:rPr>
      </w:pPr>
      <w:r w:rsidRPr="00CD409D">
        <w:rPr>
          <w:b w:val="0"/>
          <w:bCs w:val="0"/>
        </w:rPr>
        <w:t xml:space="preserve">Indigenous Circle </w:t>
      </w:r>
      <w:r w:rsidR="00317211" w:rsidRPr="00CD409D">
        <w:rPr>
          <w:b w:val="0"/>
          <w:bCs w:val="0"/>
        </w:rPr>
        <w:t>*</w:t>
      </w:r>
      <w:r w:rsidRPr="00CD409D">
        <w:rPr>
          <w:b w:val="0"/>
          <w:bCs w:val="0"/>
        </w:rPr>
        <w:tab/>
        <w:t>9:00 am – 5:00</w:t>
      </w:r>
      <w:r w:rsidR="00A63765" w:rsidRPr="00CD409D">
        <w:rPr>
          <w:b w:val="0"/>
          <w:bCs w:val="0"/>
        </w:rPr>
        <w:t xml:space="preserve"> </w:t>
      </w:r>
      <w:r w:rsidRPr="00CD409D">
        <w:rPr>
          <w:b w:val="0"/>
          <w:bCs w:val="0"/>
        </w:rPr>
        <w:t>pm</w:t>
      </w:r>
      <w:r w:rsidRPr="00CD409D">
        <w:rPr>
          <w:b w:val="0"/>
          <w:bCs w:val="0"/>
        </w:rPr>
        <w:tab/>
        <w:t>201</w:t>
      </w:r>
      <w:r w:rsidR="00BD64AC" w:rsidRPr="00CD409D">
        <w:rPr>
          <w:b w:val="0"/>
          <w:bCs w:val="0"/>
        </w:rPr>
        <w:t>C</w:t>
      </w:r>
      <w:r w:rsidRPr="00CD409D">
        <w:rPr>
          <w:b w:val="0"/>
          <w:bCs w:val="0"/>
        </w:rPr>
        <w:tab/>
      </w:r>
      <w:r w:rsidRPr="00CD409D">
        <w:rPr>
          <w:b w:val="0"/>
          <w:bCs w:val="0"/>
        </w:rPr>
        <w:tab/>
      </w:r>
      <w:r w:rsidRPr="00CD409D">
        <w:rPr>
          <w:b w:val="0"/>
          <w:bCs w:val="0"/>
        </w:rPr>
        <w:tab/>
      </w:r>
      <w:r w:rsidRPr="00CD409D">
        <w:rPr>
          <w:b w:val="0"/>
          <w:bCs w:val="0"/>
        </w:rPr>
        <w:tab/>
      </w:r>
      <w:r w:rsidRPr="00CD409D">
        <w:rPr>
          <w:b w:val="0"/>
          <w:bCs w:val="0"/>
        </w:rPr>
        <w:tab/>
      </w:r>
    </w:p>
    <w:p w14:paraId="21287EB1" w14:textId="10889923" w:rsidR="00290BBB" w:rsidRPr="00CD409D" w:rsidRDefault="00987BAE" w:rsidP="00987BAE">
      <w:pPr>
        <w:pStyle w:val="Heading4"/>
        <w:spacing w:before="1"/>
        <w:ind w:left="0"/>
        <w:rPr>
          <w:sz w:val="28"/>
          <w:szCs w:val="28"/>
        </w:rPr>
      </w:pPr>
      <w:r w:rsidRPr="00CD409D">
        <w:t xml:space="preserve">  </w:t>
      </w:r>
      <w:r w:rsidR="00170ECA" w:rsidRPr="00CD409D">
        <w:rPr>
          <w:sz w:val="28"/>
          <w:szCs w:val="28"/>
        </w:rPr>
        <w:t xml:space="preserve">Wednesday, April </w:t>
      </w:r>
      <w:r w:rsidR="00362165" w:rsidRPr="00CD409D">
        <w:rPr>
          <w:sz w:val="28"/>
          <w:szCs w:val="28"/>
        </w:rPr>
        <w:t>24</w:t>
      </w:r>
      <w:proofErr w:type="spellStart"/>
      <w:r w:rsidR="00170ECA" w:rsidRPr="00CD409D">
        <w:rPr>
          <w:position w:val="8"/>
          <w:sz w:val="28"/>
          <w:szCs w:val="28"/>
          <w:vertAlign w:val="superscript"/>
        </w:rPr>
        <w:t>th</w:t>
      </w:r>
      <w:proofErr w:type="spellEnd"/>
      <w:r w:rsidR="0016767B" w:rsidRPr="00CD409D">
        <w:rPr>
          <w:position w:val="8"/>
          <w:sz w:val="28"/>
          <w:szCs w:val="28"/>
        </w:rPr>
        <w:t xml:space="preserve"> </w:t>
      </w:r>
    </w:p>
    <w:p w14:paraId="299106F9" w14:textId="77777777" w:rsidR="00290BBB" w:rsidRPr="00CD409D" w:rsidRDefault="00290BBB" w:rsidP="00C66F9A">
      <w:pPr>
        <w:pStyle w:val="BodyText"/>
        <w:spacing w:before="10"/>
        <w:rPr>
          <w:b/>
        </w:rPr>
      </w:pPr>
    </w:p>
    <w:p w14:paraId="45C4B17A" w14:textId="491D631B" w:rsidR="00734F03" w:rsidRPr="00CD409D" w:rsidRDefault="00734F03" w:rsidP="007422F4">
      <w:pPr>
        <w:pStyle w:val="BodyText"/>
        <w:tabs>
          <w:tab w:val="left" w:pos="5760"/>
          <w:tab w:val="left" w:pos="6900"/>
          <w:tab w:val="left" w:pos="7920"/>
          <w:tab w:val="left" w:pos="8010"/>
          <w:tab w:val="left" w:pos="8280"/>
        </w:tabs>
        <w:ind w:left="150"/>
      </w:pPr>
      <w:r w:rsidRPr="00CD409D">
        <w:t>Indigenous Circle</w:t>
      </w:r>
      <w:r w:rsidR="00926299" w:rsidRPr="00CD409D">
        <w:t>*</w:t>
      </w:r>
      <w:r w:rsidRPr="00CD409D">
        <w:t xml:space="preserve"> </w:t>
      </w:r>
      <w:r w:rsidRPr="00CD409D">
        <w:tab/>
        <w:t>9:00 am – 5:00 pm</w:t>
      </w:r>
      <w:r w:rsidRPr="00CD409D">
        <w:tab/>
      </w:r>
      <w:r w:rsidRPr="00CD409D">
        <w:tab/>
      </w:r>
      <w:r w:rsidRPr="00CD409D">
        <w:tab/>
        <w:t>201C</w:t>
      </w:r>
    </w:p>
    <w:p w14:paraId="4FB3038D" w14:textId="25E7B984" w:rsidR="007422F4" w:rsidRPr="00CD409D" w:rsidRDefault="0016767B" w:rsidP="007422F4">
      <w:pPr>
        <w:pStyle w:val="BodyText"/>
        <w:tabs>
          <w:tab w:val="left" w:pos="5760"/>
          <w:tab w:val="left" w:pos="6900"/>
          <w:tab w:val="left" w:pos="7920"/>
          <w:tab w:val="left" w:pos="8010"/>
          <w:tab w:val="left" w:pos="8280"/>
        </w:tabs>
        <w:ind w:left="150"/>
      </w:pPr>
      <w:r w:rsidRPr="00CD409D">
        <w:t>Coalition of Racialized Workers (CoRW)</w:t>
      </w:r>
      <w:r w:rsidRPr="00CD409D">
        <w:tab/>
      </w:r>
      <w:bookmarkStart w:id="9" w:name="_Hlk130384424"/>
      <w:r w:rsidR="007422F4" w:rsidRPr="00CD409D">
        <w:t>9:00 am – 5:00 pm</w:t>
      </w:r>
      <w:bookmarkEnd w:id="9"/>
      <w:r w:rsidR="007422F4" w:rsidRPr="00CD409D">
        <w:tab/>
        <w:t xml:space="preserve">     201F</w:t>
      </w:r>
    </w:p>
    <w:p w14:paraId="7B9E9F48" w14:textId="30857AF8" w:rsidR="007422F4" w:rsidRPr="00CD409D" w:rsidRDefault="007422F4" w:rsidP="007422F4">
      <w:pPr>
        <w:pStyle w:val="BodyText"/>
        <w:tabs>
          <w:tab w:val="left" w:pos="5760"/>
          <w:tab w:val="left" w:pos="6900"/>
          <w:tab w:val="left" w:pos="7920"/>
          <w:tab w:val="left" w:pos="8280"/>
        </w:tabs>
        <w:ind w:left="150"/>
      </w:pPr>
      <w:r w:rsidRPr="00CD409D">
        <w:t>Provincial Women’s Committee (PWC)</w:t>
      </w:r>
      <w:r w:rsidRPr="00CD409D">
        <w:tab/>
        <w:t>9:</w:t>
      </w:r>
      <w:r w:rsidR="00A63765" w:rsidRPr="00CD409D">
        <w:t>0</w:t>
      </w:r>
      <w:r w:rsidRPr="00CD409D">
        <w:t>0 am – 4:</w:t>
      </w:r>
      <w:r w:rsidR="00734F03" w:rsidRPr="00CD409D">
        <w:t>00</w:t>
      </w:r>
      <w:r w:rsidRPr="00CD409D">
        <w:t xml:space="preserve"> pm</w:t>
      </w:r>
      <w:r w:rsidRPr="00CD409D">
        <w:tab/>
        <w:t xml:space="preserve">     </w:t>
      </w:r>
      <w:r w:rsidR="00734F03" w:rsidRPr="00CD409D">
        <w:t>202A</w:t>
      </w:r>
      <w:r w:rsidRPr="00CD409D">
        <w:tab/>
      </w:r>
    </w:p>
    <w:p w14:paraId="55CE1457" w14:textId="159E5DBB" w:rsidR="007422F4" w:rsidRPr="00CD409D" w:rsidRDefault="007422F4" w:rsidP="007422F4">
      <w:pPr>
        <w:pStyle w:val="BodyText"/>
        <w:tabs>
          <w:tab w:val="left" w:pos="5760"/>
          <w:tab w:val="left" w:pos="6900"/>
          <w:tab w:val="left" w:pos="8100"/>
        </w:tabs>
        <w:ind w:left="144"/>
      </w:pPr>
      <w:r w:rsidRPr="00CD409D">
        <w:t>Retired Members Division Meeting</w:t>
      </w:r>
      <w:r w:rsidRPr="00CD409D">
        <w:tab/>
        <w:t xml:space="preserve">9:00 am – 4:00 pm   </w:t>
      </w:r>
      <w:r w:rsidRPr="00CD409D">
        <w:tab/>
        <w:t xml:space="preserve">  202</w:t>
      </w:r>
      <w:r w:rsidR="00734F03" w:rsidRPr="00CD409D">
        <w:t>B</w:t>
      </w:r>
      <w:r w:rsidRPr="00CD409D">
        <w:tab/>
        <w:t xml:space="preserve">     </w:t>
      </w:r>
    </w:p>
    <w:p w14:paraId="3AD77171" w14:textId="69974354" w:rsidR="007422F4" w:rsidRPr="00CD409D" w:rsidRDefault="007422F4" w:rsidP="0016767B">
      <w:pPr>
        <w:pStyle w:val="BodyText"/>
        <w:tabs>
          <w:tab w:val="left" w:pos="5760"/>
          <w:tab w:val="left" w:pos="6900"/>
        </w:tabs>
        <w:ind w:left="150"/>
      </w:pPr>
      <w:r w:rsidRPr="00CD409D">
        <w:t>Provincial Human Rights Committee (PHRC)</w:t>
      </w:r>
      <w:r w:rsidRPr="00CD409D">
        <w:tab/>
        <w:t>9:</w:t>
      </w:r>
      <w:r w:rsidR="00734F03" w:rsidRPr="00CD409D">
        <w:t>30</w:t>
      </w:r>
      <w:r w:rsidRPr="00CD409D">
        <w:t xml:space="preserve"> am – 4:00 pm       20</w:t>
      </w:r>
      <w:r w:rsidR="00734F03" w:rsidRPr="00CD409D">
        <w:t>1D</w:t>
      </w:r>
    </w:p>
    <w:p w14:paraId="731F963F" w14:textId="1B58E902" w:rsidR="007422F4" w:rsidRPr="00CD409D" w:rsidRDefault="007422F4" w:rsidP="00C66F9A">
      <w:pPr>
        <w:pStyle w:val="Heading4"/>
        <w:ind w:left="150"/>
        <w:rPr>
          <w:b w:val="0"/>
          <w:bCs w:val="0"/>
        </w:rPr>
      </w:pPr>
      <w:r w:rsidRPr="00CD409D">
        <w:rPr>
          <w:b w:val="0"/>
          <w:bCs w:val="0"/>
        </w:rPr>
        <w:t xml:space="preserve">Provincial Young Workers Committee </w:t>
      </w:r>
      <w:r w:rsidRPr="00CD409D">
        <w:rPr>
          <w:b w:val="0"/>
          <w:bCs w:val="0"/>
        </w:rPr>
        <w:tab/>
      </w:r>
      <w:r w:rsidRPr="00CD409D">
        <w:rPr>
          <w:b w:val="0"/>
          <w:bCs w:val="0"/>
        </w:rPr>
        <w:tab/>
      </w:r>
      <w:r w:rsidR="00317211" w:rsidRPr="00CD409D">
        <w:rPr>
          <w:b w:val="0"/>
          <w:bCs w:val="0"/>
        </w:rPr>
        <w:tab/>
        <w:t>9:</w:t>
      </w:r>
      <w:r w:rsidR="00734F03" w:rsidRPr="00CD409D">
        <w:rPr>
          <w:b w:val="0"/>
          <w:bCs w:val="0"/>
        </w:rPr>
        <w:t>0</w:t>
      </w:r>
      <w:r w:rsidR="00317211" w:rsidRPr="00CD409D">
        <w:rPr>
          <w:b w:val="0"/>
          <w:bCs w:val="0"/>
        </w:rPr>
        <w:t xml:space="preserve">0 am – </w:t>
      </w:r>
      <w:r w:rsidR="00734F03" w:rsidRPr="00CD409D">
        <w:rPr>
          <w:b w:val="0"/>
          <w:bCs w:val="0"/>
        </w:rPr>
        <w:t>5</w:t>
      </w:r>
      <w:r w:rsidR="00317211" w:rsidRPr="00CD409D">
        <w:rPr>
          <w:b w:val="0"/>
          <w:bCs w:val="0"/>
        </w:rPr>
        <w:t xml:space="preserve">:00 pm </w:t>
      </w:r>
      <w:r w:rsidR="00317211" w:rsidRPr="00CD409D">
        <w:rPr>
          <w:b w:val="0"/>
          <w:bCs w:val="0"/>
        </w:rPr>
        <w:tab/>
        <w:t xml:space="preserve">     201B</w:t>
      </w:r>
    </w:p>
    <w:p w14:paraId="40CB84AB" w14:textId="20338EFE" w:rsidR="00926299" w:rsidRPr="00CD409D" w:rsidRDefault="00926299" w:rsidP="00926299">
      <w:pPr>
        <w:pStyle w:val="BodyText"/>
        <w:tabs>
          <w:tab w:val="left" w:pos="5760"/>
          <w:tab w:val="left" w:pos="6900"/>
          <w:tab w:val="left" w:pos="8100"/>
        </w:tabs>
        <w:ind w:left="144"/>
      </w:pPr>
      <w:r w:rsidRPr="00CD409D">
        <w:t>Provincial Francophone Committee (PFC)</w:t>
      </w:r>
      <w:r w:rsidRPr="00CD409D">
        <w:tab/>
        <w:t>9:00 am – 5:00 pm</w:t>
      </w:r>
      <w:r w:rsidRPr="00CD409D">
        <w:tab/>
        <w:t xml:space="preserve">  201E</w:t>
      </w:r>
    </w:p>
    <w:p w14:paraId="629CE44F" w14:textId="07743319" w:rsidR="007422F4" w:rsidRPr="00CD409D" w:rsidRDefault="00317211" w:rsidP="00C66F9A">
      <w:pPr>
        <w:pStyle w:val="Heading4"/>
        <w:ind w:left="150"/>
        <w:rPr>
          <w:b w:val="0"/>
          <w:bCs w:val="0"/>
        </w:rPr>
      </w:pPr>
      <w:r w:rsidRPr="00CD409D">
        <w:rPr>
          <w:b w:val="0"/>
          <w:bCs w:val="0"/>
        </w:rPr>
        <w:t xml:space="preserve">Hospital Professionals Division (Sector 10) </w:t>
      </w:r>
      <w:r w:rsidRPr="00CD409D">
        <w:rPr>
          <w:b w:val="0"/>
          <w:bCs w:val="0"/>
        </w:rPr>
        <w:tab/>
      </w:r>
      <w:r w:rsidRPr="00CD409D">
        <w:rPr>
          <w:b w:val="0"/>
          <w:bCs w:val="0"/>
        </w:rPr>
        <w:tab/>
      </w:r>
      <w:r w:rsidR="00734F03" w:rsidRPr="00CD409D">
        <w:rPr>
          <w:b w:val="0"/>
          <w:bCs w:val="0"/>
        </w:rPr>
        <w:t>2</w:t>
      </w:r>
      <w:r w:rsidRPr="00CD409D">
        <w:rPr>
          <w:b w:val="0"/>
          <w:bCs w:val="0"/>
        </w:rPr>
        <w:t xml:space="preserve">:00 </w:t>
      </w:r>
      <w:r w:rsidR="00734F03" w:rsidRPr="00CD409D">
        <w:rPr>
          <w:b w:val="0"/>
          <w:bCs w:val="0"/>
        </w:rPr>
        <w:t>pm</w:t>
      </w:r>
      <w:r w:rsidRPr="00CD409D">
        <w:rPr>
          <w:b w:val="0"/>
          <w:bCs w:val="0"/>
        </w:rPr>
        <w:t xml:space="preserve"> – 5:00 pm       206CDEF</w:t>
      </w:r>
    </w:p>
    <w:p w14:paraId="0E2EA917" w14:textId="3632FA34" w:rsidR="00317211" w:rsidRPr="00CD409D" w:rsidRDefault="00987BAE" w:rsidP="00C66F9A">
      <w:pPr>
        <w:pStyle w:val="Heading4"/>
        <w:ind w:left="150"/>
        <w:rPr>
          <w:b w:val="0"/>
          <w:bCs w:val="0"/>
        </w:rPr>
      </w:pPr>
      <w:r w:rsidRPr="00CD409D">
        <w:rPr>
          <w:b w:val="0"/>
          <w:bCs w:val="0"/>
        </w:rPr>
        <w:t xml:space="preserve">Indigenous Circle Gathering </w:t>
      </w:r>
      <w:r w:rsidR="00BC3781" w:rsidRPr="00CD409D">
        <w:rPr>
          <w:b w:val="0"/>
          <w:bCs w:val="0"/>
        </w:rPr>
        <w:t>*</w:t>
      </w:r>
      <w:r w:rsidR="00BC3781" w:rsidRPr="00CD409D">
        <w:rPr>
          <w:b w:val="0"/>
          <w:bCs w:val="0"/>
        </w:rPr>
        <w:tab/>
      </w:r>
      <w:r w:rsidR="00BC3781" w:rsidRPr="00CD409D">
        <w:rPr>
          <w:b w:val="0"/>
          <w:bCs w:val="0"/>
        </w:rPr>
        <w:tab/>
      </w:r>
      <w:r w:rsidRPr="00CD409D">
        <w:rPr>
          <w:b w:val="0"/>
          <w:bCs w:val="0"/>
        </w:rPr>
        <w:tab/>
      </w:r>
      <w:r w:rsidRPr="00CD409D">
        <w:rPr>
          <w:b w:val="0"/>
          <w:bCs w:val="0"/>
        </w:rPr>
        <w:tab/>
        <w:t>5:00 pm – 6:00 pm</w:t>
      </w:r>
      <w:r w:rsidRPr="00CD409D">
        <w:rPr>
          <w:b w:val="0"/>
          <w:bCs w:val="0"/>
        </w:rPr>
        <w:tab/>
        <w:t xml:space="preserve">     Halls AB</w:t>
      </w:r>
    </w:p>
    <w:p w14:paraId="488A5D8B" w14:textId="3244E512" w:rsidR="00987BAE" w:rsidRPr="00CD409D" w:rsidRDefault="00C65DCC" w:rsidP="00987BAE">
      <w:pPr>
        <w:pStyle w:val="Heading4"/>
        <w:ind w:left="150"/>
        <w:rPr>
          <w:b w:val="0"/>
          <w:bCs w:val="0"/>
        </w:rPr>
      </w:pPr>
      <w:r w:rsidRPr="00CD409D">
        <w:rPr>
          <w:b w:val="0"/>
          <w:bCs w:val="0"/>
        </w:rPr>
        <w:t>Convention Orientation (</w:t>
      </w:r>
      <w:r w:rsidR="00317211" w:rsidRPr="00CD409D">
        <w:rPr>
          <w:b w:val="0"/>
          <w:bCs w:val="0"/>
        </w:rPr>
        <w:t>New Delegates Seminar</w:t>
      </w:r>
      <w:r w:rsidRPr="00CD409D">
        <w:rPr>
          <w:b w:val="0"/>
          <w:bCs w:val="0"/>
        </w:rPr>
        <w:t>)</w:t>
      </w:r>
      <w:r w:rsidR="00317211" w:rsidRPr="00CD409D">
        <w:rPr>
          <w:b w:val="0"/>
          <w:bCs w:val="0"/>
        </w:rPr>
        <w:tab/>
      </w:r>
      <w:r w:rsidR="00987BAE" w:rsidRPr="00CD409D">
        <w:rPr>
          <w:b w:val="0"/>
          <w:bCs w:val="0"/>
        </w:rPr>
        <w:t>7:00 pm – 8:30 pm</w:t>
      </w:r>
      <w:r w:rsidR="00987BAE" w:rsidRPr="00CD409D">
        <w:rPr>
          <w:b w:val="0"/>
          <w:bCs w:val="0"/>
        </w:rPr>
        <w:tab/>
        <w:t xml:space="preserve">     20</w:t>
      </w:r>
      <w:r w:rsidR="00926299" w:rsidRPr="00CD409D">
        <w:rPr>
          <w:b w:val="0"/>
          <w:bCs w:val="0"/>
        </w:rPr>
        <w:t>6CDEF</w:t>
      </w:r>
    </w:p>
    <w:p w14:paraId="0C2C19BD" w14:textId="55F6641C" w:rsidR="00987BAE" w:rsidRPr="00CD409D" w:rsidRDefault="00987BAE" w:rsidP="00987BAE">
      <w:pPr>
        <w:pStyle w:val="Heading4"/>
        <w:ind w:left="150"/>
        <w:rPr>
          <w:b w:val="0"/>
          <w:bCs w:val="0"/>
        </w:rPr>
      </w:pPr>
      <w:r w:rsidRPr="00CD409D">
        <w:rPr>
          <w:b w:val="0"/>
          <w:bCs w:val="0"/>
        </w:rPr>
        <w:t>Budget Q &amp; A</w:t>
      </w:r>
      <w:r w:rsidRPr="00CD409D">
        <w:rPr>
          <w:b w:val="0"/>
          <w:bCs w:val="0"/>
        </w:rPr>
        <w:tab/>
      </w:r>
      <w:r w:rsidRPr="00CD409D">
        <w:rPr>
          <w:b w:val="0"/>
          <w:bCs w:val="0"/>
        </w:rPr>
        <w:tab/>
      </w:r>
      <w:r w:rsidRPr="00CD409D">
        <w:rPr>
          <w:b w:val="0"/>
          <w:bCs w:val="0"/>
        </w:rPr>
        <w:tab/>
      </w:r>
      <w:r w:rsidR="00317211" w:rsidRPr="00CD409D">
        <w:rPr>
          <w:b w:val="0"/>
          <w:bCs w:val="0"/>
        </w:rPr>
        <w:tab/>
      </w:r>
      <w:r w:rsidR="00317211" w:rsidRPr="00CD409D">
        <w:rPr>
          <w:b w:val="0"/>
          <w:bCs w:val="0"/>
        </w:rPr>
        <w:tab/>
      </w:r>
      <w:r w:rsidRPr="00CD409D">
        <w:rPr>
          <w:b w:val="0"/>
          <w:bCs w:val="0"/>
        </w:rPr>
        <w:tab/>
        <w:t>9:00 pm – 10:00 pm     20</w:t>
      </w:r>
      <w:r w:rsidR="00926299" w:rsidRPr="00CD409D">
        <w:rPr>
          <w:b w:val="0"/>
          <w:bCs w:val="0"/>
        </w:rPr>
        <w:t>6CDEF</w:t>
      </w:r>
    </w:p>
    <w:p w14:paraId="7F935C10" w14:textId="12E42FD2" w:rsidR="007422F4" w:rsidRPr="00CD409D" w:rsidRDefault="007422F4" w:rsidP="00987BAE">
      <w:pPr>
        <w:pStyle w:val="Heading4"/>
        <w:tabs>
          <w:tab w:val="left" w:pos="720"/>
          <w:tab w:val="left" w:pos="1440"/>
          <w:tab w:val="left" w:pos="2160"/>
          <w:tab w:val="left" w:pos="2880"/>
          <w:tab w:val="left" w:pos="3600"/>
          <w:tab w:val="left" w:pos="4320"/>
          <w:tab w:val="left" w:pos="5040"/>
          <w:tab w:val="left" w:pos="5790"/>
        </w:tabs>
        <w:ind w:left="150"/>
        <w:rPr>
          <w:b w:val="0"/>
          <w:bCs w:val="0"/>
        </w:rPr>
      </w:pPr>
    </w:p>
    <w:p w14:paraId="5E4F790C" w14:textId="14DCDE6F" w:rsidR="00290BBB" w:rsidRPr="00CD409D" w:rsidRDefault="00170ECA" w:rsidP="00C66F9A">
      <w:pPr>
        <w:pStyle w:val="Heading4"/>
        <w:ind w:left="150"/>
        <w:rPr>
          <w:sz w:val="28"/>
          <w:szCs w:val="28"/>
        </w:rPr>
      </w:pPr>
      <w:bookmarkStart w:id="10" w:name="_Hlk162977145"/>
      <w:r w:rsidRPr="00CD409D">
        <w:rPr>
          <w:sz w:val="28"/>
          <w:szCs w:val="28"/>
        </w:rPr>
        <w:t xml:space="preserve">Thursday, April </w:t>
      </w:r>
      <w:r w:rsidR="00D52E84" w:rsidRPr="00CD409D">
        <w:rPr>
          <w:sz w:val="28"/>
          <w:szCs w:val="28"/>
        </w:rPr>
        <w:t>2</w:t>
      </w:r>
      <w:r w:rsidR="00362165" w:rsidRPr="00CD409D">
        <w:rPr>
          <w:sz w:val="28"/>
          <w:szCs w:val="28"/>
        </w:rPr>
        <w:t>5</w:t>
      </w:r>
      <w:proofErr w:type="spellStart"/>
      <w:r w:rsidRPr="00CD409D">
        <w:rPr>
          <w:position w:val="8"/>
          <w:sz w:val="28"/>
          <w:szCs w:val="28"/>
          <w:vertAlign w:val="superscript"/>
        </w:rPr>
        <w:t>th</w:t>
      </w:r>
      <w:proofErr w:type="spellEnd"/>
      <w:r w:rsidR="00987BAE" w:rsidRPr="00CD409D">
        <w:rPr>
          <w:position w:val="8"/>
          <w:sz w:val="28"/>
          <w:szCs w:val="28"/>
        </w:rPr>
        <w:t xml:space="preserve"> </w:t>
      </w:r>
    </w:p>
    <w:bookmarkEnd w:id="10"/>
    <w:p w14:paraId="29E39E92" w14:textId="19274BD3" w:rsidR="00290BBB" w:rsidRPr="00CD409D" w:rsidRDefault="00290BBB" w:rsidP="00C66F9A">
      <w:pPr>
        <w:pStyle w:val="BodyText"/>
        <w:spacing w:before="10"/>
        <w:rPr>
          <w:b/>
          <w:sz w:val="28"/>
          <w:szCs w:val="28"/>
        </w:rPr>
      </w:pPr>
    </w:p>
    <w:p w14:paraId="066A0856" w14:textId="55D765E7" w:rsidR="00A91CDC" w:rsidRPr="00CD409D" w:rsidRDefault="00A91CDC" w:rsidP="00A91CDC">
      <w:pPr>
        <w:pStyle w:val="BodyText"/>
        <w:tabs>
          <w:tab w:val="left" w:pos="5670"/>
        </w:tabs>
        <w:ind w:left="150" w:right="594"/>
      </w:pPr>
      <w:r w:rsidRPr="00CD409D">
        <w:t xml:space="preserve">Overflow </w:t>
      </w:r>
      <w:r w:rsidR="00A63765" w:rsidRPr="00CD409D">
        <w:t xml:space="preserve">Room </w:t>
      </w:r>
      <w:r w:rsidR="00A63765" w:rsidRPr="00CD409D">
        <w:tab/>
      </w:r>
      <w:r w:rsidRPr="00CD409D">
        <w:tab/>
        <w:t>8:00 am – 5:30 pm</w:t>
      </w:r>
      <w:r w:rsidRPr="00CD409D">
        <w:tab/>
        <w:t xml:space="preserve">      104AB</w:t>
      </w:r>
    </w:p>
    <w:p w14:paraId="50C6B5D2" w14:textId="384D9026" w:rsidR="00CF05B2" w:rsidRPr="00CD409D" w:rsidRDefault="00CF05B2" w:rsidP="00987BAE">
      <w:pPr>
        <w:pStyle w:val="BodyText"/>
        <w:tabs>
          <w:tab w:val="left" w:pos="5670"/>
          <w:tab w:val="left" w:pos="6900"/>
          <w:tab w:val="left" w:pos="9103"/>
        </w:tabs>
        <w:ind w:left="150" w:right="594"/>
      </w:pPr>
      <w:r w:rsidRPr="00CD409D">
        <w:t>Youth Justice Facilities</w:t>
      </w:r>
      <w:r w:rsidRPr="00CD409D">
        <w:tab/>
        <w:t xml:space="preserve"> 12:00 pm -  1:00 pm       202A</w:t>
      </w:r>
    </w:p>
    <w:p w14:paraId="6373B362" w14:textId="77777777" w:rsidR="00CF05B2" w:rsidRPr="00CD409D" w:rsidRDefault="00CF05B2" w:rsidP="00CF05B2">
      <w:pPr>
        <w:pStyle w:val="BodyText"/>
        <w:tabs>
          <w:tab w:val="left" w:pos="5670"/>
        </w:tabs>
        <w:ind w:left="150" w:right="594"/>
      </w:pPr>
      <w:r w:rsidRPr="00CD409D">
        <w:rPr>
          <w:lang w:val="en-US"/>
        </w:rPr>
        <w:t>Sector 26 - LBED</w:t>
      </w:r>
      <w:r w:rsidRPr="00CD409D">
        <w:rPr>
          <w:lang w:val="en-US"/>
        </w:rPr>
        <w:tab/>
        <w:t xml:space="preserve"> </w:t>
      </w:r>
      <w:r w:rsidRPr="00CD409D">
        <w:t>12:00 pm – 1:00 pm       101</w:t>
      </w:r>
    </w:p>
    <w:p w14:paraId="5C5C4DF2" w14:textId="77777777" w:rsidR="00CF05B2" w:rsidRPr="00CD409D" w:rsidRDefault="00CF05B2" w:rsidP="00CF05B2">
      <w:pPr>
        <w:pStyle w:val="BodyText"/>
        <w:tabs>
          <w:tab w:val="left" w:pos="5670"/>
          <w:tab w:val="left" w:pos="6900"/>
          <w:tab w:val="left" w:pos="9103"/>
        </w:tabs>
        <w:ind w:left="150" w:right="594"/>
      </w:pPr>
      <w:r w:rsidRPr="00CD409D">
        <w:t>Sector 19 – CBS &amp; Diagnostics</w:t>
      </w:r>
      <w:r w:rsidRPr="00CD409D">
        <w:tab/>
        <w:t xml:space="preserve"> 12:00 pm – 1:30 pm       201F  </w:t>
      </w:r>
    </w:p>
    <w:p w14:paraId="17C5B853" w14:textId="77777777" w:rsidR="00CF05B2" w:rsidRPr="00CD409D" w:rsidRDefault="00CF05B2" w:rsidP="00CF05B2">
      <w:pPr>
        <w:pStyle w:val="BodyText"/>
        <w:tabs>
          <w:tab w:val="left" w:pos="5670"/>
          <w:tab w:val="left" w:pos="6900"/>
          <w:tab w:val="left" w:pos="9103"/>
        </w:tabs>
        <w:ind w:left="150" w:right="594"/>
        <w:rPr>
          <w:lang w:val="fr-CA"/>
        </w:rPr>
      </w:pPr>
      <w:r w:rsidRPr="00CD409D">
        <w:rPr>
          <w:lang w:val="fr-CA"/>
        </w:rPr>
        <w:t>Probation/Probation &amp; Parole</w:t>
      </w:r>
      <w:r w:rsidRPr="00CD409D">
        <w:rPr>
          <w:lang w:val="fr-CA"/>
        </w:rPr>
        <w:tab/>
        <w:t xml:space="preserve"> 12:00 pm – 1:00 pm       201E</w:t>
      </w:r>
    </w:p>
    <w:p w14:paraId="1999A0A5" w14:textId="4FB23B84" w:rsidR="00CF05B2" w:rsidRPr="00CD409D" w:rsidRDefault="00CF05B2" w:rsidP="00CF05B2">
      <w:pPr>
        <w:pStyle w:val="BodyText"/>
        <w:tabs>
          <w:tab w:val="left" w:pos="5670"/>
          <w:tab w:val="left" w:pos="6900"/>
          <w:tab w:val="left" w:pos="9103"/>
        </w:tabs>
        <w:ind w:left="150" w:right="594"/>
      </w:pPr>
      <w:r w:rsidRPr="00CD409D">
        <w:t>Ministry of Transportation MERC</w:t>
      </w:r>
      <w:r w:rsidRPr="00CD409D">
        <w:tab/>
        <w:t xml:space="preserve"> 12:00 pm – 1:00 pm       202B </w:t>
      </w:r>
    </w:p>
    <w:p w14:paraId="59554D46" w14:textId="0FD4FCE3" w:rsidR="002E786C" w:rsidRPr="00CD409D" w:rsidRDefault="00CF05B2" w:rsidP="00CF05B2">
      <w:pPr>
        <w:pStyle w:val="BodyText"/>
        <w:tabs>
          <w:tab w:val="left" w:pos="5670"/>
        </w:tabs>
        <w:ind w:left="150" w:right="594"/>
      </w:pPr>
      <w:r w:rsidRPr="00CD409D">
        <w:t>Sector 9 – Universities</w:t>
      </w:r>
      <w:r w:rsidRPr="00CD409D">
        <w:tab/>
        <w:t xml:space="preserve"> </w:t>
      </w:r>
      <w:bookmarkStart w:id="11" w:name="_Hlk162975482"/>
      <w:r w:rsidRPr="00CD409D">
        <w:t>12:00 pm – 1:</w:t>
      </w:r>
      <w:r w:rsidR="00A63765" w:rsidRPr="00CD409D">
        <w:t>30</w:t>
      </w:r>
      <w:r w:rsidRPr="00CD409D">
        <w:t xml:space="preserve"> pm      </w:t>
      </w:r>
      <w:r w:rsidR="002E786C" w:rsidRPr="00CD409D">
        <w:t xml:space="preserve"> 20</w:t>
      </w:r>
      <w:r w:rsidR="00104841">
        <w:t>2D</w:t>
      </w:r>
      <w:r w:rsidRPr="00CD409D">
        <w:t xml:space="preserve"> </w:t>
      </w:r>
      <w:bookmarkEnd w:id="11"/>
    </w:p>
    <w:p w14:paraId="197DBD55" w14:textId="0A56AA34" w:rsidR="00CF05B2" w:rsidRPr="00CD409D" w:rsidRDefault="002E786C" w:rsidP="00987BAE">
      <w:pPr>
        <w:pStyle w:val="BodyText"/>
        <w:tabs>
          <w:tab w:val="left" w:pos="5670"/>
          <w:tab w:val="left" w:pos="6900"/>
          <w:tab w:val="left" w:pos="9103"/>
        </w:tabs>
        <w:ind w:left="150" w:right="594"/>
      </w:pPr>
      <w:r w:rsidRPr="00CD409D">
        <w:rPr>
          <w:lang w:val="en-US"/>
        </w:rPr>
        <w:t>Sector 18 – Mental Health Division</w:t>
      </w:r>
      <w:r w:rsidRPr="00CD409D">
        <w:rPr>
          <w:lang w:val="en-US"/>
        </w:rPr>
        <w:tab/>
        <w:t xml:space="preserve"> </w:t>
      </w:r>
      <w:r w:rsidRPr="00CD409D">
        <w:t xml:space="preserve">12:00 pm – 1:30 pm       </w:t>
      </w:r>
      <w:r w:rsidR="00250DDD" w:rsidRPr="00CD409D">
        <w:t>104C</w:t>
      </w:r>
    </w:p>
    <w:p w14:paraId="328D5B90" w14:textId="4576AB1D" w:rsidR="00250DDD" w:rsidRPr="00CD409D" w:rsidRDefault="00250DDD" w:rsidP="00250DDD">
      <w:pPr>
        <w:pStyle w:val="BodyText"/>
        <w:tabs>
          <w:tab w:val="left" w:pos="5670"/>
        </w:tabs>
        <w:ind w:left="150" w:right="594"/>
      </w:pPr>
      <w:r w:rsidRPr="00CD409D">
        <w:t>Ministry of Natural Resources &amp; Forestry</w:t>
      </w:r>
      <w:r w:rsidRPr="00CD409D">
        <w:tab/>
        <w:t xml:space="preserve"> 12:00 pm – 1:00 pm       201D</w:t>
      </w:r>
    </w:p>
    <w:p w14:paraId="477C2024" w14:textId="77777777" w:rsidR="002E786C" w:rsidRPr="00CD409D" w:rsidRDefault="00CF05B2" w:rsidP="00987BAE">
      <w:pPr>
        <w:pStyle w:val="BodyText"/>
        <w:tabs>
          <w:tab w:val="left" w:pos="5670"/>
          <w:tab w:val="left" w:pos="6900"/>
          <w:tab w:val="left" w:pos="9103"/>
        </w:tabs>
        <w:ind w:left="150" w:right="594"/>
      </w:pPr>
      <w:r w:rsidRPr="00CD409D">
        <w:t>C</w:t>
      </w:r>
      <w:r w:rsidR="00BA7BFF" w:rsidRPr="00CD409D">
        <w:t xml:space="preserve">AAT Support </w:t>
      </w:r>
      <w:r w:rsidR="002E786C" w:rsidRPr="00CD409D">
        <w:t xml:space="preserve">Full </w:t>
      </w:r>
      <w:r w:rsidR="00BA7BFF" w:rsidRPr="00CD409D">
        <w:t>Time</w:t>
      </w:r>
      <w:r w:rsidR="00987BAE" w:rsidRPr="00CD409D">
        <w:t xml:space="preserve"> </w:t>
      </w:r>
      <w:r w:rsidR="00987BAE" w:rsidRPr="00CD409D">
        <w:tab/>
        <w:t xml:space="preserve"> </w:t>
      </w:r>
      <w:bookmarkStart w:id="12" w:name="_Hlk130385878"/>
      <w:r w:rsidR="00170ECA" w:rsidRPr="00CD409D">
        <w:t>1</w:t>
      </w:r>
      <w:r w:rsidR="00987BAE" w:rsidRPr="00CD409D">
        <w:t>2</w:t>
      </w:r>
      <w:r w:rsidR="00170ECA" w:rsidRPr="00CD409D">
        <w:t>:</w:t>
      </w:r>
      <w:r w:rsidR="00987BAE" w:rsidRPr="00CD409D">
        <w:t>00 pm</w:t>
      </w:r>
      <w:r w:rsidR="00170ECA" w:rsidRPr="00CD409D">
        <w:t xml:space="preserve"> – 1:</w:t>
      </w:r>
      <w:r w:rsidR="00AB06DF" w:rsidRPr="00CD409D">
        <w:t xml:space="preserve">00 </w:t>
      </w:r>
      <w:r w:rsidR="00170ECA" w:rsidRPr="00CD409D">
        <w:t>pm</w:t>
      </w:r>
      <w:r w:rsidR="00987BAE" w:rsidRPr="00CD409D">
        <w:t xml:space="preserve">       </w:t>
      </w:r>
      <w:r w:rsidR="002E786C" w:rsidRPr="00CD409D">
        <w:t>206CDEF</w:t>
      </w:r>
    </w:p>
    <w:p w14:paraId="2DB45849" w14:textId="61EF9A3E" w:rsidR="00AB06DF" w:rsidRPr="00CD409D" w:rsidRDefault="002E786C" w:rsidP="00987BAE">
      <w:pPr>
        <w:pStyle w:val="BodyText"/>
        <w:tabs>
          <w:tab w:val="left" w:pos="5670"/>
          <w:tab w:val="left" w:pos="6900"/>
          <w:tab w:val="left" w:pos="9103"/>
        </w:tabs>
        <w:ind w:left="150" w:right="594"/>
      </w:pPr>
      <w:r w:rsidRPr="00CD409D">
        <w:t>College Faculty Caucus</w:t>
      </w:r>
      <w:r w:rsidRPr="00CD409D">
        <w:tab/>
        <w:t xml:space="preserve"> 12:30</w:t>
      </w:r>
      <w:r w:rsidR="00170ECA" w:rsidRPr="00CD409D">
        <w:t xml:space="preserve"> </w:t>
      </w:r>
      <w:bookmarkEnd w:id="12"/>
      <w:r w:rsidRPr="00CD409D">
        <w:t>pm – 1:30 pm       20</w:t>
      </w:r>
      <w:r w:rsidR="00104841">
        <w:t>3AB</w:t>
      </w:r>
    </w:p>
    <w:p w14:paraId="7A3BA80A" w14:textId="77777777" w:rsidR="00A91CDC" w:rsidRPr="00CD409D" w:rsidRDefault="00A91CDC" w:rsidP="002E786C">
      <w:pPr>
        <w:pStyle w:val="BodyText"/>
        <w:tabs>
          <w:tab w:val="left" w:pos="5670"/>
          <w:tab w:val="left" w:pos="6900"/>
          <w:tab w:val="left" w:pos="9103"/>
        </w:tabs>
        <w:ind w:left="150" w:right="594"/>
        <w:rPr>
          <w:b/>
          <w:bCs/>
          <w:position w:val="8"/>
          <w:sz w:val="28"/>
          <w:szCs w:val="28"/>
        </w:rPr>
      </w:pPr>
      <w:r w:rsidRPr="00CD409D">
        <w:rPr>
          <w:b/>
          <w:bCs/>
          <w:sz w:val="28"/>
          <w:szCs w:val="28"/>
        </w:rPr>
        <w:lastRenderedPageBreak/>
        <w:t>Thursday, April 25</w:t>
      </w:r>
      <w:proofErr w:type="spellStart"/>
      <w:proofErr w:type="gramStart"/>
      <w:r w:rsidRPr="00CD409D">
        <w:rPr>
          <w:b/>
          <w:bCs/>
          <w:position w:val="8"/>
          <w:sz w:val="28"/>
          <w:szCs w:val="28"/>
          <w:vertAlign w:val="superscript"/>
        </w:rPr>
        <w:t>th</w:t>
      </w:r>
      <w:proofErr w:type="spellEnd"/>
      <w:r w:rsidRPr="00CD409D">
        <w:rPr>
          <w:b/>
          <w:bCs/>
          <w:position w:val="8"/>
          <w:sz w:val="28"/>
          <w:szCs w:val="28"/>
        </w:rPr>
        <w:t xml:space="preserve">  (</w:t>
      </w:r>
      <w:proofErr w:type="gramEnd"/>
      <w:r w:rsidRPr="00CD409D">
        <w:rPr>
          <w:b/>
          <w:bCs/>
          <w:position w:val="8"/>
          <w:sz w:val="28"/>
          <w:szCs w:val="28"/>
        </w:rPr>
        <w:t xml:space="preserve">Continued) </w:t>
      </w:r>
    </w:p>
    <w:p w14:paraId="73E1BAA0" w14:textId="77777777" w:rsidR="00A91CDC" w:rsidRPr="00CD409D" w:rsidRDefault="00A91CDC" w:rsidP="002E786C">
      <w:pPr>
        <w:pStyle w:val="BodyText"/>
        <w:tabs>
          <w:tab w:val="left" w:pos="5670"/>
          <w:tab w:val="left" w:pos="6900"/>
          <w:tab w:val="left" w:pos="9103"/>
        </w:tabs>
        <w:ind w:left="150" w:right="594"/>
        <w:rPr>
          <w:position w:val="8"/>
          <w:sz w:val="28"/>
          <w:szCs w:val="28"/>
        </w:rPr>
      </w:pPr>
    </w:p>
    <w:p w14:paraId="3003EB55" w14:textId="5DAA934C" w:rsidR="002E786C" w:rsidRPr="00CD409D" w:rsidRDefault="002E786C" w:rsidP="002E786C">
      <w:pPr>
        <w:pStyle w:val="BodyText"/>
        <w:tabs>
          <w:tab w:val="left" w:pos="5670"/>
          <w:tab w:val="left" w:pos="6900"/>
          <w:tab w:val="left" w:pos="9103"/>
        </w:tabs>
        <w:ind w:left="150" w:right="594"/>
      </w:pPr>
      <w:r w:rsidRPr="00CD409D">
        <w:t>Sector 2 - Developmental Services</w:t>
      </w:r>
      <w:r w:rsidRPr="00CD409D">
        <w:tab/>
        <w:t xml:space="preserve"> 12:00 pm – 1:30 pm       </w:t>
      </w:r>
      <w:r w:rsidR="00A91CDC" w:rsidRPr="00CD409D">
        <w:t>104D</w:t>
      </w:r>
    </w:p>
    <w:p w14:paraId="6F8BABFE" w14:textId="41748A2A" w:rsidR="00290BBB" w:rsidRPr="00CD409D" w:rsidRDefault="00AB06DF" w:rsidP="00C66F9A">
      <w:pPr>
        <w:pStyle w:val="BodyText"/>
        <w:tabs>
          <w:tab w:val="left" w:pos="6900"/>
          <w:tab w:val="left" w:pos="9103"/>
        </w:tabs>
        <w:ind w:left="150"/>
      </w:pPr>
      <w:r w:rsidRPr="00CD409D">
        <w:t xml:space="preserve">Sector 4 – Childrens Aid Society                                 </w:t>
      </w:r>
      <w:bookmarkStart w:id="13" w:name="_Hlk130386297"/>
      <w:r w:rsidRPr="00CD409D">
        <w:t>5</w:t>
      </w:r>
      <w:r w:rsidR="00170ECA" w:rsidRPr="00CD409D">
        <w:t>:00</w:t>
      </w:r>
      <w:r w:rsidRPr="00CD409D">
        <w:t xml:space="preserve"> </w:t>
      </w:r>
      <w:r w:rsidR="00170ECA" w:rsidRPr="00CD409D">
        <w:t xml:space="preserve">pm – </w:t>
      </w:r>
      <w:r w:rsidR="0060366A" w:rsidRPr="00CD409D">
        <w:t>7</w:t>
      </w:r>
      <w:r w:rsidR="00170ECA" w:rsidRPr="00CD409D">
        <w:t>:00</w:t>
      </w:r>
      <w:r w:rsidRPr="00CD409D">
        <w:t xml:space="preserve"> </w:t>
      </w:r>
      <w:r w:rsidR="00170ECA" w:rsidRPr="00CD409D">
        <w:t>pm</w:t>
      </w:r>
      <w:r w:rsidRPr="00CD409D">
        <w:t xml:space="preserve">      </w:t>
      </w:r>
      <w:r w:rsidR="000900B2" w:rsidRPr="00CD409D">
        <w:t xml:space="preserve"> </w:t>
      </w:r>
      <w:r w:rsidRPr="00CD409D">
        <w:t xml:space="preserve"> 20</w:t>
      </w:r>
      <w:r w:rsidR="00595DE8" w:rsidRPr="00CD409D">
        <w:t>2B</w:t>
      </w:r>
    </w:p>
    <w:bookmarkEnd w:id="13"/>
    <w:p w14:paraId="2F5BE3A1" w14:textId="3C118692" w:rsidR="000900B2" w:rsidRPr="00CD409D" w:rsidRDefault="000900B2" w:rsidP="000900B2">
      <w:pPr>
        <w:pStyle w:val="BodyText"/>
        <w:tabs>
          <w:tab w:val="left" w:pos="6900"/>
          <w:tab w:val="left" w:pos="9103"/>
        </w:tabs>
        <w:ind w:left="150"/>
      </w:pPr>
      <w:r w:rsidRPr="00CD409D">
        <w:t>Sector 13 – Municipalities                                            5:</w:t>
      </w:r>
      <w:r w:rsidR="0060366A" w:rsidRPr="00CD409D">
        <w:t>15</w:t>
      </w:r>
      <w:r w:rsidRPr="00CD409D">
        <w:t xml:space="preserve"> pm – 6:</w:t>
      </w:r>
      <w:r w:rsidR="0060366A" w:rsidRPr="00CD409D">
        <w:t>15</w:t>
      </w:r>
      <w:r w:rsidRPr="00CD409D">
        <w:t xml:space="preserve"> pm        201F</w:t>
      </w:r>
    </w:p>
    <w:p w14:paraId="6757C8BD" w14:textId="02789A9C" w:rsidR="00531099" w:rsidRPr="00CD409D" w:rsidRDefault="0060366A" w:rsidP="0060366A">
      <w:pPr>
        <w:pStyle w:val="BodyText"/>
        <w:tabs>
          <w:tab w:val="left" w:pos="5670"/>
          <w:tab w:val="left" w:pos="6900"/>
          <w:tab w:val="left" w:pos="9103"/>
        </w:tabs>
        <w:ind w:left="150" w:right="594"/>
      </w:pPr>
      <w:r w:rsidRPr="00CD409D">
        <w:t>OPS Unified Assembly</w:t>
      </w:r>
      <w:r w:rsidRPr="00CD409D">
        <w:tab/>
        <w:t xml:space="preserve"> 5:00 pm – 6:30 pm        </w:t>
      </w:r>
      <w:r w:rsidR="005B4CBC" w:rsidRPr="00CD409D">
        <w:t xml:space="preserve"> </w:t>
      </w:r>
      <w:r w:rsidRPr="00CD409D">
        <w:t>20</w:t>
      </w:r>
      <w:r w:rsidR="00531099" w:rsidRPr="00CD409D">
        <w:t>6CDEF</w:t>
      </w:r>
    </w:p>
    <w:p w14:paraId="755D4E83" w14:textId="67D00F5D" w:rsidR="00093A2F" w:rsidRPr="00CD409D" w:rsidRDefault="00A91CDC" w:rsidP="0060366A">
      <w:pPr>
        <w:pStyle w:val="BodyText"/>
        <w:tabs>
          <w:tab w:val="left" w:pos="5670"/>
          <w:tab w:val="left" w:pos="6900"/>
          <w:tab w:val="left" w:pos="9103"/>
        </w:tabs>
        <w:ind w:left="150" w:right="594"/>
      </w:pPr>
      <w:r w:rsidRPr="00CD409D">
        <w:t>Sector 15 – Children’s Treatment Centers</w:t>
      </w:r>
      <w:r w:rsidR="005B4CBC" w:rsidRPr="00CD409D">
        <w:tab/>
        <w:t xml:space="preserve"> 5:00</w:t>
      </w:r>
      <w:r w:rsidRPr="00CD409D">
        <w:t xml:space="preserve"> pm – </w:t>
      </w:r>
      <w:r w:rsidR="00AB242B" w:rsidRPr="00CD409D">
        <w:t>6</w:t>
      </w:r>
      <w:r w:rsidRPr="00CD409D">
        <w:t xml:space="preserve">:00 pm       </w:t>
      </w:r>
      <w:r w:rsidR="00AB242B" w:rsidRPr="00CD409D">
        <w:t xml:space="preserve"> </w:t>
      </w:r>
      <w:r w:rsidR="005B4CBC" w:rsidRPr="00CD409D">
        <w:t xml:space="preserve"> </w:t>
      </w:r>
      <w:r w:rsidRPr="00CD409D">
        <w:t xml:space="preserve">201D </w:t>
      </w:r>
    </w:p>
    <w:p w14:paraId="52A70570" w14:textId="33EA4193" w:rsidR="00CF58DE" w:rsidRPr="00CD409D" w:rsidRDefault="00CF58DE" w:rsidP="0060366A">
      <w:pPr>
        <w:pStyle w:val="BodyText"/>
        <w:tabs>
          <w:tab w:val="left" w:pos="5670"/>
          <w:tab w:val="left" w:pos="6900"/>
          <w:tab w:val="left" w:pos="9103"/>
        </w:tabs>
        <w:ind w:left="150" w:right="594"/>
      </w:pPr>
      <w:r w:rsidRPr="00CD409D">
        <w:t>Sector 5 – Community Agencies</w:t>
      </w:r>
      <w:r w:rsidR="005B4CBC" w:rsidRPr="00CD409D">
        <w:tab/>
        <w:t xml:space="preserve"> 5:00</w:t>
      </w:r>
      <w:r w:rsidRPr="00CD409D">
        <w:t xml:space="preserve"> pm – 6:00 pm        </w:t>
      </w:r>
      <w:r w:rsidR="005B4CBC" w:rsidRPr="00CD409D">
        <w:t xml:space="preserve"> </w:t>
      </w:r>
      <w:r w:rsidR="00250DDD" w:rsidRPr="00CD409D">
        <w:t>104C</w:t>
      </w:r>
    </w:p>
    <w:p w14:paraId="7A402CFA" w14:textId="42F49B44" w:rsidR="00CF58DE" w:rsidRPr="00CD409D" w:rsidRDefault="00CF58DE" w:rsidP="00CF58DE">
      <w:pPr>
        <w:pStyle w:val="BodyText"/>
        <w:tabs>
          <w:tab w:val="left" w:pos="5670"/>
          <w:tab w:val="left" w:pos="6900"/>
          <w:tab w:val="left" w:pos="9103"/>
        </w:tabs>
        <w:ind w:left="150" w:right="594"/>
      </w:pPr>
      <w:r w:rsidRPr="00CD409D">
        <w:t>Young Worker Caucus &amp; Social Event</w:t>
      </w:r>
      <w:r w:rsidRPr="00CD409D">
        <w:tab/>
        <w:t xml:space="preserve"> 5:30 pm – 7:00 pm        201E</w:t>
      </w:r>
    </w:p>
    <w:p w14:paraId="70FDFE61" w14:textId="3CF550C7" w:rsidR="0060366A" w:rsidRPr="00CD409D" w:rsidRDefault="0060366A" w:rsidP="00CF58DE">
      <w:pPr>
        <w:pStyle w:val="BodyText"/>
        <w:tabs>
          <w:tab w:val="left" w:pos="5670"/>
        </w:tabs>
        <w:ind w:left="150" w:right="594"/>
      </w:pPr>
      <w:r w:rsidRPr="00CD409D">
        <w:t>Ministry of Attorney General MERC</w:t>
      </w:r>
      <w:r w:rsidRPr="00CD409D">
        <w:tab/>
      </w:r>
      <w:bookmarkStart w:id="14" w:name="_Hlk162976486"/>
      <w:r w:rsidRPr="00CD409D">
        <w:t xml:space="preserve"> 7:00 pm – 9:00 pm</w:t>
      </w:r>
      <w:bookmarkEnd w:id="14"/>
      <w:r w:rsidRPr="00CD409D">
        <w:t xml:space="preserve">        </w:t>
      </w:r>
      <w:r w:rsidR="00AB242B" w:rsidRPr="00CD409D">
        <w:t>203AB</w:t>
      </w:r>
    </w:p>
    <w:p w14:paraId="5A4320E5" w14:textId="2A28B5C4" w:rsidR="000900B2" w:rsidRPr="00CD409D" w:rsidRDefault="000900B2" w:rsidP="000900B2">
      <w:pPr>
        <w:pStyle w:val="BodyText"/>
        <w:tabs>
          <w:tab w:val="left" w:pos="6900"/>
          <w:tab w:val="left" w:pos="9060"/>
        </w:tabs>
        <w:ind w:left="150"/>
      </w:pPr>
      <w:r w:rsidRPr="00CD409D">
        <w:t>Correctional</w:t>
      </w:r>
      <w:r w:rsidRPr="00CD409D">
        <w:rPr>
          <w:spacing w:val="-1"/>
        </w:rPr>
        <w:t xml:space="preserve"> </w:t>
      </w:r>
      <w:r w:rsidRPr="00CD409D">
        <w:t>Bargaining</w:t>
      </w:r>
      <w:r w:rsidRPr="00CD409D">
        <w:rPr>
          <w:spacing w:val="-1"/>
        </w:rPr>
        <w:t xml:space="preserve"> </w:t>
      </w:r>
      <w:r w:rsidRPr="00CD409D">
        <w:t xml:space="preserve">Unit                                       </w:t>
      </w:r>
      <w:r w:rsidR="00CF58DE" w:rsidRPr="00CD409D">
        <w:t>7</w:t>
      </w:r>
      <w:r w:rsidRPr="00CD409D">
        <w:t xml:space="preserve">:00pm -  </w:t>
      </w:r>
      <w:r w:rsidR="00CF58DE" w:rsidRPr="00CD409D">
        <w:t xml:space="preserve"> </w:t>
      </w:r>
      <w:r w:rsidRPr="00CD409D">
        <w:t xml:space="preserve">9:00pm        </w:t>
      </w:r>
      <w:r w:rsidR="005B4CBC" w:rsidRPr="00CD409D">
        <w:t xml:space="preserve"> </w:t>
      </w:r>
      <w:r w:rsidRPr="00CD409D">
        <w:t>206CDEF</w:t>
      </w:r>
    </w:p>
    <w:p w14:paraId="6CB234DC" w14:textId="48FCBD4C" w:rsidR="00385563" w:rsidRPr="00CD409D" w:rsidRDefault="00385563" w:rsidP="00385563">
      <w:pPr>
        <w:pStyle w:val="BodyText"/>
        <w:tabs>
          <w:tab w:val="left" w:pos="6900"/>
          <w:tab w:val="left" w:pos="9060"/>
        </w:tabs>
        <w:ind w:left="150"/>
        <w:rPr>
          <w:sz w:val="22"/>
          <w:szCs w:val="22"/>
        </w:rPr>
      </w:pPr>
      <w:r w:rsidRPr="00CD409D">
        <w:t xml:space="preserve">Awards Ceremony                                                      7:30 pm – 10:30 pm      </w:t>
      </w:r>
      <w:r w:rsidRPr="00CD409D">
        <w:rPr>
          <w:sz w:val="22"/>
          <w:szCs w:val="22"/>
        </w:rPr>
        <w:t xml:space="preserve">John Basset Theatre                </w:t>
      </w:r>
      <w:r w:rsidRPr="00CD409D">
        <w:rPr>
          <w:sz w:val="22"/>
          <w:szCs w:val="22"/>
        </w:rPr>
        <w:tab/>
        <w:t xml:space="preserve">                   </w:t>
      </w:r>
      <w:proofErr w:type="gramStart"/>
      <w:r w:rsidRPr="00CD409D">
        <w:rPr>
          <w:sz w:val="22"/>
          <w:szCs w:val="22"/>
        </w:rPr>
        <w:t xml:space="preserve">   (</w:t>
      </w:r>
      <w:proofErr w:type="gramEnd"/>
      <w:r w:rsidRPr="00CD409D">
        <w:rPr>
          <w:sz w:val="22"/>
          <w:szCs w:val="22"/>
        </w:rPr>
        <w:t>Doors open at 7pm)</w:t>
      </w:r>
    </w:p>
    <w:p w14:paraId="1083F0D9" w14:textId="77777777" w:rsidR="00290BBB" w:rsidRPr="00CD409D" w:rsidRDefault="00290BBB" w:rsidP="00C66F9A">
      <w:pPr>
        <w:pStyle w:val="BodyText"/>
        <w:spacing w:before="2"/>
        <w:rPr>
          <w:b/>
        </w:rPr>
      </w:pPr>
    </w:p>
    <w:p w14:paraId="489085D5" w14:textId="6DF3BB0C" w:rsidR="00290BBB" w:rsidRPr="00CD409D" w:rsidRDefault="00170ECA" w:rsidP="00C66F9A">
      <w:pPr>
        <w:pStyle w:val="Heading4"/>
        <w:spacing w:before="95"/>
        <w:ind w:left="150"/>
        <w:rPr>
          <w:sz w:val="28"/>
          <w:szCs w:val="28"/>
        </w:rPr>
      </w:pPr>
      <w:r w:rsidRPr="00CD409D">
        <w:rPr>
          <w:sz w:val="28"/>
          <w:szCs w:val="28"/>
        </w:rPr>
        <w:t xml:space="preserve">Friday, April </w:t>
      </w:r>
      <w:r w:rsidR="00D52E84" w:rsidRPr="00CD409D">
        <w:rPr>
          <w:sz w:val="28"/>
          <w:szCs w:val="28"/>
        </w:rPr>
        <w:t>2</w:t>
      </w:r>
      <w:r w:rsidR="00362165" w:rsidRPr="00CD409D">
        <w:rPr>
          <w:sz w:val="28"/>
          <w:szCs w:val="28"/>
        </w:rPr>
        <w:t>6</w:t>
      </w:r>
      <w:r w:rsidR="00362165" w:rsidRPr="00CD409D">
        <w:rPr>
          <w:sz w:val="28"/>
          <w:szCs w:val="28"/>
          <w:vertAlign w:val="superscript"/>
        </w:rPr>
        <w:t>th</w:t>
      </w:r>
      <w:r w:rsidR="00362165" w:rsidRPr="00CD409D">
        <w:rPr>
          <w:sz w:val="28"/>
          <w:szCs w:val="28"/>
        </w:rPr>
        <w:t xml:space="preserve"> </w:t>
      </w:r>
    </w:p>
    <w:p w14:paraId="6B6B24E7" w14:textId="77777777" w:rsidR="00290BBB" w:rsidRPr="00CD409D" w:rsidRDefault="00290BBB" w:rsidP="00C66F9A">
      <w:pPr>
        <w:pStyle w:val="BodyText"/>
        <w:spacing w:before="11"/>
        <w:rPr>
          <w:b/>
        </w:rPr>
      </w:pPr>
    </w:p>
    <w:p w14:paraId="0144AEDA" w14:textId="77777777" w:rsidR="00385563" w:rsidRPr="00CD409D" w:rsidRDefault="00385563" w:rsidP="00385563">
      <w:pPr>
        <w:pStyle w:val="BodyText"/>
        <w:tabs>
          <w:tab w:val="left" w:pos="5670"/>
        </w:tabs>
        <w:ind w:left="150" w:right="594"/>
      </w:pPr>
      <w:r w:rsidRPr="00CD409D">
        <w:t xml:space="preserve">Overflow Room </w:t>
      </w:r>
      <w:r w:rsidRPr="00CD409D">
        <w:tab/>
      </w:r>
      <w:r w:rsidRPr="00CD409D">
        <w:tab/>
        <w:t>8:00 am – 5:30 pm</w:t>
      </w:r>
      <w:r w:rsidRPr="00CD409D">
        <w:tab/>
        <w:t xml:space="preserve">      104AB</w:t>
      </w:r>
    </w:p>
    <w:p w14:paraId="56016990" w14:textId="22F6F7C2" w:rsidR="00290BBB" w:rsidRPr="00CD409D" w:rsidRDefault="001F249F" w:rsidP="00C66F9A">
      <w:pPr>
        <w:pStyle w:val="BodyText"/>
        <w:tabs>
          <w:tab w:val="left" w:pos="6900"/>
        </w:tabs>
        <w:ind w:left="150"/>
      </w:pPr>
      <w:r w:rsidRPr="00CD409D">
        <w:t>Provincial Women’s Breakfast</w:t>
      </w:r>
      <w:r w:rsidR="00D10298" w:rsidRPr="00CD409D">
        <w:t>*</w:t>
      </w:r>
      <w:r w:rsidR="000900B2" w:rsidRPr="00CD409D">
        <w:t xml:space="preserve">                              </w:t>
      </w:r>
      <w:r w:rsidRPr="00CD409D">
        <w:t xml:space="preserve">   </w:t>
      </w:r>
      <w:r w:rsidR="000900B2" w:rsidRPr="00CD409D">
        <w:t xml:space="preserve"> </w:t>
      </w:r>
      <w:r w:rsidR="00093A2F" w:rsidRPr="00CD409D">
        <w:t xml:space="preserve">  </w:t>
      </w:r>
      <w:r w:rsidRPr="00CD409D">
        <w:t>7:00 am – 8:</w:t>
      </w:r>
      <w:r w:rsidR="00D10298" w:rsidRPr="00CD409D">
        <w:t>00</w:t>
      </w:r>
      <w:r w:rsidRPr="00CD409D">
        <w:t xml:space="preserve"> am        205/206AB</w:t>
      </w:r>
      <w:r w:rsidR="00170ECA" w:rsidRPr="00CD409D">
        <w:rPr>
          <w:spacing w:val="65"/>
        </w:rPr>
        <w:t xml:space="preserve"> </w:t>
      </w:r>
      <w:r w:rsidR="000900B2" w:rsidRPr="00CD409D">
        <w:rPr>
          <w:spacing w:val="65"/>
        </w:rPr>
        <w:t xml:space="preserve">     </w:t>
      </w:r>
    </w:p>
    <w:p w14:paraId="1BD09E8F" w14:textId="34FB5660" w:rsidR="00D10298" w:rsidRPr="00CD409D" w:rsidRDefault="00D10298" w:rsidP="00D10298">
      <w:pPr>
        <w:pStyle w:val="BodyText"/>
        <w:tabs>
          <w:tab w:val="center" w:pos="5285"/>
          <w:tab w:val="left" w:pos="6900"/>
        </w:tabs>
        <w:ind w:left="150"/>
      </w:pPr>
      <w:r w:rsidRPr="00CD409D">
        <w:t>Sector 16 – Property Assessment</w:t>
      </w:r>
      <w:r w:rsidR="00093A2F" w:rsidRPr="00CD409D">
        <w:tab/>
        <w:t xml:space="preserve">                              </w:t>
      </w:r>
      <w:r w:rsidRPr="00CD409D">
        <w:t xml:space="preserve">12:00 pm – 1:00 pm        202D                     </w:t>
      </w:r>
    </w:p>
    <w:p w14:paraId="6B815B83" w14:textId="50289765" w:rsidR="00093A2F" w:rsidRPr="00CD409D" w:rsidRDefault="00093A2F" w:rsidP="00D10298">
      <w:pPr>
        <w:pStyle w:val="BodyText"/>
        <w:tabs>
          <w:tab w:val="left" w:pos="5661"/>
          <w:tab w:val="left" w:pos="6900"/>
        </w:tabs>
        <w:ind w:left="150"/>
      </w:pPr>
      <w:r w:rsidRPr="00CD409D">
        <w:t xml:space="preserve">Sector 1 – Ambulance                                                12:00 pm – 1:00 pm        206CDEF </w:t>
      </w:r>
    </w:p>
    <w:p w14:paraId="2B173BA5" w14:textId="463ADACA" w:rsidR="00D10298" w:rsidRPr="00CD409D" w:rsidRDefault="00D10298" w:rsidP="00D10298">
      <w:pPr>
        <w:pStyle w:val="BodyText"/>
        <w:tabs>
          <w:tab w:val="left" w:pos="5661"/>
          <w:tab w:val="left" w:pos="6900"/>
        </w:tabs>
        <w:ind w:left="150"/>
      </w:pPr>
      <w:r w:rsidRPr="00CD409D">
        <w:t xml:space="preserve">College Support Part Time                                       </w:t>
      </w:r>
      <w:r w:rsidR="00093A2F" w:rsidRPr="00CD409D">
        <w:t xml:space="preserve">   5</w:t>
      </w:r>
      <w:r w:rsidRPr="00CD409D">
        <w:t xml:space="preserve">:00 pm </w:t>
      </w:r>
      <w:r w:rsidR="00093A2F" w:rsidRPr="00CD409D">
        <w:t>– 6:00</w:t>
      </w:r>
      <w:r w:rsidRPr="00CD409D">
        <w:t xml:space="preserve"> pm        </w:t>
      </w:r>
      <w:r w:rsidR="005B4CBC" w:rsidRPr="00CD409D">
        <w:t xml:space="preserve"> </w:t>
      </w:r>
      <w:r w:rsidRPr="00CD409D">
        <w:t>203AB</w:t>
      </w:r>
      <w:r w:rsidRPr="00CD409D">
        <w:tab/>
      </w:r>
    </w:p>
    <w:p w14:paraId="0BD44B51" w14:textId="5AE8411C" w:rsidR="00D10298" w:rsidRPr="00CD409D" w:rsidRDefault="00D10298" w:rsidP="00C66F9A">
      <w:pPr>
        <w:pStyle w:val="BodyText"/>
        <w:tabs>
          <w:tab w:val="left" w:pos="6900"/>
        </w:tabs>
        <w:ind w:left="150"/>
      </w:pPr>
      <w:r w:rsidRPr="00CD409D">
        <w:t xml:space="preserve">MCCSS Unified                                                        </w:t>
      </w:r>
      <w:bookmarkStart w:id="15" w:name="_Hlk130470296"/>
      <w:r w:rsidR="00093A2F" w:rsidRPr="00CD409D">
        <w:t xml:space="preserve">   5</w:t>
      </w:r>
      <w:r w:rsidRPr="00CD409D">
        <w:t xml:space="preserve">:00 pm </w:t>
      </w:r>
      <w:r w:rsidR="00093A2F" w:rsidRPr="00CD409D">
        <w:t>– 6:00</w:t>
      </w:r>
      <w:r w:rsidRPr="00CD409D">
        <w:t xml:space="preserve"> pm</w:t>
      </w:r>
      <w:bookmarkEnd w:id="15"/>
      <w:r w:rsidRPr="00CD409D">
        <w:t xml:space="preserve">        </w:t>
      </w:r>
      <w:r w:rsidR="005B4CBC" w:rsidRPr="00CD409D">
        <w:t xml:space="preserve"> </w:t>
      </w:r>
      <w:r w:rsidRPr="00CD409D">
        <w:t>202B</w:t>
      </w:r>
    </w:p>
    <w:p w14:paraId="2DC32FE8" w14:textId="5130E21E" w:rsidR="005B4CBC" w:rsidRPr="00CD409D" w:rsidRDefault="005B4CBC" w:rsidP="00C66F9A">
      <w:pPr>
        <w:pStyle w:val="BodyText"/>
        <w:tabs>
          <w:tab w:val="left" w:pos="6900"/>
        </w:tabs>
        <w:ind w:left="150"/>
      </w:pPr>
      <w:r w:rsidRPr="00CD409D">
        <w:t xml:space="preserve">MILSDT MERC                                                            5:00 pm – 6:00 pm        202A </w:t>
      </w:r>
    </w:p>
    <w:p w14:paraId="423255A6" w14:textId="7084B290" w:rsidR="00D10298" w:rsidRPr="00CD409D" w:rsidRDefault="00D10298" w:rsidP="00C66F9A">
      <w:pPr>
        <w:pStyle w:val="BodyText"/>
        <w:tabs>
          <w:tab w:val="left" w:pos="6900"/>
        </w:tabs>
        <w:ind w:left="150"/>
      </w:pPr>
      <w:r w:rsidRPr="00CD409D">
        <w:t>Public Business Service Delivery (</w:t>
      </w:r>
      <w:proofErr w:type="gramStart"/>
      <w:r w:rsidRPr="00CD409D">
        <w:t xml:space="preserve">MPBSD)   </w:t>
      </w:r>
      <w:proofErr w:type="gramEnd"/>
      <w:r w:rsidRPr="00CD409D">
        <w:t xml:space="preserve">          </w:t>
      </w:r>
      <w:r w:rsidR="00093A2F" w:rsidRPr="00CD409D">
        <w:t xml:space="preserve">   5</w:t>
      </w:r>
      <w:r w:rsidRPr="00CD409D">
        <w:t xml:space="preserve">:00 pm – </w:t>
      </w:r>
      <w:r w:rsidR="00093A2F" w:rsidRPr="00CD409D">
        <w:t>6</w:t>
      </w:r>
      <w:r w:rsidRPr="00CD409D">
        <w:t xml:space="preserve">:00 pm       </w:t>
      </w:r>
      <w:r w:rsidR="005B4CBC" w:rsidRPr="00CD409D">
        <w:t xml:space="preserve"> </w:t>
      </w:r>
      <w:r w:rsidR="00250DDD" w:rsidRPr="00CD409D">
        <w:t>104C</w:t>
      </w:r>
    </w:p>
    <w:p w14:paraId="1BD0DB5B" w14:textId="1A889942" w:rsidR="00D10298" w:rsidRPr="00CD409D" w:rsidRDefault="00D10298" w:rsidP="00D10298">
      <w:pPr>
        <w:pStyle w:val="BodyText"/>
        <w:tabs>
          <w:tab w:val="left" w:pos="5622"/>
          <w:tab w:val="left" w:pos="6900"/>
        </w:tabs>
        <w:ind w:left="150"/>
      </w:pPr>
      <w:r w:rsidRPr="00CD409D">
        <w:t>Sector 7-BPS Corrections Caucus</w:t>
      </w:r>
      <w:r w:rsidRPr="00CD409D">
        <w:tab/>
      </w:r>
      <w:r w:rsidR="00093A2F" w:rsidRPr="00CD409D">
        <w:t xml:space="preserve">  </w:t>
      </w:r>
      <w:r w:rsidR="005B4CBC" w:rsidRPr="00CD409D">
        <w:t xml:space="preserve"> </w:t>
      </w:r>
      <w:r w:rsidR="00093A2F" w:rsidRPr="00CD409D">
        <w:t>5</w:t>
      </w:r>
      <w:r w:rsidRPr="00CD409D">
        <w:t xml:space="preserve">:00 pm – </w:t>
      </w:r>
      <w:r w:rsidR="00093A2F" w:rsidRPr="00CD409D">
        <w:t>6</w:t>
      </w:r>
      <w:r w:rsidRPr="00CD409D">
        <w:t xml:space="preserve">:00 pm       </w:t>
      </w:r>
      <w:r w:rsidR="005B4CBC" w:rsidRPr="00CD409D">
        <w:t xml:space="preserve"> </w:t>
      </w:r>
      <w:r w:rsidRPr="00CD409D">
        <w:t>201E</w:t>
      </w:r>
      <w:r w:rsidRPr="00CD409D">
        <w:tab/>
      </w:r>
    </w:p>
    <w:p w14:paraId="2242054E" w14:textId="6649CD6B" w:rsidR="00D10298" w:rsidRPr="00CD409D" w:rsidRDefault="00D10298" w:rsidP="00D10298">
      <w:pPr>
        <w:pStyle w:val="BodyText"/>
        <w:tabs>
          <w:tab w:val="center" w:pos="5285"/>
          <w:tab w:val="left" w:pos="5728"/>
        </w:tabs>
        <w:ind w:left="150"/>
      </w:pPr>
      <w:r w:rsidRPr="00CD409D">
        <w:t xml:space="preserve">Coalition of Racialized Workers (CoRW) Forum        </w:t>
      </w:r>
      <w:r w:rsidR="005B4CBC" w:rsidRPr="00CD409D">
        <w:t xml:space="preserve">  </w:t>
      </w:r>
      <w:r w:rsidR="00434BC1" w:rsidRPr="00CD409D">
        <w:t>6</w:t>
      </w:r>
      <w:r w:rsidRPr="00CD409D">
        <w:t xml:space="preserve">:00 pm – 9:00 pm       </w:t>
      </w:r>
      <w:r w:rsidR="005B4CBC" w:rsidRPr="00CD409D">
        <w:t xml:space="preserve"> </w:t>
      </w:r>
      <w:r w:rsidRPr="00CD409D">
        <w:t xml:space="preserve">202C   </w:t>
      </w:r>
    </w:p>
    <w:p w14:paraId="05BB8788" w14:textId="1C7DA0A5" w:rsidR="00D10298" w:rsidRPr="00CD409D" w:rsidRDefault="007F215A" w:rsidP="007F215A">
      <w:pPr>
        <w:pStyle w:val="BodyText"/>
        <w:tabs>
          <w:tab w:val="center" w:pos="5285"/>
          <w:tab w:val="left" w:pos="5728"/>
        </w:tabs>
        <w:ind w:left="150"/>
      </w:pPr>
      <w:r w:rsidRPr="00CD409D">
        <w:t>RAA Queer-e-</w:t>
      </w:r>
      <w:proofErr w:type="spellStart"/>
      <w:r w:rsidRPr="00CD409D">
        <w:t>oke</w:t>
      </w:r>
      <w:proofErr w:type="spellEnd"/>
      <w:r w:rsidRPr="00CD409D">
        <w:tab/>
        <w:t xml:space="preserve">                                                       </w:t>
      </w:r>
      <w:r w:rsidR="005B4CBC" w:rsidRPr="00CD409D">
        <w:t xml:space="preserve"> </w:t>
      </w:r>
      <w:r w:rsidRPr="00CD409D">
        <w:t>7:00 pm – 9:30 pm         202D</w:t>
      </w:r>
    </w:p>
    <w:p w14:paraId="0C4964CF" w14:textId="77777777" w:rsidR="00D10298" w:rsidRPr="00CD409D" w:rsidRDefault="00D10298" w:rsidP="00C66F9A">
      <w:pPr>
        <w:pStyle w:val="BodyText"/>
        <w:tabs>
          <w:tab w:val="left" w:pos="6900"/>
        </w:tabs>
        <w:ind w:left="150"/>
      </w:pPr>
    </w:p>
    <w:p w14:paraId="5542E2DD" w14:textId="77777777" w:rsidR="00146B4E" w:rsidRPr="00CD409D" w:rsidRDefault="00146B4E" w:rsidP="00146B4E">
      <w:pPr>
        <w:rPr>
          <w:sz w:val="24"/>
          <w:szCs w:val="24"/>
        </w:rPr>
      </w:pPr>
    </w:p>
    <w:p w14:paraId="7EB77F01" w14:textId="754EA48F" w:rsidR="0074488A" w:rsidRPr="00CD409D" w:rsidRDefault="0074488A" w:rsidP="0074488A">
      <w:pPr>
        <w:pStyle w:val="Heading4"/>
        <w:spacing w:before="1"/>
        <w:ind w:left="150"/>
        <w:rPr>
          <w:sz w:val="28"/>
          <w:szCs w:val="28"/>
        </w:rPr>
      </w:pPr>
      <w:r w:rsidRPr="00CD409D">
        <w:rPr>
          <w:sz w:val="28"/>
          <w:szCs w:val="28"/>
        </w:rPr>
        <w:t>Saturday, April 2</w:t>
      </w:r>
      <w:r w:rsidR="00362165" w:rsidRPr="00CD409D">
        <w:rPr>
          <w:sz w:val="28"/>
          <w:szCs w:val="28"/>
        </w:rPr>
        <w:t>7</w:t>
      </w:r>
      <w:r w:rsidR="00362165" w:rsidRPr="00CD409D">
        <w:rPr>
          <w:sz w:val="28"/>
          <w:szCs w:val="28"/>
          <w:vertAlign w:val="superscript"/>
        </w:rPr>
        <w:t>th</w:t>
      </w:r>
      <w:r w:rsidR="00362165" w:rsidRPr="00CD409D">
        <w:rPr>
          <w:sz w:val="28"/>
          <w:szCs w:val="28"/>
        </w:rPr>
        <w:t xml:space="preserve"> </w:t>
      </w:r>
    </w:p>
    <w:p w14:paraId="60905301" w14:textId="77777777" w:rsidR="0074488A" w:rsidRPr="00CD409D" w:rsidRDefault="0074488A" w:rsidP="0074488A">
      <w:pPr>
        <w:pStyle w:val="BodyText"/>
        <w:spacing w:before="10"/>
        <w:rPr>
          <w:b/>
          <w:sz w:val="28"/>
          <w:szCs w:val="28"/>
        </w:rPr>
      </w:pPr>
    </w:p>
    <w:p w14:paraId="75E46E53" w14:textId="554ECE50" w:rsidR="00290BBB" w:rsidRPr="00CD409D" w:rsidRDefault="00170ECA" w:rsidP="00C66F9A">
      <w:pPr>
        <w:pStyle w:val="BodyText"/>
        <w:tabs>
          <w:tab w:val="left" w:pos="6900"/>
        </w:tabs>
        <w:ind w:left="150"/>
      </w:pPr>
      <w:r w:rsidRPr="00CD409D">
        <w:t>Indigenous Circle</w:t>
      </w:r>
      <w:r w:rsidRPr="00CD409D">
        <w:rPr>
          <w:spacing w:val="-2"/>
        </w:rPr>
        <w:t xml:space="preserve"> </w:t>
      </w:r>
      <w:r w:rsidRPr="00CD409D">
        <w:t>Smudging Ceremony</w:t>
      </w:r>
      <w:r w:rsidR="001F249F" w:rsidRPr="00CD409D">
        <w:t xml:space="preserve"> </w:t>
      </w:r>
      <w:r w:rsidRPr="00CD409D">
        <w:tab/>
        <w:t>7:00am – Simcoe Park</w:t>
      </w:r>
    </w:p>
    <w:p w14:paraId="5769550C" w14:textId="77777777" w:rsidR="00290BBB" w:rsidRPr="00CD409D" w:rsidRDefault="00170ECA" w:rsidP="00C66F9A">
      <w:pPr>
        <w:spacing w:before="1"/>
        <w:ind w:left="384" w:right="336"/>
        <w:jc w:val="center"/>
        <w:rPr>
          <w:i/>
          <w:sz w:val="24"/>
          <w:szCs w:val="24"/>
        </w:rPr>
      </w:pPr>
      <w:r w:rsidRPr="00CD409D">
        <w:rPr>
          <w:i/>
          <w:sz w:val="24"/>
          <w:szCs w:val="24"/>
        </w:rPr>
        <w:t>(located directly across the street from MTCC North Building)</w:t>
      </w:r>
    </w:p>
    <w:p w14:paraId="7EF0809A" w14:textId="77777777" w:rsidR="00290BBB" w:rsidRPr="00CD409D" w:rsidRDefault="00290BBB" w:rsidP="00C66F9A">
      <w:pPr>
        <w:pStyle w:val="BodyText"/>
        <w:rPr>
          <w:i/>
        </w:rPr>
      </w:pPr>
    </w:p>
    <w:p w14:paraId="6B828C94" w14:textId="3D75205A" w:rsidR="00290BBB" w:rsidRPr="00CD409D" w:rsidRDefault="0074488A" w:rsidP="00C66F9A">
      <w:pPr>
        <w:pStyle w:val="BodyText"/>
        <w:rPr>
          <w:b/>
          <w:bCs/>
          <w:i/>
        </w:rPr>
      </w:pPr>
      <w:r w:rsidRPr="00CD409D">
        <w:rPr>
          <w:b/>
          <w:bCs/>
          <w:i/>
        </w:rPr>
        <w:t xml:space="preserve">  Last chance </w:t>
      </w:r>
      <w:r w:rsidR="005E6645" w:rsidRPr="00CD409D">
        <w:rPr>
          <w:b/>
          <w:bCs/>
          <w:i/>
        </w:rPr>
        <w:t xml:space="preserve">to bid on </w:t>
      </w:r>
      <w:r w:rsidRPr="00CD409D">
        <w:rPr>
          <w:b/>
          <w:bCs/>
          <w:i/>
        </w:rPr>
        <w:t>Silent Auction</w:t>
      </w:r>
      <w:r w:rsidR="005E6645" w:rsidRPr="00CD409D">
        <w:rPr>
          <w:b/>
          <w:bCs/>
          <w:i/>
        </w:rPr>
        <w:t xml:space="preserve"> items and purchase </w:t>
      </w:r>
      <w:r w:rsidRPr="00CD409D">
        <w:rPr>
          <w:b/>
          <w:bCs/>
          <w:i/>
        </w:rPr>
        <w:t>raffle tickets</w:t>
      </w:r>
      <w:r w:rsidR="005E6645" w:rsidRPr="00CD409D">
        <w:rPr>
          <w:b/>
          <w:bCs/>
          <w:i/>
        </w:rPr>
        <w:t>!  9:00 am – 11:00am</w:t>
      </w:r>
      <w:r w:rsidRPr="00CD409D">
        <w:rPr>
          <w:b/>
          <w:bCs/>
          <w:i/>
        </w:rPr>
        <w:t xml:space="preserve"> </w:t>
      </w:r>
    </w:p>
    <w:p w14:paraId="0A57F4B1" w14:textId="77777777" w:rsidR="00290BBB" w:rsidRPr="00CD409D" w:rsidRDefault="00290BBB" w:rsidP="00C66F9A">
      <w:pPr>
        <w:pStyle w:val="BodyText"/>
        <w:rPr>
          <w:i/>
        </w:rPr>
      </w:pPr>
    </w:p>
    <w:bookmarkEnd w:id="8"/>
    <w:p w14:paraId="6B52E591" w14:textId="77777777" w:rsidR="00290BBB" w:rsidRPr="00CD409D" w:rsidRDefault="00290BBB" w:rsidP="00C66F9A">
      <w:pPr>
        <w:pStyle w:val="BodyText"/>
        <w:rPr>
          <w:i/>
        </w:rPr>
      </w:pPr>
    </w:p>
    <w:p w14:paraId="663DDF83" w14:textId="77777777" w:rsidR="00290BBB" w:rsidRPr="00CD409D" w:rsidRDefault="00290BBB" w:rsidP="00C66F9A">
      <w:pPr>
        <w:pStyle w:val="BodyText"/>
        <w:rPr>
          <w:i/>
        </w:rPr>
      </w:pPr>
    </w:p>
    <w:p w14:paraId="6EB49DE5" w14:textId="77777777" w:rsidR="00290BBB" w:rsidRPr="00CD409D" w:rsidRDefault="00290BBB" w:rsidP="00C66F9A">
      <w:pPr>
        <w:pStyle w:val="BodyText"/>
        <w:rPr>
          <w:i/>
        </w:rPr>
      </w:pPr>
      <w:bookmarkStart w:id="16" w:name="_Hlk130387535"/>
    </w:p>
    <w:p w14:paraId="221A5D51" w14:textId="77777777" w:rsidR="00290BBB" w:rsidRPr="00CD409D" w:rsidRDefault="00290BBB" w:rsidP="00C66F9A">
      <w:pPr>
        <w:pStyle w:val="BodyText"/>
        <w:rPr>
          <w:i/>
        </w:rPr>
      </w:pPr>
    </w:p>
    <w:p w14:paraId="687AC178" w14:textId="77777777" w:rsidR="00290BBB" w:rsidRPr="00CD409D" w:rsidRDefault="00290BBB" w:rsidP="00C66F9A">
      <w:pPr>
        <w:pStyle w:val="BodyText"/>
        <w:rPr>
          <w:i/>
        </w:rPr>
      </w:pPr>
    </w:p>
    <w:p w14:paraId="485CF8A7" w14:textId="77777777" w:rsidR="00290BBB" w:rsidRPr="00CD409D" w:rsidRDefault="00290BBB" w:rsidP="00C66F9A">
      <w:pPr>
        <w:pStyle w:val="BodyText"/>
        <w:rPr>
          <w:i/>
        </w:rPr>
      </w:pPr>
    </w:p>
    <w:p w14:paraId="31BBF343" w14:textId="77777777" w:rsidR="00290BBB" w:rsidRPr="00CD409D" w:rsidRDefault="00290BBB" w:rsidP="00C66F9A">
      <w:pPr>
        <w:pStyle w:val="BodyText"/>
        <w:rPr>
          <w:i/>
        </w:rPr>
      </w:pPr>
    </w:p>
    <w:tbl>
      <w:tblPr>
        <w:tblW w:w="0" w:type="auto"/>
        <w:tblInd w:w="107" w:type="dxa"/>
        <w:tblLayout w:type="fixed"/>
        <w:tblCellMar>
          <w:left w:w="0" w:type="dxa"/>
          <w:right w:w="0" w:type="dxa"/>
        </w:tblCellMar>
        <w:tblLook w:val="01E0" w:firstRow="1" w:lastRow="1" w:firstColumn="1" w:lastColumn="1" w:noHBand="0" w:noVBand="0"/>
      </w:tblPr>
      <w:tblGrid>
        <w:gridCol w:w="5139"/>
        <w:gridCol w:w="3642"/>
        <w:gridCol w:w="976"/>
      </w:tblGrid>
      <w:tr w:rsidR="00290BBB" w:rsidRPr="00CD409D" w14:paraId="34819B08" w14:textId="77777777">
        <w:trPr>
          <w:trHeight w:val="548"/>
        </w:trPr>
        <w:tc>
          <w:tcPr>
            <w:tcW w:w="5139" w:type="dxa"/>
          </w:tcPr>
          <w:p w14:paraId="0A6E08B8" w14:textId="44C58A93" w:rsidR="00290BBB" w:rsidRPr="00CD409D" w:rsidRDefault="00290BBB" w:rsidP="00C66F9A">
            <w:pPr>
              <w:pStyle w:val="TableParagraph"/>
              <w:spacing w:line="260" w:lineRule="exact"/>
              <w:rPr>
                <w:b/>
                <w:sz w:val="24"/>
                <w:szCs w:val="24"/>
              </w:rPr>
            </w:pPr>
          </w:p>
        </w:tc>
        <w:tc>
          <w:tcPr>
            <w:tcW w:w="3642" w:type="dxa"/>
          </w:tcPr>
          <w:p w14:paraId="55C1649A" w14:textId="04657EFE" w:rsidR="00290BBB" w:rsidRPr="00CD409D" w:rsidRDefault="00290BBB" w:rsidP="001F249F">
            <w:pPr>
              <w:pStyle w:val="TableParagraph"/>
              <w:spacing w:line="260" w:lineRule="exact"/>
              <w:rPr>
                <w:b/>
                <w:sz w:val="24"/>
                <w:szCs w:val="24"/>
              </w:rPr>
            </w:pPr>
          </w:p>
        </w:tc>
        <w:tc>
          <w:tcPr>
            <w:tcW w:w="976" w:type="dxa"/>
          </w:tcPr>
          <w:p w14:paraId="036AD532" w14:textId="4C76CB63" w:rsidR="00290BBB" w:rsidRPr="00CD409D" w:rsidRDefault="00290BBB" w:rsidP="00C66F9A">
            <w:pPr>
              <w:pStyle w:val="TableParagraph"/>
              <w:spacing w:line="260" w:lineRule="exact"/>
              <w:ind w:left="179"/>
              <w:rPr>
                <w:b/>
                <w:sz w:val="24"/>
                <w:szCs w:val="24"/>
              </w:rPr>
            </w:pPr>
          </w:p>
        </w:tc>
      </w:tr>
      <w:tr w:rsidR="00290BBB" w:rsidRPr="00CD409D" w14:paraId="0CFE1BCA" w14:textId="77777777">
        <w:trPr>
          <w:trHeight w:val="276"/>
        </w:trPr>
        <w:tc>
          <w:tcPr>
            <w:tcW w:w="5139" w:type="dxa"/>
          </w:tcPr>
          <w:p w14:paraId="6B2560C3" w14:textId="2F2E5E95" w:rsidR="00290BBB" w:rsidRPr="00CD409D" w:rsidRDefault="00290BBB" w:rsidP="00C66F9A">
            <w:pPr>
              <w:pStyle w:val="TableParagraph"/>
              <w:rPr>
                <w:b/>
                <w:sz w:val="24"/>
                <w:szCs w:val="24"/>
              </w:rPr>
            </w:pPr>
          </w:p>
        </w:tc>
        <w:tc>
          <w:tcPr>
            <w:tcW w:w="3642" w:type="dxa"/>
          </w:tcPr>
          <w:p w14:paraId="13FE1766" w14:textId="6EE7016B" w:rsidR="00290BBB" w:rsidRPr="00CD409D" w:rsidRDefault="00290BBB" w:rsidP="001F249F">
            <w:pPr>
              <w:pStyle w:val="TableParagraph"/>
              <w:tabs>
                <w:tab w:val="left" w:pos="592"/>
                <w:tab w:val="center" w:pos="1705"/>
                <w:tab w:val="right" w:pos="3411"/>
              </w:tabs>
              <w:ind w:left="0" w:right="231"/>
              <w:rPr>
                <w:b/>
                <w:sz w:val="24"/>
                <w:szCs w:val="24"/>
              </w:rPr>
            </w:pPr>
          </w:p>
        </w:tc>
        <w:tc>
          <w:tcPr>
            <w:tcW w:w="976" w:type="dxa"/>
          </w:tcPr>
          <w:p w14:paraId="15D44F97" w14:textId="6961FAFF" w:rsidR="00290BBB" w:rsidRPr="00CD409D" w:rsidRDefault="00290BBB" w:rsidP="00C66F9A">
            <w:pPr>
              <w:pStyle w:val="TableParagraph"/>
              <w:ind w:left="0" w:right="114"/>
              <w:jc w:val="right"/>
              <w:rPr>
                <w:b/>
                <w:sz w:val="24"/>
                <w:szCs w:val="24"/>
              </w:rPr>
            </w:pPr>
          </w:p>
        </w:tc>
      </w:tr>
      <w:tr w:rsidR="00290BBB" w:rsidRPr="00CD409D" w14:paraId="0F5129D5" w14:textId="77777777">
        <w:trPr>
          <w:trHeight w:val="272"/>
        </w:trPr>
        <w:tc>
          <w:tcPr>
            <w:tcW w:w="5139" w:type="dxa"/>
          </w:tcPr>
          <w:p w14:paraId="0B7CD640" w14:textId="2BF42796" w:rsidR="00290BBB" w:rsidRPr="00CD409D" w:rsidRDefault="00290BBB" w:rsidP="00C66F9A">
            <w:pPr>
              <w:pStyle w:val="TableParagraph"/>
              <w:spacing w:line="252" w:lineRule="exact"/>
              <w:rPr>
                <w:b/>
                <w:sz w:val="24"/>
                <w:szCs w:val="24"/>
              </w:rPr>
            </w:pPr>
          </w:p>
        </w:tc>
        <w:tc>
          <w:tcPr>
            <w:tcW w:w="3642" w:type="dxa"/>
          </w:tcPr>
          <w:p w14:paraId="4F33FBC3" w14:textId="164D3B99" w:rsidR="00290BBB" w:rsidRPr="00CD409D" w:rsidRDefault="00290BBB" w:rsidP="001F249F">
            <w:pPr>
              <w:pStyle w:val="TableParagraph"/>
              <w:spacing w:line="252" w:lineRule="exact"/>
              <w:ind w:left="0" w:right="177"/>
              <w:rPr>
                <w:b/>
                <w:sz w:val="24"/>
                <w:szCs w:val="24"/>
              </w:rPr>
            </w:pPr>
          </w:p>
        </w:tc>
        <w:tc>
          <w:tcPr>
            <w:tcW w:w="976" w:type="dxa"/>
          </w:tcPr>
          <w:p w14:paraId="184E4F9E" w14:textId="20EF4595" w:rsidR="00290BBB" w:rsidRPr="00CD409D" w:rsidRDefault="00290BBB" w:rsidP="00C66F9A">
            <w:pPr>
              <w:pStyle w:val="TableParagraph"/>
              <w:spacing w:line="252" w:lineRule="exact"/>
              <w:ind w:left="0" w:right="114"/>
              <w:jc w:val="right"/>
              <w:rPr>
                <w:b/>
                <w:sz w:val="24"/>
                <w:szCs w:val="24"/>
              </w:rPr>
            </w:pPr>
          </w:p>
        </w:tc>
      </w:tr>
    </w:tbl>
    <w:p w14:paraId="37BE8428" w14:textId="77777777" w:rsidR="00290BBB" w:rsidRPr="00CD409D" w:rsidRDefault="00290BBB" w:rsidP="00C66F9A">
      <w:pPr>
        <w:spacing w:line="252" w:lineRule="exact"/>
        <w:jc w:val="right"/>
        <w:rPr>
          <w:sz w:val="24"/>
          <w:szCs w:val="24"/>
        </w:rPr>
        <w:sectPr w:rsidR="00290BBB" w:rsidRPr="00CD409D" w:rsidSect="00C66F9A">
          <w:pgSz w:w="12240" w:h="15840"/>
          <w:pgMar w:top="1020" w:right="800" w:bottom="1360" w:left="1020" w:header="0" w:footer="1174" w:gutter="0"/>
          <w:cols w:space="720"/>
        </w:sectPr>
      </w:pPr>
    </w:p>
    <w:bookmarkEnd w:id="16"/>
    <w:p w14:paraId="22E0B9B7" w14:textId="4C1375BA" w:rsidR="00290BBB" w:rsidRPr="00CD409D" w:rsidRDefault="00170ECA" w:rsidP="00C66F9A">
      <w:pPr>
        <w:pStyle w:val="Heading1"/>
        <w:spacing w:before="68"/>
        <w:ind w:left="658"/>
        <w:rPr>
          <w:sz w:val="24"/>
          <w:szCs w:val="24"/>
        </w:rPr>
      </w:pPr>
      <w:r w:rsidRPr="00CD409D">
        <w:rPr>
          <w:sz w:val="24"/>
          <w:szCs w:val="24"/>
        </w:rPr>
        <w:lastRenderedPageBreak/>
        <w:t>Simultaneous interpretation of Convention proceedings (French/English)</w:t>
      </w:r>
    </w:p>
    <w:p w14:paraId="22416A63" w14:textId="77777777" w:rsidR="00290BBB" w:rsidRPr="00CD409D" w:rsidRDefault="00170ECA" w:rsidP="00C66F9A">
      <w:pPr>
        <w:pStyle w:val="BodyText"/>
        <w:spacing w:before="274"/>
        <w:ind w:left="420"/>
      </w:pPr>
      <w:r w:rsidRPr="00CD409D">
        <w:t>Simultaneous interpretation is provided for our Convention proceedings.</w:t>
      </w:r>
    </w:p>
    <w:p w14:paraId="429B27B0" w14:textId="77777777" w:rsidR="00290BBB" w:rsidRPr="00CD409D" w:rsidRDefault="00290BBB" w:rsidP="00C66F9A">
      <w:pPr>
        <w:pStyle w:val="BodyText"/>
      </w:pPr>
    </w:p>
    <w:p w14:paraId="554E6EF7" w14:textId="77777777" w:rsidR="00290BBB" w:rsidRPr="00CD409D" w:rsidRDefault="00170ECA" w:rsidP="00C66F9A">
      <w:pPr>
        <w:pStyle w:val="BodyText"/>
        <w:ind w:left="420" w:right="267"/>
      </w:pPr>
      <w:r w:rsidRPr="00CD409D">
        <w:t>Receivers can be picked up from the simultaneous interpretation desk. If you are not bilingual, you will need to keep you receivers handy during Convention sessions, since both official languages will be used.</w:t>
      </w:r>
    </w:p>
    <w:p w14:paraId="3D03E661" w14:textId="77777777" w:rsidR="00290BBB" w:rsidRPr="00CD409D" w:rsidRDefault="00290BBB" w:rsidP="00C66F9A">
      <w:pPr>
        <w:pStyle w:val="BodyText"/>
        <w:spacing w:before="1"/>
      </w:pPr>
    </w:p>
    <w:p w14:paraId="59A9D940" w14:textId="77777777" w:rsidR="00290BBB" w:rsidRPr="00CD409D" w:rsidRDefault="00170ECA" w:rsidP="00C66F9A">
      <w:pPr>
        <w:pStyle w:val="BodyText"/>
        <w:ind w:left="420" w:right="1032"/>
        <w:jc w:val="both"/>
      </w:pPr>
      <w:r w:rsidRPr="00CD409D">
        <w:t>These are battery operated receivers, and the batteries need recharging every night. Members are required to sign the receivers out each morning and return them to the simultaneous interpretation desk each evening for recharging.</w:t>
      </w:r>
    </w:p>
    <w:p w14:paraId="64004710" w14:textId="77777777" w:rsidR="00290BBB" w:rsidRPr="00CD409D" w:rsidRDefault="00290BBB" w:rsidP="00C66F9A">
      <w:pPr>
        <w:pStyle w:val="BodyText"/>
      </w:pPr>
    </w:p>
    <w:p w14:paraId="79B31058" w14:textId="77777777" w:rsidR="00290BBB" w:rsidRPr="00CD409D" w:rsidRDefault="00170ECA" w:rsidP="00C66F9A">
      <w:pPr>
        <w:pStyle w:val="BodyText"/>
        <w:ind w:left="420" w:right="1175"/>
      </w:pPr>
      <w:r w:rsidRPr="00CD409D">
        <w:t>The receiver must be returned to the simultaneous interpretation desk at the end of Convention.</w:t>
      </w:r>
    </w:p>
    <w:p w14:paraId="6586F082" w14:textId="77777777" w:rsidR="00290BBB" w:rsidRPr="00CD409D" w:rsidRDefault="00290BBB" w:rsidP="00C66F9A">
      <w:pPr>
        <w:pStyle w:val="BodyText"/>
      </w:pPr>
    </w:p>
    <w:p w14:paraId="6CD25E5A" w14:textId="3E1F2677" w:rsidR="00290BBB" w:rsidRPr="00CD409D" w:rsidRDefault="00170ECA" w:rsidP="00C66F9A">
      <w:pPr>
        <w:pStyle w:val="Heading1"/>
        <w:spacing w:before="77"/>
        <w:rPr>
          <w:sz w:val="24"/>
          <w:szCs w:val="24"/>
        </w:rPr>
      </w:pPr>
      <w:bookmarkStart w:id="17" w:name="_TOC_250009"/>
      <w:bookmarkStart w:id="18" w:name="_TOC_250008"/>
      <w:bookmarkEnd w:id="17"/>
      <w:bookmarkEnd w:id="18"/>
      <w:r w:rsidRPr="00CD409D">
        <w:rPr>
          <w:sz w:val="24"/>
          <w:szCs w:val="24"/>
        </w:rPr>
        <w:t>Rules of procedure for use of microphones</w:t>
      </w:r>
    </w:p>
    <w:p w14:paraId="5D7AA1EC" w14:textId="43CD4FFB" w:rsidR="00290BBB" w:rsidRPr="00CD409D" w:rsidRDefault="00170ECA" w:rsidP="00C66F9A">
      <w:pPr>
        <w:pStyle w:val="ListParagraph"/>
        <w:numPr>
          <w:ilvl w:val="0"/>
          <w:numId w:val="4"/>
        </w:numPr>
        <w:tabs>
          <w:tab w:val="left" w:pos="1254"/>
          <w:tab w:val="left" w:pos="1255"/>
        </w:tabs>
        <w:spacing w:before="273"/>
        <w:ind w:right="117"/>
        <w:rPr>
          <w:sz w:val="24"/>
          <w:szCs w:val="24"/>
        </w:rPr>
      </w:pPr>
      <w:r w:rsidRPr="00CD409D">
        <w:rPr>
          <w:sz w:val="24"/>
          <w:szCs w:val="24"/>
        </w:rPr>
        <w:t xml:space="preserve">There will be 16 microphones for the </w:t>
      </w:r>
      <w:r w:rsidRPr="00CD409D">
        <w:rPr>
          <w:sz w:val="24"/>
          <w:szCs w:val="24"/>
          <w:u w:val="single"/>
        </w:rPr>
        <w:t>exclusive</w:t>
      </w:r>
      <w:r w:rsidRPr="00CD409D">
        <w:rPr>
          <w:sz w:val="24"/>
          <w:szCs w:val="24"/>
        </w:rPr>
        <w:t xml:space="preserve"> use of delegates, eight “pro” and eight “con.” These microphones will be distributed across the Convention floor and will be designated for use only by delegates from the </w:t>
      </w:r>
      <w:r w:rsidR="00B25605" w:rsidRPr="00CD409D">
        <w:rPr>
          <w:sz w:val="24"/>
          <w:szCs w:val="24"/>
        </w:rPr>
        <w:t>region</w:t>
      </w:r>
      <w:r w:rsidRPr="00CD409D">
        <w:rPr>
          <w:sz w:val="24"/>
          <w:szCs w:val="24"/>
        </w:rPr>
        <w:t xml:space="preserve"> in which they have been placed.</w:t>
      </w:r>
    </w:p>
    <w:p w14:paraId="44A2C50F" w14:textId="77777777" w:rsidR="00290BBB" w:rsidRPr="00CD409D" w:rsidRDefault="00290BBB" w:rsidP="00C66F9A">
      <w:pPr>
        <w:pStyle w:val="BodyText"/>
        <w:spacing w:before="1"/>
      </w:pPr>
    </w:p>
    <w:p w14:paraId="336EA0A0" w14:textId="77777777" w:rsidR="00290BBB" w:rsidRPr="00CD409D" w:rsidRDefault="00170ECA" w:rsidP="00C66F9A">
      <w:pPr>
        <w:pStyle w:val="ListParagraph"/>
        <w:numPr>
          <w:ilvl w:val="0"/>
          <w:numId w:val="4"/>
        </w:numPr>
        <w:tabs>
          <w:tab w:val="left" w:pos="1254"/>
          <w:tab w:val="left" w:pos="1255"/>
        </w:tabs>
        <w:ind w:right="850"/>
        <w:rPr>
          <w:sz w:val="24"/>
          <w:szCs w:val="24"/>
        </w:rPr>
      </w:pPr>
      <w:r w:rsidRPr="00CD409D">
        <w:rPr>
          <w:sz w:val="24"/>
          <w:szCs w:val="24"/>
        </w:rPr>
        <w:t xml:space="preserve">There will be four microphones in the roped-off section for the </w:t>
      </w:r>
      <w:r w:rsidRPr="00CD409D">
        <w:rPr>
          <w:sz w:val="24"/>
          <w:szCs w:val="24"/>
          <w:u w:val="single"/>
        </w:rPr>
        <w:t>exclusive</w:t>
      </w:r>
      <w:r w:rsidRPr="00CD409D">
        <w:rPr>
          <w:sz w:val="24"/>
          <w:szCs w:val="24"/>
        </w:rPr>
        <w:t xml:space="preserve"> use of alternates and observers: two “pro” and two</w:t>
      </w:r>
      <w:r w:rsidRPr="00CD409D">
        <w:rPr>
          <w:spacing w:val="-2"/>
          <w:sz w:val="24"/>
          <w:szCs w:val="24"/>
        </w:rPr>
        <w:t xml:space="preserve"> </w:t>
      </w:r>
      <w:r w:rsidRPr="00CD409D">
        <w:rPr>
          <w:sz w:val="24"/>
          <w:szCs w:val="24"/>
        </w:rPr>
        <w:t>“con.”</w:t>
      </w:r>
    </w:p>
    <w:p w14:paraId="3614DB3D" w14:textId="77777777" w:rsidR="00290BBB" w:rsidRPr="00CD409D" w:rsidRDefault="00290BBB" w:rsidP="00C66F9A">
      <w:pPr>
        <w:pStyle w:val="BodyText"/>
      </w:pPr>
    </w:p>
    <w:p w14:paraId="592B8714" w14:textId="77777777" w:rsidR="00290BBB" w:rsidRPr="00CD409D" w:rsidRDefault="00170ECA" w:rsidP="00C66F9A">
      <w:pPr>
        <w:pStyle w:val="ListParagraph"/>
        <w:numPr>
          <w:ilvl w:val="0"/>
          <w:numId w:val="4"/>
        </w:numPr>
        <w:tabs>
          <w:tab w:val="left" w:pos="1254"/>
          <w:tab w:val="left" w:pos="1255"/>
        </w:tabs>
        <w:ind w:right="106"/>
        <w:rPr>
          <w:sz w:val="24"/>
          <w:szCs w:val="24"/>
        </w:rPr>
      </w:pPr>
      <w:r w:rsidRPr="00CD409D">
        <w:rPr>
          <w:sz w:val="24"/>
          <w:szCs w:val="24"/>
        </w:rPr>
        <w:t>All microphones will be consecutively numbered 1 to 20, except that Region 5 will have four microphones, two “pro” and two “con,” but not numbered consecutively with the original set. The Region 5 microphones will be numbered: 1 (“pro”) and 2 (“con”), and 15 (“pro) and 16 (“con”). They will be available for hearing-impaired delegates from any region for use in the regular manner of speaking</w:t>
      </w:r>
      <w:r w:rsidRPr="00CD409D">
        <w:rPr>
          <w:spacing w:val="-2"/>
          <w:sz w:val="24"/>
          <w:szCs w:val="24"/>
        </w:rPr>
        <w:t xml:space="preserve"> </w:t>
      </w:r>
      <w:r w:rsidRPr="00CD409D">
        <w:rPr>
          <w:sz w:val="24"/>
          <w:szCs w:val="24"/>
        </w:rPr>
        <w:t>order.</w:t>
      </w:r>
    </w:p>
    <w:p w14:paraId="75E9F4E3" w14:textId="77777777" w:rsidR="00290BBB" w:rsidRPr="00CD409D" w:rsidRDefault="00290BBB" w:rsidP="00C66F9A">
      <w:pPr>
        <w:pStyle w:val="BodyText"/>
      </w:pPr>
    </w:p>
    <w:p w14:paraId="2B649483" w14:textId="77777777" w:rsidR="00290BBB" w:rsidRPr="00CD409D" w:rsidRDefault="00170ECA" w:rsidP="00C66F9A">
      <w:pPr>
        <w:pStyle w:val="ListParagraph"/>
        <w:numPr>
          <w:ilvl w:val="0"/>
          <w:numId w:val="4"/>
        </w:numPr>
        <w:tabs>
          <w:tab w:val="left" w:pos="1254"/>
          <w:tab w:val="left" w:pos="1255"/>
        </w:tabs>
        <w:ind w:right="333"/>
        <w:rPr>
          <w:sz w:val="24"/>
          <w:szCs w:val="24"/>
        </w:rPr>
      </w:pPr>
      <w:r w:rsidRPr="00CD409D">
        <w:rPr>
          <w:sz w:val="24"/>
          <w:szCs w:val="24"/>
        </w:rPr>
        <w:t xml:space="preserve">On points for discussion open to the delegates on the floor, the chair will start at microphone 1 and work through subsequent microphones until closure/final vote </w:t>
      </w:r>
      <w:r w:rsidRPr="00CD409D">
        <w:rPr>
          <w:spacing w:val="-6"/>
          <w:sz w:val="24"/>
          <w:szCs w:val="24"/>
        </w:rPr>
        <w:t xml:space="preserve">on </w:t>
      </w:r>
      <w:r w:rsidRPr="00CD409D">
        <w:rPr>
          <w:sz w:val="24"/>
          <w:szCs w:val="24"/>
        </w:rPr>
        <w:t>the point. Note that this procedure will mean speakers will be automatically alternating between pro and con arguments.</w:t>
      </w:r>
    </w:p>
    <w:p w14:paraId="4CA23CBB" w14:textId="77777777" w:rsidR="00290BBB" w:rsidRPr="00CD409D" w:rsidRDefault="00290BBB" w:rsidP="00C66F9A">
      <w:pPr>
        <w:pStyle w:val="BodyText"/>
      </w:pPr>
    </w:p>
    <w:p w14:paraId="0700B54B" w14:textId="77777777" w:rsidR="00290BBB" w:rsidRPr="00CD409D" w:rsidRDefault="00170ECA" w:rsidP="00C66F9A">
      <w:pPr>
        <w:pStyle w:val="ListParagraph"/>
        <w:numPr>
          <w:ilvl w:val="0"/>
          <w:numId w:val="4"/>
        </w:numPr>
        <w:tabs>
          <w:tab w:val="left" w:pos="1254"/>
          <w:tab w:val="left" w:pos="1255"/>
        </w:tabs>
        <w:ind w:right="105"/>
        <w:rPr>
          <w:sz w:val="24"/>
          <w:szCs w:val="24"/>
        </w:rPr>
      </w:pPr>
      <w:r w:rsidRPr="00CD409D">
        <w:rPr>
          <w:sz w:val="24"/>
          <w:szCs w:val="24"/>
        </w:rPr>
        <w:t>On subsequent points open for discussion, the chair will open at the next following microphone. For example, if a previous discussion ended at microphone 7 (“pro”), the next discussion will start at microphone number 8 (“con”).</w:t>
      </w:r>
    </w:p>
    <w:p w14:paraId="4137AC2D" w14:textId="77777777" w:rsidR="00290BBB" w:rsidRPr="00CD409D" w:rsidRDefault="00290BBB" w:rsidP="00C66F9A">
      <w:pPr>
        <w:pStyle w:val="BodyText"/>
      </w:pPr>
    </w:p>
    <w:p w14:paraId="0FD52174" w14:textId="77777777" w:rsidR="00290BBB" w:rsidRPr="00CD409D" w:rsidRDefault="00170ECA" w:rsidP="00C66F9A">
      <w:pPr>
        <w:pStyle w:val="ListParagraph"/>
        <w:numPr>
          <w:ilvl w:val="0"/>
          <w:numId w:val="4"/>
        </w:numPr>
        <w:tabs>
          <w:tab w:val="left" w:pos="1254"/>
          <w:tab w:val="left" w:pos="1255"/>
        </w:tabs>
        <w:spacing w:before="1"/>
        <w:ind w:right="226"/>
        <w:rPr>
          <w:sz w:val="24"/>
          <w:szCs w:val="24"/>
        </w:rPr>
      </w:pPr>
      <w:r w:rsidRPr="00CD409D">
        <w:rPr>
          <w:sz w:val="24"/>
          <w:szCs w:val="24"/>
        </w:rPr>
        <w:t>The chair or designate will control microphone numbers so that appropriate</w:t>
      </w:r>
      <w:r w:rsidRPr="00CD409D">
        <w:rPr>
          <w:spacing w:val="-18"/>
          <w:sz w:val="24"/>
          <w:szCs w:val="24"/>
        </w:rPr>
        <w:t xml:space="preserve"> </w:t>
      </w:r>
      <w:r w:rsidRPr="00CD409D">
        <w:rPr>
          <w:sz w:val="24"/>
          <w:szCs w:val="24"/>
        </w:rPr>
        <w:t>direction can be given to</w:t>
      </w:r>
      <w:r w:rsidRPr="00CD409D">
        <w:rPr>
          <w:spacing w:val="-1"/>
          <w:sz w:val="24"/>
          <w:szCs w:val="24"/>
        </w:rPr>
        <w:t xml:space="preserve"> </w:t>
      </w:r>
      <w:r w:rsidRPr="00CD409D">
        <w:rPr>
          <w:sz w:val="24"/>
          <w:szCs w:val="24"/>
        </w:rPr>
        <w:t>delegates.</w:t>
      </w:r>
    </w:p>
    <w:p w14:paraId="7E711037" w14:textId="77777777" w:rsidR="00290BBB" w:rsidRPr="00CD409D" w:rsidRDefault="00290BBB" w:rsidP="00C66F9A">
      <w:pPr>
        <w:pStyle w:val="BodyText"/>
        <w:spacing w:before="11"/>
      </w:pPr>
    </w:p>
    <w:p w14:paraId="52880D35" w14:textId="2AF54054" w:rsidR="00290BBB" w:rsidRPr="00CD409D" w:rsidRDefault="00170ECA" w:rsidP="00C66F9A">
      <w:pPr>
        <w:pStyle w:val="ListParagraph"/>
        <w:numPr>
          <w:ilvl w:val="0"/>
          <w:numId w:val="4"/>
        </w:numPr>
        <w:tabs>
          <w:tab w:val="left" w:pos="1140"/>
          <w:tab w:val="left" w:pos="1141"/>
        </w:tabs>
        <w:ind w:left="1140" w:right="422" w:hanging="721"/>
        <w:rPr>
          <w:sz w:val="24"/>
          <w:szCs w:val="24"/>
        </w:rPr>
      </w:pPr>
      <w:r w:rsidRPr="00CD409D">
        <w:rPr>
          <w:sz w:val="24"/>
          <w:szCs w:val="24"/>
        </w:rPr>
        <w:t>Delegates wishing to raise a procedural point, in accordance with the rules of</w:t>
      </w:r>
      <w:r w:rsidRPr="00CD409D">
        <w:rPr>
          <w:spacing w:val="-11"/>
          <w:sz w:val="24"/>
          <w:szCs w:val="24"/>
        </w:rPr>
        <w:t xml:space="preserve"> </w:t>
      </w:r>
      <w:r w:rsidRPr="00CD409D">
        <w:rPr>
          <w:sz w:val="24"/>
          <w:szCs w:val="24"/>
        </w:rPr>
        <w:t xml:space="preserve">order, may use either pro or con microphones in their </w:t>
      </w:r>
      <w:r w:rsidR="00B25605" w:rsidRPr="00CD409D">
        <w:rPr>
          <w:sz w:val="24"/>
          <w:szCs w:val="24"/>
        </w:rPr>
        <w:t>section</w:t>
      </w:r>
      <w:r w:rsidRPr="00CD409D">
        <w:rPr>
          <w:sz w:val="24"/>
          <w:szCs w:val="24"/>
        </w:rPr>
        <w:t xml:space="preserve"> or</w:t>
      </w:r>
      <w:r w:rsidRPr="00CD409D">
        <w:rPr>
          <w:spacing w:val="-4"/>
          <w:sz w:val="24"/>
          <w:szCs w:val="24"/>
        </w:rPr>
        <w:t xml:space="preserve"> </w:t>
      </w:r>
      <w:r w:rsidRPr="00CD409D">
        <w:rPr>
          <w:sz w:val="24"/>
          <w:szCs w:val="24"/>
        </w:rPr>
        <w:t>region.</w:t>
      </w:r>
    </w:p>
    <w:p w14:paraId="486F9494" w14:textId="77777777" w:rsidR="00290BBB" w:rsidRPr="00CD409D" w:rsidRDefault="00290BBB" w:rsidP="00C66F9A">
      <w:pPr>
        <w:rPr>
          <w:sz w:val="24"/>
          <w:szCs w:val="24"/>
        </w:rPr>
        <w:sectPr w:rsidR="00290BBB" w:rsidRPr="00CD409D" w:rsidSect="00C66F9A">
          <w:pgSz w:w="12240" w:h="15840"/>
          <w:pgMar w:top="1100" w:right="800" w:bottom="1360" w:left="1020" w:header="0" w:footer="1174" w:gutter="0"/>
          <w:cols w:space="720"/>
        </w:sectPr>
      </w:pPr>
    </w:p>
    <w:p w14:paraId="7BA3C1F0" w14:textId="74ECDE75" w:rsidR="00290BBB" w:rsidRPr="00CD409D" w:rsidRDefault="00170ECA" w:rsidP="00C66F9A">
      <w:pPr>
        <w:pStyle w:val="Heading1"/>
        <w:spacing w:before="68"/>
        <w:ind w:left="658"/>
        <w:rPr>
          <w:sz w:val="24"/>
          <w:szCs w:val="24"/>
        </w:rPr>
      </w:pPr>
      <w:r w:rsidRPr="00CD409D">
        <w:rPr>
          <w:sz w:val="24"/>
          <w:szCs w:val="24"/>
        </w:rPr>
        <w:lastRenderedPageBreak/>
        <w:t>Process for delegates who cannot get to a mic due to mobility devices, such as wheelchairs, crutches, walkers</w:t>
      </w:r>
    </w:p>
    <w:p w14:paraId="5453FBAA" w14:textId="77777777" w:rsidR="00290BBB" w:rsidRPr="00CD409D" w:rsidRDefault="00290BBB" w:rsidP="00C66F9A">
      <w:pPr>
        <w:pStyle w:val="BodyText"/>
        <w:spacing w:before="10"/>
        <w:rPr>
          <w:b/>
        </w:rPr>
      </w:pPr>
    </w:p>
    <w:p w14:paraId="34EA7CC1" w14:textId="77777777" w:rsidR="00290BBB" w:rsidRPr="00CD409D" w:rsidRDefault="00170ECA" w:rsidP="00C66F9A">
      <w:pPr>
        <w:pStyle w:val="ListParagraph"/>
        <w:numPr>
          <w:ilvl w:val="1"/>
          <w:numId w:val="4"/>
        </w:numPr>
        <w:tabs>
          <w:tab w:val="left" w:pos="1141"/>
        </w:tabs>
        <w:ind w:right="368"/>
        <w:rPr>
          <w:sz w:val="24"/>
          <w:szCs w:val="24"/>
        </w:rPr>
      </w:pPr>
      <w:r w:rsidRPr="00CD409D">
        <w:rPr>
          <w:sz w:val="24"/>
          <w:szCs w:val="24"/>
        </w:rPr>
        <w:t xml:space="preserve">The delegate with a mobility device has someone hold their place in line at the appropriate microphone (holder). When the holder reaches the mike, they identify themselves using name, local number and who they are holding the microphone </w:t>
      </w:r>
      <w:r w:rsidRPr="00CD409D">
        <w:rPr>
          <w:spacing w:val="-4"/>
          <w:sz w:val="24"/>
          <w:szCs w:val="24"/>
        </w:rPr>
        <w:t xml:space="preserve">for. </w:t>
      </w:r>
      <w:r w:rsidRPr="00CD409D">
        <w:rPr>
          <w:sz w:val="24"/>
          <w:szCs w:val="24"/>
        </w:rPr>
        <w:t>(e.g., “My name is Jack Black, Local 999, and I am holding this spot for Jean</w:t>
      </w:r>
      <w:r w:rsidRPr="00CD409D">
        <w:rPr>
          <w:spacing w:val="-12"/>
          <w:sz w:val="24"/>
          <w:szCs w:val="24"/>
        </w:rPr>
        <w:t xml:space="preserve"> </w:t>
      </w:r>
      <w:r w:rsidRPr="00CD409D">
        <w:rPr>
          <w:sz w:val="24"/>
          <w:szCs w:val="24"/>
        </w:rPr>
        <w:t>Green, Local 999”).</w:t>
      </w:r>
    </w:p>
    <w:p w14:paraId="22C0C358" w14:textId="77777777" w:rsidR="00290BBB" w:rsidRPr="00CD409D" w:rsidRDefault="00290BBB" w:rsidP="00C66F9A">
      <w:pPr>
        <w:pStyle w:val="BodyText"/>
        <w:spacing w:before="1"/>
      </w:pPr>
    </w:p>
    <w:p w14:paraId="5812C888" w14:textId="77777777" w:rsidR="00290BBB" w:rsidRPr="00CD409D" w:rsidRDefault="00170ECA" w:rsidP="00C66F9A">
      <w:pPr>
        <w:pStyle w:val="ListParagraph"/>
        <w:numPr>
          <w:ilvl w:val="1"/>
          <w:numId w:val="4"/>
        </w:numPr>
        <w:tabs>
          <w:tab w:val="left" w:pos="1141"/>
        </w:tabs>
        <w:ind w:right="166"/>
        <w:rPr>
          <w:sz w:val="24"/>
          <w:szCs w:val="24"/>
        </w:rPr>
      </w:pPr>
      <w:r w:rsidRPr="00CD409D">
        <w:rPr>
          <w:sz w:val="24"/>
          <w:szCs w:val="24"/>
        </w:rPr>
        <w:t>The holder at the microphone then removes the microphone from the stand and walks it to the aisle adjacent to the mic area and gives it to the person who is to</w:t>
      </w:r>
      <w:r w:rsidRPr="00CD409D">
        <w:rPr>
          <w:spacing w:val="-4"/>
          <w:sz w:val="24"/>
          <w:szCs w:val="24"/>
        </w:rPr>
        <w:t xml:space="preserve"> </w:t>
      </w:r>
      <w:r w:rsidRPr="00CD409D">
        <w:rPr>
          <w:sz w:val="24"/>
          <w:szCs w:val="24"/>
        </w:rPr>
        <w:t>speak.</w:t>
      </w:r>
    </w:p>
    <w:p w14:paraId="63A3E0C5" w14:textId="77777777" w:rsidR="00290BBB" w:rsidRPr="00CD409D" w:rsidRDefault="00290BBB" w:rsidP="00C66F9A">
      <w:pPr>
        <w:pStyle w:val="BodyText"/>
      </w:pPr>
    </w:p>
    <w:p w14:paraId="20F2DDD4" w14:textId="77777777" w:rsidR="00290BBB" w:rsidRPr="00CD409D" w:rsidRDefault="00170ECA" w:rsidP="00C66F9A">
      <w:pPr>
        <w:pStyle w:val="ListParagraph"/>
        <w:numPr>
          <w:ilvl w:val="1"/>
          <w:numId w:val="4"/>
        </w:numPr>
        <w:tabs>
          <w:tab w:val="left" w:pos="1141"/>
        </w:tabs>
        <w:ind w:right="328"/>
        <w:rPr>
          <w:sz w:val="24"/>
          <w:szCs w:val="24"/>
        </w:rPr>
      </w:pPr>
      <w:r w:rsidRPr="00CD409D">
        <w:rPr>
          <w:sz w:val="24"/>
          <w:szCs w:val="24"/>
        </w:rPr>
        <w:t>The speaker identifies themselves by giving their name and local number. They</w:t>
      </w:r>
      <w:r w:rsidRPr="00CD409D">
        <w:rPr>
          <w:spacing w:val="-10"/>
          <w:sz w:val="24"/>
          <w:szCs w:val="24"/>
        </w:rPr>
        <w:t xml:space="preserve"> </w:t>
      </w:r>
      <w:r w:rsidRPr="00CD409D">
        <w:rPr>
          <w:sz w:val="24"/>
          <w:szCs w:val="24"/>
        </w:rPr>
        <w:t>then speak to their</w:t>
      </w:r>
      <w:r w:rsidRPr="00CD409D">
        <w:rPr>
          <w:spacing w:val="-1"/>
          <w:sz w:val="24"/>
          <w:szCs w:val="24"/>
        </w:rPr>
        <w:t xml:space="preserve"> </w:t>
      </w:r>
      <w:r w:rsidRPr="00CD409D">
        <w:rPr>
          <w:sz w:val="24"/>
          <w:szCs w:val="24"/>
        </w:rPr>
        <w:t>issue.</w:t>
      </w:r>
    </w:p>
    <w:p w14:paraId="2034D5F3" w14:textId="77777777" w:rsidR="00290BBB" w:rsidRPr="00CD409D" w:rsidRDefault="00290BBB" w:rsidP="00C66F9A">
      <w:pPr>
        <w:pStyle w:val="BodyText"/>
      </w:pPr>
    </w:p>
    <w:p w14:paraId="26008D24" w14:textId="77777777" w:rsidR="00290BBB" w:rsidRPr="00CD409D" w:rsidRDefault="00170ECA" w:rsidP="00C66F9A">
      <w:pPr>
        <w:pStyle w:val="ListParagraph"/>
        <w:numPr>
          <w:ilvl w:val="1"/>
          <w:numId w:val="4"/>
        </w:numPr>
        <w:tabs>
          <w:tab w:val="left" w:pos="1141"/>
        </w:tabs>
        <w:ind w:right="258"/>
        <w:rPr>
          <w:sz w:val="24"/>
          <w:szCs w:val="24"/>
        </w:rPr>
      </w:pPr>
      <w:r w:rsidRPr="00CD409D">
        <w:rPr>
          <w:sz w:val="24"/>
          <w:szCs w:val="24"/>
        </w:rPr>
        <w:t>At the conclusion of their remarks, they hand the microphone back to the holder, who brings it back and replaces the microphone in the</w:t>
      </w:r>
      <w:r w:rsidRPr="00CD409D">
        <w:rPr>
          <w:spacing w:val="-1"/>
          <w:sz w:val="24"/>
          <w:szCs w:val="24"/>
        </w:rPr>
        <w:t xml:space="preserve"> </w:t>
      </w:r>
      <w:r w:rsidRPr="00CD409D">
        <w:rPr>
          <w:sz w:val="24"/>
          <w:szCs w:val="24"/>
        </w:rPr>
        <w:t>stand.</w:t>
      </w:r>
    </w:p>
    <w:p w14:paraId="7E336AF3" w14:textId="77777777" w:rsidR="00290BBB" w:rsidRPr="00CD409D" w:rsidRDefault="00290BBB" w:rsidP="00C66F9A">
      <w:pPr>
        <w:pStyle w:val="BodyText"/>
      </w:pPr>
    </w:p>
    <w:p w14:paraId="159AFA6B" w14:textId="77777777" w:rsidR="00290BBB" w:rsidRPr="00CD409D" w:rsidRDefault="00290BBB" w:rsidP="00C66F9A">
      <w:pPr>
        <w:pStyle w:val="BodyText"/>
        <w:spacing w:before="1"/>
      </w:pPr>
    </w:p>
    <w:p w14:paraId="7585A45F" w14:textId="77777777" w:rsidR="00290BBB" w:rsidRPr="00CD409D" w:rsidRDefault="00170ECA" w:rsidP="00C66F9A">
      <w:pPr>
        <w:pStyle w:val="Heading1"/>
        <w:ind w:left="656"/>
        <w:rPr>
          <w:sz w:val="24"/>
          <w:szCs w:val="24"/>
        </w:rPr>
      </w:pPr>
      <w:bookmarkStart w:id="19" w:name="_TOC_250007"/>
      <w:bookmarkEnd w:id="19"/>
      <w:r w:rsidRPr="00CD409D">
        <w:rPr>
          <w:sz w:val="24"/>
          <w:szCs w:val="24"/>
        </w:rPr>
        <w:t>Motion forms</w:t>
      </w:r>
    </w:p>
    <w:p w14:paraId="22FFD7FC" w14:textId="77777777" w:rsidR="00290BBB" w:rsidRPr="00CD409D" w:rsidRDefault="00170ECA" w:rsidP="00C66F9A">
      <w:pPr>
        <w:pStyle w:val="BodyText"/>
        <w:spacing w:before="275"/>
        <w:ind w:left="420" w:right="455"/>
      </w:pPr>
      <w:r w:rsidRPr="00CD409D">
        <w:t>Copies of motion forms for delegates are available from staff at the back of the hall. When making motions, please make sure you write legibly.</w:t>
      </w:r>
    </w:p>
    <w:p w14:paraId="4C0DA19B" w14:textId="77777777" w:rsidR="00290BBB" w:rsidRPr="00CD409D" w:rsidRDefault="00290BBB" w:rsidP="00C66F9A">
      <w:pPr>
        <w:pStyle w:val="BodyText"/>
        <w:spacing w:before="11"/>
      </w:pPr>
    </w:p>
    <w:p w14:paraId="41FDA6F4" w14:textId="77777777" w:rsidR="00290BBB" w:rsidRPr="00CD409D" w:rsidRDefault="00170ECA" w:rsidP="00C66F9A">
      <w:pPr>
        <w:pStyle w:val="BodyText"/>
        <w:ind w:left="420" w:right="601"/>
      </w:pPr>
      <w:r w:rsidRPr="00CD409D">
        <w:t>Before speaking on your issue, identify yourself by name and local number or committee affiliation.</w:t>
      </w:r>
    </w:p>
    <w:p w14:paraId="3AFAAAD8" w14:textId="77777777" w:rsidR="00290BBB" w:rsidRPr="00CD409D" w:rsidRDefault="00290BBB" w:rsidP="00C66F9A">
      <w:pPr>
        <w:pStyle w:val="BodyText"/>
      </w:pPr>
    </w:p>
    <w:p w14:paraId="3D78EFE5" w14:textId="77777777" w:rsidR="00290BBB" w:rsidRPr="00CD409D" w:rsidRDefault="00170ECA" w:rsidP="00C66F9A">
      <w:pPr>
        <w:pStyle w:val="BodyText"/>
        <w:spacing w:before="1"/>
        <w:ind w:left="420" w:right="241"/>
      </w:pPr>
      <w:r w:rsidRPr="00CD409D">
        <w:t xml:space="preserve">Completed motion forms </w:t>
      </w:r>
      <w:r w:rsidRPr="00CD409D">
        <w:rPr>
          <w:b/>
        </w:rPr>
        <w:t xml:space="preserve">must </w:t>
      </w:r>
      <w:r w:rsidRPr="00CD409D">
        <w:t>be handed to the recording secretary at the front of the room as soon as you have finished speaking.</w:t>
      </w:r>
    </w:p>
    <w:p w14:paraId="6397EC58" w14:textId="77777777" w:rsidR="00290BBB" w:rsidRPr="00CD409D" w:rsidRDefault="00290BBB" w:rsidP="00C66F9A">
      <w:pPr>
        <w:pStyle w:val="BodyText"/>
      </w:pPr>
    </w:p>
    <w:p w14:paraId="5652E919" w14:textId="77777777" w:rsidR="00290BBB" w:rsidRPr="00CD409D" w:rsidRDefault="00290BBB" w:rsidP="00C66F9A">
      <w:pPr>
        <w:pStyle w:val="BodyText"/>
        <w:spacing w:before="1"/>
      </w:pPr>
    </w:p>
    <w:p w14:paraId="45C54AF5" w14:textId="77777777" w:rsidR="00290BBB" w:rsidRPr="00CD409D" w:rsidRDefault="00170ECA" w:rsidP="00C66F9A">
      <w:pPr>
        <w:pStyle w:val="Heading1"/>
        <w:ind w:left="656"/>
        <w:rPr>
          <w:sz w:val="24"/>
          <w:szCs w:val="24"/>
        </w:rPr>
      </w:pPr>
      <w:bookmarkStart w:id="20" w:name="_TOC_250006"/>
      <w:bookmarkEnd w:id="20"/>
      <w:r w:rsidRPr="00CD409D">
        <w:rPr>
          <w:sz w:val="24"/>
          <w:szCs w:val="24"/>
        </w:rPr>
        <w:t>Role of staff</w:t>
      </w:r>
    </w:p>
    <w:p w14:paraId="3CD981E7" w14:textId="77777777" w:rsidR="00290BBB" w:rsidRPr="00CD409D" w:rsidRDefault="00170ECA" w:rsidP="00C66F9A">
      <w:pPr>
        <w:pStyle w:val="ListParagraph"/>
        <w:numPr>
          <w:ilvl w:val="0"/>
          <w:numId w:val="3"/>
        </w:numPr>
        <w:tabs>
          <w:tab w:val="left" w:pos="1254"/>
          <w:tab w:val="left" w:pos="1255"/>
        </w:tabs>
        <w:spacing w:before="274"/>
        <w:ind w:right="346"/>
        <w:rPr>
          <w:sz w:val="24"/>
          <w:szCs w:val="24"/>
        </w:rPr>
      </w:pPr>
      <w:r w:rsidRPr="00CD409D">
        <w:rPr>
          <w:sz w:val="24"/>
          <w:szCs w:val="24"/>
        </w:rPr>
        <w:t xml:space="preserve">Staff assigned to work at Convention are easily identified by their staff badge. </w:t>
      </w:r>
      <w:r w:rsidRPr="00CD409D">
        <w:rPr>
          <w:spacing w:val="-4"/>
          <w:sz w:val="24"/>
          <w:szCs w:val="24"/>
        </w:rPr>
        <w:t xml:space="preserve">Each </w:t>
      </w:r>
      <w:r w:rsidRPr="00CD409D">
        <w:rPr>
          <w:sz w:val="24"/>
          <w:szCs w:val="24"/>
        </w:rPr>
        <w:t>staff person assigned to Convention has a specific role and responsibility either on the Convention Floor, or in an administrative capacity, i.e., registration, convention office,</w:t>
      </w:r>
      <w:r w:rsidRPr="00CD409D">
        <w:rPr>
          <w:spacing w:val="-1"/>
          <w:sz w:val="24"/>
          <w:szCs w:val="24"/>
        </w:rPr>
        <w:t xml:space="preserve"> </w:t>
      </w:r>
      <w:r w:rsidRPr="00CD409D">
        <w:rPr>
          <w:sz w:val="24"/>
          <w:szCs w:val="24"/>
        </w:rPr>
        <w:t>etc.</w:t>
      </w:r>
    </w:p>
    <w:p w14:paraId="7F596024" w14:textId="77777777" w:rsidR="00290BBB" w:rsidRPr="00CD409D" w:rsidRDefault="00290BBB" w:rsidP="00C66F9A">
      <w:pPr>
        <w:pStyle w:val="BodyText"/>
      </w:pPr>
    </w:p>
    <w:p w14:paraId="22CA547E" w14:textId="77777777" w:rsidR="00290BBB" w:rsidRPr="00CD409D" w:rsidRDefault="00170ECA" w:rsidP="00C66F9A">
      <w:pPr>
        <w:pStyle w:val="ListParagraph"/>
        <w:numPr>
          <w:ilvl w:val="0"/>
          <w:numId w:val="3"/>
        </w:numPr>
        <w:tabs>
          <w:tab w:val="left" w:pos="1254"/>
          <w:tab w:val="left" w:pos="1255"/>
        </w:tabs>
        <w:ind w:right="203"/>
        <w:rPr>
          <w:sz w:val="24"/>
          <w:szCs w:val="24"/>
        </w:rPr>
      </w:pPr>
      <w:r w:rsidRPr="00CD409D">
        <w:rPr>
          <w:sz w:val="24"/>
          <w:szCs w:val="24"/>
        </w:rPr>
        <w:t>The primary role of assigned staff is to facilitate the smooth running of Convention and your cooperation in assisting staff in carrying out their duties will be</w:t>
      </w:r>
      <w:r w:rsidRPr="00CD409D">
        <w:rPr>
          <w:spacing w:val="2"/>
          <w:sz w:val="24"/>
          <w:szCs w:val="24"/>
        </w:rPr>
        <w:t xml:space="preserve"> </w:t>
      </w:r>
      <w:r w:rsidRPr="00CD409D">
        <w:rPr>
          <w:spacing w:val="-2"/>
          <w:sz w:val="24"/>
          <w:szCs w:val="24"/>
        </w:rPr>
        <w:t>appreciated.</w:t>
      </w:r>
    </w:p>
    <w:p w14:paraId="471832BA" w14:textId="77777777" w:rsidR="00290BBB" w:rsidRPr="00CD409D" w:rsidRDefault="00290BBB" w:rsidP="00C66F9A">
      <w:pPr>
        <w:pStyle w:val="BodyText"/>
      </w:pPr>
    </w:p>
    <w:p w14:paraId="065ED1F4" w14:textId="77777777" w:rsidR="00290BBB" w:rsidRPr="00CD409D" w:rsidRDefault="00170ECA" w:rsidP="00C66F9A">
      <w:pPr>
        <w:pStyle w:val="ListParagraph"/>
        <w:numPr>
          <w:ilvl w:val="0"/>
          <w:numId w:val="3"/>
        </w:numPr>
        <w:tabs>
          <w:tab w:val="left" w:pos="1254"/>
          <w:tab w:val="left" w:pos="1255"/>
        </w:tabs>
        <w:ind w:right="250"/>
        <w:rPr>
          <w:sz w:val="24"/>
          <w:szCs w:val="24"/>
        </w:rPr>
      </w:pPr>
      <w:r w:rsidRPr="00CD409D">
        <w:rPr>
          <w:sz w:val="24"/>
          <w:szCs w:val="24"/>
        </w:rPr>
        <w:t xml:space="preserve">If you need any assistance or information, please go to the Convention Office. If </w:t>
      </w:r>
      <w:r w:rsidRPr="00CD409D">
        <w:rPr>
          <w:spacing w:val="-4"/>
          <w:sz w:val="24"/>
          <w:szCs w:val="24"/>
        </w:rPr>
        <w:t xml:space="preserve">you </w:t>
      </w:r>
      <w:r w:rsidRPr="00CD409D">
        <w:rPr>
          <w:sz w:val="24"/>
          <w:szCs w:val="24"/>
        </w:rPr>
        <w:t>need assistance on the Convention Floor, please see the staff at the back of the Convention Hall identified with a yellow name badge holder and red ‘staff’</w:t>
      </w:r>
      <w:r w:rsidRPr="00CD409D">
        <w:rPr>
          <w:spacing w:val="-23"/>
          <w:sz w:val="24"/>
          <w:szCs w:val="24"/>
        </w:rPr>
        <w:t xml:space="preserve"> </w:t>
      </w:r>
      <w:r w:rsidRPr="00CD409D">
        <w:rPr>
          <w:sz w:val="24"/>
          <w:szCs w:val="24"/>
        </w:rPr>
        <w:t>ribbon.</w:t>
      </w:r>
    </w:p>
    <w:p w14:paraId="7EA942F2" w14:textId="77777777" w:rsidR="00290BBB" w:rsidRPr="00CD409D" w:rsidRDefault="00290BBB" w:rsidP="00C66F9A">
      <w:pPr>
        <w:pStyle w:val="BodyText"/>
      </w:pPr>
    </w:p>
    <w:p w14:paraId="3E7A3ECB" w14:textId="77777777" w:rsidR="00290BBB" w:rsidRPr="00CD409D" w:rsidRDefault="00170ECA" w:rsidP="00C66F9A">
      <w:pPr>
        <w:pStyle w:val="ListParagraph"/>
        <w:numPr>
          <w:ilvl w:val="0"/>
          <w:numId w:val="3"/>
        </w:numPr>
        <w:tabs>
          <w:tab w:val="left" w:pos="1254"/>
          <w:tab w:val="left" w:pos="1255"/>
        </w:tabs>
        <w:spacing w:before="1"/>
        <w:ind w:right="1105"/>
        <w:rPr>
          <w:sz w:val="24"/>
          <w:szCs w:val="24"/>
        </w:rPr>
      </w:pPr>
      <w:r w:rsidRPr="00CD409D">
        <w:rPr>
          <w:sz w:val="24"/>
          <w:szCs w:val="24"/>
        </w:rPr>
        <w:t>If you need approval for a notice to go on the digital screens, please see the Assistant Floor Manager, who is located at the rear of the Convention</w:t>
      </w:r>
      <w:r w:rsidRPr="00CD409D">
        <w:rPr>
          <w:spacing w:val="-7"/>
          <w:sz w:val="24"/>
          <w:szCs w:val="24"/>
        </w:rPr>
        <w:t xml:space="preserve"> </w:t>
      </w:r>
      <w:r w:rsidRPr="00CD409D">
        <w:rPr>
          <w:sz w:val="24"/>
          <w:szCs w:val="24"/>
        </w:rPr>
        <w:t>Hall.</w:t>
      </w:r>
    </w:p>
    <w:p w14:paraId="72C7B567" w14:textId="77777777" w:rsidR="00290BBB" w:rsidRPr="00CD409D" w:rsidRDefault="00290BBB" w:rsidP="00C66F9A">
      <w:pPr>
        <w:rPr>
          <w:sz w:val="24"/>
          <w:szCs w:val="24"/>
        </w:rPr>
        <w:sectPr w:rsidR="00290BBB" w:rsidRPr="00CD409D" w:rsidSect="00C66F9A">
          <w:pgSz w:w="12240" w:h="15840"/>
          <w:pgMar w:top="740" w:right="800" w:bottom="1360" w:left="1020" w:header="0" w:footer="1174" w:gutter="0"/>
          <w:cols w:space="720"/>
        </w:sectPr>
      </w:pPr>
    </w:p>
    <w:p w14:paraId="72873171" w14:textId="4A70B5AE" w:rsidR="00290BBB" w:rsidRPr="00CD409D" w:rsidRDefault="00170ECA" w:rsidP="00C66F9A">
      <w:pPr>
        <w:pStyle w:val="Heading1"/>
        <w:spacing w:before="64"/>
        <w:rPr>
          <w:sz w:val="24"/>
          <w:szCs w:val="24"/>
        </w:rPr>
      </w:pPr>
      <w:bookmarkStart w:id="21" w:name="_TOC_250005"/>
      <w:bookmarkEnd w:id="21"/>
      <w:r w:rsidRPr="00CD409D">
        <w:rPr>
          <w:sz w:val="24"/>
          <w:szCs w:val="24"/>
        </w:rPr>
        <w:lastRenderedPageBreak/>
        <w:t>Credentials Committee</w:t>
      </w:r>
    </w:p>
    <w:p w14:paraId="4780B429" w14:textId="77777777" w:rsidR="00290BBB" w:rsidRPr="00CD409D" w:rsidRDefault="00290BBB" w:rsidP="00C66F9A">
      <w:pPr>
        <w:pStyle w:val="BodyText"/>
        <w:rPr>
          <w:b/>
        </w:rPr>
      </w:pPr>
    </w:p>
    <w:p w14:paraId="2F8C6954" w14:textId="77777777" w:rsidR="00290BBB" w:rsidRPr="00CD409D" w:rsidRDefault="00170ECA" w:rsidP="00C66F9A">
      <w:pPr>
        <w:pStyle w:val="Heading4"/>
        <w:spacing w:before="92"/>
      </w:pPr>
      <w:r w:rsidRPr="00CD409D">
        <w:t>Terms of reference</w:t>
      </w:r>
    </w:p>
    <w:p w14:paraId="38B18C97" w14:textId="77777777" w:rsidR="00290BBB" w:rsidRPr="00CD409D" w:rsidRDefault="00290BBB" w:rsidP="00C66F9A">
      <w:pPr>
        <w:pStyle w:val="BodyText"/>
        <w:spacing w:before="10"/>
        <w:rPr>
          <w:b/>
        </w:rPr>
      </w:pPr>
    </w:p>
    <w:p w14:paraId="0E6B44DD" w14:textId="77777777" w:rsidR="00290BBB" w:rsidRPr="00CD409D" w:rsidRDefault="00170ECA" w:rsidP="00C66F9A">
      <w:pPr>
        <w:pStyle w:val="ListParagraph"/>
        <w:numPr>
          <w:ilvl w:val="0"/>
          <w:numId w:val="2"/>
        </w:numPr>
        <w:tabs>
          <w:tab w:val="left" w:pos="1140"/>
          <w:tab w:val="left" w:pos="1141"/>
        </w:tabs>
        <w:spacing w:before="1"/>
        <w:rPr>
          <w:sz w:val="24"/>
          <w:szCs w:val="24"/>
        </w:rPr>
      </w:pPr>
      <w:r w:rsidRPr="00CD409D">
        <w:rPr>
          <w:sz w:val="24"/>
          <w:szCs w:val="24"/>
        </w:rPr>
        <w:t>To receive and rule on complaints and/or irregularities regarding delegate</w:t>
      </w:r>
      <w:r w:rsidRPr="00CD409D">
        <w:rPr>
          <w:spacing w:val="-9"/>
          <w:sz w:val="24"/>
          <w:szCs w:val="24"/>
        </w:rPr>
        <w:t xml:space="preserve"> </w:t>
      </w:r>
      <w:r w:rsidRPr="00CD409D">
        <w:rPr>
          <w:sz w:val="24"/>
          <w:szCs w:val="24"/>
        </w:rPr>
        <w:t>credentials.</w:t>
      </w:r>
    </w:p>
    <w:p w14:paraId="443D9B1E" w14:textId="77777777" w:rsidR="00290BBB" w:rsidRPr="00CD409D" w:rsidRDefault="00290BBB" w:rsidP="00C66F9A">
      <w:pPr>
        <w:pStyle w:val="BodyText"/>
      </w:pPr>
    </w:p>
    <w:p w14:paraId="0A7496A8" w14:textId="77777777" w:rsidR="00290BBB" w:rsidRPr="00CD409D" w:rsidRDefault="00170ECA" w:rsidP="00C66F9A">
      <w:pPr>
        <w:pStyle w:val="ListParagraph"/>
        <w:numPr>
          <w:ilvl w:val="0"/>
          <w:numId w:val="2"/>
        </w:numPr>
        <w:tabs>
          <w:tab w:val="left" w:pos="1140"/>
          <w:tab w:val="left" w:pos="1141"/>
        </w:tabs>
        <w:ind w:right="763"/>
        <w:rPr>
          <w:sz w:val="24"/>
          <w:szCs w:val="24"/>
        </w:rPr>
      </w:pPr>
      <w:r w:rsidRPr="00CD409D">
        <w:rPr>
          <w:sz w:val="24"/>
          <w:szCs w:val="24"/>
        </w:rPr>
        <w:t>To allow, or refuse entry to the Convention floor, to any persons whose delegate credentials are in dispute.</w:t>
      </w:r>
    </w:p>
    <w:p w14:paraId="35C46CD2" w14:textId="77777777" w:rsidR="00290BBB" w:rsidRPr="00CD409D" w:rsidRDefault="00290BBB" w:rsidP="00C66F9A">
      <w:pPr>
        <w:pStyle w:val="BodyText"/>
        <w:spacing w:before="10"/>
      </w:pPr>
    </w:p>
    <w:p w14:paraId="4B8F7A32" w14:textId="77777777" w:rsidR="00290BBB" w:rsidRPr="00CD409D" w:rsidRDefault="00170ECA" w:rsidP="00C66F9A">
      <w:pPr>
        <w:pStyle w:val="ListParagraph"/>
        <w:numPr>
          <w:ilvl w:val="0"/>
          <w:numId w:val="2"/>
        </w:numPr>
        <w:tabs>
          <w:tab w:val="left" w:pos="1140"/>
          <w:tab w:val="left" w:pos="1141"/>
        </w:tabs>
        <w:ind w:right="673"/>
        <w:rPr>
          <w:sz w:val="24"/>
          <w:szCs w:val="24"/>
        </w:rPr>
      </w:pPr>
      <w:r w:rsidRPr="00CD409D">
        <w:rPr>
          <w:sz w:val="24"/>
          <w:szCs w:val="24"/>
        </w:rPr>
        <w:t>To rule on and supervise the transfer of credentials from alternate to delegates at conventions, in accordance with Article 13 of the</w:t>
      </w:r>
      <w:r w:rsidRPr="00CD409D">
        <w:rPr>
          <w:spacing w:val="-2"/>
          <w:sz w:val="24"/>
          <w:szCs w:val="24"/>
        </w:rPr>
        <w:t xml:space="preserve"> </w:t>
      </w:r>
      <w:r w:rsidRPr="00CD409D">
        <w:rPr>
          <w:sz w:val="24"/>
          <w:szCs w:val="24"/>
        </w:rPr>
        <w:t>Constitution.</w:t>
      </w:r>
    </w:p>
    <w:p w14:paraId="5A4FBC0F" w14:textId="77777777" w:rsidR="00290BBB" w:rsidRPr="00CD409D" w:rsidRDefault="00290BBB" w:rsidP="00C66F9A">
      <w:pPr>
        <w:pStyle w:val="BodyText"/>
      </w:pPr>
    </w:p>
    <w:p w14:paraId="3FEE7ADE" w14:textId="77777777" w:rsidR="00290BBB" w:rsidRPr="00CD409D" w:rsidRDefault="00170ECA" w:rsidP="00C66F9A">
      <w:pPr>
        <w:pStyle w:val="BodyText"/>
        <w:ind w:left="1140"/>
      </w:pPr>
      <w:r w:rsidRPr="00CD409D">
        <w:t>The committee reserves the right to review its terms of reference as circumstances dictate, subject to the approval of the Executive Committee.</w:t>
      </w:r>
    </w:p>
    <w:p w14:paraId="3AEC744F" w14:textId="77777777" w:rsidR="00290BBB" w:rsidRPr="00CD409D" w:rsidRDefault="00290BBB" w:rsidP="00C66F9A">
      <w:pPr>
        <w:pStyle w:val="BodyText"/>
        <w:spacing w:before="2"/>
      </w:pPr>
    </w:p>
    <w:p w14:paraId="1C36D67D" w14:textId="77777777" w:rsidR="00290BBB" w:rsidRPr="00CD409D" w:rsidRDefault="00170ECA" w:rsidP="00C66F9A">
      <w:pPr>
        <w:pStyle w:val="Heading4"/>
      </w:pPr>
      <w:r w:rsidRPr="00CD409D">
        <w:t>Guidelines for operation</w:t>
      </w:r>
    </w:p>
    <w:p w14:paraId="7ECF4070" w14:textId="77777777" w:rsidR="00290BBB" w:rsidRPr="00CD409D" w:rsidRDefault="00290BBB" w:rsidP="00C66F9A">
      <w:pPr>
        <w:pStyle w:val="BodyText"/>
        <w:spacing w:before="10"/>
        <w:rPr>
          <w:b/>
        </w:rPr>
      </w:pPr>
    </w:p>
    <w:p w14:paraId="6FE81061" w14:textId="77777777" w:rsidR="00290BBB" w:rsidRPr="00CD409D" w:rsidRDefault="00170ECA" w:rsidP="00C66F9A">
      <w:pPr>
        <w:pStyle w:val="ListParagraph"/>
        <w:numPr>
          <w:ilvl w:val="0"/>
          <w:numId w:val="1"/>
        </w:numPr>
        <w:tabs>
          <w:tab w:val="left" w:pos="1140"/>
          <w:tab w:val="left" w:pos="1141"/>
        </w:tabs>
        <w:rPr>
          <w:sz w:val="24"/>
          <w:szCs w:val="24"/>
        </w:rPr>
      </w:pPr>
      <w:r w:rsidRPr="00CD409D">
        <w:rPr>
          <w:sz w:val="24"/>
          <w:szCs w:val="24"/>
        </w:rPr>
        <w:t>Duties of the Credentials</w:t>
      </w:r>
      <w:r w:rsidRPr="00CD409D">
        <w:rPr>
          <w:spacing w:val="-1"/>
          <w:sz w:val="24"/>
          <w:szCs w:val="24"/>
        </w:rPr>
        <w:t xml:space="preserve"> </w:t>
      </w:r>
      <w:r w:rsidRPr="00CD409D">
        <w:rPr>
          <w:sz w:val="24"/>
          <w:szCs w:val="24"/>
        </w:rPr>
        <w:t>Committee:</w:t>
      </w:r>
    </w:p>
    <w:p w14:paraId="34C957A5" w14:textId="77777777" w:rsidR="00290BBB" w:rsidRPr="00CD409D" w:rsidRDefault="00170ECA" w:rsidP="00C66F9A">
      <w:pPr>
        <w:pStyle w:val="BodyText"/>
        <w:spacing w:before="121" w:line="276" w:lineRule="auto"/>
        <w:ind w:left="1140" w:right="187"/>
      </w:pPr>
      <w:r w:rsidRPr="00CD409D">
        <w:t>The duties of the Credentials Committee of the Convention are to scrutinize the credentials of Delegates, Alternates and Observers (referred to as D/A/O), verify their entitlement to attend in the capacity sought, ensure that the Constitution is followed in respect to credentials, rule on disputed credentials (subject to any appeal to the Convention), and make reports to the Convention, as required, as to the number of registered Delegates, Alternates, Observers and Guests.</w:t>
      </w:r>
    </w:p>
    <w:p w14:paraId="2B3418E7" w14:textId="77777777" w:rsidR="00290BBB" w:rsidRPr="00CD409D" w:rsidRDefault="00290BBB" w:rsidP="00C66F9A">
      <w:pPr>
        <w:pStyle w:val="BodyText"/>
        <w:spacing w:before="11"/>
      </w:pPr>
    </w:p>
    <w:p w14:paraId="08AC2618" w14:textId="77777777" w:rsidR="00290BBB" w:rsidRPr="00CD409D" w:rsidRDefault="00170ECA" w:rsidP="00C66F9A">
      <w:pPr>
        <w:pStyle w:val="ListParagraph"/>
        <w:numPr>
          <w:ilvl w:val="0"/>
          <w:numId w:val="1"/>
        </w:numPr>
        <w:tabs>
          <w:tab w:val="left" w:pos="1140"/>
          <w:tab w:val="left" w:pos="1141"/>
        </w:tabs>
        <w:rPr>
          <w:sz w:val="24"/>
          <w:szCs w:val="24"/>
        </w:rPr>
      </w:pPr>
      <w:r w:rsidRPr="00CD409D">
        <w:rPr>
          <w:sz w:val="24"/>
          <w:szCs w:val="24"/>
        </w:rPr>
        <w:t>Irregularities in</w:t>
      </w:r>
      <w:r w:rsidRPr="00CD409D">
        <w:rPr>
          <w:spacing w:val="-5"/>
          <w:sz w:val="24"/>
          <w:szCs w:val="24"/>
        </w:rPr>
        <w:t xml:space="preserve"> </w:t>
      </w:r>
      <w:r w:rsidRPr="00CD409D">
        <w:rPr>
          <w:sz w:val="24"/>
          <w:szCs w:val="24"/>
        </w:rPr>
        <w:t>credentials:</w:t>
      </w:r>
    </w:p>
    <w:p w14:paraId="4F3E27D5" w14:textId="77777777" w:rsidR="00290BBB" w:rsidRPr="00CD409D" w:rsidRDefault="00170ECA" w:rsidP="00C66F9A">
      <w:pPr>
        <w:pStyle w:val="BodyText"/>
        <w:spacing w:before="121" w:line="276" w:lineRule="auto"/>
        <w:ind w:left="1140" w:right="123"/>
      </w:pPr>
      <w:r w:rsidRPr="00CD409D">
        <w:t xml:space="preserve">If an irregularity is noted at the Convention Registration Desk, the potential Delegate/ Alternate/ Observer (D/A/O) is referred to a member of the Committee, who identifies the D/A/O by OPSEU card and Local </w:t>
      </w:r>
      <w:proofErr w:type="gramStart"/>
      <w:r w:rsidRPr="00CD409D">
        <w:t>number, and</w:t>
      </w:r>
      <w:proofErr w:type="gramEnd"/>
      <w:r w:rsidRPr="00CD409D">
        <w:t xml:space="preserve"> checks the Convention registration database for Local and name. If verified, the Committee member makes a note in the registration data base, escorts the D/A/O to the registration desk. The registration </w:t>
      </w:r>
      <w:r w:rsidRPr="00CD409D">
        <w:rPr>
          <w:spacing w:val="-3"/>
        </w:rPr>
        <w:t xml:space="preserve">staff </w:t>
      </w:r>
      <w:r w:rsidRPr="00CD409D">
        <w:t>will then issue the required</w:t>
      </w:r>
      <w:r w:rsidRPr="00CD409D">
        <w:rPr>
          <w:spacing w:val="-1"/>
        </w:rPr>
        <w:t xml:space="preserve"> </w:t>
      </w:r>
      <w:r w:rsidRPr="00CD409D">
        <w:t>credential.</w:t>
      </w:r>
    </w:p>
    <w:p w14:paraId="1E8AEA4D" w14:textId="77777777" w:rsidR="00290BBB" w:rsidRPr="00CD409D" w:rsidRDefault="00290BBB" w:rsidP="00C66F9A">
      <w:pPr>
        <w:pStyle w:val="BodyText"/>
      </w:pPr>
    </w:p>
    <w:p w14:paraId="524B503B" w14:textId="77777777" w:rsidR="00290BBB" w:rsidRPr="00CD409D" w:rsidRDefault="00170ECA" w:rsidP="00C66F9A">
      <w:pPr>
        <w:pStyle w:val="ListParagraph"/>
        <w:numPr>
          <w:ilvl w:val="0"/>
          <w:numId w:val="1"/>
        </w:numPr>
        <w:tabs>
          <w:tab w:val="left" w:pos="1140"/>
          <w:tab w:val="left" w:pos="1141"/>
        </w:tabs>
        <w:spacing w:before="1" w:line="276" w:lineRule="auto"/>
        <w:ind w:right="234"/>
        <w:rPr>
          <w:sz w:val="24"/>
          <w:szCs w:val="24"/>
        </w:rPr>
      </w:pPr>
      <w:r w:rsidRPr="00CD409D">
        <w:rPr>
          <w:sz w:val="24"/>
          <w:szCs w:val="24"/>
        </w:rPr>
        <w:t xml:space="preserve">If there is no documentation in the Convention registration database and the </w:t>
      </w:r>
      <w:r w:rsidRPr="00CD409D">
        <w:rPr>
          <w:spacing w:val="-3"/>
          <w:sz w:val="24"/>
          <w:szCs w:val="24"/>
        </w:rPr>
        <w:t xml:space="preserve">potential </w:t>
      </w:r>
      <w:r w:rsidRPr="00CD409D">
        <w:rPr>
          <w:sz w:val="24"/>
          <w:szCs w:val="24"/>
        </w:rPr>
        <w:t>D/A/O has a photocopy, the Committee member makes a note in the database, escorts the D/A/O to the registration desk. The staff will then issue the required credential.</w:t>
      </w:r>
    </w:p>
    <w:p w14:paraId="2E51D37B" w14:textId="77777777" w:rsidR="00290BBB" w:rsidRPr="00CD409D" w:rsidRDefault="00290BBB" w:rsidP="00C66F9A">
      <w:pPr>
        <w:pStyle w:val="BodyText"/>
      </w:pPr>
    </w:p>
    <w:p w14:paraId="142AECAE" w14:textId="77777777" w:rsidR="00290BBB" w:rsidRPr="00CD409D" w:rsidRDefault="00170ECA" w:rsidP="00C66F9A">
      <w:pPr>
        <w:pStyle w:val="ListParagraph"/>
        <w:numPr>
          <w:ilvl w:val="0"/>
          <w:numId w:val="1"/>
        </w:numPr>
        <w:tabs>
          <w:tab w:val="left" w:pos="1140"/>
          <w:tab w:val="left" w:pos="1141"/>
        </w:tabs>
        <w:spacing w:line="276" w:lineRule="auto"/>
        <w:ind w:right="273"/>
        <w:rPr>
          <w:sz w:val="24"/>
          <w:szCs w:val="24"/>
        </w:rPr>
      </w:pPr>
      <w:r w:rsidRPr="00CD409D">
        <w:rPr>
          <w:sz w:val="24"/>
          <w:szCs w:val="24"/>
        </w:rPr>
        <w:t xml:space="preserve">If there is neither documentation nor photocopy, the potential D/A/O must be verified as duly elected by reviewing the Local Credential or by an affirmation form signed by an EBM from the region and/or staff representative and/or the Local President. The Committee member makes a note in the registration database and escorts the </w:t>
      </w:r>
      <w:r w:rsidRPr="00CD409D">
        <w:rPr>
          <w:spacing w:val="-3"/>
          <w:sz w:val="24"/>
          <w:szCs w:val="24"/>
        </w:rPr>
        <w:t xml:space="preserve">D/A/O </w:t>
      </w:r>
      <w:r w:rsidRPr="00CD409D">
        <w:rPr>
          <w:sz w:val="24"/>
          <w:szCs w:val="24"/>
        </w:rPr>
        <w:t>to the registration desk. The staff will then issue the required</w:t>
      </w:r>
      <w:r w:rsidRPr="00CD409D">
        <w:rPr>
          <w:spacing w:val="-5"/>
          <w:sz w:val="24"/>
          <w:szCs w:val="24"/>
        </w:rPr>
        <w:t xml:space="preserve"> </w:t>
      </w:r>
      <w:r w:rsidRPr="00CD409D">
        <w:rPr>
          <w:sz w:val="24"/>
          <w:szCs w:val="24"/>
        </w:rPr>
        <w:t>credential.</w:t>
      </w:r>
    </w:p>
    <w:p w14:paraId="4DC67E44" w14:textId="77777777" w:rsidR="00290BBB" w:rsidRPr="00CD409D" w:rsidRDefault="00290BBB" w:rsidP="00C66F9A">
      <w:pPr>
        <w:spacing w:line="276" w:lineRule="auto"/>
        <w:rPr>
          <w:sz w:val="24"/>
          <w:szCs w:val="24"/>
        </w:rPr>
        <w:sectPr w:rsidR="00290BBB" w:rsidRPr="00CD409D" w:rsidSect="00C66F9A">
          <w:pgSz w:w="12240" w:h="15840"/>
          <w:pgMar w:top="1020" w:right="800" w:bottom="1360" w:left="1020" w:header="0" w:footer="1174" w:gutter="0"/>
          <w:cols w:space="720"/>
        </w:sectPr>
      </w:pPr>
    </w:p>
    <w:p w14:paraId="52E6D33D" w14:textId="60F6BE3C" w:rsidR="00290BBB" w:rsidRPr="00CD409D" w:rsidRDefault="00170ECA" w:rsidP="00C66F9A">
      <w:pPr>
        <w:pStyle w:val="ListParagraph"/>
        <w:numPr>
          <w:ilvl w:val="0"/>
          <w:numId w:val="1"/>
        </w:numPr>
        <w:tabs>
          <w:tab w:val="left" w:pos="1141"/>
        </w:tabs>
        <w:spacing w:before="68" w:line="276" w:lineRule="auto"/>
        <w:ind w:right="579"/>
        <w:jc w:val="both"/>
        <w:rPr>
          <w:sz w:val="24"/>
          <w:szCs w:val="24"/>
        </w:rPr>
      </w:pPr>
      <w:r w:rsidRPr="00CD409D">
        <w:rPr>
          <w:sz w:val="24"/>
          <w:szCs w:val="24"/>
        </w:rPr>
        <w:lastRenderedPageBreak/>
        <w:t xml:space="preserve">Where a D/A/O presents all copies of the credential form, the Committee member keeps the file copy and makes a note in the registration database. The </w:t>
      </w:r>
      <w:r w:rsidRPr="00CD409D">
        <w:rPr>
          <w:spacing w:val="-3"/>
          <w:sz w:val="24"/>
          <w:szCs w:val="24"/>
        </w:rPr>
        <w:t xml:space="preserve">Committee </w:t>
      </w:r>
      <w:r w:rsidRPr="00CD409D">
        <w:rPr>
          <w:sz w:val="24"/>
          <w:szCs w:val="24"/>
        </w:rPr>
        <w:t>member escorts the D/A/O to the registration desk. A credential is then</w:t>
      </w:r>
      <w:r w:rsidRPr="00CD409D">
        <w:rPr>
          <w:spacing w:val="-8"/>
          <w:sz w:val="24"/>
          <w:szCs w:val="24"/>
        </w:rPr>
        <w:t xml:space="preserve"> </w:t>
      </w:r>
      <w:r w:rsidRPr="00CD409D">
        <w:rPr>
          <w:sz w:val="24"/>
          <w:szCs w:val="24"/>
        </w:rPr>
        <w:t>issued.</w:t>
      </w:r>
    </w:p>
    <w:p w14:paraId="7C42B182" w14:textId="77777777" w:rsidR="00290BBB" w:rsidRPr="00CD409D" w:rsidRDefault="00290BBB" w:rsidP="00C66F9A">
      <w:pPr>
        <w:pStyle w:val="BodyText"/>
        <w:spacing w:before="11"/>
      </w:pPr>
    </w:p>
    <w:p w14:paraId="25A0CD14" w14:textId="77777777" w:rsidR="00290BBB" w:rsidRPr="00CD409D" w:rsidRDefault="00170ECA" w:rsidP="00C66F9A">
      <w:pPr>
        <w:pStyle w:val="ListParagraph"/>
        <w:numPr>
          <w:ilvl w:val="0"/>
          <w:numId w:val="1"/>
        </w:numPr>
        <w:tabs>
          <w:tab w:val="left" w:pos="1140"/>
          <w:tab w:val="left" w:pos="1141"/>
        </w:tabs>
        <w:spacing w:line="276" w:lineRule="auto"/>
        <w:ind w:right="115"/>
        <w:rPr>
          <w:sz w:val="24"/>
          <w:szCs w:val="24"/>
        </w:rPr>
      </w:pPr>
      <w:r w:rsidRPr="00CD409D">
        <w:rPr>
          <w:sz w:val="24"/>
          <w:szCs w:val="24"/>
        </w:rPr>
        <w:t xml:space="preserve">Escorts/aides for disabled Delegates/Alternates/Observers are issued guest badges </w:t>
      </w:r>
      <w:r w:rsidRPr="00CD409D">
        <w:rPr>
          <w:spacing w:val="-6"/>
          <w:sz w:val="24"/>
          <w:szCs w:val="24"/>
        </w:rPr>
        <w:t xml:space="preserve">at </w:t>
      </w:r>
      <w:r w:rsidRPr="00CD409D">
        <w:rPr>
          <w:sz w:val="24"/>
          <w:szCs w:val="24"/>
        </w:rPr>
        <w:t>the registration desk. The escort/aid is entered in the database as a guest. The D/A/O is escorted by the escort/aide to a staff member at the door of the Convention, to be taken to the appropriate area of the floor. The escort/aide remains in the Guest section.</w:t>
      </w:r>
    </w:p>
    <w:p w14:paraId="24E82DB1" w14:textId="77777777" w:rsidR="00290BBB" w:rsidRPr="00CD409D" w:rsidRDefault="00290BBB" w:rsidP="00C66F9A">
      <w:pPr>
        <w:pStyle w:val="BodyText"/>
      </w:pPr>
    </w:p>
    <w:p w14:paraId="7A2DA654" w14:textId="77777777" w:rsidR="00290BBB" w:rsidRPr="00CD409D" w:rsidRDefault="00170ECA" w:rsidP="00C66F9A">
      <w:pPr>
        <w:pStyle w:val="ListParagraph"/>
        <w:numPr>
          <w:ilvl w:val="0"/>
          <w:numId w:val="1"/>
        </w:numPr>
        <w:tabs>
          <w:tab w:val="left" w:pos="1140"/>
          <w:tab w:val="left" w:pos="1141"/>
        </w:tabs>
        <w:rPr>
          <w:sz w:val="24"/>
          <w:szCs w:val="24"/>
        </w:rPr>
      </w:pPr>
      <w:r w:rsidRPr="00CD409D">
        <w:rPr>
          <w:sz w:val="24"/>
          <w:szCs w:val="24"/>
        </w:rPr>
        <w:t>Lost Delegate/Alternate</w:t>
      </w:r>
      <w:r w:rsidRPr="00CD409D">
        <w:rPr>
          <w:spacing w:val="-1"/>
          <w:sz w:val="24"/>
          <w:szCs w:val="24"/>
        </w:rPr>
        <w:t xml:space="preserve"> </w:t>
      </w:r>
      <w:r w:rsidRPr="00CD409D">
        <w:rPr>
          <w:sz w:val="24"/>
          <w:szCs w:val="24"/>
        </w:rPr>
        <w:t>badges:</w:t>
      </w:r>
    </w:p>
    <w:p w14:paraId="4452EC36" w14:textId="77777777" w:rsidR="00290BBB" w:rsidRPr="00CD409D" w:rsidRDefault="00170ECA" w:rsidP="00C66F9A">
      <w:pPr>
        <w:pStyle w:val="BodyText"/>
        <w:spacing w:before="121" w:line="276" w:lineRule="auto"/>
        <w:ind w:left="1140" w:right="615"/>
      </w:pPr>
      <w:r w:rsidRPr="00CD409D">
        <w:t>No replacement badge will be issued. The member may be issued an observer or guest badge only.</w:t>
      </w:r>
    </w:p>
    <w:p w14:paraId="3C3CABA9" w14:textId="77777777" w:rsidR="00290BBB" w:rsidRPr="00CD409D" w:rsidRDefault="00290BBB" w:rsidP="00C66F9A">
      <w:pPr>
        <w:pStyle w:val="BodyText"/>
      </w:pPr>
    </w:p>
    <w:p w14:paraId="7E923647" w14:textId="77777777" w:rsidR="00290BBB" w:rsidRPr="00CD409D" w:rsidRDefault="00170ECA" w:rsidP="00C66F9A">
      <w:pPr>
        <w:ind w:left="1140" w:right="1125"/>
        <w:rPr>
          <w:b/>
          <w:i/>
          <w:sz w:val="24"/>
          <w:szCs w:val="24"/>
        </w:rPr>
      </w:pPr>
      <w:r w:rsidRPr="00CD409D">
        <w:rPr>
          <w:b/>
          <w:i/>
          <w:sz w:val="24"/>
          <w:szCs w:val="24"/>
        </w:rPr>
        <w:t>All accredited delegates must wear their badge on the Convention floor at all times.</w:t>
      </w:r>
    </w:p>
    <w:p w14:paraId="4A39315C" w14:textId="77777777" w:rsidR="00290BBB" w:rsidRPr="00CD409D" w:rsidRDefault="00290BBB" w:rsidP="00C66F9A">
      <w:pPr>
        <w:pStyle w:val="BodyText"/>
        <w:rPr>
          <w:b/>
          <w:i/>
        </w:rPr>
      </w:pPr>
    </w:p>
    <w:p w14:paraId="0F278219" w14:textId="77777777" w:rsidR="00290BBB" w:rsidRPr="00CD409D" w:rsidRDefault="00290BBB" w:rsidP="00C66F9A">
      <w:pPr>
        <w:pStyle w:val="BodyText"/>
        <w:rPr>
          <w:b/>
          <w:i/>
        </w:rPr>
      </w:pPr>
    </w:p>
    <w:p w14:paraId="79B6AD3B" w14:textId="77777777" w:rsidR="00290BBB" w:rsidRPr="00CD409D" w:rsidRDefault="00290BBB" w:rsidP="00C66F9A">
      <w:pPr>
        <w:pStyle w:val="BodyText"/>
        <w:rPr>
          <w:b/>
          <w:i/>
        </w:rPr>
      </w:pPr>
    </w:p>
    <w:p w14:paraId="70209A74" w14:textId="77777777" w:rsidR="00290BBB" w:rsidRPr="00CD409D" w:rsidRDefault="00290BBB" w:rsidP="00C66F9A">
      <w:pPr>
        <w:pStyle w:val="BodyText"/>
        <w:rPr>
          <w:b/>
          <w:i/>
        </w:rPr>
      </w:pPr>
    </w:p>
    <w:p w14:paraId="2DD2553E" w14:textId="77777777" w:rsidR="00290BBB" w:rsidRPr="00CD409D" w:rsidRDefault="00170ECA" w:rsidP="00C66F9A">
      <w:pPr>
        <w:pStyle w:val="Heading1"/>
        <w:spacing w:before="185"/>
        <w:ind w:left="3988" w:right="0"/>
        <w:jc w:val="left"/>
        <w:rPr>
          <w:sz w:val="24"/>
          <w:szCs w:val="24"/>
        </w:rPr>
      </w:pPr>
      <w:r w:rsidRPr="00CD409D">
        <w:rPr>
          <w:sz w:val="24"/>
          <w:szCs w:val="24"/>
        </w:rPr>
        <w:t>Credentials Committee</w:t>
      </w:r>
    </w:p>
    <w:p w14:paraId="791D0429" w14:textId="77777777" w:rsidR="00290BBB" w:rsidRPr="00CD409D" w:rsidRDefault="00170ECA" w:rsidP="00C66F9A">
      <w:pPr>
        <w:pStyle w:val="BodyText"/>
        <w:tabs>
          <w:tab w:val="left" w:pos="4020"/>
          <w:tab w:val="left" w:pos="7620"/>
        </w:tabs>
        <w:spacing w:before="273"/>
        <w:ind w:left="1860"/>
      </w:pPr>
      <w:r w:rsidRPr="00CD409D">
        <w:t>Region</w:t>
      </w:r>
      <w:r w:rsidRPr="00CD409D">
        <w:rPr>
          <w:spacing w:val="-1"/>
        </w:rPr>
        <w:t xml:space="preserve"> </w:t>
      </w:r>
      <w:r w:rsidRPr="00CD409D">
        <w:t>1</w:t>
      </w:r>
      <w:r w:rsidRPr="00CD409D">
        <w:tab/>
        <w:t>Natalie</w:t>
      </w:r>
      <w:r w:rsidRPr="00CD409D">
        <w:rPr>
          <w:spacing w:val="-2"/>
        </w:rPr>
        <w:t xml:space="preserve"> </w:t>
      </w:r>
      <w:r w:rsidRPr="00CD409D">
        <w:t>D’Onofrio</w:t>
      </w:r>
      <w:r w:rsidRPr="00CD409D">
        <w:tab/>
        <w:t>Local</w:t>
      </w:r>
      <w:r w:rsidRPr="00CD409D">
        <w:rPr>
          <w:spacing w:val="-3"/>
        </w:rPr>
        <w:t xml:space="preserve"> </w:t>
      </w:r>
      <w:r w:rsidRPr="00CD409D">
        <w:t>102</w:t>
      </w:r>
    </w:p>
    <w:p w14:paraId="69359486" w14:textId="0F32304D"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2</w:t>
      </w:r>
      <w:r w:rsidRPr="00CD409D">
        <w:tab/>
      </w:r>
      <w:r w:rsidR="00CC4D0A" w:rsidRPr="00CD409D">
        <w:t xml:space="preserve">Zachary </w:t>
      </w:r>
      <w:proofErr w:type="spellStart"/>
      <w:r w:rsidR="00CC4D0A" w:rsidRPr="00CD409D">
        <w:t>Fildey</w:t>
      </w:r>
      <w:proofErr w:type="spellEnd"/>
      <w:r w:rsidRPr="00CD409D">
        <w:tab/>
        <w:t>Local</w:t>
      </w:r>
      <w:r w:rsidRPr="00CD409D">
        <w:rPr>
          <w:spacing w:val="-4"/>
        </w:rPr>
        <w:t xml:space="preserve"> </w:t>
      </w:r>
      <w:r w:rsidRPr="00CD409D">
        <w:t>2</w:t>
      </w:r>
      <w:r w:rsidR="00CC4D0A" w:rsidRPr="00CD409D">
        <w:t>34</w:t>
      </w:r>
    </w:p>
    <w:p w14:paraId="478FCDCB" w14:textId="3D1C8BF0" w:rsidR="00290BBB" w:rsidRPr="00CD409D" w:rsidRDefault="00170ECA" w:rsidP="00C66F9A">
      <w:pPr>
        <w:pStyle w:val="BodyText"/>
        <w:tabs>
          <w:tab w:val="left" w:pos="4020"/>
          <w:tab w:val="left" w:pos="7620"/>
        </w:tabs>
        <w:spacing w:before="61"/>
        <w:ind w:left="1860"/>
      </w:pPr>
      <w:r w:rsidRPr="00CD409D">
        <w:t>Region</w:t>
      </w:r>
      <w:r w:rsidRPr="00CD409D">
        <w:rPr>
          <w:spacing w:val="-1"/>
        </w:rPr>
        <w:t xml:space="preserve"> </w:t>
      </w:r>
      <w:r w:rsidRPr="00CD409D">
        <w:t>3</w:t>
      </w:r>
      <w:r w:rsidRPr="00CD409D">
        <w:tab/>
      </w:r>
      <w:r w:rsidR="009303F1" w:rsidRPr="00CD409D">
        <w:t>Amanda Usher</w:t>
      </w:r>
      <w:r w:rsidRPr="00CD409D">
        <w:tab/>
        <w:t>Local</w:t>
      </w:r>
      <w:r w:rsidRPr="00CD409D">
        <w:rPr>
          <w:spacing w:val="-5"/>
        </w:rPr>
        <w:t xml:space="preserve"> </w:t>
      </w:r>
      <w:r w:rsidRPr="00CD409D">
        <w:t>302</w:t>
      </w:r>
    </w:p>
    <w:p w14:paraId="72D6BAE9" w14:textId="6D4FF27E"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4</w:t>
      </w:r>
      <w:r w:rsidRPr="00CD409D">
        <w:tab/>
        <w:t>C</w:t>
      </w:r>
      <w:r w:rsidR="00CC4D0A" w:rsidRPr="00CD409D">
        <w:t>indy</w:t>
      </w:r>
      <w:r w:rsidRPr="00CD409D">
        <w:rPr>
          <w:spacing w:val="-1"/>
        </w:rPr>
        <w:t xml:space="preserve"> </w:t>
      </w:r>
      <w:r w:rsidRPr="00CD409D">
        <w:t>Ladoucer</w:t>
      </w:r>
      <w:r w:rsidRPr="00CD409D">
        <w:tab/>
        <w:t>Local</w:t>
      </w:r>
      <w:r w:rsidRPr="00CD409D">
        <w:rPr>
          <w:spacing w:val="-4"/>
        </w:rPr>
        <w:t xml:space="preserve"> </w:t>
      </w:r>
      <w:r w:rsidRPr="00CD409D">
        <w:t>439</w:t>
      </w:r>
    </w:p>
    <w:p w14:paraId="32CD7881" w14:textId="77777777"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5</w:t>
      </w:r>
      <w:r w:rsidRPr="00CD409D">
        <w:tab/>
        <w:t>Angela</w:t>
      </w:r>
      <w:r w:rsidRPr="00CD409D">
        <w:rPr>
          <w:spacing w:val="-1"/>
        </w:rPr>
        <w:t xml:space="preserve"> </w:t>
      </w:r>
      <w:r w:rsidRPr="00CD409D">
        <w:t>Lockhurst</w:t>
      </w:r>
      <w:r w:rsidRPr="00CD409D">
        <w:tab/>
        <w:t>Local</w:t>
      </w:r>
      <w:r w:rsidRPr="00CD409D">
        <w:rPr>
          <w:spacing w:val="-3"/>
        </w:rPr>
        <w:t xml:space="preserve"> </w:t>
      </w:r>
      <w:r w:rsidRPr="00CD409D">
        <w:t>590</w:t>
      </w:r>
    </w:p>
    <w:p w14:paraId="0F94AA15" w14:textId="741BAC66"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6</w:t>
      </w:r>
      <w:r w:rsidRPr="00CD409D">
        <w:tab/>
      </w:r>
      <w:r w:rsidR="00434BC1" w:rsidRPr="00CD409D">
        <w:t>Sarah Williams</w:t>
      </w:r>
      <w:r w:rsidR="00362165" w:rsidRPr="00CD409D">
        <w:t xml:space="preserve"> </w:t>
      </w:r>
      <w:r w:rsidRPr="00CD409D">
        <w:tab/>
        <w:t>Local</w:t>
      </w:r>
      <w:r w:rsidRPr="00CD409D">
        <w:rPr>
          <w:spacing w:val="-3"/>
        </w:rPr>
        <w:t xml:space="preserve"> </w:t>
      </w:r>
      <w:r w:rsidRPr="00CD409D">
        <w:t>6</w:t>
      </w:r>
      <w:r w:rsidR="00434BC1" w:rsidRPr="00CD409D">
        <w:t>79</w:t>
      </w:r>
    </w:p>
    <w:p w14:paraId="554DAA77" w14:textId="77777777"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7</w:t>
      </w:r>
      <w:r w:rsidRPr="00CD409D">
        <w:tab/>
        <w:t>Phillip Cooze</w:t>
      </w:r>
      <w:r w:rsidRPr="00CD409D">
        <w:tab/>
        <w:t>Local</w:t>
      </w:r>
      <w:r w:rsidRPr="00CD409D">
        <w:rPr>
          <w:spacing w:val="-5"/>
        </w:rPr>
        <w:t xml:space="preserve"> </w:t>
      </w:r>
      <w:r w:rsidRPr="00CD409D">
        <w:t>711</w:t>
      </w:r>
    </w:p>
    <w:p w14:paraId="1F9171F9" w14:textId="42B75EB7" w:rsidR="00290BBB" w:rsidRPr="00CD409D" w:rsidRDefault="00170ECA" w:rsidP="00C66F9A">
      <w:pPr>
        <w:pStyle w:val="BodyText"/>
        <w:tabs>
          <w:tab w:val="left" w:pos="4020"/>
          <w:tab w:val="left" w:pos="7620"/>
        </w:tabs>
        <w:spacing w:before="60"/>
        <w:ind w:left="1860"/>
      </w:pPr>
      <w:r w:rsidRPr="00CD409D">
        <w:t>EBM</w:t>
      </w:r>
      <w:r w:rsidRPr="00CD409D">
        <w:tab/>
        <w:t>Tara</w:t>
      </w:r>
      <w:r w:rsidRPr="00CD409D">
        <w:rPr>
          <w:spacing w:val="-1"/>
        </w:rPr>
        <w:t xml:space="preserve"> </w:t>
      </w:r>
      <w:r w:rsidR="00B25605" w:rsidRPr="00CD409D">
        <w:rPr>
          <w:spacing w:val="-1"/>
        </w:rPr>
        <w:t xml:space="preserve">Maszczakiewicz </w:t>
      </w:r>
      <w:r w:rsidR="00B25605" w:rsidRPr="00CD409D">
        <w:rPr>
          <w:spacing w:val="-1"/>
        </w:rPr>
        <w:tab/>
      </w:r>
      <w:r w:rsidRPr="00CD409D">
        <w:t>Local</w:t>
      </w:r>
      <w:r w:rsidRPr="00CD409D">
        <w:rPr>
          <w:spacing w:val="-4"/>
        </w:rPr>
        <w:t xml:space="preserve"> </w:t>
      </w:r>
      <w:r w:rsidR="009303F1" w:rsidRPr="00CD409D">
        <w:rPr>
          <w:spacing w:val="-4"/>
        </w:rPr>
        <w:t>684</w:t>
      </w:r>
    </w:p>
    <w:p w14:paraId="29CE0FA9" w14:textId="5D77B680" w:rsidR="00290BBB" w:rsidRPr="00CD409D" w:rsidRDefault="00170ECA" w:rsidP="00C66F9A">
      <w:pPr>
        <w:pStyle w:val="BodyText"/>
        <w:tabs>
          <w:tab w:val="left" w:pos="4020"/>
        </w:tabs>
        <w:spacing w:before="60"/>
        <w:ind w:left="1860"/>
      </w:pPr>
      <w:r w:rsidRPr="00CD409D">
        <w:t>Staff</w:t>
      </w:r>
      <w:r w:rsidRPr="00CD409D">
        <w:rPr>
          <w:spacing w:val="-1"/>
        </w:rPr>
        <w:t xml:space="preserve"> </w:t>
      </w:r>
      <w:r w:rsidRPr="00CD409D">
        <w:t>Adviser</w:t>
      </w:r>
      <w:r w:rsidRPr="00CD409D">
        <w:tab/>
      </w:r>
      <w:r w:rsidR="00362165" w:rsidRPr="00CD409D">
        <w:t>Jamie Corner</w:t>
      </w:r>
    </w:p>
    <w:p w14:paraId="613B94B1" w14:textId="3A9EC4A2" w:rsidR="00290BBB" w:rsidRPr="00CD409D" w:rsidRDefault="00170ECA" w:rsidP="00C66F9A">
      <w:pPr>
        <w:pStyle w:val="BodyText"/>
        <w:tabs>
          <w:tab w:val="left" w:pos="4020"/>
        </w:tabs>
        <w:spacing w:before="60"/>
        <w:ind w:left="1860"/>
      </w:pPr>
      <w:r w:rsidRPr="00CD409D">
        <w:t>Secretary</w:t>
      </w:r>
      <w:r w:rsidRPr="00CD409D">
        <w:tab/>
      </w:r>
      <w:r w:rsidR="00B25605" w:rsidRPr="00CD409D">
        <w:t>Amber Danbrook</w:t>
      </w:r>
    </w:p>
    <w:p w14:paraId="45C44363" w14:textId="77777777" w:rsidR="00290BBB" w:rsidRPr="00CD409D" w:rsidRDefault="00290BBB" w:rsidP="00C66F9A">
      <w:pPr>
        <w:rPr>
          <w:sz w:val="24"/>
          <w:szCs w:val="24"/>
        </w:rPr>
        <w:sectPr w:rsidR="00290BBB" w:rsidRPr="00CD409D" w:rsidSect="00C66F9A">
          <w:pgSz w:w="12240" w:h="15840"/>
          <w:pgMar w:top="740" w:right="800" w:bottom="1360" w:left="1020" w:header="0" w:footer="1174" w:gutter="0"/>
          <w:cols w:space="720"/>
        </w:sectPr>
      </w:pPr>
    </w:p>
    <w:p w14:paraId="1559F4D3" w14:textId="208FDF28" w:rsidR="00290BBB" w:rsidRPr="00CD409D" w:rsidRDefault="00170ECA" w:rsidP="00C66F9A">
      <w:pPr>
        <w:pStyle w:val="Heading1"/>
        <w:spacing w:before="68"/>
        <w:ind w:left="3917" w:right="0"/>
        <w:jc w:val="left"/>
        <w:rPr>
          <w:sz w:val="24"/>
          <w:szCs w:val="24"/>
        </w:rPr>
      </w:pPr>
      <w:bookmarkStart w:id="22" w:name="_TOC_250004"/>
      <w:bookmarkEnd w:id="22"/>
      <w:r w:rsidRPr="00CD409D">
        <w:rPr>
          <w:sz w:val="24"/>
          <w:szCs w:val="24"/>
        </w:rPr>
        <w:lastRenderedPageBreak/>
        <w:t>Constitution Committee</w:t>
      </w:r>
    </w:p>
    <w:p w14:paraId="3711FD8C" w14:textId="155A49DC" w:rsidR="00290BBB" w:rsidRPr="00CD409D" w:rsidRDefault="00170ECA" w:rsidP="00C66F9A">
      <w:pPr>
        <w:pStyle w:val="BodyText"/>
        <w:tabs>
          <w:tab w:val="left" w:pos="4020"/>
          <w:tab w:val="left" w:pos="7620"/>
        </w:tabs>
        <w:spacing w:before="275"/>
        <w:ind w:left="1860"/>
      </w:pPr>
      <w:r w:rsidRPr="00CD409D">
        <w:t>Region</w:t>
      </w:r>
      <w:r w:rsidRPr="00CD409D">
        <w:rPr>
          <w:spacing w:val="-1"/>
        </w:rPr>
        <w:t xml:space="preserve"> </w:t>
      </w:r>
      <w:r w:rsidRPr="00CD409D">
        <w:t>1</w:t>
      </w:r>
      <w:r w:rsidRPr="00CD409D">
        <w:tab/>
      </w:r>
      <w:r w:rsidR="009303F1" w:rsidRPr="00CD409D">
        <w:t>Chad Croteau</w:t>
      </w:r>
      <w:r w:rsidRPr="00CD409D">
        <w:tab/>
        <w:t>Local</w:t>
      </w:r>
      <w:r w:rsidRPr="00CD409D">
        <w:rPr>
          <w:spacing w:val="-2"/>
        </w:rPr>
        <w:t xml:space="preserve"> </w:t>
      </w:r>
      <w:r w:rsidRPr="00CD409D">
        <w:t>1</w:t>
      </w:r>
      <w:r w:rsidR="009303F1" w:rsidRPr="00CD409D">
        <w:t>10</w:t>
      </w:r>
    </w:p>
    <w:p w14:paraId="4838B4DB" w14:textId="77777777"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2</w:t>
      </w:r>
      <w:r w:rsidRPr="00CD409D">
        <w:tab/>
        <w:t>Dave Wakely</w:t>
      </w:r>
      <w:r w:rsidRPr="00CD409D">
        <w:tab/>
        <w:t>Local</w:t>
      </w:r>
      <w:r w:rsidRPr="00CD409D">
        <w:rPr>
          <w:spacing w:val="-5"/>
        </w:rPr>
        <w:t xml:space="preserve"> </w:t>
      </w:r>
      <w:r w:rsidRPr="00CD409D">
        <w:t>277</w:t>
      </w:r>
    </w:p>
    <w:p w14:paraId="427F1CF6" w14:textId="72D746E9"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3</w:t>
      </w:r>
      <w:r w:rsidRPr="00CD409D">
        <w:tab/>
      </w:r>
      <w:r w:rsidR="009303F1" w:rsidRPr="00CD409D">
        <w:t>Michael Hamilton</w:t>
      </w:r>
      <w:r w:rsidRPr="00CD409D">
        <w:tab/>
        <w:t>Local</w:t>
      </w:r>
      <w:r w:rsidRPr="00CD409D">
        <w:rPr>
          <w:spacing w:val="-1"/>
        </w:rPr>
        <w:t xml:space="preserve"> </w:t>
      </w:r>
      <w:r w:rsidR="009303F1" w:rsidRPr="00CD409D">
        <w:rPr>
          <w:spacing w:val="-1"/>
        </w:rPr>
        <w:t>376</w:t>
      </w:r>
    </w:p>
    <w:p w14:paraId="2186D652" w14:textId="61BBE572"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4</w:t>
      </w:r>
      <w:r w:rsidRPr="00CD409D">
        <w:tab/>
      </w:r>
      <w:r w:rsidR="009303F1" w:rsidRPr="00CD409D">
        <w:t>Janet Heyman</w:t>
      </w:r>
      <w:r w:rsidRPr="00CD409D">
        <w:tab/>
        <w:t>Local</w:t>
      </w:r>
      <w:r w:rsidRPr="00CD409D">
        <w:rPr>
          <w:spacing w:val="-5"/>
        </w:rPr>
        <w:t xml:space="preserve"> </w:t>
      </w:r>
      <w:r w:rsidR="009303F1" w:rsidRPr="00CD409D">
        <w:rPr>
          <w:spacing w:val="-5"/>
        </w:rPr>
        <w:t>4104</w:t>
      </w:r>
    </w:p>
    <w:p w14:paraId="4CD8D02B" w14:textId="7A0B8A4B" w:rsidR="00290BBB" w:rsidRPr="00CD409D" w:rsidRDefault="00170ECA" w:rsidP="00C66F9A">
      <w:pPr>
        <w:pStyle w:val="BodyText"/>
        <w:tabs>
          <w:tab w:val="left" w:pos="4020"/>
          <w:tab w:val="left" w:pos="7620"/>
        </w:tabs>
        <w:spacing w:before="61"/>
        <w:ind w:left="1860"/>
      </w:pPr>
      <w:r w:rsidRPr="00CD409D">
        <w:t>Region</w:t>
      </w:r>
      <w:r w:rsidRPr="00CD409D">
        <w:rPr>
          <w:spacing w:val="-1"/>
        </w:rPr>
        <w:t xml:space="preserve"> </w:t>
      </w:r>
      <w:r w:rsidRPr="00CD409D">
        <w:t>5</w:t>
      </w:r>
      <w:r w:rsidRPr="00CD409D">
        <w:tab/>
        <w:t>J</w:t>
      </w:r>
      <w:r w:rsidR="009303F1" w:rsidRPr="00CD409D">
        <w:t xml:space="preserve">onathan Singer </w:t>
      </w:r>
      <w:r w:rsidRPr="00CD409D">
        <w:tab/>
        <w:t>Local</w:t>
      </w:r>
      <w:r w:rsidRPr="00CD409D">
        <w:rPr>
          <w:spacing w:val="-2"/>
        </w:rPr>
        <w:t xml:space="preserve"> </w:t>
      </w:r>
      <w:r w:rsidRPr="00CD409D">
        <w:t>5</w:t>
      </w:r>
      <w:r w:rsidR="009303F1" w:rsidRPr="00CD409D">
        <w:t>80</w:t>
      </w:r>
    </w:p>
    <w:p w14:paraId="34B6ED4B" w14:textId="77777777"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6</w:t>
      </w:r>
      <w:r w:rsidRPr="00CD409D">
        <w:tab/>
        <w:t>Arlene Proulx</w:t>
      </w:r>
      <w:r w:rsidRPr="00CD409D">
        <w:tab/>
        <w:t>Local</w:t>
      </w:r>
      <w:r w:rsidRPr="00CD409D">
        <w:rPr>
          <w:spacing w:val="-5"/>
        </w:rPr>
        <w:t xml:space="preserve"> </w:t>
      </w:r>
      <w:r w:rsidRPr="00CD409D">
        <w:t>607</w:t>
      </w:r>
    </w:p>
    <w:p w14:paraId="68BA30C2" w14:textId="77777777"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7</w:t>
      </w:r>
      <w:r w:rsidRPr="00CD409D">
        <w:tab/>
        <w:t>Stacy Grieve</w:t>
      </w:r>
      <w:r w:rsidRPr="00CD409D">
        <w:tab/>
        <w:t>Local</w:t>
      </w:r>
      <w:r w:rsidRPr="00CD409D">
        <w:rPr>
          <w:spacing w:val="-1"/>
        </w:rPr>
        <w:t xml:space="preserve"> </w:t>
      </w:r>
      <w:r w:rsidRPr="00CD409D">
        <w:t>736</w:t>
      </w:r>
    </w:p>
    <w:p w14:paraId="49ED6C80" w14:textId="77777777" w:rsidR="00290BBB" w:rsidRPr="00CD409D" w:rsidRDefault="00170ECA" w:rsidP="00C66F9A">
      <w:pPr>
        <w:pStyle w:val="BodyText"/>
        <w:tabs>
          <w:tab w:val="left" w:pos="4020"/>
          <w:tab w:val="left" w:pos="7620"/>
        </w:tabs>
        <w:spacing w:before="58"/>
        <w:ind w:left="1860"/>
      </w:pPr>
      <w:r w:rsidRPr="00CD409D">
        <w:t>EBM</w:t>
      </w:r>
      <w:r w:rsidRPr="00CD409D">
        <w:tab/>
        <w:t>Ken</w:t>
      </w:r>
      <w:r w:rsidRPr="00CD409D">
        <w:rPr>
          <w:spacing w:val="-1"/>
        </w:rPr>
        <w:t xml:space="preserve"> </w:t>
      </w:r>
      <w:r w:rsidRPr="00CD409D">
        <w:t>Steinbrunner</w:t>
      </w:r>
      <w:r w:rsidRPr="00CD409D">
        <w:tab/>
        <w:t>Local</w:t>
      </w:r>
      <w:r w:rsidRPr="00CD409D">
        <w:rPr>
          <w:spacing w:val="-5"/>
        </w:rPr>
        <w:t xml:space="preserve"> </w:t>
      </w:r>
      <w:r w:rsidRPr="00CD409D">
        <w:t>642</w:t>
      </w:r>
    </w:p>
    <w:p w14:paraId="3468452A" w14:textId="6B08EE5A" w:rsidR="00290BBB" w:rsidRPr="00CD409D" w:rsidRDefault="00170ECA" w:rsidP="00C66F9A">
      <w:pPr>
        <w:pStyle w:val="BodyText"/>
        <w:tabs>
          <w:tab w:val="left" w:pos="4020"/>
        </w:tabs>
        <w:spacing w:before="60"/>
        <w:ind w:left="1860"/>
      </w:pPr>
      <w:r w:rsidRPr="00CD409D">
        <w:t>Staff</w:t>
      </w:r>
      <w:r w:rsidRPr="00CD409D">
        <w:rPr>
          <w:spacing w:val="-1"/>
        </w:rPr>
        <w:t xml:space="preserve"> </w:t>
      </w:r>
      <w:r w:rsidRPr="00CD409D">
        <w:t>Adviser</w:t>
      </w:r>
      <w:r w:rsidRPr="00CD409D">
        <w:tab/>
      </w:r>
      <w:r w:rsidR="00CC4D0A" w:rsidRPr="00CD409D">
        <w:t>Lesley Gilchrist</w:t>
      </w:r>
    </w:p>
    <w:p w14:paraId="1F322DDB" w14:textId="50117519" w:rsidR="00290BBB" w:rsidRPr="00CD409D" w:rsidRDefault="00170ECA" w:rsidP="00C66F9A">
      <w:pPr>
        <w:pStyle w:val="BodyText"/>
        <w:tabs>
          <w:tab w:val="left" w:pos="4020"/>
        </w:tabs>
        <w:spacing w:before="60"/>
        <w:ind w:left="1860"/>
      </w:pPr>
      <w:r w:rsidRPr="00CD409D">
        <w:t>Secretary</w:t>
      </w:r>
      <w:r w:rsidRPr="00CD409D">
        <w:tab/>
      </w:r>
      <w:r w:rsidR="00CC4D0A" w:rsidRPr="00CD409D">
        <w:t>Isabella Calandrino</w:t>
      </w:r>
    </w:p>
    <w:p w14:paraId="6315FCFA" w14:textId="77777777" w:rsidR="00290BBB" w:rsidRPr="00CD409D" w:rsidRDefault="00290BBB" w:rsidP="00C66F9A">
      <w:pPr>
        <w:pStyle w:val="BodyText"/>
      </w:pPr>
    </w:p>
    <w:p w14:paraId="5D96FB87" w14:textId="77777777" w:rsidR="00290BBB" w:rsidRPr="00CD409D" w:rsidRDefault="00290BBB" w:rsidP="00C66F9A">
      <w:pPr>
        <w:pStyle w:val="BodyText"/>
        <w:spacing w:before="2"/>
      </w:pPr>
    </w:p>
    <w:p w14:paraId="043C5BCA" w14:textId="77777777" w:rsidR="00290BBB" w:rsidRPr="00CD409D" w:rsidRDefault="00170ECA" w:rsidP="00C66F9A">
      <w:pPr>
        <w:pStyle w:val="Heading1"/>
        <w:ind w:left="3943" w:right="0"/>
        <w:jc w:val="left"/>
        <w:rPr>
          <w:sz w:val="24"/>
          <w:szCs w:val="24"/>
        </w:rPr>
      </w:pPr>
      <w:bookmarkStart w:id="23" w:name="_TOC_250003"/>
      <w:bookmarkEnd w:id="23"/>
      <w:r w:rsidRPr="00CD409D">
        <w:rPr>
          <w:sz w:val="24"/>
          <w:szCs w:val="24"/>
        </w:rPr>
        <w:t>Resolutions Committee</w:t>
      </w:r>
    </w:p>
    <w:p w14:paraId="1A99FD85" w14:textId="39202F0A" w:rsidR="00290BBB" w:rsidRPr="00CD409D" w:rsidRDefault="00170ECA" w:rsidP="00C66F9A">
      <w:pPr>
        <w:pStyle w:val="BodyText"/>
        <w:tabs>
          <w:tab w:val="left" w:pos="4020"/>
          <w:tab w:val="left" w:pos="7620"/>
        </w:tabs>
        <w:spacing w:before="275"/>
        <w:ind w:left="1860"/>
      </w:pPr>
      <w:r w:rsidRPr="00CD409D">
        <w:t>Region</w:t>
      </w:r>
      <w:r w:rsidRPr="00CD409D">
        <w:rPr>
          <w:spacing w:val="-1"/>
        </w:rPr>
        <w:t xml:space="preserve"> </w:t>
      </w:r>
      <w:r w:rsidRPr="00CD409D">
        <w:t>1</w:t>
      </w:r>
      <w:r w:rsidRPr="00CD409D">
        <w:tab/>
      </w:r>
      <w:r w:rsidR="009303F1" w:rsidRPr="00CD409D">
        <w:t>Darryl Bedford</w:t>
      </w:r>
      <w:r w:rsidRPr="00CD409D">
        <w:tab/>
        <w:t>Local</w:t>
      </w:r>
      <w:r w:rsidRPr="00CD409D">
        <w:rPr>
          <w:spacing w:val="-1"/>
        </w:rPr>
        <w:t xml:space="preserve"> </w:t>
      </w:r>
      <w:r w:rsidRPr="00CD409D">
        <w:t>1</w:t>
      </w:r>
      <w:r w:rsidR="009303F1" w:rsidRPr="00CD409D">
        <w:t>10</w:t>
      </w:r>
    </w:p>
    <w:p w14:paraId="209FA671" w14:textId="5B01A528"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2</w:t>
      </w:r>
      <w:r w:rsidRPr="00CD409D">
        <w:tab/>
      </w:r>
      <w:r w:rsidR="009303F1" w:rsidRPr="00CD409D">
        <w:t xml:space="preserve">Julie Chambo </w:t>
      </w:r>
      <w:r w:rsidRPr="00CD409D">
        <w:tab/>
        <w:t>Local</w:t>
      </w:r>
      <w:r w:rsidRPr="00CD409D">
        <w:rPr>
          <w:spacing w:val="-4"/>
        </w:rPr>
        <w:t xml:space="preserve"> </w:t>
      </w:r>
      <w:r w:rsidR="009303F1" w:rsidRPr="00CD409D">
        <w:rPr>
          <w:spacing w:val="-4"/>
        </w:rPr>
        <w:t>291</w:t>
      </w:r>
    </w:p>
    <w:p w14:paraId="27C10FB3" w14:textId="510DC732"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3</w:t>
      </w:r>
      <w:r w:rsidRPr="00CD409D">
        <w:tab/>
      </w:r>
      <w:r w:rsidR="00572005" w:rsidRPr="00CD409D">
        <w:t>John</w:t>
      </w:r>
      <w:r w:rsidR="009303F1" w:rsidRPr="00CD409D">
        <w:t xml:space="preserve"> Shirk</w:t>
      </w:r>
      <w:r w:rsidRPr="00CD409D">
        <w:tab/>
        <w:t>Local</w:t>
      </w:r>
      <w:r w:rsidRPr="00CD409D">
        <w:rPr>
          <w:spacing w:val="-1"/>
        </w:rPr>
        <w:t xml:space="preserve"> </w:t>
      </w:r>
      <w:r w:rsidRPr="00CD409D">
        <w:t>362</w:t>
      </w:r>
    </w:p>
    <w:p w14:paraId="348406EB" w14:textId="71DED8EE"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4</w:t>
      </w:r>
      <w:r w:rsidRPr="00CD409D">
        <w:tab/>
      </w:r>
      <w:r w:rsidR="00572005" w:rsidRPr="00CD409D">
        <w:t>Christine Kelsey</w:t>
      </w:r>
      <w:r w:rsidRPr="00CD409D">
        <w:tab/>
        <w:t>Local</w:t>
      </w:r>
      <w:r w:rsidRPr="00CD409D">
        <w:rPr>
          <w:spacing w:val="-5"/>
        </w:rPr>
        <w:t xml:space="preserve"> </w:t>
      </w:r>
      <w:r w:rsidRPr="00CD409D">
        <w:t>416</w:t>
      </w:r>
    </w:p>
    <w:p w14:paraId="480A2463" w14:textId="46C270A5"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5</w:t>
      </w:r>
      <w:r w:rsidRPr="00CD409D">
        <w:tab/>
      </w:r>
      <w:r w:rsidR="00572005" w:rsidRPr="00CD409D">
        <w:t>Rod Bemister</w:t>
      </w:r>
      <w:r w:rsidRPr="00CD409D">
        <w:tab/>
        <w:t>Local</w:t>
      </w:r>
      <w:r w:rsidRPr="00CD409D">
        <w:rPr>
          <w:spacing w:val="-3"/>
        </w:rPr>
        <w:t xml:space="preserve"> </w:t>
      </w:r>
      <w:r w:rsidRPr="00CD409D">
        <w:t>5</w:t>
      </w:r>
      <w:r w:rsidR="00572005" w:rsidRPr="00CD409D">
        <w:t>6</w:t>
      </w:r>
      <w:r w:rsidRPr="00CD409D">
        <w:t>1</w:t>
      </w:r>
    </w:p>
    <w:p w14:paraId="4822BA96" w14:textId="77777777"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6</w:t>
      </w:r>
      <w:r w:rsidRPr="00CD409D">
        <w:tab/>
        <w:t>Kimberly Kazur</w:t>
      </w:r>
      <w:r w:rsidRPr="00CD409D">
        <w:tab/>
        <w:t>Local</w:t>
      </w:r>
      <w:r w:rsidRPr="00CD409D">
        <w:rPr>
          <w:spacing w:val="-5"/>
        </w:rPr>
        <w:t xml:space="preserve"> </w:t>
      </w:r>
      <w:r w:rsidRPr="00CD409D">
        <w:t>665</w:t>
      </w:r>
    </w:p>
    <w:p w14:paraId="775CF769" w14:textId="77777777" w:rsidR="00290BBB" w:rsidRPr="00CD409D" w:rsidRDefault="00170ECA" w:rsidP="00C66F9A">
      <w:pPr>
        <w:pStyle w:val="BodyText"/>
        <w:tabs>
          <w:tab w:val="left" w:pos="4020"/>
          <w:tab w:val="left" w:pos="7620"/>
        </w:tabs>
        <w:spacing w:before="60"/>
        <w:ind w:left="1860"/>
      </w:pPr>
      <w:r w:rsidRPr="00CD409D">
        <w:t>Region</w:t>
      </w:r>
      <w:r w:rsidRPr="00CD409D">
        <w:rPr>
          <w:spacing w:val="-1"/>
        </w:rPr>
        <w:t xml:space="preserve"> </w:t>
      </w:r>
      <w:r w:rsidRPr="00CD409D">
        <w:t>7</w:t>
      </w:r>
      <w:r w:rsidRPr="00CD409D">
        <w:tab/>
        <w:t>Jody Tsubouchi</w:t>
      </w:r>
      <w:r w:rsidRPr="00CD409D">
        <w:tab/>
        <w:t>Local</w:t>
      </w:r>
      <w:r w:rsidRPr="00CD409D">
        <w:rPr>
          <w:spacing w:val="-4"/>
        </w:rPr>
        <w:t xml:space="preserve"> </w:t>
      </w:r>
      <w:r w:rsidRPr="00CD409D">
        <w:t>710</w:t>
      </w:r>
    </w:p>
    <w:p w14:paraId="448C7F11" w14:textId="5F704ACE" w:rsidR="00290BBB" w:rsidRPr="00CD409D" w:rsidRDefault="00170ECA" w:rsidP="00C66F9A">
      <w:pPr>
        <w:pStyle w:val="BodyText"/>
        <w:tabs>
          <w:tab w:val="left" w:pos="4020"/>
          <w:tab w:val="left" w:pos="7620"/>
        </w:tabs>
        <w:spacing w:before="60"/>
        <w:ind w:left="1860"/>
      </w:pPr>
      <w:r w:rsidRPr="00CD409D">
        <w:t>EBM</w:t>
      </w:r>
      <w:r w:rsidRPr="00CD409D">
        <w:tab/>
      </w:r>
      <w:r w:rsidR="00B25605" w:rsidRPr="00CD409D">
        <w:t>Joel Usher</w:t>
      </w:r>
      <w:r w:rsidRPr="00CD409D">
        <w:tab/>
        <w:t>Local</w:t>
      </w:r>
      <w:r w:rsidRPr="00CD409D">
        <w:rPr>
          <w:spacing w:val="-4"/>
        </w:rPr>
        <w:t xml:space="preserve"> </w:t>
      </w:r>
      <w:r w:rsidR="00572005" w:rsidRPr="00CD409D">
        <w:rPr>
          <w:spacing w:val="-4"/>
        </w:rPr>
        <w:t>381</w:t>
      </w:r>
    </w:p>
    <w:p w14:paraId="5CF375D5" w14:textId="6EA17D78" w:rsidR="00290BBB" w:rsidRPr="00CD409D" w:rsidRDefault="00170ECA" w:rsidP="00C66F9A">
      <w:pPr>
        <w:pStyle w:val="BodyText"/>
        <w:tabs>
          <w:tab w:val="left" w:pos="4020"/>
        </w:tabs>
        <w:spacing w:before="61"/>
        <w:ind w:left="1860"/>
      </w:pPr>
      <w:r w:rsidRPr="00CD409D">
        <w:t>Staff</w:t>
      </w:r>
      <w:r w:rsidRPr="00CD409D">
        <w:rPr>
          <w:spacing w:val="-1"/>
        </w:rPr>
        <w:t xml:space="preserve"> </w:t>
      </w:r>
      <w:r w:rsidRPr="00CD409D">
        <w:t>Adviser</w:t>
      </w:r>
      <w:r w:rsidRPr="00CD409D">
        <w:tab/>
      </w:r>
      <w:r w:rsidR="00CC4D0A" w:rsidRPr="00CD409D">
        <w:t>Marc Casey</w:t>
      </w:r>
      <w:r w:rsidR="00B25605" w:rsidRPr="00CD409D">
        <w:t xml:space="preserve"> </w:t>
      </w:r>
    </w:p>
    <w:p w14:paraId="02FC513D" w14:textId="78FBFF99" w:rsidR="00290BBB" w:rsidRPr="00CD409D" w:rsidRDefault="00170ECA" w:rsidP="00C66F9A">
      <w:pPr>
        <w:pStyle w:val="BodyText"/>
        <w:tabs>
          <w:tab w:val="left" w:pos="4020"/>
        </w:tabs>
        <w:spacing w:before="60"/>
        <w:ind w:left="1860"/>
      </w:pPr>
      <w:r w:rsidRPr="00CD409D">
        <w:t>Secretary</w:t>
      </w:r>
      <w:r w:rsidRPr="00CD409D">
        <w:tab/>
      </w:r>
      <w:r w:rsidR="00CC4D0A" w:rsidRPr="00CD409D">
        <w:t>Cindy DiGiuseppe</w:t>
      </w:r>
    </w:p>
    <w:p w14:paraId="24C53102" w14:textId="77777777" w:rsidR="00290BBB" w:rsidRPr="00CD409D" w:rsidRDefault="00290BBB" w:rsidP="00C66F9A">
      <w:pPr>
        <w:pStyle w:val="BodyText"/>
      </w:pPr>
    </w:p>
    <w:p w14:paraId="3BF5D4C6" w14:textId="77777777" w:rsidR="00290BBB" w:rsidRPr="00CD409D" w:rsidRDefault="00290BBB" w:rsidP="00C66F9A">
      <w:pPr>
        <w:pStyle w:val="BodyText"/>
      </w:pPr>
    </w:p>
    <w:p w14:paraId="12F68650" w14:textId="77777777" w:rsidR="00B25605" w:rsidRPr="00CD409D" w:rsidRDefault="00B25605" w:rsidP="00C66F9A">
      <w:pPr>
        <w:pStyle w:val="Heading1"/>
        <w:ind w:left="3850" w:right="0"/>
        <w:jc w:val="left"/>
        <w:rPr>
          <w:sz w:val="24"/>
          <w:szCs w:val="24"/>
        </w:rPr>
      </w:pPr>
      <w:bookmarkStart w:id="24" w:name="_TOC_250002"/>
      <w:bookmarkEnd w:id="24"/>
    </w:p>
    <w:p w14:paraId="7C603E2C" w14:textId="77777777" w:rsidR="00B25605" w:rsidRPr="00CD409D" w:rsidRDefault="00B25605" w:rsidP="00C66F9A">
      <w:pPr>
        <w:pStyle w:val="Heading1"/>
        <w:ind w:left="3850" w:right="0"/>
        <w:jc w:val="left"/>
        <w:rPr>
          <w:sz w:val="24"/>
          <w:szCs w:val="24"/>
        </w:rPr>
      </w:pPr>
    </w:p>
    <w:p w14:paraId="4F166042" w14:textId="77777777" w:rsidR="00B25605" w:rsidRPr="00CD409D" w:rsidRDefault="00B25605" w:rsidP="00C66F9A">
      <w:pPr>
        <w:pStyle w:val="Heading1"/>
        <w:ind w:left="3850" w:right="0"/>
        <w:jc w:val="left"/>
        <w:rPr>
          <w:sz w:val="24"/>
          <w:szCs w:val="24"/>
        </w:rPr>
      </w:pPr>
    </w:p>
    <w:p w14:paraId="05584DF6" w14:textId="2877A622" w:rsidR="00290BBB" w:rsidRPr="00CD409D" w:rsidRDefault="00170ECA" w:rsidP="00C66F9A">
      <w:pPr>
        <w:pStyle w:val="Heading1"/>
        <w:ind w:left="3850" w:right="0"/>
        <w:jc w:val="left"/>
        <w:rPr>
          <w:sz w:val="24"/>
          <w:szCs w:val="24"/>
        </w:rPr>
      </w:pPr>
      <w:r w:rsidRPr="00CD409D">
        <w:rPr>
          <w:sz w:val="24"/>
          <w:szCs w:val="24"/>
        </w:rPr>
        <w:t>General information</w:t>
      </w:r>
    </w:p>
    <w:p w14:paraId="27B37E88" w14:textId="77777777" w:rsidR="00290BBB" w:rsidRPr="00CD409D" w:rsidRDefault="00170ECA" w:rsidP="00C66F9A">
      <w:pPr>
        <w:pStyle w:val="Heading4"/>
        <w:spacing w:before="276"/>
      </w:pPr>
      <w:r w:rsidRPr="00CD409D">
        <w:t>Alcoholics Anonymous (AA)</w:t>
      </w:r>
    </w:p>
    <w:p w14:paraId="2C09E8AC" w14:textId="77777777" w:rsidR="00290BBB" w:rsidRPr="00CD409D" w:rsidRDefault="00170ECA" w:rsidP="00C66F9A">
      <w:pPr>
        <w:pStyle w:val="BodyText"/>
        <w:spacing w:before="119"/>
        <w:ind w:left="1129"/>
      </w:pPr>
      <w:r w:rsidRPr="00CD409D">
        <w:t>For information on meetings in the area, please call 416-487-5591 (staffed 24/7)</w:t>
      </w:r>
    </w:p>
    <w:p w14:paraId="132FC9FB" w14:textId="77777777" w:rsidR="00290BBB" w:rsidRPr="00CD409D" w:rsidRDefault="00290BBB" w:rsidP="00C66F9A">
      <w:pPr>
        <w:pStyle w:val="BodyText"/>
        <w:spacing w:before="1"/>
      </w:pPr>
    </w:p>
    <w:p w14:paraId="2B645E34" w14:textId="77777777" w:rsidR="00290BBB" w:rsidRPr="00CD409D" w:rsidRDefault="00170ECA" w:rsidP="00C66F9A">
      <w:pPr>
        <w:pStyle w:val="Heading4"/>
      </w:pPr>
      <w:bookmarkStart w:id="25" w:name="_Hlk130218937"/>
      <w:r w:rsidRPr="00CD409D">
        <w:t>Appeals for donations</w:t>
      </w:r>
    </w:p>
    <w:p w14:paraId="447EB753" w14:textId="77777777" w:rsidR="00290BBB" w:rsidRPr="00CD409D" w:rsidRDefault="00170ECA" w:rsidP="00C66F9A">
      <w:pPr>
        <w:pStyle w:val="BodyText"/>
        <w:spacing w:before="119"/>
        <w:ind w:left="1140" w:right="549"/>
      </w:pPr>
      <w:r w:rsidRPr="00CD409D">
        <w:t xml:space="preserve">The one-time Convention Donations Appeal takes place on Friday after lunch. Donation forms will be placed on the tables for delegates during the lunch break. Donations will be distributed among the various </w:t>
      </w:r>
      <w:r w:rsidRPr="00CD409D">
        <w:rPr>
          <w:i/>
        </w:rPr>
        <w:t xml:space="preserve">bona fide </w:t>
      </w:r>
      <w:r w:rsidRPr="00CD409D">
        <w:t>causes, and OPSEU/SEFPO will match all the donations collected up to a maximum of $5,000.</w:t>
      </w:r>
    </w:p>
    <w:bookmarkEnd w:id="25"/>
    <w:p w14:paraId="4C4BBB1A" w14:textId="77777777" w:rsidR="00290BBB" w:rsidRPr="00CD409D" w:rsidRDefault="00290BBB" w:rsidP="00C66F9A">
      <w:pPr>
        <w:rPr>
          <w:sz w:val="24"/>
          <w:szCs w:val="24"/>
        </w:rPr>
        <w:sectPr w:rsidR="00290BBB" w:rsidRPr="00CD409D" w:rsidSect="00C66F9A">
          <w:pgSz w:w="12240" w:h="15840"/>
          <w:pgMar w:top="740" w:right="800" w:bottom="1360" w:left="1020" w:header="0" w:footer="1174" w:gutter="0"/>
          <w:cols w:space="720"/>
        </w:sectPr>
      </w:pPr>
    </w:p>
    <w:p w14:paraId="1055A705" w14:textId="329F33B8" w:rsidR="00290BBB" w:rsidRPr="00CD409D" w:rsidRDefault="00170ECA" w:rsidP="00C66F9A">
      <w:pPr>
        <w:pStyle w:val="Heading4"/>
        <w:spacing w:before="64"/>
      </w:pPr>
      <w:r w:rsidRPr="00CD409D">
        <w:lastRenderedPageBreak/>
        <w:t>Marketplace, Silent Auction and OPSEU/SEFPO Store in Hall C on Level 300</w:t>
      </w:r>
    </w:p>
    <w:p w14:paraId="40F524BC" w14:textId="43D869FA" w:rsidR="00290BBB" w:rsidRPr="00CD409D" w:rsidRDefault="00170ECA" w:rsidP="00C66F9A">
      <w:pPr>
        <w:pStyle w:val="BodyText"/>
        <w:spacing w:before="119"/>
        <w:ind w:left="1140" w:right="548"/>
        <w:rPr>
          <w:b/>
          <w:bCs/>
        </w:rPr>
      </w:pPr>
      <w:r w:rsidRPr="00CD409D">
        <w:t xml:space="preserve">Don’t miss the displays in the Marketplace and don’t forget to bid on an item in the Silent Auction. Merchandise is also available in the OPSEU/SEFPO store. The marketplace is open on Thursday and Friday. </w:t>
      </w:r>
      <w:r w:rsidRPr="00CD409D">
        <w:rPr>
          <w:b/>
          <w:bCs/>
        </w:rPr>
        <w:t>Please note that the draws for prizes will be held Saturday morning.</w:t>
      </w:r>
      <w:r w:rsidR="00BD64AC" w:rsidRPr="00CD409D">
        <w:rPr>
          <w:b/>
          <w:bCs/>
        </w:rPr>
        <w:t xml:space="preserve">  Tickets can be purchased until 11 am.</w:t>
      </w:r>
    </w:p>
    <w:p w14:paraId="178F29CC" w14:textId="77777777" w:rsidR="00290BBB" w:rsidRPr="00CD409D" w:rsidRDefault="00290BBB" w:rsidP="00C66F9A">
      <w:pPr>
        <w:pStyle w:val="BodyText"/>
        <w:spacing w:before="1"/>
      </w:pPr>
    </w:p>
    <w:p w14:paraId="6A43475B" w14:textId="77777777" w:rsidR="00290BBB" w:rsidRPr="00CD409D" w:rsidRDefault="00170ECA" w:rsidP="00C66F9A">
      <w:pPr>
        <w:pStyle w:val="Heading4"/>
      </w:pPr>
      <w:r w:rsidRPr="00CD409D">
        <w:t>Escalators and elevators</w:t>
      </w:r>
    </w:p>
    <w:p w14:paraId="32155C81" w14:textId="77777777" w:rsidR="00290BBB" w:rsidRPr="00CD409D" w:rsidRDefault="00170ECA" w:rsidP="00C66F9A">
      <w:pPr>
        <w:pStyle w:val="BodyText"/>
        <w:spacing w:before="119"/>
        <w:ind w:left="1140" w:right="255"/>
      </w:pPr>
      <w:r w:rsidRPr="00CD409D">
        <w:t>As a safety precaution, all handout material must be distributed a minimum of 10 feet away from any escalator or 10 feet away from the front of elevator doors.</w:t>
      </w:r>
    </w:p>
    <w:p w14:paraId="788A90A9" w14:textId="77777777" w:rsidR="00290BBB" w:rsidRPr="00CD409D" w:rsidRDefault="00290BBB" w:rsidP="00C66F9A">
      <w:pPr>
        <w:pStyle w:val="BodyText"/>
        <w:spacing w:before="1"/>
      </w:pPr>
    </w:p>
    <w:p w14:paraId="76DC8E64" w14:textId="77777777" w:rsidR="00290BBB" w:rsidRPr="00CD409D" w:rsidRDefault="00170ECA" w:rsidP="00C66F9A">
      <w:pPr>
        <w:pStyle w:val="Heading4"/>
      </w:pPr>
      <w:r w:rsidRPr="00CD409D">
        <w:t>Fire exits</w:t>
      </w:r>
    </w:p>
    <w:p w14:paraId="064F7ADB" w14:textId="77777777" w:rsidR="00290BBB" w:rsidRPr="00CD409D" w:rsidRDefault="00170ECA" w:rsidP="00C66F9A">
      <w:pPr>
        <w:pStyle w:val="BodyText"/>
        <w:spacing w:before="119"/>
        <w:ind w:left="1140" w:right="561"/>
      </w:pPr>
      <w:r w:rsidRPr="00CD409D">
        <w:t>In case of emergency, please take note of the nearest fire exits on the Convention floor. The exits are clearly marked throughout MTCC.</w:t>
      </w:r>
    </w:p>
    <w:p w14:paraId="3228E605" w14:textId="77777777" w:rsidR="00290BBB" w:rsidRPr="00CD409D" w:rsidRDefault="00290BBB" w:rsidP="00C66F9A">
      <w:pPr>
        <w:pStyle w:val="BodyText"/>
        <w:spacing w:before="1"/>
      </w:pPr>
    </w:p>
    <w:p w14:paraId="660D2C13" w14:textId="77777777" w:rsidR="00290BBB" w:rsidRPr="00CD409D" w:rsidRDefault="00170ECA" w:rsidP="00C66F9A">
      <w:pPr>
        <w:pStyle w:val="Heading4"/>
        <w:spacing w:before="1"/>
      </w:pPr>
      <w:r w:rsidRPr="00CD409D">
        <w:t>Food court</w:t>
      </w:r>
    </w:p>
    <w:p w14:paraId="2260C213" w14:textId="77777777" w:rsidR="00290BBB" w:rsidRPr="00CD409D" w:rsidRDefault="00170ECA" w:rsidP="00C66F9A">
      <w:pPr>
        <w:pStyle w:val="BodyText"/>
        <w:spacing w:before="118"/>
        <w:ind w:left="1140" w:right="202"/>
      </w:pPr>
      <w:r w:rsidRPr="00CD409D">
        <w:t>The Simcoe Place food court is across the street. Accessible access to the food court is available from the CBC building.</w:t>
      </w:r>
    </w:p>
    <w:p w14:paraId="75021F54" w14:textId="77777777" w:rsidR="00290BBB" w:rsidRPr="00CD409D" w:rsidRDefault="00290BBB" w:rsidP="00C66F9A">
      <w:pPr>
        <w:pStyle w:val="BodyText"/>
        <w:spacing w:before="8"/>
      </w:pPr>
    </w:p>
    <w:p w14:paraId="6D78BDD8" w14:textId="5D41EAE6" w:rsidR="00290BBB" w:rsidRPr="00CD409D" w:rsidRDefault="00170ECA" w:rsidP="00C66F9A">
      <w:pPr>
        <w:pStyle w:val="Heading4"/>
      </w:pPr>
      <w:r w:rsidRPr="00CD409D">
        <w:t xml:space="preserve">Hotel checkout information for Saturday, April </w:t>
      </w:r>
      <w:r w:rsidR="00B25605" w:rsidRPr="00CD409D">
        <w:t>2</w:t>
      </w:r>
      <w:r w:rsidR="00BD64AC" w:rsidRPr="00CD409D">
        <w:t>7</w:t>
      </w:r>
      <w:r w:rsidR="00BD64AC" w:rsidRPr="00CD409D">
        <w:rPr>
          <w:vertAlign w:val="superscript"/>
        </w:rPr>
        <w:t>th</w:t>
      </w:r>
      <w:r w:rsidR="00BD64AC" w:rsidRPr="00CD409D">
        <w:t xml:space="preserve"> </w:t>
      </w:r>
      <w:r w:rsidR="00B25605" w:rsidRPr="00CD409D">
        <w:t xml:space="preserve"> </w:t>
      </w:r>
    </w:p>
    <w:p w14:paraId="4C17E9B3" w14:textId="77777777" w:rsidR="00290BBB" w:rsidRPr="00CD409D" w:rsidRDefault="00170ECA" w:rsidP="00C66F9A">
      <w:pPr>
        <w:pStyle w:val="BodyText"/>
        <w:spacing w:before="119"/>
        <w:ind w:left="1141" w:right="547"/>
      </w:pPr>
      <w:r w:rsidRPr="00CD409D">
        <w:t>Hotel checkout is 12 noon (no exceptions). You may bring your luggage to the bell captain’s desk in the main lobby of the hotel, where it can be stored until your departure.</w:t>
      </w:r>
    </w:p>
    <w:p w14:paraId="4C6D56F6" w14:textId="77777777" w:rsidR="00290BBB" w:rsidRPr="00CD409D" w:rsidRDefault="00290BBB" w:rsidP="00C66F9A">
      <w:pPr>
        <w:pStyle w:val="BodyText"/>
        <w:spacing w:before="1"/>
      </w:pPr>
    </w:p>
    <w:p w14:paraId="19ADFA87" w14:textId="77777777" w:rsidR="00290BBB" w:rsidRPr="00CD409D" w:rsidRDefault="00170ECA" w:rsidP="00C66F9A">
      <w:pPr>
        <w:pStyle w:val="Heading4"/>
      </w:pPr>
      <w:r w:rsidRPr="00CD409D">
        <w:t>Human rights accommodation</w:t>
      </w:r>
    </w:p>
    <w:p w14:paraId="4270DABE" w14:textId="77777777" w:rsidR="00290BBB" w:rsidRPr="00CD409D" w:rsidRDefault="00170ECA" w:rsidP="00C66F9A">
      <w:pPr>
        <w:pStyle w:val="BodyText"/>
        <w:spacing w:before="119"/>
        <w:ind w:left="1140" w:right="361"/>
      </w:pPr>
      <w:r w:rsidRPr="00CD409D">
        <w:t>If you have mobility issues, please identify your evacuation needs with the hotel and the Convention floor regional staff assigned to your section.</w:t>
      </w:r>
    </w:p>
    <w:p w14:paraId="7E8492B8" w14:textId="77777777" w:rsidR="00290BBB" w:rsidRPr="00CD409D" w:rsidRDefault="00290BBB" w:rsidP="00C66F9A">
      <w:pPr>
        <w:pStyle w:val="BodyText"/>
      </w:pPr>
    </w:p>
    <w:p w14:paraId="3EFDAC08" w14:textId="77777777" w:rsidR="00290BBB" w:rsidRPr="00CD409D" w:rsidRDefault="00170ECA" w:rsidP="00C66F9A">
      <w:pPr>
        <w:pStyle w:val="Heading4"/>
        <w:spacing w:before="1"/>
      </w:pPr>
      <w:r w:rsidRPr="00CD409D">
        <w:t>Large-print material</w:t>
      </w:r>
    </w:p>
    <w:p w14:paraId="24BD8D3E" w14:textId="4367BC82" w:rsidR="00290BBB" w:rsidRPr="00CD409D" w:rsidRDefault="00170ECA" w:rsidP="00C66F9A">
      <w:pPr>
        <w:pStyle w:val="BodyText"/>
        <w:spacing w:before="118"/>
        <w:ind w:left="1141"/>
      </w:pPr>
      <w:r w:rsidRPr="00CD409D">
        <w:t xml:space="preserve">For the visually impaired, please visit the Convention office for </w:t>
      </w:r>
      <w:r w:rsidR="00FB6839" w:rsidRPr="00CD409D">
        <w:t>assistance.</w:t>
      </w:r>
    </w:p>
    <w:p w14:paraId="16E0514D" w14:textId="77777777" w:rsidR="00290BBB" w:rsidRPr="00CD409D" w:rsidRDefault="00290BBB" w:rsidP="00C66F9A">
      <w:pPr>
        <w:pStyle w:val="BodyText"/>
        <w:spacing w:before="1"/>
      </w:pPr>
    </w:p>
    <w:p w14:paraId="369BBF48" w14:textId="43AA45AB" w:rsidR="00290BBB" w:rsidRPr="00CD409D" w:rsidRDefault="00170ECA" w:rsidP="00C66F9A">
      <w:pPr>
        <w:pStyle w:val="Heading4"/>
        <w:spacing w:before="1"/>
      </w:pPr>
      <w:r w:rsidRPr="00CD409D">
        <w:t xml:space="preserve">Medical </w:t>
      </w:r>
      <w:r w:rsidR="00FB6839" w:rsidRPr="00CD409D">
        <w:t xml:space="preserve">assistance throughout Convention </w:t>
      </w:r>
    </w:p>
    <w:p w14:paraId="1005EB80" w14:textId="77777777" w:rsidR="00290BBB" w:rsidRPr="00CD409D" w:rsidRDefault="00170ECA" w:rsidP="00C66F9A">
      <w:pPr>
        <w:pStyle w:val="BodyText"/>
        <w:spacing w:before="118"/>
        <w:ind w:left="1141" w:right="440"/>
      </w:pPr>
      <w:r w:rsidRPr="00CD409D">
        <w:t>Ambulance paramedics are on duty on the Convention floor for emergency medical assistance.</w:t>
      </w:r>
    </w:p>
    <w:p w14:paraId="4E2845C5" w14:textId="77777777" w:rsidR="00290BBB" w:rsidRPr="00CD409D" w:rsidRDefault="00290BBB" w:rsidP="00C66F9A">
      <w:pPr>
        <w:pStyle w:val="BodyText"/>
        <w:spacing w:before="2"/>
      </w:pPr>
    </w:p>
    <w:p w14:paraId="7A098036" w14:textId="77777777" w:rsidR="00290BBB" w:rsidRPr="00CD409D" w:rsidRDefault="00170ECA" w:rsidP="00C66F9A">
      <w:pPr>
        <w:pStyle w:val="Heading4"/>
      </w:pPr>
      <w:r w:rsidRPr="00CD409D">
        <w:t>Meeting announcements</w:t>
      </w:r>
    </w:p>
    <w:p w14:paraId="59889C2A" w14:textId="57421579" w:rsidR="00290BBB" w:rsidRPr="00CD409D" w:rsidRDefault="00170ECA" w:rsidP="00C66F9A">
      <w:pPr>
        <w:pStyle w:val="BodyText"/>
        <w:spacing w:before="119"/>
        <w:ind w:left="1140" w:right="335"/>
      </w:pPr>
      <w:r w:rsidRPr="00CD409D">
        <w:t>Announcements of meetings of OPSEU/SEFPO groups during Convention may be shown on the digital screens. Please see the Floor Manager at the back of the room if you need a meeting announced.</w:t>
      </w:r>
    </w:p>
    <w:p w14:paraId="68DBDD88" w14:textId="77777777" w:rsidR="00290BBB" w:rsidRPr="00CD409D" w:rsidRDefault="00290BBB" w:rsidP="00C66F9A">
      <w:pPr>
        <w:pStyle w:val="BodyText"/>
        <w:spacing w:before="1"/>
      </w:pPr>
    </w:p>
    <w:p w14:paraId="55CEA849" w14:textId="77777777" w:rsidR="00290BBB" w:rsidRPr="00CD409D" w:rsidRDefault="00170ECA" w:rsidP="00C66F9A">
      <w:pPr>
        <w:pStyle w:val="Heading4"/>
      </w:pPr>
      <w:r w:rsidRPr="00CD409D">
        <w:t>Noise and electronic devices</w:t>
      </w:r>
    </w:p>
    <w:p w14:paraId="741AD85A" w14:textId="77777777" w:rsidR="00290BBB" w:rsidRPr="00CD409D" w:rsidRDefault="00290BBB" w:rsidP="00C66F9A">
      <w:pPr>
        <w:pStyle w:val="BodyText"/>
        <w:spacing w:before="10"/>
        <w:rPr>
          <w:b/>
        </w:rPr>
      </w:pPr>
    </w:p>
    <w:p w14:paraId="44EADABF" w14:textId="77777777" w:rsidR="00290BBB" w:rsidRPr="00CD409D" w:rsidRDefault="00170ECA" w:rsidP="00C66F9A">
      <w:pPr>
        <w:pStyle w:val="BodyText"/>
        <w:ind w:left="804" w:right="97"/>
      </w:pPr>
      <w:r w:rsidRPr="00CD409D">
        <w:t>Please note that all devices must be switched to “mute.” If you are outside the main doors to the Convention floor, please keep the noise down in the hallways.</w:t>
      </w:r>
    </w:p>
    <w:p w14:paraId="00D6BA84" w14:textId="77777777" w:rsidR="00290BBB" w:rsidRPr="00CD409D" w:rsidRDefault="00290BBB" w:rsidP="00C66F9A">
      <w:pPr>
        <w:rPr>
          <w:sz w:val="24"/>
          <w:szCs w:val="24"/>
        </w:rPr>
        <w:sectPr w:rsidR="00290BBB" w:rsidRPr="00CD409D" w:rsidSect="00C66F9A">
          <w:pgSz w:w="12240" w:h="15840"/>
          <w:pgMar w:top="1020" w:right="800" w:bottom="1360" w:left="1020" w:header="0" w:footer="1174" w:gutter="0"/>
          <w:cols w:space="720"/>
        </w:sectPr>
      </w:pPr>
    </w:p>
    <w:p w14:paraId="09C1D891" w14:textId="77777777" w:rsidR="00290BBB" w:rsidRPr="00CD409D" w:rsidRDefault="00170ECA" w:rsidP="00C66F9A">
      <w:pPr>
        <w:pStyle w:val="Heading4"/>
        <w:spacing w:before="228"/>
      </w:pPr>
      <w:r w:rsidRPr="00CD409D">
        <w:lastRenderedPageBreak/>
        <w:t>No posting of advertising material</w:t>
      </w:r>
    </w:p>
    <w:p w14:paraId="6C9DDA89" w14:textId="77777777" w:rsidR="00290BBB" w:rsidRPr="00CD409D" w:rsidRDefault="00170ECA" w:rsidP="00C66F9A">
      <w:pPr>
        <w:pStyle w:val="BodyText"/>
        <w:spacing w:before="119"/>
        <w:ind w:left="1140" w:right="215"/>
      </w:pPr>
      <w:r w:rsidRPr="00CD409D">
        <w:t>The Metro Toronto Convention Centre, the InterContinental Centre, Sheraton Centre, Marriott City Center, Westin Harbour Castle and the Fairmont Royal York prohibit posting of signs or any other promotional materials. Do not post anything on the walls in these buildings. Items posted will be removed immediately.</w:t>
      </w:r>
    </w:p>
    <w:p w14:paraId="7ED5ABE2" w14:textId="77777777" w:rsidR="00290BBB" w:rsidRPr="00CD409D" w:rsidRDefault="00290BBB" w:rsidP="00C66F9A">
      <w:pPr>
        <w:pStyle w:val="BodyText"/>
        <w:spacing w:before="1"/>
      </w:pPr>
    </w:p>
    <w:p w14:paraId="662FEF84" w14:textId="77777777" w:rsidR="00290BBB" w:rsidRPr="00CD409D" w:rsidRDefault="00170ECA" w:rsidP="00C66F9A">
      <w:pPr>
        <w:pStyle w:val="Heading4"/>
      </w:pPr>
      <w:r w:rsidRPr="00CD409D">
        <w:t>Security/lost and found at MTCC</w:t>
      </w:r>
    </w:p>
    <w:p w14:paraId="580482E1" w14:textId="77777777" w:rsidR="00290BBB" w:rsidRPr="00CD409D" w:rsidRDefault="00290BBB" w:rsidP="00C66F9A">
      <w:pPr>
        <w:pStyle w:val="BodyText"/>
        <w:spacing w:before="11"/>
        <w:rPr>
          <w:b/>
        </w:rPr>
      </w:pPr>
    </w:p>
    <w:p w14:paraId="401DC91B" w14:textId="77777777" w:rsidR="00290BBB" w:rsidRPr="00CD409D" w:rsidRDefault="00170ECA" w:rsidP="00C66F9A">
      <w:pPr>
        <w:pStyle w:val="BodyText"/>
        <w:ind w:left="1141"/>
      </w:pPr>
      <w:r w:rsidRPr="00CD409D">
        <w:t>The Security Unit and Lost and Found Services can be reached by calling</w:t>
      </w:r>
    </w:p>
    <w:p w14:paraId="51B8E2B4" w14:textId="77777777" w:rsidR="00290BBB" w:rsidRPr="00CD409D" w:rsidRDefault="00170ECA" w:rsidP="00C66F9A">
      <w:pPr>
        <w:pStyle w:val="BodyText"/>
        <w:ind w:left="1141" w:right="521"/>
      </w:pPr>
      <w:r w:rsidRPr="00CD409D">
        <w:t>416-585-8160. Please do not leave any personal items on the Convention floor. Remember to take all your materials with you at the end of each day, as the tables will be cleared.</w:t>
      </w:r>
    </w:p>
    <w:p w14:paraId="3CDE01B0" w14:textId="77777777" w:rsidR="00290BBB" w:rsidRPr="00CD409D" w:rsidRDefault="00290BBB" w:rsidP="00C66F9A">
      <w:pPr>
        <w:pStyle w:val="BodyText"/>
        <w:spacing w:before="1"/>
      </w:pPr>
    </w:p>
    <w:p w14:paraId="2BF37ECD" w14:textId="77777777" w:rsidR="00290BBB" w:rsidRPr="00CD409D" w:rsidRDefault="00170ECA" w:rsidP="00C66F9A">
      <w:pPr>
        <w:pStyle w:val="Heading4"/>
        <w:spacing w:line="275" w:lineRule="exact"/>
      </w:pPr>
      <w:r w:rsidRPr="00CD409D">
        <w:t>Sign-language interpretation (If requested)</w:t>
      </w:r>
    </w:p>
    <w:p w14:paraId="37544B5A" w14:textId="77777777" w:rsidR="00290BBB" w:rsidRPr="00CD409D" w:rsidRDefault="00170ECA" w:rsidP="00C66F9A">
      <w:pPr>
        <w:pStyle w:val="BodyText"/>
        <w:ind w:left="1140" w:right="94"/>
      </w:pPr>
      <w:r w:rsidRPr="00CD409D">
        <w:t>Sign-language interpretation services are provided for those with hearing impairment on Convention floor in the area to the left of the podium. No matter what region you come from, please come to this area if you need to see the sign-language interpreters.</w:t>
      </w:r>
    </w:p>
    <w:p w14:paraId="37DB7D1C" w14:textId="77777777" w:rsidR="00290BBB" w:rsidRPr="00CD409D" w:rsidRDefault="00290BBB" w:rsidP="00C66F9A">
      <w:pPr>
        <w:pStyle w:val="BodyText"/>
      </w:pPr>
    </w:p>
    <w:p w14:paraId="7A5B6499" w14:textId="77777777" w:rsidR="00290BBB" w:rsidRPr="00CD409D" w:rsidRDefault="00290BBB" w:rsidP="00C66F9A">
      <w:pPr>
        <w:pStyle w:val="BodyText"/>
      </w:pPr>
    </w:p>
    <w:p w14:paraId="1F2F4216" w14:textId="77777777" w:rsidR="00290BBB" w:rsidRPr="00CD409D" w:rsidRDefault="00290BBB" w:rsidP="00C66F9A">
      <w:pPr>
        <w:pStyle w:val="BodyText"/>
      </w:pPr>
    </w:p>
    <w:p w14:paraId="73070D3F" w14:textId="77777777" w:rsidR="00290BBB" w:rsidRPr="00CD409D" w:rsidRDefault="00290BBB" w:rsidP="00C66F9A">
      <w:pPr>
        <w:pStyle w:val="BodyText"/>
      </w:pPr>
    </w:p>
    <w:p w14:paraId="243BEA90" w14:textId="77777777" w:rsidR="00FB6839" w:rsidRPr="00CD409D" w:rsidRDefault="00FB6839" w:rsidP="00431DA1">
      <w:pPr>
        <w:pStyle w:val="BodyText"/>
        <w:tabs>
          <w:tab w:val="left" w:pos="5412"/>
        </w:tabs>
        <w:spacing w:before="41"/>
        <w:ind w:left="2580"/>
        <w:jc w:val="center"/>
      </w:pPr>
      <w:bookmarkStart w:id="26" w:name="_TOC_250001"/>
      <w:bookmarkEnd w:id="26"/>
    </w:p>
    <w:p w14:paraId="4524162D" w14:textId="31416204" w:rsidR="00431DA1" w:rsidRPr="00CD409D" w:rsidRDefault="00170ECA" w:rsidP="00431DA1">
      <w:pPr>
        <w:pStyle w:val="BodyText"/>
        <w:tabs>
          <w:tab w:val="left" w:pos="2545"/>
          <w:tab w:val="left" w:pos="5412"/>
        </w:tabs>
        <w:spacing w:before="41"/>
        <w:jc w:val="center"/>
        <w:rPr>
          <w:b/>
          <w:bCs/>
          <w:sz w:val="28"/>
          <w:szCs w:val="28"/>
        </w:rPr>
      </w:pPr>
      <w:r w:rsidRPr="00CD409D">
        <w:rPr>
          <w:b/>
          <w:bCs/>
          <w:sz w:val="28"/>
          <w:szCs w:val="28"/>
        </w:rPr>
        <w:t>OPSEU</w:t>
      </w:r>
      <w:r w:rsidR="00FB6839" w:rsidRPr="00CD409D">
        <w:rPr>
          <w:b/>
          <w:bCs/>
          <w:sz w:val="28"/>
          <w:szCs w:val="28"/>
        </w:rPr>
        <w:t xml:space="preserve"> SEFPO</w:t>
      </w:r>
      <w:r w:rsidRPr="00CD409D">
        <w:rPr>
          <w:b/>
          <w:bCs/>
          <w:spacing w:val="-1"/>
          <w:sz w:val="28"/>
          <w:szCs w:val="28"/>
        </w:rPr>
        <w:t xml:space="preserve"> </w:t>
      </w:r>
      <w:r w:rsidRPr="00CD409D">
        <w:rPr>
          <w:b/>
          <w:bCs/>
          <w:sz w:val="28"/>
          <w:szCs w:val="28"/>
        </w:rPr>
        <w:t>Convention</w:t>
      </w:r>
    </w:p>
    <w:p w14:paraId="1C969D21" w14:textId="77777777" w:rsidR="00BD64AC" w:rsidRPr="00CD409D" w:rsidRDefault="00BD64AC" w:rsidP="00431DA1">
      <w:pPr>
        <w:pStyle w:val="BodyText"/>
        <w:tabs>
          <w:tab w:val="left" w:pos="2545"/>
          <w:tab w:val="left" w:pos="5412"/>
        </w:tabs>
        <w:spacing w:before="41"/>
        <w:jc w:val="center"/>
        <w:rPr>
          <w:b/>
          <w:bCs/>
          <w:sz w:val="28"/>
          <w:szCs w:val="28"/>
        </w:rPr>
      </w:pPr>
    </w:p>
    <w:p w14:paraId="216D8F5D" w14:textId="7A4A3E98" w:rsidR="00431DA1" w:rsidRPr="00CD409D" w:rsidRDefault="00296845" w:rsidP="00431DA1">
      <w:pPr>
        <w:jc w:val="center"/>
        <w:rPr>
          <w:sz w:val="28"/>
          <w:szCs w:val="28"/>
        </w:rPr>
      </w:pPr>
      <w:r w:rsidRPr="00CD409D">
        <w:rPr>
          <w:sz w:val="28"/>
          <w:szCs w:val="28"/>
        </w:rPr>
        <w:t>Ap</w:t>
      </w:r>
      <w:r w:rsidR="00281673" w:rsidRPr="00CD409D">
        <w:rPr>
          <w:sz w:val="28"/>
          <w:szCs w:val="28"/>
        </w:rPr>
        <w:t xml:space="preserve">ril 24-26, 2025 </w:t>
      </w:r>
    </w:p>
    <w:p w14:paraId="08E66F32" w14:textId="77777777" w:rsidR="00281673" w:rsidRPr="00CD409D" w:rsidRDefault="00281673" w:rsidP="00431DA1">
      <w:pPr>
        <w:jc w:val="center"/>
        <w:rPr>
          <w:sz w:val="28"/>
          <w:szCs w:val="28"/>
        </w:rPr>
      </w:pPr>
      <w:r w:rsidRPr="00CD409D">
        <w:rPr>
          <w:sz w:val="28"/>
          <w:szCs w:val="28"/>
        </w:rPr>
        <w:t xml:space="preserve">April 9-11, 2026 </w:t>
      </w:r>
    </w:p>
    <w:p w14:paraId="575C663B" w14:textId="6A2F819F" w:rsidR="00BD64AC" w:rsidRPr="00CD409D" w:rsidRDefault="00BD64AC" w:rsidP="00BD64AC">
      <w:pPr>
        <w:tabs>
          <w:tab w:val="left" w:pos="4359"/>
        </w:tabs>
        <w:rPr>
          <w:sz w:val="28"/>
          <w:szCs w:val="28"/>
        </w:rPr>
      </w:pPr>
      <w:r w:rsidRPr="00CD409D">
        <w:rPr>
          <w:sz w:val="28"/>
          <w:szCs w:val="28"/>
        </w:rPr>
        <w:tab/>
        <w:t>April 8-10, 2027</w:t>
      </w:r>
    </w:p>
    <w:p w14:paraId="39C57693" w14:textId="0ECACA4A" w:rsidR="00BD64AC" w:rsidRPr="00CD409D" w:rsidRDefault="00BD64AC" w:rsidP="00BD64AC">
      <w:pPr>
        <w:tabs>
          <w:tab w:val="left" w:pos="4359"/>
        </w:tabs>
        <w:rPr>
          <w:sz w:val="28"/>
          <w:szCs w:val="28"/>
        </w:rPr>
        <w:sectPr w:rsidR="00BD64AC" w:rsidRPr="00CD409D" w:rsidSect="00C66F9A">
          <w:pgSz w:w="12240" w:h="15840"/>
          <w:pgMar w:top="1500" w:right="800" w:bottom="1360" w:left="1020" w:header="0" w:footer="1174" w:gutter="0"/>
          <w:cols w:space="720"/>
        </w:sectPr>
      </w:pPr>
      <w:r w:rsidRPr="00CD409D">
        <w:rPr>
          <w:sz w:val="28"/>
          <w:szCs w:val="28"/>
        </w:rPr>
        <w:tab/>
      </w:r>
    </w:p>
    <w:p w14:paraId="6762AD55" w14:textId="2E5FF74E" w:rsidR="00290BBB" w:rsidRPr="00CD409D" w:rsidRDefault="00170ECA" w:rsidP="00C66F9A">
      <w:pPr>
        <w:pStyle w:val="Heading1"/>
        <w:spacing w:before="60"/>
        <w:ind w:left="4009" w:right="0"/>
        <w:jc w:val="left"/>
        <w:rPr>
          <w:sz w:val="24"/>
          <w:szCs w:val="24"/>
        </w:rPr>
      </w:pPr>
      <w:bookmarkStart w:id="27" w:name="_TOC_250000"/>
      <w:bookmarkEnd w:id="27"/>
      <w:r w:rsidRPr="00CD409D">
        <w:rPr>
          <w:sz w:val="24"/>
          <w:szCs w:val="24"/>
        </w:rPr>
        <w:lastRenderedPageBreak/>
        <w:t>Solidarity Forever</w:t>
      </w:r>
    </w:p>
    <w:p w14:paraId="4FA07E1B" w14:textId="77777777" w:rsidR="00290BBB" w:rsidRPr="00CD409D" w:rsidRDefault="00170ECA" w:rsidP="00C66F9A">
      <w:pPr>
        <w:spacing w:before="183"/>
        <w:ind w:left="2255"/>
        <w:rPr>
          <w:sz w:val="24"/>
          <w:szCs w:val="24"/>
        </w:rPr>
      </w:pPr>
      <w:r w:rsidRPr="00CD409D">
        <w:rPr>
          <w:sz w:val="24"/>
          <w:szCs w:val="24"/>
        </w:rPr>
        <w:t xml:space="preserve">(Tune: </w:t>
      </w:r>
      <w:r w:rsidRPr="00CD409D">
        <w:rPr>
          <w:i/>
          <w:sz w:val="24"/>
          <w:szCs w:val="24"/>
        </w:rPr>
        <w:t>Battle Hymn of the Republic</w:t>
      </w:r>
      <w:r w:rsidRPr="00CD409D">
        <w:rPr>
          <w:sz w:val="24"/>
          <w:szCs w:val="24"/>
        </w:rPr>
        <w:t>; words: Ralph Chaplin)</w:t>
      </w:r>
    </w:p>
    <w:p w14:paraId="5B129EAF" w14:textId="77777777" w:rsidR="00290BBB" w:rsidRPr="00CD409D" w:rsidRDefault="00170ECA" w:rsidP="00C66F9A">
      <w:pPr>
        <w:pStyle w:val="BodyText"/>
        <w:spacing w:before="138"/>
        <w:ind w:left="420"/>
      </w:pPr>
      <w:r w:rsidRPr="00CD409D">
        <w:t>When the union’s inspiration</w:t>
      </w:r>
    </w:p>
    <w:p w14:paraId="745E8759" w14:textId="77777777" w:rsidR="00290BBB" w:rsidRPr="00CD409D" w:rsidRDefault="00170ECA" w:rsidP="00C66F9A">
      <w:pPr>
        <w:pStyle w:val="BodyText"/>
        <w:spacing w:before="138" w:line="360" w:lineRule="auto"/>
        <w:ind w:left="1860" w:right="5244" w:hanging="720"/>
      </w:pPr>
      <w:r w:rsidRPr="00CD409D">
        <w:t>through the workers’ blood shall run There can be no power greater</w:t>
      </w:r>
    </w:p>
    <w:p w14:paraId="697B511F" w14:textId="77777777" w:rsidR="00290BBB" w:rsidRPr="00CD409D" w:rsidRDefault="00170ECA" w:rsidP="00C66F9A">
      <w:pPr>
        <w:pStyle w:val="BodyText"/>
        <w:ind w:left="2580"/>
      </w:pPr>
      <w:r w:rsidRPr="00CD409D">
        <w:t>anywhere beneath the sun.</w:t>
      </w:r>
    </w:p>
    <w:p w14:paraId="3AE412C4" w14:textId="77777777" w:rsidR="00290BBB" w:rsidRPr="00CD409D" w:rsidRDefault="00170ECA" w:rsidP="00C66F9A">
      <w:pPr>
        <w:pStyle w:val="BodyText"/>
        <w:spacing w:before="138"/>
        <w:ind w:left="80" w:right="336"/>
        <w:jc w:val="center"/>
      </w:pPr>
      <w:r w:rsidRPr="00CD409D">
        <w:t>Yet what force on earth is weaker</w:t>
      </w:r>
    </w:p>
    <w:p w14:paraId="5AB0B062" w14:textId="77777777" w:rsidR="00290BBB" w:rsidRPr="00CD409D" w:rsidRDefault="00170ECA" w:rsidP="00C66F9A">
      <w:pPr>
        <w:pStyle w:val="BodyText"/>
        <w:spacing w:before="138"/>
        <w:ind w:left="4020"/>
      </w:pPr>
      <w:r w:rsidRPr="00CD409D">
        <w:t>than the feeble strength of one?</w:t>
      </w:r>
    </w:p>
    <w:p w14:paraId="476B8EDF" w14:textId="77777777" w:rsidR="00290BBB" w:rsidRPr="00CD409D" w:rsidRDefault="00170ECA" w:rsidP="00C66F9A">
      <w:pPr>
        <w:pStyle w:val="BodyText"/>
        <w:tabs>
          <w:tab w:val="left" w:pos="6180"/>
        </w:tabs>
        <w:spacing w:before="4" w:line="410" w:lineRule="atLeast"/>
        <w:ind w:left="4740" w:right="2368"/>
      </w:pPr>
      <w:r w:rsidRPr="00CD409D">
        <w:t xml:space="preserve">But the union makes us </w:t>
      </w:r>
      <w:r w:rsidRPr="00CD409D">
        <w:rPr>
          <w:spacing w:val="-3"/>
        </w:rPr>
        <w:t xml:space="preserve">strong. </w:t>
      </w:r>
      <w:r w:rsidRPr="00CD409D">
        <w:t>CHORUS:</w:t>
      </w:r>
      <w:r w:rsidRPr="00CD409D">
        <w:tab/>
        <w:t>Solidarity</w:t>
      </w:r>
      <w:r w:rsidRPr="00CD409D">
        <w:rPr>
          <w:spacing w:val="-1"/>
        </w:rPr>
        <w:t xml:space="preserve"> </w:t>
      </w:r>
      <w:r w:rsidRPr="00CD409D">
        <w:t>forever</w:t>
      </w:r>
    </w:p>
    <w:p w14:paraId="0454D0BD" w14:textId="77777777" w:rsidR="00290BBB" w:rsidRPr="00CD409D" w:rsidRDefault="00170ECA" w:rsidP="00C66F9A">
      <w:pPr>
        <w:pStyle w:val="BodyText"/>
        <w:spacing w:before="4"/>
        <w:ind w:left="6180" w:right="2371"/>
      </w:pPr>
      <w:r w:rsidRPr="00CD409D">
        <w:t xml:space="preserve">Solidarity </w:t>
      </w:r>
      <w:r w:rsidRPr="00CD409D">
        <w:rPr>
          <w:spacing w:val="-3"/>
        </w:rPr>
        <w:t xml:space="preserve">forever </w:t>
      </w:r>
      <w:r w:rsidRPr="00CD409D">
        <w:t>Solidarity</w:t>
      </w:r>
      <w:r w:rsidRPr="00CD409D">
        <w:rPr>
          <w:spacing w:val="4"/>
        </w:rPr>
        <w:t xml:space="preserve"> </w:t>
      </w:r>
      <w:r w:rsidRPr="00CD409D">
        <w:rPr>
          <w:spacing w:val="-3"/>
        </w:rPr>
        <w:t>forever</w:t>
      </w:r>
    </w:p>
    <w:p w14:paraId="44D8A054" w14:textId="77777777" w:rsidR="00290BBB" w:rsidRPr="00CD409D" w:rsidRDefault="00170ECA" w:rsidP="00C66F9A">
      <w:pPr>
        <w:pStyle w:val="BodyText"/>
        <w:ind w:left="6180"/>
      </w:pPr>
      <w:r w:rsidRPr="00CD409D">
        <w:t>For the union makes us strong.</w:t>
      </w:r>
    </w:p>
    <w:p w14:paraId="458B7CCC" w14:textId="77777777" w:rsidR="00290BBB" w:rsidRPr="00CD409D" w:rsidRDefault="00170ECA" w:rsidP="00C66F9A">
      <w:pPr>
        <w:pStyle w:val="BodyText"/>
        <w:spacing w:before="138" w:line="360" w:lineRule="auto"/>
        <w:ind w:left="4020" w:right="2298" w:firstLine="720"/>
      </w:pPr>
      <w:r w:rsidRPr="00CD409D">
        <w:t>They have taken untold millions that they never toiled to earn,</w:t>
      </w:r>
    </w:p>
    <w:p w14:paraId="133F867D" w14:textId="77777777" w:rsidR="00290BBB" w:rsidRPr="00CD409D" w:rsidRDefault="00170ECA" w:rsidP="00C66F9A">
      <w:pPr>
        <w:pStyle w:val="BodyText"/>
        <w:spacing w:line="360" w:lineRule="auto"/>
        <w:ind w:left="2580" w:right="3538" w:firstLine="720"/>
      </w:pPr>
      <w:r w:rsidRPr="00CD409D">
        <w:t>But without our brain and muscle, not a single wheel could turn.</w:t>
      </w:r>
    </w:p>
    <w:p w14:paraId="07171DDD" w14:textId="77777777" w:rsidR="00290BBB" w:rsidRPr="00CD409D" w:rsidRDefault="00170ECA" w:rsidP="00C66F9A">
      <w:pPr>
        <w:pStyle w:val="BodyText"/>
        <w:spacing w:line="360" w:lineRule="auto"/>
        <w:ind w:left="1140" w:right="4818" w:firstLine="720"/>
      </w:pPr>
      <w:r w:rsidRPr="00CD409D">
        <w:t>We can break their haughty power, gain our freedom when we learn</w:t>
      </w:r>
    </w:p>
    <w:p w14:paraId="1CE16075" w14:textId="77777777" w:rsidR="00290BBB" w:rsidRPr="00CD409D" w:rsidRDefault="00170ECA" w:rsidP="00C66F9A">
      <w:pPr>
        <w:pStyle w:val="BodyText"/>
        <w:spacing w:line="360" w:lineRule="auto"/>
        <w:ind w:left="1140" w:right="6552" w:hanging="721"/>
      </w:pPr>
      <w:r w:rsidRPr="00CD409D">
        <w:t>That the union makes us strong. (CHORUS)</w:t>
      </w:r>
    </w:p>
    <w:p w14:paraId="0D3E32B0" w14:textId="77777777" w:rsidR="00290BBB" w:rsidRPr="00CD409D" w:rsidRDefault="00170ECA" w:rsidP="00C66F9A">
      <w:pPr>
        <w:pStyle w:val="BodyText"/>
        <w:spacing w:line="360" w:lineRule="auto"/>
        <w:ind w:left="1860" w:right="5196" w:hanging="720"/>
      </w:pPr>
      <w:r w:rsidRPr="00CD409D">
        <w:t>In our hands is placed a power greater than their hoarded</w:t>
      </w:r>
      <w:r w:rsidRPr="00CD409D">
        <w:rPr>
          <w:spacing w:val="1"/>
        </w:rPr>
        <w:t xml:space="preserve"> </w:t>
      </w:r>
      <w:r w:rsidRPr="00CD409D">
        <w:rPr>
          <w:spacing w:val="-4"/>
        </w:rPr>
        <w:t>gold;</w:t>
      </w:r>
    </w:p>
    <w:p w14:paraId="262B36AC" w14:textId="77777777" w:rsidR="00290BBB" w:rsidRPr="00CD409D" w:rsidRDefault="00170ECA" w:rsidP="00C66F9A">
      <w:pPr>
        <w:pStyle w:val="BodyText"/>
        <w:spacing w:line="360" w:lineRule="auto"/>
        <w:ind w:left="3300" w:right="4284" w:hanging="720"/>
      </w:pPr>
      <w:r w:rsidRPr="00CD409D">
        <w:t xml:space="preserve">Greater than the might of atoms magnified a </w:t>
      </w:r>
      <w:proofErr w:type="gramStart"/>
      <w:r w:rsidRPr="00CD409D">
        <w:t>thousand fold</w:t>
      </w:r>
      <w:proofErr w:type="gramEnd"/>
      <w:r w:rsidRPr="00CD409D">
        <w:t>,</w:t>
      </w:r>
    </w:p>
    <w:p w14:paraId="62DD28D1" w14:textId="77777777" w:rsidR="00290BBB" w:rsidRPr="00CD409D" w:rsidRDefault="00170ECA" w:rsidP="00C66F9A">
      <w:pPr>
        <w:pStyle w:val="BodyText"/>
        <w:spacing w:line="360" w:lineRule="auto"/>
        <w:ind w:left="4740" w:right="2818" w:hanging="720"/>
      </w:pPr>
      <w:r w:rsidRPr="00CD409D">
        <w:t>We can bring to birth a new world from the ashes of the old,</w:t>
      </w:r>
    </w:p>
    <w:p w14:paraId="5973CCF1" w14:textId="77777777" w:rsidR="00290BBB" w:rsidRPr="00CD409D" w:rsidRDefault="00170ECA" w:rsidP="00C66F9A">
      <w:pPr>
        <w:pStyle w:val="BodyText"/>
        <w:ind w:left="5460"/>
      </w:pPr>
      <w:r w:rsidRPr="00CD409D">
        <w:t>For the union makes us strong.</w:t>
      </w:r>
    </w:p>
    <w:p w14:paraId="6C956648" w14:textId="77777777" w:rsidR="00FF2992" w:rsidRPr="00CD409D" w:rsidRDefault="00FF2992" w:rsidP="00C66F9A">
      <w:pPr>
        <w:pStyle w:val="BodyText"/>
        <w:ind w:left="5460"/>
      </w:pPr>
    </w:p>
    <w:p w14:paraId="22AF2F3D" w14:textId="77777777" w:rsidR="00FF2992" w:rsidRPr="00CD409D" w:rsidRDefault="00FF2992" w:rsidP="00C66F9A">
      <w:pPr>
        <w:pStyle w:val="BodyText"/>
        <w:ind w:left="5460"/>
      </w:pPr>
    </w:p>
    <w:p w14:paraId="525CDF77" w14:textId="77777777" w:rsidR="00FF2992" w:rsidRPr="00CD409D" w:rsidRDefault="00FF2992" w:rsidP="00C66F9A">
      <w:pPr>
        <w:pStyle w:val="BodyText"/>
        <w:ind w:left="5460"/>
      </w:pPr>
    </w:p>
    <w:p w14:paraId="1EA09B04" w14:textId="77777777" w:rsidR="00FF2992" w:rsidRPr="00CD409D" w:rsidRDefault="00FF2992" w:rsidP="00C66F9A">
      <w:pPr>
        <w:pStyle w:val="BodyText"/>
        <w:ind w:left="5460"/>
      </w:pPr>
    </w:p>
    <w:p w14:paraId="2F6AC1E1" w14:textId="77777777" w:rsidR="00FF2992" w:rsidRPr="00CD409D" w:rsidRDefault="00FF2992" w:rsidP="00C66F9A">
      <w:pPr>
        <w:pStyle w:val="BodyText"/>
        <w:ind w:left="5460"/>
      </w:pPr>
    </w:p>
    <w:p w14:paraId="6D4727EE" w14:textId="77777777" w:rsidR="00FF2992" w:rsidRPr="00CD409D" w:rsidRDefault="00FF2992" w:rsidP="00C66F9A">
      <w:pPr>
        <w:pStyle w:val="BodyText"/>
        <w:ind w:left="5460"/>
      </w:pPr>
    </w:p>
    <w:p w14:paraId="1EFB77A6" w14:textId="77777777" w:rsidR="00FF2992" w:rsidRPr="00CD409D" w:rsidRDefault="00FF2992" w:rsidP="00C66F9A">
      <w:pPr>
        <w:pStyle w:val="BodyText"/>
        <w:ind w:left="5460"/>
      </w:pPr>
    </w:p>
    <w:p w14:paraId="56DD9F04" w14:textId="77777777" w:rsidR="00FF2992" w:rsidRPr="00CD409D" w:rsidRDefault="00FF2992" w:rsidP="00FF2992">
      <w:pPr>
        <w:pStyle w:val="Heading1"/>
        <w:spacing w:before="78"/>
        <w:ind w:left="995" w:right="230"/>
        <w:rPr>
          <w:sz w:val="24"/>
          <w:szCs w:val="24"/>
        </w:rPr>
      </w:pPr>
      <w:r w:rsidRPr="00CD409D">
        <w:rPr>
          <w:sz w:val="24"/>
          <w:szCs w:val="24"/>
        </w:rPr>
        <w:lastRenderedPageBreak/>
        <w:t>O CANADA</w:t>
      </w:r>
    </w:p>
    <w:p w14:paraId="0F2A4249" w14:textId="77777777" w:rsidR="00FF2992" w:rsidRPr="00CD409D" w:rsidRDefault="00FF2992" w:rsidP="00FF2992">
      <w:pPr>
        <w:pStyle w:val="BodyText"/>
        <w:spacing w:before="10"/>
        <w:rPr>
          <w:b/>
        </w:rPr>
      </w:pPr>
    </w:p>
    <w:p w14:paraId="633D9839" w14:textId="77777777" w:rsidR="00FF2992" w:rsidRPr="00CD409D" w:rsidRDefault="00FF2992" w:rsidP="00FF2992">
      <w:pPr>
        <w:pStyle w:val="BodyText"/>
        <w:spacing w:before="1" w:line="480" w:lineRule="auto"/>
        <w:ind w:left="960" w:right="5418"/>
      </w:pPr>
      <w:r w:rsidRPr="00CD409D">
        <w:t xml:space="preserve">O </w:t>
      </w:r>
      <w:r w:rsidRPr="00CD409D">
        <w:rPr>
          <w:spacing w:val="-3"/>
        </w:rPr>
        <w:t xml:space="preserve">Canada! Our home and native land! True patriot love </w:t>
      </w:r>
      <w:r w:rsidRPr="00CD409D">
        <w:t xml:space="preserve">in all of us </w:t>
      </w:r>
      <w:r w:rsidRPr="00CD409D">
        <w:rPr>
          <w:spacing w:val="-3"/>
        </w:rPr>
        <w:t xml:space="preserve">command. With glowing </w:t>
      </w:r>
      <w:proofErr w:type="gramStart"/>
      <w:r w:rsidRPr="00CD409D">
        <w:rPr>
          <w:spacing w:val="-3"/>
        </w:rPr>
        <w:t>hearts</w:t>
      </w:r>
      <w:proofErr w:type="gramEnd"/>
      <w:r w:rsidRPr="00CD409D">
        <w:rPr>
          <w:spacing w:val="-3"/>
        </w:rPr>
        <w:t xml:space="preserve"> we see thee rise The True North strong and free!</w:t>
      </w:r>
    </w:p>
    <w:p w14:paraId="4D05BB44" w14:textId="77777777" w:rsidR="00FF2992" w:rsidRPr="00CD409D" w:rsidRDefault="00FF2992" w:rsidP="00FF2992">
      <w:pPr>
        <w:pStyle w:val="BodyText"/>
        <w:spacing w:line="480" w:lineRule="auto"/>
        <w:ind w:left="960" w:right="5957"/>
      </w:pPr>
      <w:r w:rsidRPr="00CD409D">
        <w:rPr>
          <w:spacing w:val="-3"/>
        </w:rPr>
        <w:t xml:space="preserve">From far </w:t>
      </w:r>
      <w:r w:rsidRPr="00CD409D">
        <w:t xml:space="preserve">and </w:t>
      </w:r>
      <w:r w:rsidRPr="00CD409D">
        <w:rPr>
          <w:spacing w:val="-3"/>
        </w:rPr>
        <w:t xml:space="preserve">wide, </w:t>
      </w:r>
      <w:r w:rsidRPr="00CD409D">
        <w:t xml:space="preserve">O </w:t>
      </w:r>
      <w:r w:rsidRPr="00CD409D">
        <w:rPr>
          <w:spacing w:val="-3"/>
        </w:rPr>
        <w:t xml:space="preserve">Canada, </w:t>
      </w:r>
      <w:proofErr w:type="gramStart"/>
      <w:r w:rsidRPr="00CD409D">
        <w:t>We</w:t>
      </w:r>
      <w:proofErr w:type="gramEnd"/>
      <w:r w:rsidRPr="00CD409D">
        <w:t xml:space="preserve"> </w:t>
      </w:r>
      <w:r w:rsidRPr="00CD409D">
        <w:rPr>
          <w:spacing w:val="-3"/>
        </w:rPr>
        <w:t xml:space="preserve">stand </w:t>
      </w:r>
      <w:r w:rsidRPr="00CD409D">
        <w:t xml:space="preserve">on </w:t>
      </w:r>
      <w:r w:rsidRPr="00CD409D">
        <w:rPr>
          <w:spacing w:val="-3"/>
        </w:rPr>
        <w:t xml:space="preserve">guard </w:t>
      </w:r>
      <w:r w:rsidRPr="00CD409D">
        <w:rPr>
          <w:spacing w:val="-2"/>
        </w:rPr>
        <w:t xml:space="preserve">for </w:t>
      </w:r>
      <w:r w:rsidRPr="00CD409D">
        <w:rPr>
          <w:spacing w:val="-3"/>
        </w:rPr>
        <w:t>thee.</w:t>
      </w:r>
    </w:p>
    <w:p w14:paraId="6FEE0381" w14:textId="77777777" w:rsidR="00FF2992" w:rsidRPr="00CD409D" w:rsidRDefault="00FF2992" w:rsidP="00FF2992">
      <w:pPr>
        <w:pStyle w:val="BodyText"/>
        <w:spacing w:line="480" w:lineRule="auto"/>
        <w:ind w:left="960" w:right="5418"/>
      </w:pPr>
      <w:r w:rsidRPr="00CD409D">
        <w:rPr>
          <w:spacing w:val="-3"/>
        </w:rPr>
        <w:t xml:space="preserve">God keep our land glorious and free!  </w:t>
      </w:r>
      <w:r w:rsidRPr="00CD409D">
        <w:t xml:space="preserve">O </w:t>
      </w:r>
      <w:r w:rsidRPr="00CD409D">
        <w:rPr>
          <w:spacing w:val="-3"/>
        </w:rPr>
        <w:t xml:space="preserve">Canada, </w:t>
      </w:r>
      <w:r w:rsidRPr="00CD409D">
        <w:t xml:space="preserve">we </w:t>
      </w:r>
      <w:r w:rsidRPr="00CD409D">
        <w:rPr>
          <w:spacing w:val="-3"/>
        </w:rPr>
        <w:t xml:space="preserve">stand </w:t>
      </w:r>
      <w:r w:rsidRPr="00CD409D">
        <w:t xml:space="preserve">on </w:t>
      </w:r>
      <w:r w:rsidRPr="00CD409D">
        <w:rPr>
          <w:spacing w:val="-3"/>
        </w:rPr>
        <w:t xml:space="preserve">guard </w:t>
      </w:r>
      <w:r w:rsidRPr="00CD409D">
        <w:rPr>
          <w:spacing w:val="-2"/>
        </w:rPr>
        <w:t>for</w:t>
      </w:r>
      <w:r w:rsidRPr="00CD409D">
        <w:rPr>
          <w:spacing w:val="-32"/>
        </w:rPr>
        <w:t xml:space="preserve"> </w:t>
      </w:r>
      <w:r w:rsidRPr="00CD409D">
        <w:rPr>
          <w:spacing w:val="-6"/>
        </w:rPr>
        <w:t xml:space="preserve">thee. </w:t>
      </w:r>
      <w:r w:rsidRPr="00CD409D">
        <w:t xml:space="preserve">O </w:t>
      </w:r>
      <w:r w:rsidRPr="00CD409D">
        <w:rPr>
          <w:spacing w:val="-3"/>
        </w:rPr>
        <w:t xml:space="preserve">Canada, </w:t>
      </w:r>
      <w:r w:rsidRPr="00CD409D">
        <w:t xml:space="preserve">we </w:t>
      </w:r>
      <w:r w:rsidRPr="00CD409D">
        <w:rPr>
          <w:spacing w:val="-3"/>
        </w:rPr>
        <w:t xml:space="preserve">stand </w:t>
      </w:r>
      <w:r w:rsidRPr="00CD409D">
        <w:t xml:space="preserve">on </w:t>
      </w:r>
      <w:r w:rsidRPr="00CD409D">
        <w:rPr>
          <w:spacing w:val="-3"/>
        </w:rPr>
        <w:t xml:space="preserve">guard </w:t>
      </w:r>
      <w:r w:rsidRPr="00CD409D">
        <w:rPr>
          <w:spacing w:val="-2"/>
        </w:rPr>
        <w:t>for</w:t>
      </w:r>
      <w:r w:rsidRPr="00CD409D">
        <w:rPr>
          <w:spacing w:val="-32"/>
        </w:rPr>
        <w:t xml:space="preserve"> </w:t>
      </w:r>
      <w:r w:rsidRPr="00CD409D">
        <w:rPr>
          <w:spacing w:val="-6"/>
        </w:rPr>
        <w:t>thee.</w:t>
      </w:r>
    </w:p>
    <w:p w14:paraId="190969F8" w14:textId="77777777" w:rsidR="00FF2992" w:rsidRPr="00CD409D" w:rsidRDefault="00FF2992" w:rsidP="00FF2992">
      <w:pPr>
        <w:pStyle w:val="BodyText"/>
      </w:pPr>
    </w:p>
    <w:p w14:paraId="19331D8C" w14:textId="77777777" w:rsidR="00FF2992" w:rsidRPr="00CD409D" w:rsidRDefault="00FF2992" w:rsidP="00FF2992">
      <w:pPr>
        <w:pStyle w:val="BodyText"/>
        <w:spacing w:before="1"/>
      </w:pPr>
    </w:p>
    <w:p w14:paraId="59013E27" w14:textId="77777777" w:rsidR="00FF2992" w:rsidRPr="00CD409D" w:rsidRDefault="00FF2992" w:rsidP="00FF2992">
      <w:pPr>
        <w:pStyle w:val="Heading1"/>
        <w:ind w:left="995" w:right="230"/>
        <w:rPr>
          <w:sz w:val="24"/>
          <w:szCs w:val="24"/>
        </w:rPr>
      </w:pPr>
      <w:r w:rsidRPr="00CD409D">
        <w:rPr>
          <w:sz w:val="24"/>
          <w:szCs w:val="24"/>
        </w:rPr>
        <w:t>Ô CANADA</w:t>
      </w:r>
    </w:p>
    <w:p w14:paraId="1FBA4426" w14:textId="77777777" w:rsidR="00FF2992" w:rsidRPr="00CD409D" w:rsidRDefault="00FF2992" w:rsidP="00FF2992">
      <w:pPr>
        <w:pStyle w:val="Heading4"/>
        <w:ind w:left="995" w:right="150"/>
        <w:jc w:val="center"/>
      </w:pPr>
      <w:r w:rsidRPr="00CD409D">
        <w:t>(version française)</w:t>
      </w:r>
    </w:p>
    <w:p w14:paraId="47D52173" w14:textId="77777777" w:rsidR="00FF2992" w:rsidRPr="00CD409D" w:rsidRDefault="00FF2992" w:rsidP="00FF2992">
      <w:pPr>
        <w:pStyle w:val="BodyText"/>
        <w:rPr>
          <w:b/>
        </w:rPr>
      </w:pPr>
    </w:p>
    <w:p w14:paraId="567102BB" w14:textId="77777777" w:rsidR="00FF2992" w:rsidRPr="00CD409D" w:rsidRDefault="00FF2992" w:rsidP="00FF2992">
      <w:pPr>
        <w:pStyle w:val="BodyText"/>
        <w:spacing w:before="10"/>
        <w:rPr>
          <w:b/>
        </w:rPr>
      </w:pPr>
    </w:p>
    <w:p w14:paraId="4882A47D" w14:textId="77777777" w:rsidR="00FF2992" w:rsidRPr="00CD409D" w:rsidRDefault="00FF2992" w:rsidP="00FF2992">
      <w:pPr>
        <w:pStyle w:val="BodyText"/>
        <w:ind w:left="960"/>
        <w:rPr>
          <w:lang w:val="fr-CA"/>
        </w:rPr>
      </w:pPr>
      <w:r w:rsidRPr="00CD409D">
        <w:rPr>
          <w:lang w:val="fr-CA"/>
        </w:rPr>
        <w:t>Ô Canada! Terre de nos aïeux,</w:t>
      </w:r>
    </w:p>
    <w:p w14:paraId="56ED201B" w14:textId="77777777" w:rsidR="00FF2992" w:rsidRPr="00CD409D" w:rsidRDefault="00FF2992" w:rsidP="00FF2992">
      <w:pPr>
        <w:pStyle w:val="BodyText"/>
        <w:rPr>
          <w:lang w:val="fr-CA"/>
        </w:rPr>
      </w:pPr>
    </w:p>
    <w:p w14:paraId="61F59DB3" w14:textId="77777777" w:rsidR="00FF2992" w:rsidRPr="00CD409D" w:rsidRDefault="00FF2992" w:rsidP="00FF2992">
      <w:pPr>
        <w:pStyle w:val="BodyText"/>
        <w:spacing w:line="480" w:lineRule="auto"/>
        <w:ind w:left="960" w:right="5134"/>
        <w:rPr>
          <w:lang w:val="fr-CA"/>
        </w:rPr>
      </w:pPr>
      <w:r w:rsidRPr="00CD409D">
        <w:rPr>
          <w:lang w:val="fr-CA"/>
        </w:rPr>
        <w:t>Ton front est ceint de fleurons glorieux! Car ton bras sait porter l'épée,</w:t>
      </w:r>
    </w:p>
    <w:p w14:paraId="26AFB977" w14:textId="77777777" w:rsidR="00FF2992" w:rsidRPr="00CD409D" w:rsidRDefault="00FF2992" w:rsidP="00FF2992">
      <w:pPr>
        <w:pStyle w:val="BodyText"/>
        <w:ind w:left="960"/>
        <w:rPr>
          <w:lang w:val="fr-CA"/>
        </w:rPr>
      </w:pPr>
      <w:r w:rsidRPr="00CD409D">
        <w:rPr>
          <w:lang w:val="fr-CA"/>
        </w:rPr>
        <w:t>Il sait porter la croix!</w:t>
      </w:r>
    </w:p>
    <w:p w14:paraId="3E6AD11D" w14:textId="77777777" w:rsidR="00FF2992" w:rsidRPr="00CD409D" w:rsidRDefault="00FF2992" w:rsidP="00FF2992">
      <w:pPr>
        <w:pStyle w:val="BodyText"/>
        <w:rPr>
          <w:lang w:val="fr-CA"/>
        </w:rPr>
      </w:pPr>
    </w:p>
    <w:p w14:paraId="22E518EF" w14:textId="77777777" w:rsidR="00FF2992" w:rsidRPr="00CD409D" w:rsidRDefault="00FF2992" w:rsidP="00FF2992">
      <w:pPr>
        <w:pStyle w:val="BodyText"/>
        <w:spacing w:line="480" w:lineRule="auto"/>
        <w:ind w:left="960" w:right="6464"/>
        <w:rPr>
          <w:lang w:val="fr-CA"/>
        </w:rPr>
      </w:pPr>
      <w:r w:rsidRPr="00CD409D">
        <w:rPr>
          <w:lang w:val="fr-CA"/>
        </w:rPr>
        <w:t>Ton histoire est une épopée Des plus brillants exploits.</w:t>
      </w:r>
    </w:p>
    <w:p w14:paraId="49FA42AB" w14:textId="77777777" w:rsidR="00FF2992" w:rsidRPr="00FB6839" w:rsidRDefault="00FF2992" w:rsidP="00FF2992">
      <w:pPr>
        <w:pStyle w:val="BodyText"/>
        <w:spacing w:line="480" w:lineRule="auto"/>
        <w:ind w:left="960" w:right="5771"/>
        <w:rPr>
          <w:lang w:val="fr-CA"/>
        </w:rPr>
      </w:pPr>
      <w:r w:rsidRPr="00CD409D">
        <w:rPr>
          <w:lang w:val="fr-CA"/>
        </w:rPr>
        <w:t>Et ta valeur, de foi trempée, Protégera nos foyers et nos droits. Protégera nos foyers et nos droits.</w:t>
      </w:r>
    </w:p>
    <w:p w14:paraId="4FA3B82E" w14:textId="77777777" w:rsidR="00FF2992" w:rsidRDefault="00FF2992" w:rsidP="00C66F9A">
      <w:pPr>
        <w:pStyle w:val="BodyText"/>
        <w:ind w:left="5460"/>
      </w:pPr>
    </w:p>
    <w:sectPr w:rsidR="00FF2992" w:rsidSect="00C66F9A">
      <w:pgSz w:w="12240" w:h="15840"/>
      <w:pgMar w:top="1300" w:right="800" w:bottom="1360" w:left="1020" w:header="0"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EADB" w14:textId="77777777" w:rsidR="007B6470" w:rsidRDefault="007B6470">
      <w:r>
        <w:separator/>
      </w:r>
    </w:p>
  </w:endnote>
  <w:endnote w:type="continuationSeparator" w:id="0">
    <w:p w14:paraId="17BF7529" w14:textId="77777777" w:rsidR="007B6470" w:rsidRDefault="007B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26EA" w14:textId="77777777" w:rsidR="00290BBB" w:rsidRDefault="00170EC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4CDB5CE" wp14:editId="62C452C9">
              <wp:simplePos x="0" y="0"/>
              <wp:positionH relativeFrom="page">
                <wp:posOffset>3926840</wp:posOffset>
              </wp:positionH>
              <wp:positionV relativeFrom="page">
                <wp:posOffset>9173210</wp:posOffset>
              </wp:positionV>
              <wp:extent cx="262255" cy="238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929F3" w14:textId="77777777" w:rsidR="00290BBB" w:rsidRDefault="00170ECA">
                          <w:pPr>
                            <w:pStyle w:val="BodyText"/>
                            <w:spacing w:before="20"/>
                            <w:ind w:left="60"/>
                            <w:rPr>
                              <w:rFonts w:ascii="Comic Sans MS"/>
                            </w:rPr>
                          </w:pPr>
                          <w:r>
                            <w:fldChar w:fldCharType="begin"/>
                          </w:r>
                          <w:r>
                            <w:rPr>
                              <w:rFonts w:ascii="Comic Sans MS"/>
                            </w:rPr>
                            <w:instrText xml:space="preserve"> PAGE </w:instrText>
                          </w:r>
                          <w:r>
                            <w:fldChar w:fldCharType="separate"/>
                          </w:r>
                          <w:r w:rsidR="00CB37FB">
                            <w:rPr>
                              <w:rFonts w:ascii="Comic Sans MS"/>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DB5CE" id="_x0000_t202" coordsize="21600,21600" o:spt="202" path="m,l,21600r21600,l21600,xe">
              <v:stroke joinstyle="miter"/>
              <v:path gradientshapeok="t" o:connecttype="rect"/>
            </v:shapetype>
            <v:shape id="Text Box 1" o:spid="_x0000_s1026" type="#_x0000_t202" style="position:absolute;margin-left:309.2pt;margin-top:722.3pt;width:20.6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" filled="f" stroked="f">
              <v:textbox inset="0,0,0,0">
                <w:txbxContent>
                  <w:p w14:paraId="3B8929F3" w14:textId="77777777" w:rsidR="00290BBB" w:rsidRDefault="00170ECA">
                    <w:pPr>
                      <w:pStyle w:val="BodyText"/>
                      <w:spacing w:before="20"/>
                      <w:ind w:left="60"/>
                      <w:rPr>
                        <w:rFonts w:ascii="Comic Sans MS"/>
                      </w:rPr>
                    </w:pPr>
                    <w:r>
                      <w:fldChar w:fldCharType="begin"/>
                    </w:r>
                    <w:r>
                      <w:rPr>
                        <w:rFonts w:ascii="Comic Sans MS"/>
                      </w:rPr>
                      <w:instrText xml:space="preserve"> PAGE </w:instrText>
                    </w:r>
                    <w:r>
                      <w:fldChar w:fldCharType="separate"/>
                    </w:r>
                    <w:r w:rsidR="00CB37FB">
                      <w:rPr>
                        <w:rFonts w:ascii="Comic Sans MS"/>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EE97" w14:textId="77777777" w:rsidR="007B6470" w:rsidRDefault="007B6470">
      <w:r>
        <w:separator/>
      </w:r>
    </w:p>
  </w:footnote>
  <w:footnote w:type="continuationSeparator" w:id="0">
    <w:p w14:paraId="008B7C9F" w14:textId="77777777" w:rsidR="007B6470" w:rsidRDefault="007B6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028"/>
    <w:multiLevelType w:val="hybridMultilevel"/>
    <w:tmpl w:val="B19E9584"/>
    <w:lvl w:ilvl="0" w:tplc="60F06E0C">
      <w:numFmt w:val="bullet"/>
      <w:lvlText w:val=""/>
      <w:lvlJc w:val="left"/>
      <w:pPr>
        <w:ind w:left="960" w:hanging="540"/>
      </w:pPr>
      <w:rPr>
        <w:rFonts w:ascii="Wingdings" w:eastAsia="Wingdings" w:hAnsi="Wingdings" w:cs="Wingdings" w:hint="default"/>
        <w:w w:val="100"/>
        <w:sz w:val="24"/>
        <w:szCs w:val="24"/>
        <w:lang w:val="en-CA" w:eastAsia="en-CA" w:bidi="en-CA"/>
      </w:rPr>
    </w:lvl>
    <w:lvl w:ilvl="1" w:tplc="449EB9D6">
      <w:numFmt w:val="bullet"/>
      <w:lvlText w:val=""/>
      <w:lvlJc w:val="left"/>
      <w:pPr>
        <w:ind w:left="4380" w:hanging="540"/>
      </w:pPr>
      <w:rPr>
        <w:rFonts w:ascii="Symbol" w:eastAsia="Symbol" w:hAnsi="Symbol" w:cs="Symbol" w:hint="default"/>
        <w:w w:val="100"/>
        <w:sz w:val="24"/>
        <w:szCs w:val="24"/>
        <w:lang w:val="en-CA" w:eastAsia="en-CA" w:bidi="en-CA"/>
      </w:rPr>
    </w:lvl>
    <w:lvl w:ilvl="2" w:tplc="ED14A1E0">
      <w:numFmt w:val="bullet"/>
      <w:lvlText w:val="•"/>
      <w:lvlJc w:val="left"/>
      <w:pPr>
        <w:ind w:left="4671" w:hanging="540"/>
      </w:pPr>
      <w:rPr>
        <w:rFonts w:hint="default"/>
        <w:lang w:val="en-CA" w:eastAsia="en-CA" w:bidi="en-CA"/>
      </w:rPr>
    </w:lvl>
    <w:lvl w:ilvl="3" w:tplc="B484CFA8">
      <w:numFmt w:val="bullet"/>
      <w:lvlText w:val="•"/>
      <w:lvlJc w:val="left"/>
      <w:pPr>
        <w:ind w:left="4962" w:hanging="540"/>
      </w:pPr>
      <w:rPr>
        <w:rFonts w:hint="default"/>
        <w:lang w:val="en-CA" w:eastAsia="en-CA" w:bidi="en-CA"/>
      </w:rPr>
    </w:lvl>
    <w:lvl w:ilvl="4" w:tplc="1498605E">
      <w:numFmt w:val="bullet"/>
      <w:lvlText w:val="•"/>
      <w:lvlJc w:val="left"/>
      <w:pPr>
        <w:ind w:left="5253" w:hanging="540"/>
      </w:pPr>
      <w:rPr>
        <w:rFonts w:hint="default"/>
        <w:lang w:val="en-CA" w:eastAsia="en-CA" w:bidi="en-CA"/>
      </w:rPr>
    </w:lvl>
    <w:lvl w:ilvl="5" w:tplc="774AE39A">
      <w:numFmt w:val="bullet"/>
      <w:lvlText w:val="•"/>
      <w:lvlJc w:val="left"/>
      <w:pPr>
        <w:ind w:left="5544" w:hanging="540"/>
      </w:pPr>
      <w:rPr>
        <w:rFonts w:hint="default"/>
        <w:lang w:val="en-CA" w:eastAsia="en-CA" w:bidi="en-CA"/>
      </w:rPr>
    </w:lvl>
    <w:lvl w:ilvl="6" w:tplc="50426514">
      <w:numFmt w:val="bullet"/>
      <w:lvlText w:val="•"/>
      <w:lvlJc w:val="left"/>
      <w:pPr>
        <w:ind w:left="5835" w:hanging="540"/>
      </w:pPr>
      <w:rPr>
        <w:rFonts w:hint="default"/>
        <w:lang w:val="en-CA" w:eastAsia="en-CA" w:bidi="en-CA"/>
      </w:rPr>
    </w:lvl>
    <w:lvl w:ilvl="7" w:tplc="4B4E4240">
      <w:numFmt w:val="bullet"/>
      <w:lvlText w:val="•"/>
      <w:lvlJc w:val="left"/>
      <w:pPr>
        <w:ind w:left="6126" w:hanging="540"/>
      </w:pPr>
      <w:rPr>
        <w:rFonts w:hint="default"/>
        <w:lang w:val="en-CA" w:eastAsia="en-CA" w:bidi="en-CA"/>
      </w:rPr>
    </w:lvl>
    <w:lvl w:ilvl="8" w:tplc="EC2E61F0">
      <w:numFmt w:val="bullet"/>
      <w:lvlText w:val="•"/>
      <w:lvlJc w:val="left"/>
      <w:pPr>
        <w:ind w:left="6417" w:hanging="540"/>
      </w:pPr>
      <w:rPr>
        <w:rFonts w:hint="default"/>
        <w:lang w:val="en-CA" w:eastAsia="en-CA" w:bidi="en-CA"/>
      </w:rPr>
    </w:lvl>
  </w:abstractNum>
  <w:abstractNum w:abstractNumId="1" w15:restartNumberingAfterBreak="0">
    <w:nsid w:val="0BBA124C"/>
    <w:multiLevelType w:val="hybridMultilevel"/>
    <w:tmpl w:val="5CC69ED0"/>
    <w:lvl w:ilvl="0" w:tplc="14FC43EE">
      <w:numFmt w:val="bullet"/>
      <w:lvlText w:val=""/>
      <w:lvlJc w:val="left"/>
      <w:pPr>
        <w:ind w:left="4380" w:hanging="540"/>
      </w:pPr>
      <w:rPr>
        <w:rFonts w:hint="default"/>
        <w:w w:val="100"/>
        <w:lang w:val="en-CA" w:eastAsia="en-CA" w:bidi="en-CA"/>
      </w:rPr>
    </w:lvl>
    <w:lvl w:ilvl="1" w:tplc="7E341958">
      <w:numFmt w:val="bullet"/>
      <w:lvlText w:val="•"/>
      <w:lvlJc w:val="left"/>
      <w:pPr>
        <w:ind w:left="4984" w:hanging="540"/>
      </w:pPr>
      <w:rPr>
        <w:rFonts w:hint="default"/>
        <w:lang w:val="en-CA" w:eastAsia="en-CA" w:bidi="en-CA"/>
      </w:rPr>
    </w:lvl>
    <w:lvl w:ilvl="2" w:tplc="AFAA9FEA">
      <w:numFmt w:val="bullet"/>
      <w:lvlText w:val="•"/>
      <w:lvlJc w:val="left"/>
      <w:pPr>
        <w:ind w:left="5588" w:hanging="540"/>
      </w:pPr>
      <w:rPr>
        <w:rFonts w:hint="default"/>
        <w:lang w:val="en-CA" w:eastAsia="en-CA" w:bidi="en-CA"/>
      </w:rPr>
    </w:lvl>
    <w:lvl w:ilvl="3" w:tplc="698A738C">
      <w:numFmt w:val="bullet"/>
      <w:lvlText w:val="•"/>
      <w:lvlJc w:val="left"/>
      <w:pPr>
        <w:ind w:left="6192" w:hanging="540"/>
      </w:pPr>
      <w:rPr>
        <w:rFonts w:hint="default"/>
        <w:lang w:val="en-CA" w:eastAsia="en-CA" w:bidi="en-CA"/>
      </w:rPr>
    </w:lvl>
    <w:lvl w:ilvl="4" w:tplc="498CD732">
      <w:numFmt w:val="bullet"/>
      <w:lvlText w:val="•"/>
      <w:lvlJc w:val="left"/>
      <w:pPr>
        <w:ind w:left="6796" w:hanging="540"/>
      </w:pPr>
      <w:rPr>
        <w:rFonts w:hint="default"/>
        <w:lang w:val="en-CA" w:eastAsia="en-CA" w:bidi="en-CA"/>
      </w:rPr>
    </w:lvl>
    <w:lvl w:ilvl="5" w:tplc="15EE9F6A">
      <w:numFmt w:val="bullet"/>
      <w:lvlText w:val="•"/>
      <w:lvlJc w:val="left"/>
      <w:pPr>
        <w:ind w:left="7400" w:hanging="540"/>
      </w:pPr>
      <w:rPr>
        <w:rFonts w:hint="default"/>
        <w:lang w:val="en-CA" w:eastAsia="en-CA" w:bidi="en-CA"/>
      </w:rPr>
    </w:lvl>
    <w:lvl w:ilvl="6" w:tplc="1070138C">
      <w:numFmt w:val="bullet"/>
      <w:lvlText w:val="•"/>
      <w:lvlJc w:val="left"/>
      <w:pPr>
        <w:ind w:left="8004" w:hanging="540"/>
      </w:pPr>
      <w:rPr>
        <w:rFonts w:hint="default"/>
        <w:lang w:val="en-CA" w:eastAsia="en-CA" w:bidi="en-CA"/>
      </w:rPr>
    </w:lvl>
    <w:lvl w:ilvl="7" w:tplc="65804638">
      <w:numFmt w:val="bullet"/>
      <w:lvlText w:val="•"/>
      <w:lvlJc w:val="left"/>
      <w:pPr>
        <w:ind w:left="8608" w:hanging="540"/>
      </w:pPr>
      <w:rPr>
        <w:rFonts w:hint="default"/>
        <w:lang w:val="en-CA" w:eastAsia="en-CA" w:bidi="en-CA"/>
      </w:rPr>
    </w:lvl>
    <w:lvl w:ilvl="8" w:tplc="4CC48DE6">
      <w:numFmt w:val="bullet"/>
      <w:lvlText w:val="•"/>
      <w:lvlJc w:val="left"/>
      <w:pPr>
        <w:ind w:left="9212" w:hanging="540"/>
      </w:pPr>
      <w:rPr>
        <w:rFonts w:hint="default"/>
        <w:lang w:val="en-CA" w:eastAsia="en-CA" w:bidi="en-CA"/>
      </w:rPr>
    </w:lvl>
  </w:abstractNum>
  <w:abstractNum w:abstractNumId="2" w15:restartNumberingAfterBreak="0">
    <w:nsid w:val="0E840CD7"/>
    <w:multiLevelType w:val="multilevel"/>
    <w:tmpl w:val="9FDC6CAA"/>
    <w:lvl w:ilvl="0">
      <w:start w:val="8"/>
      <w:numFmt w:val="decimal"/>
      <w:lvlText w:val="%1"/>
      <w:lvlJc w:val="left"/>
      <w:pPr>
        <w:ind w:left="786" w:hanging="367"/>
      </w:pPr>
      <w:rPr>
        <w:rFonts w:hint="default"/>
        <w:lang w:val="en-CA" w:eastAsia="en-CA" w:bidi="en-CA"/>
      </w:rPr>
    </w:lvl>
    <w:lvl w:ilvl="1">
      <w:numFmt w:val="decimal"/>
      <w:lvlText w:val="%1.%2"/>
      <w:lvlJc w:val="left"/>
      <w:pPr>
        <w:ind w:left="786" w:hanging="367"/>
      </w:pPr>
      <w:rPr>
        <w:rFonts w:hint="default"/>
        <w:b/>
        <w:bCs/>
        <w:w w:val="99"/>
        <w:lang w:val="en-CA" w:eastAsia="en-CA" w:bidi="en-CA"/>
      </w:rPr>
    </w:lvl>
    <w:lvl w:ilvl="2">
      <w:start w:val="1"/>
      <w:numFmt w:val="lowerLetter"/>
      <w:lvlText w:val="%3)"/>
      <w:lvlJc w:val="left"/>
      <w:pPr>
        <w:ind w:left="1140" w:hanging="257"/>
      </w:pPr>
      <w:rPr>
        <w:rFonts w:ascii="Arial" w:eastAsia="Arial" w:hAnsi="Arial" w:cs="Arial" w:hint="default"/>
        <w:w w:val="99"/>
        <w:sz w:val="22"/>
        <w:szCs w:val="22"/>
        <w:lang w:val="en-CA" w:eastAsia="en-CA" w:bidi="en-CA"/>
      </w:rPr>
    </w:lvl>
    <w:lvl w:ilvl="3">
      <w:numFmt w:val="bullet"/>
      <w:lvlText w:val="•"/>
      <w:lvlJc w:val="left"/>
      <w:pPr>
        <w:ind w:left="3202" w:hanging="257"/>
      </w:pPr>
      <w:rPr>
        <w:rFonts w:hint="default"/>
        <w:lang w:val="en-CA" w:eastAsia="en-CA" w:bidi="en-CA"/>
      </w:rPr>
    </w:lvl>
    <w:lvl w:ilvl="4">
      <w:numFmt w:val="bullet"/>
      <w:lvlText w:val="•"/>
      <w:lvlJc w:val="left"/>
      <w:pPr>
        <w:ind w:left="4233" w:hanging="257"/>
      </w:pPr>
      <w:rPr>
        <w:rFonts w:hint="default"/>
        <w:lang w:val="en-CA" w:eastAsia="en-CA" w:bidi="en-CA"/>
      </w:rPr>
    </w:lvl>
    <w:lvl w:ilvl="5">
      <w:numFmt w:val="bullet"/>
      <w:lvlText w:val="•"/>
      <w:lvlJc w:val="left"/>
      <w:pPr>
        <w:ind w:left="5264" w:hanging="257"/>
      </w:pPr>
      <w:rPr>
        <w:rFonts w:hint="default"/>
        <w:lang w:val="en-CA" w:eastAsia="en-CA" w:bidi="en-CA"/>
      </w:rPr>
    </w:lvl>
    <w:lvl w:ilvl="6">
      <w:numFmt w:val="bullet"/>
      <w:lvlText w:val="•"/>
      <w:lvlJc w:val="left"/>
      <w:pPr>
        <w:ind w:left="6295" w:hanging="257"/>
      </w:pPr>
      <w:rPr>
        <w:rFonts w:hint="default"/>
        <w:lang w:val="en-CA" w:eastAsia="en-CA" w:bidi="en-CA"/>
      </w:rPr>
    </w:lvl>
    <w:lvl w:ilvl="7">
      <w:numFmt w:val="bullet"/>
      <w:lvlText w:val="•"/>
      <w:lvlJc w:val="left"/>
      <w:pPr>
        <w:ind w:left="7326" w:hanging="257"/>
      </w:pPr>
      <w:rPr>
        <w:rFonts w:hint="default"/>
        <w:lang w:val="en-CA" w:eastAsia="en-CA" w:bidi="en-CA"/>
      </w:rPr>
    </w:lvl>
    <w:lvl w:ilvl="8">
      <w:numFmt w:val="bullet"/>
      <w:lvlText w:val="•"/>
      <w:lvlJc w:val="left"/>
      <w:pPr>
        <w:ind w:left="8357" w:hanging="257"/>
      </w:pPr>
      <w:rPr>
        <w:rFonts w:hint="default"/>
        <w:lang w:val="en-CA" w:eastAsia="en-CA" w:bidi="en-CA"/>
      </w:rPr>
    </w:lvl>
  </w:abstractNum>
  <w:abstractNum w:abstractNumId="3" w15:restartNumberingAfterBreak="0">
    <w:nsid w:val="0E93436B"/>
    <w:multiLevelType w:val="hybridMultilevel"/>
    <w:tmpl w:val="479ECD86"/>
    <w:lvl w:ilvl="0" w:tplc="141A6968">
      <w:numFmt w:val="bullet"/>
      <w:lvlText w:val=""/>
      <w:lvlJc w:val="left"/>
      <w:pPr>
        <w:ind w:left="823" w:hanging="361"/>
      </w:pPr>
      <w:rPr>
        <w:rFonts w:ascii="Wingdings" w:eastAsia="Wingdings" w:hAnsi="Wingdings" w:cs="Wingdings" w:hint="default"/>
        <w:w w:val="100"/>
        <w:sz w:val="24"/>
        <w:szCs w:val="24"/>
        <w:lang w:val="en-CA" w:eastAsia="en-CA" w:bidi="en-CA"/>
      </w:rPr>
    </w:lvl>
    <w:lvl w:ilvl="1" w:tplc="553C6D10">
      <w:numFmt w:val="bullet"/>
      <w:lvlText w:val="•"/>
      <w:lvlJc w:val="left"/>
      <w:pPr>
        <w:ind w:left="1683" w:hanging="361"/>
      </w:pPr>
      <w:rPr>
        <w:rFonts w:hint="default"/>
        <w:lang w:val="en-CA" w:eastAsia="en-CA" w:bidi="en-CA"/>
      </w:rPr>
    </w:lvl>
    <w:lvl w:ilvl="2" w:tplc="75B64D9E">
      <w:numFmt w:val="bullet"/>
      <w:lvlText w:val="•"/>
      <w:lvlJc w:val="left"/>
      <w:pPr>
        <w:ind w:left="2547" w:hanging="361"/>
      </w:pPr>
      <w:rPr>
        <w:rFonts w:hint="default"/>
        <w:lang w:val="en-CA" w:eastAsia="en-CA" w:bidi="en-CA"/>
      </w:rPr>
    </w:lvl>
    <w:lvl w:ilvl="3" w:tplc="17E29A18">
      <w:numFmt w:val="bullet"/>
      <w:lvlText w:val="•"/>
      <w:lvlJc w:val="left"/>
      <w:pPr>
        <w:ind w:left="3411" w:hanging="361"/>
      </w:pPr>
      <w:rPr>
        <w:rFonts w:hint="default"/>
        <w:lang w:val="en-CA" w:eastAsia="en-CA" w:bidi="en-CA"/>
      </w:rPr>
    </w:lvl>
    <w:lvl w:ilvl="4" w:tplc="328ED4F2">
      <w:numFmt w:val="bullet"/>
      <w:lvlText w:val="•"/>
      <w:lvlJc w:val="left"/>
      <w:pPr>
        <w:ind w:left="4275" w:hanging="361"/>
      </w:pPr>
      <w:rPr>
        <w:rFonts w:hint="default"/>
        <w:lang w:val="en-CA" w:eastAsia="en-CA" w:bidi="en-CA"/>
      </w:rPr>
    </w:lvl>
    <w:lvl w:ilvl="5" w:tplc="EBB4FE10">
      <w:numFmt w:val="bullet"/>
      <w:lvlText w:val="•"/>
      <w:lvlJc w:val="left"/>
      <w:pPr>
        <w:ind w:left="5139" w:hanging="361"/>
      </w:pPr>
      <w:rPr>
        <w:rFonts w:hint="default"/>
        <w:lang w:val="en-CA" w:eastAsia="en-CA" w:bidi="en-CA"/>
      </w:rPr>
    </w:lvl>
    <w:lvl w:ilvl="6" w:tplc="68727EBC">
      <w:numFmt w:val="bullet"/>
      <w:lvlText w:val="•"/>
      <w:lvlJc w:val="left"/>
      <w:pPr>
        <w:ind w:left="6003" w:hanging="361"/>
      </w:pPr>
      <w:rPr>
        <w:rFonts w:hint="default"/>
        <w:lang w:val="en-CA" w:eastAsia="en-CA" w:bidi="en-CA"/>
      </w:rPr>
    </w:lvl>
    <w:lvl w:ilvl="7" w:tplc="66AE7628">
      <w:numFmt w:val="bullet"/>
      <w:lvlText w:val="•"/>
      <w:lvlJc w:val="left"/>
      <w:pPr>
        <w:ind w:left="6867" w:hanging="361"/>
      </w:pPr>
      <w:rPr>
        <w:rFonts w:hint="default"/>
        <w:lang w:val="en-CA" w:eastAsia="en-CA" w:bidi="en-CA"/>
      </w:rPr>
    </w:lvl>
    <w:lvl w:ilvl="8" w:tplc="453697E8">
      <w:numFmt w:val="bullet"/>
      <w:lvlText w:val="•"/>
      <w:lvlJc w:val="left"/>
      <w:pPr>
        <w:ind w:left="7731" w:hanging="361"/>
      </w:pPr>
      <w:rPr>
        <w:rFonts w:hint="default"/>
        <w:lang w:val="en-CA" w:eastAsia="en-CA" w:bidi="en-CA"/>
      </w:rPr>
    </w:lvl>
  </w:abstractNum>
  <w:abstractNum w:abstractNumId="4" w15:restartNumberingAfterBreak="0">
    <w:nsid w:val="0F072F22"/>
    <w:multiLevelType w:val="hybridMultilevel"/>
    <w:tmpl w:val="C016AEAE"/>
    <w:lvl w:ilvl="0" w:tplc="542A5008">
      <w:numFmt w:val="bullet"/>
      <w:lvlText w:val=""/>
      <w:lvlJc w:val="left"/>
      <w:pPr>
        <w:tabs>
          <w:tab w:val="num" w:pos="3960"/>
        </w:tabs>
        <w:ind w:left="3960" w:hanging="540"/>
      </w:pPr>
      <w:rPr>
        <w:rFonts w:ascii="Wingdings" w:eastAsia="Times New Roman" w:hAnsi="Wingdings" w:cs="Times New Roman" w:hint="default"/>
        <w:b/>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5" w15:restartNumberingAfterBreak="0">
    <w:nsid w:val="113A18B6"/>
    <w:multiLevelType w:val="hybridMultilevel"/>
    <w:tmpl w:val="4B6E3ECE"/>
    <w:lvl w:ilvl="0" w:tplc="A3F220A8">
      <w:numFmt w:val="bullet"/>
      <w:lvlText w:val=""/>
      <w:lvlJc w:val="left"/>
      <w:pPr>
        <w:tabs>
          <w:tab w:val="num" w:pos="3960"/>
        </w:tabs>
        <w:ind w:left="3960" w:hanging="540"/>
      </w:pPr>
      <w:rPr>
        <w:rFonts w:ascii="Wingdings" w:eastAsia="Times New Roman" w:hAnsi="Wingdings" w:cs="Times New Roman" w:hint="default"/>
        <w:b/>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6" w15:restartNumberingAfterBreak="0">
    <w:nsid w:val="13111496"/>
    <w:multiLevelType w:val="hybridMultilevel"/>
    <w:tmpl w:val="DA8A7A56"/>
    <w:lvl w:ilvl="0" w:tplc="C8227106">
      <w:start w:val="1"/>
      <w:numFmt w:val="decimal"/>
      <w:lvlText w:val="%1."/>
      <w:lvlJc w:val="left"/>
      <w:pPr>
        <w:ind w:left="1254" w:hanging="835"/>
      </w:pPr>
      <w:rPr>
        <w:rFonts w:ascii="Arial" w:eastAsia="Arial" w:hAnsi="Arial" w:cs="Arial" w:hint="default"/>
        <w:spacing w:val="-4"/>
        <w:w w:val="99"/>
        <w:sz w:val="24"/>
        <w:szCs w:val="24"/>
        <w:lang w:val="en-CA" w:eastAsia="en-CA" w:bidi="en-CA"/>
      </w:rPr>
    </w:lvl>
    <w:lvl w:ilvl="1" w:tplc="72DCF378">
      <w:numFmt w:val="bullet"/>
      <w:lvlText w:val="•"/>
      <w:lvlJc w:val="left"/>
      <w:pPr>
        <w:ind w:left="2176" w:hanging="835"/>
      </w:pPr>
      <w:rPr>
        <w:rFonts w:hint="default"/>
        <w:lang w:val="en-CA" w:eastAsia="en-CA" w:bidi="en-CA"/>
      </w:rPr>
    </w:lvl>
    <w:lvl w:ilvl="2" w:tplc="F5E02072">
      <w:numFmt w:val="bullet"/>
      <w:lvlText w:val="•"/>
      <w:lvlJc w:val="left"/>
      <w:pPr>
        <w:ind w:left="3092" w:hanging="835"/>
      </w:pPr>
      <w:rPr>
        <w:rFonts w:hint="default"/>
        <w:lang w:val="en-CA" w:eastAsia="en-CA" w:bidi="en-CA"/>
      </w:rPr>
    </w:lvl>
    <w:lvl w:ilvl="3" w:tplc="FF8E7D22">
      <w:numFmt w:val="bullet"/>
      <w:lvlText w:val="•"/>
      <w:lvlJc w:val="left"/>
      <w:pPr>
        <w:ind w:left="4008" w:hanging="835"/>
      </w:pPr>
      <w:rPr>
        <w:rFonts w:hint="default"/>
        <w:lang w:val="en-CA" w:eastAsia="en-CA" w:bidi="en-CA"/>
      </w:rPr>
    </w:lvl>
    <w:lvl w:ilvl="4" w:tplc="E5E07E08">
      <w:numFmt w:val="bullet"/>
      <w:lvlText w:val="•"/>
      <w:lvlJc w:val="left"/>
      <w:pPr>
        <w:ind w:left="4924" w:hanging="835"/>
      </w:pPr>
      <w:rPr>
        <w:rFonts w:hint="default"/>
        <w:lang w:val="en-CA" w:eastAsia="en-CA" w:bidi="en-CA"/>
      </w:rPr>
    </w:lvl>
    <w:lvl w:ilvl="5" w:tplc="681A352E">
      <w:numFmt w:val="bullet"/>
      <w:lvlText w:val="•"/>
      <w:lvlJc w:val="left"/>
      <w:pPr>
        <w:ind w:left="5840" w:hanging="835"/>
      </w:pPr>
      <w:rPr>
        <w:rFonts w:hint="default"/>
        <w:lang w:val="en-CA" w:eastAsia="en-CA" w:bidi="en-CA"/>
      </w:rPr>
    </w:lvl>
    <w:lvl w:ilvl="6" w:tplc="91B8A3FA">
      <w:numFmt w:val="bullet"/>
      <w:lvlText w:val="•"/>
      <w:lvlJc w:val="left"/>
      <w:pPr>
        <w:ind w:left="6756" w:hanging="835"/>
      </w:pPr>
      <w:rPr>
        <w:rFonts w:hint="default"/>
        <w:lang w:val="en-CA" w:eastAsia="en-CA" w:bidi="en-CA"/>
      </w:rPr>
    </w:lvl>
    <w:lvl w:ilvl="7" w:tplc="53E6F3AE">
      <w:numFmt w:val="bullet"/>
      <w:lvlText w:val="•"/>
      <w:lvlJc w:val="left"/>
      <w:pPr>
        <w:ind w:left="7672" w:hanging="835"/>
      </w:pPr>
      <w:rPr>
        <w:rFonts w:hint="default"/>
        <w:lang w:val="en-CA" w:eastAsia="en-CA" w:bidi="en-CA"/>
      </w:rPr>
    </w:lvl>
    <w:lvl w:ilvl="8" w:tplc="EE361FA2">
      <w:numFmt w:val="bullet"/>
      <w:lvlText w:val="•"/>
      <w:lvlJc w:val="left"/>
      <w:pPr>
        <w:ind w:left="8588" w:hanging="835"/>
      </w:pPr>
      <w:rPr>
        <w:rFonts w:hint="default"/>
        <w:lang w:val="en-CA" w:eastAsia="en-CA" w:bidi="en-CA"/>
      </w:rPr>
    </w:lvl>
  </w:abstractNum>
  <w:abstractNum w:abstractNumId="7" w15:restartNumberingAfterBreak="0">
    <w:nsid w:val="18C73026"/>
    <w:multiLevelType w:val="hybridMultilevel"/>
    <w:tmpl w:val="C276DB7C"/>
    <w:lvl w:ilvl="0" w:tplc="DDF807DE">
      <w:numFmt w:val="bullet"/>
      <w:lvlText w:val=""/>
      <w:lvlJc w:val="left"/>
      <w:pPr>
        <w:ind w:left="4380" w:hanging="540"/>
      </w:pPr>
      <w:rPr>
        <w:rFonts w:ascii="Symbol" w:eastAsia="Symbol" w:hAnsi="Symbol" w:cs="Symbol" w:hint="default"/>
        <w:w w:val="100"/>
        <w:sz w:val="24"/>
        <w:szCs w:val="24"/>
        <w:lang w:val="en-CA" w:eastAsia="en-CA" w:bidi="en-CA"/>
      </w:rPr>
    </w:lvl>
    <w:lvl w:ilvl="1" w:tplc="4A02889A">
      <w:numFmt w:val="bullet"/>
      <w:lvlText w:val="•"/>
      <w:lvlJc w:val="left"/>
      <w:pPr>
        <w:ind w:left="4984" w:hanging="540"/>
      </w:pPr>
      <w:rPr>
        <w:rFonts w:hint="default"/>
        <w:lang w:val="en-CA" w:eastAsia="en-CA" w:bidi="en-CA"/>
      </w:rPr>
    </w:lvl>
    <w:lvl w:ilvl="2" w:tplc="14C880E2">
      <w:numFmt w:val="bullet"/>
      <w:lvlText w:val="•"/>
      <w:lvlJc w:val="left"/>
      <w:pPr>
        <w:ind w:left="5588" w:hanging="540"/>
      </w:pPr>
      <w:rPr>
        <w:rFonts w:hint="default"/>
        <w:lang w:val="en-CA" w:eastAsia="en-CA" w:bidi="en-CA"/>
      </w:rPr>
    </w:lvl>
    <w:lvl w:ilvl="3" w:tplc="00DA0360">
      <w:numFmt w:val="bullet"/>
      <w:lvlText w:val="•"/>
      <w:lvlJc w:val="left"/>
      <w:pPr>
        <w:ind w:left="6192" w:hanging="540"/>
      </w:pPr>
      <w:rPr>
        <w:rFonts w:hint="default"/>
        <w:lang w:val="en-CA" w:eastAsia="en-CA" w:bidi="en-CA"/>
      </w:rPr>
    </w:lvl>
    <w:lvl w:ilvl="4" w:tplc="D0E80D38">
      <w:numFmt w:val="bullet"/>
      <w:lvlText w:val="•"/>
      <w:lvlJc w:val="left"/>
      <w:pPr>
        <w:ind w:left="6796" w:hanging="540"/>
      </w:pPr>
      <w:rPr>
        <w:rFonts w:hint="default"/>
        <w:lang w:val="en-CA" w:eastAsia="en-CA" w:bidi="en-CA"/>
      </w:rPr>
    </w:lvl>
    <w:lvl w:ilvl="5" w:tplc="71B005C0">
      <w:numFmt w:val="bullet"/>
      <w:lvlText w:val="•"/>
      <w:lvlJc w:val="left"/>
      <w:pPr>
        <w:ind w:left="7400" w:hanging="540"/>
      </w:pPr>
      <w:rPr>
        <w:rFonts w:hint="default"/>
        <w:lang w:val="en-CA" w:eastAsia="en-CA" w:bidi="en-CA"/>
      </w:rPr>
    </w:lvl>
    <w:lvl w:ilvl="6" w:tplc="EE8E5F60">
      <w:numFmt w:val="bullet"/>
      <w:lvlText w:val="•"/>
      <w:lvlJc w:val="left"/>
      <w:pPr>
        <w:ind w:left="8004" w:hanging="540"/>
      </w:pPr>
      <w:rPr>
        <w:rFonts w:hint="default"/>
        <w:lang w:val="en-CA" w:eastAsia="en-CA" w:bidi="en-CA"/>
      </w:rPr>
    </w:lvl>
    <w:lvl w:ilvl="7" w:tplc="8530290A">
      <w:numFmt w:val="bullet"/>
      <w:lvlText w:val="•"/>
      <w:lvlJc w:val="left"/>
      <w:pPr>
        <w:ind w:left="8608" w:hanging="540"/>
      </w:pPr>
      <w:rPr>
        <w:rFonts w:hint="default"/>
        <w:lang w:val="en-CA" w:eastAsia="en-CA" w:bidi="en-CA"/>
      </w:rPr>
    </w:lvl>
    <w:lvl w:ilvl="8" w:tplc="C900A3C6">
      <w:numFmt w:val="bullet"/>
      <w:lvlText w:val="•"/>
      <w:lvlJc w:val="left"/>
      <w:pPr>
        <w:ind w:left="9212" w:hanging="540"/>
      </w:pPr>
      <w:rPr>
        <w:rFonts w:hint="default"/>
        <w:lang w:val="en-CA" w:eastAsia="en-CA" w:bidi="en-CA"/>
      </w:rPr>
    </w:lvl>
  </w:abstractNum>
  <w:abstractNum w:abstractNumId="8" w15:restartNumberingAfterBreak="0">
    <w:nsid w:val="1AD87E80"/>
    <w:multiLevelType w:val="hybridMultilevel"/>
    <w:tmpl w:val="AB3CC3FC"/>
    <w:lvl w:ilvl="0" w:tplc="4E8CE6BC">
      <w:start w:val="1"/>
      <w:numFmt w:val="lowerLetter"/>
      <w:lvlText w:val="%1."/>
      <w:lvlJc w:val="left"/>
      <w:pPr>
        <w:ind w:left="1384" w:hanging="245"/>
      </w:pPr>
      <w:rPr>
        <w:rFonts w:ascii="Arial" w:eastAsia="Arial" w:hAnsi="Arial" w:cs="Arial" w:hint="default"/>
        <w:w w:val="99"/>
        <w:sz w:val="22"/>
        <w:szCs w:val="22"/>
        <w:lang w:val="en-CA" w:eastAsia="en-CA" w:bidi="en-CA"/>
      </w:rPr>
    </w:lvl>
    <w:lvl w:ilvl="1" w:tplc="36E202CE">
      <w:start w:val="1"/>
      <w:numFmt w:val="lowerRoman"/>
      <w:lvlText w:val="%2."/>
      <w:lvlJc w:val="left"/>
      <w:pPr>
        <w:ind w:left="2031" w:hanging="172"/>
      </w:pPr>
      <w:rPr>
        <w:rFonts w:ascii="Arial" w:eastAsia="Arial" w:hAnsi="Arial" w:cs="Arial" w:hint="default"/>
        <w:w w:val="99"/>
        <w:sz w:val="22"/>
        <w:szCs w:val="22"/>
        <w:lang w:val="en-CA" w:eastAsia="en-CA" w:bidi="en-CA"/>
      </w:rPr>
    </w:lvl>
    <w:lvl w:ilvl="2" w:tplc="F4F27752">
      <w:numFmt w:val="bullet"/>
      <w:lvlText w:val="•"/>
      <w:lvlJc w:val="left"/>
      <w:pPr>
        <w:ind w:left="2971" w:hanging="172"/>
      </w:pPr>
      <w:rPr>
        <w:rFonts w:hint="default"/>
        <w:lang w:val="en-CA" w:eastAsia="en-CA" w:bidi="en-CA"/>
      </w:rPr>
    </w:lvl>
    <w:lvl w:ilvl="3" w:tplc="F550B9C2">
      <w:numFmt w:val="bullet"/>
      <w:lvlText w:val="•"/>
      <w:lvlJc w:val="left"/>
      <w:pPr>
        <w:ind w:left="3902" w:hanging="172"/>
      </w:pPr>
      <w:rPr>
        <w:rFonts w:hint="default"/>
        <w:lang w:val="en-CA" w:eastAsia="en-CA" w:bidi="en-CA"/>
      </w:rPr>
    </w:lvl>
    <w:lvl w:ilvl="4" w:tplc="D3143FB8">
      <w:numFmt w:val="bullet"/>
      <w:lvlText w:val="•"/>
      <w:lvlJc w:val="left"/>
      <w:pPr>
        <w:ind w:left="4833" w:hanging="172"/>
      </w:pPr>
      <w:rPr>
        <w:rFonts w:hint="default"/>
        <w:lang w:val="en-CA" w:eastAsia="en-CA" w:bidi="en-CA"/>
      </w:rPr>
    </w:lvl>
    <w:lvl w:ilvl="5" w:tplc="FF2E4E44">
      <w:numFmt w:val="bullet"/>
      <w:lvlText w:val="•"/>
      <w:lvlJc w:val="left"/>
      <w:pPr>
        <w:ind w:left="5764" w:hanging="172"/>
      </w:pPr>
      <w:rPr>
        <w:rFonts w:hint="default"/>
        <w:lang w:val="en-CA" w:eastAsia="en-CA" w:bidi="en-CA"/>
      </w:rPr>
    </w:lvl>
    <w:lvl w:ilvl="6" w:tplc="D85AAE56">
      <w:numFmt w:val="bullet"/>
      <w:lvlText w:val="•"/>
      <w:lvlJc w:val="left"/>
      <w:pPr>
        <w:ind w:left="6695" w:hanging="172"/>
      </w:pPr>
      <w:rPr>
        <w:rFonts w:hint="default"/>
        <w:lang w:val="en-CA" w:eastAsia="en-CA" w:bidi="en-CA"/>
      </w:rPr>
    </w:lvl>
    <w:lvl w:ilvl="7" w:tplc="B2A26DA8">
      <w:numFmt w:val="bullet"/>
      <w:lvlText w:val="•"/>
      <w:lvlJc w:val="left"/>
      <w:pPr>
        <w:ind w:left="7626" w:hanging="172"/>
      </w:pPr>
      <w:rPr>
        <w:rFonts w:hint="default"/>
        <w:lang w:val="en-CA" w:eastAsia="en-CA" w:bidi="en-CA"/>
      </w:rPr>
    </w:lvl>
    <w:lvl w:ilvl="8" w:tplc="6388C0B0">
      <w:numFmt w:val="bullet"/>
      <w:lvlText w:val="•"/>
      <w:lvlJc w:val="left"/>
      <w:pPr>
        <w:ind w:left="8557" w:hanging="172"/>
      </w:pPr>
      <w:rPr>
        <w:rFonts w:hint="default"/>
        <w:lang w:val="en-CA" w:eastAsia="en-CA" w:bidi="en-CA"/>
      </w:rPr>
    </w:lvl>
  </w:abstractNum>
  <w:abstractNum w:abstractNumId="9" w15:restartNumberingAfterBreak="0">
    <w:nsid w:val="1C202074"/>
    <w:multiLevelType w:val="hybridMultilevel"/>
    <w:tmpl w:val="8A707EE0"/>
    <w:lvl w:ilvl="0" w:tplc="CE788D1C">
      <w:numFmt w:val="bullet"/>
      <w:lvlText w:val=""/>
      <w:lvlJc w:val="left"/>
      <w:pPr>
        <w:ind w:left="823" w:hanging="360"/>
      </w:pPr>
      <w:rPr>
        <w:rFonts w:ascii="Wingdings" w:eastAsia="Wingdings" w:hAnsi="Wingdings" w:cs="Wingdings" w:hint="default"/>
        <w:b w:val="0"/>
        <w:bCs w:val="0"/>
        <w:i w:val="0"/>
        <w:iCs w:val="0"/>
        <w:w w:val="100"/>
        <w:sz w:val="24"/>
        <w:szCs w:val="24"/>
        <w:lang w:val="en-US" w:eastAsia="en-US" w:bidi="ar-SA"/>
      </w:rPr>
    </w:lvl>
    <w:lvl w:ilvl="1" w:tplc="0F1880C0">
      <w:numFmt w:val="bullet"/>
      <w:lvlText w:val="•"/>
      <w:lvlJc w:val="left"/>
      <w:pPr>
        <w:ind w:left="1736" w:hanging="360"/>
      </w:pPr>
      <w:rPr>
        <w:rFonts w:hint="default"/>
        <w:lang w:val="en-US" w:eastAsia="en-US" w:bidi="ar-SA"/>
      </w:rPr>
    </w:lvl>
    <w:lvl w:ilvl="2" w:tplc="C9067FFC">
      <w:numFmt w:val="bullet"/>
      <w:lvlText w:val="•"/>
      <w:lvlJc w:val="left"/>
      <w:pPr>
        <w:ind w:left="2652" w:hanging="360"/>
      </w:pPr>
      <w:rPr>
        <w:rFonts w:hint="default"/>
        <w:lang w:val="en-US" w:eastAsia="en-US" w:bidi="ar-SA"/>
      </w:rPr>
    </w:lvl>
    <w:lvl w:ilvl="3" w:tplc="6780EF56">
      <w:numFmt w:val="bullet"/>
      <w:lvlText w:val="•"/>
      <w:lvlJc w:val="left"/>
      <w:pPr>
        <w:ind w:left="3568" w:hanging="360"/>
      </w:pPr>
      <w:rPr>
        <w:rFonts w:hint="default"/>
        <w:lang w:val="en-US" w:eastAsia="en-US" w:bidi="ar-SA"/>
      </w:rPr>
    </w:lvl>
    <w:lvl w:ilvl="4" w:tplc="73924402">
      <w:numFmt w:val="bullet"/>
      <w:lvlText w:val="•"/>
      <w:lvlJc w:val="left"/>
      <w:pPr>
        <w:ind w:left="4484" w:hanging="360"/>
      </w:pPr>
      <w:rPr>
        <w:rFonts w:hint="default"/>
        <w:lang w:val="en-US" w:eastAsia="en-US" w:bidi="ar-SA"/>
      </w:rPr>
    </w:lvl>
    <w:lvl w:ilvl="5" w:tplc="58D693D6">
      <w:numFmt w:val="bullet"/>
      <w:lvlText w:val="•"/>
      <w:lvlJc w:val="left"/>
      <w:pPr>
        <w:ind w:left="5400" w:hanging="360"/>
      </w:pPr>
      <w:rPr>
        <w:rFonts w:hint="default"/>
        <w:lang w:val="en-US" w:eastAsia="en-US" w:bidi="ar-SA"/>
      </w:rPr>
    </w:lvl>
    <w:lvl w:ilvl="6" w:tplc="DC28A094">
      <w:numFmt w:val="bullet"/>
      <w:lvlText w:val="•"/>
      <w:lvlJc w:val="left"/>
      <w:pPr>
        <w:ind w:left="6316" w:hanging="360"/>
      </w:pPr>
      <w:rPr>
        <w:rFonts w:hint="default"/>
        <w:lang w:val="en-US" w:eastAsia="en-US" w:bidi="ar-SA"/>
      </w:rPr>
    </w:lvl>
    <w:lvl w:ilvl="7" w:tplc="C40EF99E">
      <w:numFmt w:val="bullet"/>
      <w:lvlText w:val="•"/>
      <w:lvlJc w:val="left"/>
      <w:pPr>
        <w:ind w:left="7233" w:hanging="360"/>
      </w:pPr>
      <w:rPr>
        <w:rFonts w:hint="default"/>
        <w:lang w:val="en-US" w:eastAsia="en-US" w:bidi="ar-SA"/>
      </w:rPr>
    </w:lvl>
    <w:lvl w:ilvl="8" w:tplc="D8B2CD24">
      <w:numFmt w:val="bullet"/>
      <w:lvlText w:val="•"/>
      <w:lvlJc w:val="left"/>
      <w:pPr>
        <w:ind w:left="8149" w:hanging="360"/>
      </w:pPr>
      <w:rPr>
        <w:rFonts w:hint="default"/>
        <w:lang w:val="en-US" w:eastAsia="en-US" w:bidi="ar-SA"/>
      </w:rPr>
    </w:lvl>
  </w:abstractNum>
  <w:abstractNum w:abstractNumId="10" w15:restartNumberingAfterBreak="0">
    <w:nsid w:val="1EC40F98"/>
    <w:multiLevelType w:val="hybridMultilevel"/>
    <w:tmpl w:val="0008840A"/>
    <w:lvl w:ilvl="0" w:tplc="FB465C1A">
      <w:numFmt w:val="bullet"/>
      <w:lvlText w:val=""/>
      <w:lvlJc w:val="left"/>
      <w:pPr>
        <w:ind w:left="643" w:hanging="180"/>
      </w:pPr>
      <w:rPr>
        <w:rFonts w:hint="default"/>
        <w:w w:val="99"/>
        <w:lang w:val="en-CA" w:eastAsia="en-CA" w:bidi="en-CA"/>
      </w:rPr>
    </w:lvl>
    <w:lvl w:ilvl="1" w:tplc="DB7A5170">
      <w:numFmt w:val="bullet"/>
      <w:lvlText w:val="•"/>
      <w:lvlJc w:val="left"/>
      <w:pPr>
        <w:ind w:left="1532" w:hanging="180"/>
      </w:pPr>
      <w:rPr>
        <w:rFonts w:hint="default"/>
        <w:lang w:val="en-CA" w:eastAsia="en-CA" w:bidi="en-CA"/>
      </w:rPr>
    </w:lvl>
    <w:lvl w:ilvl="2" w:tplc="C9009182">
      <w:numFmt w:val="bullet"/>
      <w:lvlText w:val="•"/>
      <w:lvlJc w:val="left"/>
      <w:pPr>
        <w:ind w:left="2425" w:hanging="180"/>
      </w:pPr>
      <w:rPr>
        <w:rFonts w:hint="default"/>
        <w:lang w:val="en-CA" w:eastAsia="en-CA" w:bidi="en-CA"/>
      </w:rPr>
    </w:lvl>
    <w:lvl w:ilvl="3" w:tplc="9D2655E6">
      <w:numFmt w:val="bullet"/>
      <w:lvlText w:val="•"/>
      <w:lvlJc w:val="left"/>
      <w:pPr>
        <w:ind w:left="3318" w:hanging="180"/>
      </w:pPr>
      <w:rPr>
        <w:rFonts w:hint="default"/>
        <w:lang w:val="en-CA" w:eastAsia="en-CA" w:bidi="en-CA"/>
      </w:rPr>
    </w:lvl>
    <w:lvl w:ilvl="4" w:tplc="AA7860AE">
      <w:numFmt w:val="bullet"/>
      <w:lvlText w:val="•"/>
      <w:lvlJc w:val="left"/>
      <w:pPr>
        <w:ind w:left="4211" w:hanging="180"/>
      </w:pPr>
      <w:rPr>
        <w:rFonts w:hint="default"/>
        <w:lang w:val="en-CA" w:eastAsia="en-CA" w:bidi="en-CA"/>
      </w:rPr>
    </w:lvl>
    <w:lvl w:ilvl="5" w:tplc="7F1018FE">
      <w:numFmt w:val="bullet"/>
      <w:lvlText w:val="•"/>
      <w:lvlJc w:val="left"/>
      <w:pPr>
        <w:ind w:left="5103" w:hanging="180"/>
      </w:pPr>
      <w:rPr>
        <w:rFonts w:hint="default"/>
        <w:lang w:val="en-CA" w:eastAsia="en-CA" w:bidi="en-CA"/>
      </w:rPr>
    </w:lvl>
    <w:lvl w:ilvl="6" w:tplc="164EF594">
      <w:numFmt w:val="bullet"/>
      <w:lvlText w:val="•"/>
      <w:lvlJc w:val="left"/>
      <w:pPr>
        <w:ind w:left="5996" w:hanging="180"/>
      </w:pPr>
      <w:rPr>
        <w:rFonts w:hint="default"/>
        <w:lang w:val="en-CA" w:eastAsia="en-CA" w:bidi="en-CA"/>
      </w:rPr>
    </w:lvl>
    <w:lvl w:ilvl="7" w:tplc="D83403D0">
      <w:numFmt w:val="bullet"/>
      <w:lvlText w:val="•"/>
      <w:lvlJc w:val="left"/>
      <w:pPr>
        <w:ind w:left="6889" w:hanging="180"/>
      </w:pPr>
      <w:rPr>
        <w:rFonts w:hint="default"/>
        <w:lang w:val="en-CA" w:eastAsia="en-CA" w:bidi="en-CA"/>
      </w:rPr>
    </w:lvl>
    <w:lvl w:ilvl="8" w:tplc="9528A338">
      <w:numFmt w:val="bullet"/>
      <w:lvlText w:val="•"/>
      <w:lvlJc w:val="left"/>
      <w:pPr>
        <w:ind w:left="7782" w:hanging="180"/>
      </w:pPr>
      <w:rPr>
        <w:rFonts w:hint="default"/>
        <w:lang w:val="en-CA" w:eastAsia="en-CA" w:bidi="en-CA"/>
      </w:rPr>
    </w:lvl>
  </w:abstractNum>
  <w:abstractNum w:abstractNumId="11" w15:restartNumberingAfterBreak="0">
    <w:nsid w:val="25C071B3"/>
    <w:multiLevelType w:val="hybridMultilevel"/>
    <w:tmpl w:val="49A00C1A"/>
    <w:lvl w:ilvl="0" w:tplc="81201E5C">
      <w:numFmt w:val="bullet"/>
      <w:lvlText w:val=""/>
      <w:lvlJc w:val="left"/>
      <w:pPr>
        <w:ind w:left="4380" w:hanging="540"/>
      </w:pPr>
      <w:rPr>
        <w:rFonts w:ascii="Wingdings" w:eastAsia="Wingdings" w:hAnsi="Wingdings" w:cs="Wingdings" w:hint="default"/>
        <w:w w:val="100"/>
        <w:sz w:val="24"/>
        <w:szCs w:val="24"/>
        <w:lang w:val="en-CA" w:eastAsia="en-CA" w:bidi="en-CA"/>
      </w:rPr>
    </w:lvl>
    <w:lvl w:ilvl="1" w:tplc="F7A295D0">
      <w:numFmt w:val="bullet"/>
      <w:lvlText w:val="•"/>
      <w:lvlJc w:val="left"/>
      <w:pPr>
        <w:ind w:left="4984" w:hanging="540"/>
      </w:pPr>
      <w:rPr>
        <w:rFonts w:hint="default"/>
        <w:lang w:val="en-CA" w:eastAsia="en-CA" w:bidi="en-CA"/>
      </w:rPr>
    </w:lvl>
    <w:lvl w:ilvl="2" w:tplc="F7344C80">
      <w:numFmt w:val="bullet"/>
      <w:lvlText w:val="•"/>
      <w:lvlJc w:val="left"/>
      <w:pPr>
        <w:ind w:left="5588" w:hanging="540"/>
      </w:pPr>
      <w:rPr>
        <w:rFonts w:hint="default"/>
        <w:lang w:val="en-CA" w:eastAsia="en-CA" w:bidi="en-CA"/>
      </w:rPr>
    </w:lvl>
    <w:lvl w:ilvl="3" w:tplc="5BE26C0E">
      <w:numFmt w:val="bullet"/>
      <w:lvlText w:val="•"/>
      <w:lvlJc w:val="left"/>
      <w:pPr>
        <w:ind w:left="6192" w:hanging="540"/>
      </w:pPr>
      <w:rPr>
        <w:rFonts w:hint="default"/>
        <w:lang w:val="en-CA" w:eastAsia="en-CA" w:bidi="en-CA"/>
      </w:rPr>
    </w:lvl>
    <w:lvl w:ilvl="4" w:tplc="AD4CEAB4">
      <w:numFmt w:val="bullet"/>
      <w:lvlText w:val="•"/>
      <w:lvlJc w:val="left"/>
      <w:pPr>
        <w:ind w:left="6796" w:hanging="540"/>
      </w:pPr>
      <w:rPr>
        <w:rFonts w:hint="default"/>
        <w:lang w:val="en-CA" w:eastAsia="en-CA" w:bidi="en-CA"/>
      </w:rPr>
    </w:lvl>
    <w:lvl w:ilvl="5" w:tplc="7BC0E4CA">
      <w:numFmt w:val="bullet"/>
      <w:lvlText w:val="•"/>
      <w:lvlJc w:val="left"/>
      <w:pPr>
        <w:ind w:left="7400" w:hanging="540"/>
      </w:pPr>
      <w:rPr>
        <w:rFonts w:hint="default"/>
        <w:lang w:val="en-CA" w:eastAsia="en-CA" w:bidi="en-CA"/>
      </w:rPr>
    </w:lvl>
    <w:lvl w:ilvl="6" w:tplc="AD66CCAC">
      <w:numFmt w:val="bullet"/>
      <w:lvlText w:val="•"/>
      <w:lvlJc w:val="left"/>
      <w:pPr>
        <w:ind w:left="8004" w:hanging="540"/>
      </w:pPr>
      <w:rPr>
        <w:rFonts w:hint="default"/>
        <w:lang w:val="en-CA" w:eastAsia="en-CA" w:bidi="en-CA"/>
      </w:rPr>
    </w:lvl>
    <w:lvl w:ilvl="7" w:tplc="861A2228">
      <w:numFmt w:val="bullet"/>
      <w:lvlText w:val="•"/>
      <w:lvlJc w:val="left"/>
      <w:pPr>
        <w:ind w:left="8608" w:hanging="540"/>
      </w:pPr>
      <w:rPr>
        <w:rFonts w:hint="default"/>
        <w:lang w:val="en-CA" w:eastAsia="en-CA" w:bidi="en-CA"/>
      </w:rPr>
    </w:lvl>
    <w:lvl w:ilvl="8" w:tplc="C7907C76">
      <w:numFmt w:val="bullet"/>
      <w:lvlText w:val="•"/>
      <w:lvlJc w:val="left"/>
      <w:pPr>
        <w:ind w:left="9212" w:hanging="540"/>
      </w:pPr>
      <w:rPr>
        <w:rFonts w:hint="default"/>
        <w:lang w:val="en-CA" w:eastAsia="en-CA" w:bidi="en-CA"/>
      </w:rPr>
    </w:lvl>
  </w:abstractNum>
  <w:abstractNum w:abstractNumId="12" w15:restartNumberingAfterBreak="0">
    <w:nsid w:val="262F0A4F"/>
    <w:multiLevelType w:val="hybridMultilevel"/>
    <w:tmpl w:val="3B325C36"/>
    <w:lvl w:ilvl="0" w:tplc="178256FA">
      <w:numFmt w:val="bullet"/>
      <w:lvlText w:val=""/>
      <w:lvlJc w:val="left"/>
      <w:pPr>
        <w:ind w:left="643" w:hanging="180"/>
      </w:pPr>
      <w:rPr>
        <w:rFonts w:hint="default"/>
        <w:w w:val="99"/>
        <w:lang w:val="en-CA" w:eastAsia="en-CA" w:bidi="en-CA"/>
      </w:rPr>
    </w:lvl>
    <w:lvl w:ilvl="1" w:tplc="49A6C92C">
      <w:numFmt w:val="bullet"/>
      <w:lvlText w:val="•"/>
      <w:lvlJc w:val="left"/>
      <w:pPr>
        <w:ind w:left="1532" w:hanging="180"/>
      </w:pPr>
      <w:rPr>
        <w:rFonts w:hint="default"/>
        <w:lang w:val="en-CA" w:eastAsia="en-CA" w:bidi="en-CA"/>
      </w:rPr>
    </w:lvl>
    <w:lvl w:ilvl="2" w:tplc="475040BA">
      <w:numFmt w:val="bullet"/>
      <w:lvlText w:val="•"/>
      <w:lvlJc w:val="left"/>
      <w:pPr>
        <w:ind w:left="2425" w:hanging="180"/>
      </w:pPr>
      <w:rPr>
        <w:rFonts w:hint="default"/>
        <w:lang w:val="en-CA" w:eastAsia="en-CA" w:bidi="en-CA"/>
      </w:rPr>
    </w:lvl>
    <w:lvl w:ilvl="3" w:tplc="978097F6">
      <w:numFmt w:val="bullet"/>
      <w:lvlText w:val="•"/>
      <w:lvlJc w:val="left"/>
      <w:pPr>
        <w:ind w:left="3318" w:hanging="180"/>
      </w:pPr>
      <w:rPr>
        <w:rFonts w:hint="default"/>
        <w:lang w:val="en-CA" w:eastAsia="en-CA" w:bidi="en-CA"/>
      </w:rPr>
    </w:lvl>
    <w:lvl w:ilvl="4" w:tplc="62945D4A">
      <w:numFmt w:val="bullet"/>
      <w:lvlText w:val="•"/>
      <w:lvlJc w:val="left"/>
      <w:pPr>
        <w:ind w:left="4211" w:hanging="180"/>
      </w:pPr>
      <w:rPr>
        <w:rFonts w:hint="default"/>
        <w:lang w:val="en-CA" w:eastAsia="en-CA" w:bidi="en-CA"/>
      </w:rPr>
    </w:lvl>
    <w:lvl w:ilvl="5" w:tplc="43EE4C76">
      <w:numFmt w:val="bullet"/>
      <w:lvlText w:val="•"/>
      <w:lvlJc w:val="left"/>
      <w:pPr>
        <w:ind w:left="5103" w:hanging="180"/>
      </w:pPr>
      <w:rPr>
        <w:rFonts w:hint="default"/>
        <w:lang w:val="en-CA" w:eastAsia="en-CA" w:bidi="en-CA"/>
      </w:rPr>
    </w:lvl>
    <w:lvl w:ilvl="6" w:tplc="DC3201F0">
      <w:numFmt w:val="bullet"/>
      <w:lvlText w:val="•"/>
      <w:lvlJc w:val="left"/>
      <w:pPr>
        <w:ind w:left="5996" w:hanging="180"/>
      </w:pPr>
      <w:rPr>
        <w:rFonts w:hint="default"/>
        <w:lang w:val="en-CA" w:eastAsia="en-CA" w:bidi="en-CA"/>
      </w:rPr>
    </w:lvl>
    <w:lvl w:ilvl="7" w:tplc="A4A01AB4">
      <w:numFmt w:val="bullet"/>
      <w:lvlText w:val="•"/>
      <w:lvlJc w:val="left"/>
      <w:pPr>
        <w:ind w:left="6889" w:hanging="180"/>
      </w:pPr>
      <w:rPr>
        <w:rFonts w:hint="default"/>
        <w:lang w:val="en-CA" w:eastAsia="en-CA" w:bidi="en-CA"/>
      </w:rPr>
    </w:lvl>
    <w:lvl w:ilvl="8" w:tplc="BB5C6DC2">
      <w:numFmt w:val="bullet"/>
      <w:lvlText w:val="•"/>
      <w:lvlJc w:val="left"/>
      <w:pPr>
        <w:ind w:left="7782" w:hanging="180"/>
      </w:pPr>
      <w:rPr>
        <w:rFonts w:hint="default"/>
        <w:lang w:val="en-CA" w:eastAsia="en-CA" w:bidi="en-CA"/>
      </w:rPr>
    </w:lvl>
  </w:abstractNum>
  <w:abstractNum w:abstractNumId="13" w15:restartNumberingAfterBreak="0">
    <w:nsid w:val="31D0482E"/>
    <w:multiLevelType w:val="multilevel"/>
    <w:tmpl w:val="3FB21C12"/>
    <w:lvl w:ilvl="0">
      <w:start w:val="3"/>
      <w:numFmt w:val="decimal"/>
      <w:lvlText w:val="%1"/>
      <w:lvlJc w:val="left"/>
      <w:pPr>
        <w:ind w:left="786" w:hanging="367"/>
      </w:pPr>
      <w:rPr>
        <w:rFonts w:hint="default"/>
        <w:lang w:val="en-CA" w:eastAsia="en-CA" w:bidi="en-CA"/>
      </w:rPr>
    </w:lvl>
    <w:lvl w:ilvl="1">
      <w:numFmt w:val="decimal"/>
      <w:lvlText w:val="%1.%2"/>
      <w:lvlJc w:val="left"/>
      <w:pPr>
        <w:ind w:left="786" w:hanging="367"/>
      </w:pPr>
      <w:rPr>
        <w:rFonts w:hint="default"/>
        <w:b/>
        <w:bCs/>
        <w:w w:val="99"/>
        <w:lang w:val="en-CA" w:eastAsia="en-CA" w:bidi="en-CA"/>
      </w:rPr>
    </w:lvl>
    <w:lvl w:ilvl="2">
      <w:numFmt w:val="bullet"/>
      <w:lvlText w:val="•"/>
      <w:lvlJc w:val="left"/>
      <w:pPr>
        <w:ind w:left="2708" w:hanging="367"/>
      </w:pPr>
      <w:rPr>
        <w:rFonts w:hint="default"/>
        <w:lang w:val="en-CA" w:eastAsia="en-CA" w:bidi="en-CA"/>
      </w:rPr>
    </w:lvl>
    <w:lvl w:ilvl="3">
      <w:numFmt w:val="bullet"/>
      <w:lvlText w:val="•"/>
      <w:lvlJc w:val="left"/>
      <w:pPr>
        <w:ind w:left="3672" w:hanging="367"/>
      </w:pPr>
      <w:rPr>
        <w:rFonts w:hint="default"/>
        <w:lang w:val="en-CA" w:eastAsia="en-CA" w:bidi="en-CA"/>
      </w:rPr>
    </w:lvl>
    <w:lvl w:ilvl="4">
      <w:numFmt w:val="bullet"/>
      <w:lvlText w:val="•"/>
      <w:lvlJc w:val="left"/>
      <w:pPr>
        <w:ind w:left="4636" w:hanging="367"/>
      </w:pPr>
      <w:rPr>
        <w:rFonts w:hint="default"/>
        <w:lang w:val="en-CA" w:eastAsia="en-CA" w:bidi="en-CA"/>
      </w:rPr>
    </w:lvl>
    <w:lvl w:ilvl="5">
      <w:numFmt w:val="bullet"/>
      <w:lvlText w:val="•"/>
      <w:lvlJc w:val="left"/>
      <w:pPr>
        <w:ind w:left="5600" w:hanging="367"/>
      </w:pPr>
      <w:rPr>
        <w:rFonts w:hint="default"/>
        <w:lang w:val="en-CA" w:eastAsia="en-CA" w:bidi="en-CA"/>
      </w:rPr>
    </w:lvl>
    <w:lvl w:ilvl="6">
      <w:numFmt w:val="bullet"/>
      <w:lvlText w:val="•"/>
      <w:lvlJc w:val="left"/>
      <w:pPr>
        <w:ind w:left="6564" w:hanging="367"/>
      </w:pPr>
      <w:rPr>
        <w:rFonts w:hint="default"/>
        <w:lang w:val="en-CA" w:eastAsia="en-CA" w:bidi="en-CA"/>
      </w:rPr>
    </w:lvl>
    <w:lvl w:ilvl="7">
      <w:numFmt w:val="bullet"/>
      <w:lvlText w:val="•"/>
      <w:lvlJc w:val="left"/>
      <w:pPr>
        <w:ind w:left="7528" w:hanging="367"/>
      </w:pPr>
      <w:rPr>
        <w:rFonts w:hint="default"/>
        <w:lang w:val="en-CA" w:eastAsia="en-CA" w:bidi="en-CA"/>
      </w:rPr>
    </w:lvl>
    <w:lvl w:ilvl="8">
      <w:numFmt w:val="bullet"/>
      <w:lvlText w:val="•"/>
      <w:lvlJc w:val="left"/>
      <w:pPr>
        <w:ind w:left="8492" w:hanging="367"/>
      </w:pPr>
      <w:rPr>
        <w:rFonts w:hint="default"/>
        <w:lang w:val="en-CA" w:eastAsia="en-CA" w:bidi="en-CA"/>
      </w:rPr>
    </w:lvl>
  </w:abstractNum>
  <w:abstractNum w:abstractNumId="14" w15:restartNumberingAfterBreak="0">
    <w:nsid w:val="323965DE"/>
    <w:multiLevelType w:val="hybridMultilevel"/>
    <w:tmpl w:val="DE0AE9E4"/>
    <w:lvl w:ilvl="0" w:tplc="04090005">
      <w:start w:val="1"/>
      <w:numFmt w:val="bullet"/>
      <w:lvlText w:val=""/>
      <w:lvlJc w:val="left"/>
      <w:pPr>
        <w:tabs>
          <w:tab w:val="num" w:pos="720"/>
        </w:tabs>
        <w:ind w:left="720" w:hanging="360"/>
      </w:pPr>
      <w:rPr>
        <w:rFonts w:ascii="Wingdings" w:hAnsi="Wingdings" w:hint="default"/>
      </w:rPr>
    </w:lvl>
    <w:lvl w:ilvl="1" w:tplc="59FA292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241BC"/>
    <w:multiLevelType w:val="multilevel"/>
    <w:tmpl w:val="45C89AD2"/>
    <w:lvl w:ilvl="0">
      <w:start w:val="9"/>
      <w:numFmt w:val="decimal"/>
      <w:lvlText w:val="%1"/>
      <w:lvlJc w:val="left"/>
      <w:pPr>
        <w:ind w:left="786" w:hanging="367"/>
      </w:pPr>
      <w:rPr>
        <w:rFonts w:hint="default"/>
        <w:lang w:val="en-CA" w:eastAsia="en-CA" w:bidi="en-CA"/>
      </w:rPr>
    </w:lvl>
    <w:lvl w:ilvl="1">
      <w:numFmt w:val="decimal"/>
      <w:lvlText w:val="%1.%2"/>
      <w:lvlJc w:val="left"/>
      <w:pPr>
        <w:ind w:left="786" w:hanging="367"/>
      </w:pPr>
      <w:rPr>
        <w:rFonts w:hint="default"/>
        <w:b/>
        <w:bCs/>
        <w:w w:val="99"/>
        <w:lang w:val="en-CA" w:eastAsia="en-CA" w:bidi="en-CA"/>
      </w:rPr>
    </w:lvl>
    <w:lvl w:ilvl="2">
      <w:numFmt w:val="bullet"/>
      <w:lvlText w:val="•"/>
      <w:lvlJc w:val="left"/>
      <w:pPr>
        <w:ind w:left="2708" w:hanging="367"/>
      </w:pPr>
      <w:rPr>
        <w:rFonts w:hint="default"/>
        <w:lang w:val="en-CA" w:eastAsia="en-CA" w:bidi="en-CA"/>
      </w:rPr>
    </w:lvl>
    <w:lvl w:ilvl="3">
      <w:numFmt w:val="bullet"/>
      <w:lvlText w:val="•"/>
      <w:lvlJc w:val="left"/>
      <w:pPr>
        <w:ind w:left="3672" w:hanging="367"/>
      </w:pPr>
      <w:rPr>
        <w:rFonts w:hint="default"/>
        <w:lang w:val="en-CA" w:eastAsia="en-CA" w:bidi="en-CA"/>
      </w:rPr>
    </w:lvl>
    <w:lvl w:ilvl="4">
      <w:numFmt w:val="bullet"/>
      <w:lvlText w:val="•"/>
      <w:lvlJc w:val="left"/>
      <w:pPr>
        <w:ind w:left="4636" w:hanging="367"/>
      </w:pPr>
      <w:rPr>
        <w:rFonts w:hint="default"/>
        <w:lang w:val="en-CA" w:eastAsia="en-CA" w:bidi="en-CA"/>
      </w:rPr>
    </w:lvl>
    <w:lvl w:ilvl="5">
      <w:numFmt w:val="bullet"/>
      <w:lvlText w:val="•"/>
      <w:lvlJc w:val="left"/>
      <w:pPr>
        <w:ind w:left="5600" w:hanging="367"/>
      </w:pPr>
      <w:rPr>
        <w:rFonts w:hint="default"/>
        <w:lang w:val="en-CA" w:eastAsia="en-CA" w:bidi="en-CA"/>
      </w:rPr>
    </w:lvl>
    <w:lvl w:ilvl="6">
      <w:numFmt w:val="bullet"/>
      <w:lvlText w:val="•"/>
      <w:lvlJc w:val="left"/>
      <w:pPr>
        <w:ind w:left="6564" w:hanging="367"/>
      </w:pPr>
      <w:rPr>
        <w:rFonts w:hint="default"/>
        <w:lang w:val="en-CA" w:eastAsia="en-CA" w:bidi="en-CA"/>
      </w:rPr>
    </w:lvl>
    <w:lvl w:ilvl="7">
      <w:numFmt w:val="bullet"/>
      <w:lvlText w:val="•"/>
      <w:lvlJc w:val="left"/>
      <w:pPr>
        <w:ind w:left="7528" w:hanging="367"/>
      </w:pPr>
      <w:rPr>
        <w:rFonts w:hint="default"/>
        <w:lang w:val="en-CA" w:eastAsia="en-CA" w:bidi="en-CA"/>
      </w:rPr>
    </w:lvl>
    <w:lvl w:ilvl="8">
      <w:numFmt w:val="bullet"/>
      <w:lvlText w:val="•"/>
      <w:lvlJc w:val="left"/>
      <w:pPr>
        <w:ind w:left="8492" w:hanging="367"/>
      </w:pPr>
      <w:rPr>
        <w:rFonts w:hint="default"/>
        <w:lang w:val="en-CA" w:eastAsia="en-CA" w:bidi="en-CA"/>
      </w:rPr>
    </w:lvl>
  </w:abstractNum>
  <w:abstractNum w:abstractNumId="16" w15:restartNumberingAfterBreak="0">
    <w:nsid w:val="399E20CD"/>
    <w:multiLevelType w:val="hybridMultilevel"/>
    <w:tmpl w:val="26ACF3A6"/>
    <w:lvl w:ilvl="0" w:tplc="C3A87ECE">
      <w:start w:val="12"/>
      <w:numFmt w:val="bullet"/>
      <w:lvlText w:val=""/>
      <w:lvlJc w:val="left"/>
      <w:pPr>
        <w:ind w:left="5940" w:hanging="360"/>
      </w:pPr>
      <w:rPr>
        <w:rFonts w:ascii="Wingdings" w:eastAsia="Times New Roman" w:hAnsi="Wingdings" w:cs="Times New Roman" w:hint="default"/>
        <w:b/>
      </w:rPr>
    </w:lvl>
    <w:lvl w:ilvl="1" w:tplc="04090003">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17" w15:restartNumberingAfterBreak="0">
    <w:nsid w:val="3F5570D6"/>
    <w:multiLevelType w:val="multilevel"/>
    <w:tmpl w:val="0E006E4A"/>
    <w:lvl w:ilvl="0">
      <w:start w:val="1"/>
      <w:numFmt w:val="decimal"/>
      <w:lvlText w:val="%1"/>
      <w:lvlJc w:val="left"/>
      <w:pPr>
        <w:ind w:left="786" w:hanging="367"/>
      </w:pPr>
      <w:rPr>
        <w:rFonts w:hint="default"/>
        <w:lang w:val="en-CA" w:eastAsia="en-CA" w:bidi="en-CA"/>
      </w:rPr>
    </w:lvl>
    <w:lvl w:ilvl="1">
      <w:numFmt w:val="decimal"/>
      <w:lvlText w:val="%1.%2"/>
      <w:lvlJc w:val="left"/>
      <w:pPr>
        <w:ind w:left="786" w:hanging="367"/>
      </w:pPr>
      <w:rPr>
        <w:rFonts w:hint="default"/>
        <w:b/>
        <w:bCs/>
        <w:w w:val="99"/>
        <w:lang w:val="en-CA" w:eastAsia="en-CA" w:bidi="en-CA"/>
      </w:rPr>
    </w:lvl>
    <w:lvl w:ilvl="2">
      <w:numFmt w:val="bullet"/>
      <w:lvlText w:val="•"/>
      <w:lvlJc w:val="left"/>
      <w:pPr>
        <w:ind w:left="2708" w:hanging="367"/>
      </w:pPr>
      <w:rPr>
        <w:rFonts w:hint="default"/>
        <w:lang w:val="en-CA" w:eastAsia="en-CA" w:bidi="en-CA"/>
      </w:rPr>
    </w:lvl>
    <w:lvl w:ilvl="3">
      <w:numFmt w:val="bullet"/>
      <w:lvlText w:val="•"/>
      <w:lvlJc w:val="left"/>
      <w:pPr>
        <w:ind w:left="3672" w:hanging="367"/>
      </w:pPr>
      <w:rPr>
        <w:rFonts w:hint="default"/>
        <w:lang w:val="en-CA" w:eastAsia="en-CA" w:bidi="en-CA"/>
      </w:rPr>
    </w:lvl>
    <w:lvl w:ilvl="4">
      <w:numFmt w:val="bullet"/>
      <w:lvlText w:val="•"/>
      <w:lvlJc w:val="left"/>
      <w:pPr>
        <w:ind w:left="4636" w:hanging="367"/>
      </w:pPr>
      <w:rPr>
        <w:rFonts w:hint="default"/>
        <w:lang w:val="en-CA" w:eastAsia="en-CA" w:bidi="en-CA"/>
      </w:rPr>
    </w:lvl>
    <w:lvl w:ilvl="5">
      <w:numFmt w:val="bullet"/>
      <w:lvlText w:val="•"/>
      <w:lvlJc w:val="left"/>
      <w:pPr>
        <w:ind w:left="5600" w:hanging="367"/>
      </w:pPr>
      <w:rPr>
        <w:rFonts w:hint="default"/>
        <w:lang w:val="en-CA" w:eastAsia="en-CA" w:bidi="en-CA"/>
      </w:rPr>
    </w:lvl>
    <w:lvl w:ilvl="6">
      <w:numFmt w:val="bullet"/>
      <w:lvlText w:val="•"/>
      <w:lvlJc w:val="left"/>
      <w:pPr>
        <w:ind w:left="6564" w:hanging="367"/>
      </w:pPr>
      <w:rPr>
        <w:rFonts w:hint="default"/>
        <w:lang w:val="en-CA" w:eastAsia="en-CA" w:bidi="en-CA"/>
      </w:rPr>
    </w:lvl>
    <w:lvl w:ilvl="7">
      <w:numFmt w:val="bullet"/>
      <w:lvlText w:val="•"/>
      <w:lvlJc w:val="left"/>
      <w:pPr>
        <w:ind w:left="7528" w:hanging="367"/>
      </w:pPr>
      <w:rPr>
        <w:rFonts w:hint="default"/>
        <w:lang w:val="en-CA" w:eastAsia="en-CA" w:bidi="en-CA"/>
      </w:rPr>
    </w:lvl>
    <w:lvl w:ilvl="8">
      <w:numFmt w:val="bullet"/>
      <w:lvlText w:val="•"/>
      <w:lvlJc w:val="left"/>
      <w:pPr>
        <w:ind w:left="8492" w:hanging="367"/>
      </w:pPr>
      <w:rPr>
        <w:rFonts w:hint="default"/>
        <w:lang w:val="en-CA" w:eastAsia="en-CA" w:bidi="en-CA"/>
      </w:rPr>
    </w:lvl>
  </w:abstractNum>
  <w:abstractNum w:abstractNumId="18" w15:restartNumberingAfterBreak="0">
    <w:nsid w:val="47024D9C"/>
    <w:multiLevelType w:val="hybridMultilevel"/>
    <w:tmpl w:val="3CE81C92"/>
    <w:lvl w:ilvl="0" w:tplc="7BFC0128">
      <w:start w:val="1"/>
      <w:numFmt w:val="decimal"/>
      <w:lvlText w:val="%1."/>
      <w:lvlJc w:val="left"/>
      <w:pPr>
        <w:ind w:left="1140" w:hanging="721"/>
      </w:pPr>
      <w:rPr>
        <w:rFonts w:ascii="Arial" w:eastAsia="Arial" w:hAnsi="Arial" w:cs="Arial" w:hint="default"/>
        <w:spacing w:val="-1"/>
        <w:w w:val="99"/>
        <w:sz w:val="24"/>
        <w:szCs w:val="24"/>
        <w:lang w:val="en-CA" w:eastAsia="en-CA" w:bidi="en-CA"/>
      </w:rPr>
    </w:lvl>
    <w:lvl w:ilvl="1" w:tplc="D70C6A34">
      <w:numFmt w:val="bullet"/>
      <w:lvlText w:val="•"/>
      <w:lvlJc w:val="left"/>
      <w:pPr>
        <w:ind w:left="2068" w:hanging="721"/>
      </w:pPr>
      <w:rPr>
        <w:rFonts w:hint="default"/>
        <w:lang w:val="en-CA" w:eastAsia="en-CA" w:bidi="en-CA"/>
      </w:rPr>
    </w:lvl>
    <w:lvl w:ilvl="2" w:tplc="BFD4C4BA">
      <w:numFmt w:val="bullet"/>
      <w:lvlText w:val="•"/>
      <w:lvlJc w:val="left"/>
      <w:pPr>
        <w:ind w:left="2996" w:hanging="721"/>
      </w:pPr>
      <w:rPr>
        <w:rFonts w:hint="default"/>
        <w:lang w:val="en-CA" w:eastAsia="en-CA" w:bidi="en-CA"/>
      </w:rPr>
    </w:lvl>
    <w:lvl w:ilvl="3" w:tplc="CE4E451E">
      <w:numFmt w:val="bullet"/>
      <w:lvlText w:val="•"/>
      <w:lvlJc w:val="left"/>
      <w:pPr>
        <w:ind w:left="3924" w:hanging="721"/>
      </w:pPr>
      <w:rPr>
        <w:rFonts w:hint="default"/>
        <w:lang w:val="en-CA" w:eastAsia="en-CA" w:bidi="en-CA"/>
      </w:rPr>
    </w:lvl>
    <w:lvl w:ilvl="4" w:tplc="0494DB16">
      <w:numFmt w:val="bullet"/>
      <w:lvlText w:val="•"/>
      <w:lvlJc w:val="left"/>
      <w:pPr>
        <w:ind w:left="4852" w:hanging="721"/>
      </w:pPr>
      <w:rPr>
        <w:rFonts w:hint="default"/>
        <w:lang w:val="en-CA" w:eastAsia="en-CA" w:bidi="en-CA"/>
      </w:rPr>
    </w:lvl>
    <w:lvl w:ilvl="5" w:tplc="89609186">
      <w:numFmt w:val="bullet"/>
      <w:lvlText w:val="•"/>
      <w:lvlJc w:val="left"/>
      <w:pPr>
        <w:ind w:left="5780" w:hanging="721"/>
      </w:pPr>
      <w:rPr>
        <w:rFonts w:hint="default"/>
        <w:lang w:val="en-CA" w:eastAsia="en-CA" w:bidi="en-CA"/>
      </w:rPr>
    </w:lvl>
    <w:lvl w:ilvl="6" w:tplc="4DA40126">
      <w:numFmt w:val="bullet"/>
      <w:lvlText w:val="•"/>
      <w:lvlJc w:val="left"/>
      <w:pPr>
        <w:ind w:left="6708" w:hanging="721"/>
      </w:pPr>
      <w:rPr>
        <w:rFonts w:hint="default"/>
        <w:lang w:val="en-CA" w:eastAsia="en-CA" w:bidi="en-CA"/>
      </w:rPr>
    </w:lvl>
    <w:lvl w:ilvl="7" w:tplc="63228886">
      <w:numFmt w:val="bullet"/>
      <w:lvlText w:val="•"/>
      <w:lvlJc w:val="left"/>
      <w:pPr>
        <w:ind w:left="7636" w:hanging="721"/>
      </w:pPr>
      <w:rPr>
        <w:rFonts w:hint="default"/>
        <w:lang w:val="en-CA" w:eastAsia="en-CA" w:bidi="en-CA"/>
      </w:rPr>
    </w:lvl>
    <w:lvl w:ilvl="8" w:tplc="F43AEC44">
      <w:numFmt w:val="bullet"/>
      <w:lvlText w:val="•"/>
      <w:lvlJc w:val="left"/>
      <w:pPr>
        <w:ind w:left="8564" w:hanging="721"/>
      </w:pPr>
      <w:rPr>
        <w:rFonts w:hint="default"/>
        <w:lang w:val="en-CA" w:eastAsia="en-CA" w:bidi="en-CA"/>
      </w:rPr>
    </w:lvl>
  </w:abstractNum>
  <w:abstractNum w:abstractNumId="19" w15:restartNumberingAfterBreak="0">
    <w:nsid w:val="49244100"/>
    <w:multiLevelType w:val="hybridMultilevel"/>
    <w:tmpl w:val="A5346BD0"/>
    <w:lvl w:ilvl="0" w:tplc="AC9EAB66">
      <w:start w:val="1"/>
      <w:numFmt w:val="decimal"/>
      <w:lvlText w:val="%1."/>
      <w:lvlJc w:val="left"/>
      <w:pPr>
        <w:ind w:left="1140" w:hanging="721"/>
      </w:pPr>
      <w:rPr>
        <w:rFonts w:ascii="Arial" w:eastAsia="Arial" w:hAnsi="Arial" w:cs="Arial" w:hint="default"/>
        <w:spacing w:val="-2"/>
        <w:w w:val="99"/>
        <w:sz w:val="24"/>
        <w:szCs w:val="24"/>
        <w:lang w:val="en-CA" w:eastAsia="en-CA" w:bidi="en-CA"/>
      </w:rPr>
    </w:lvl>
    <w:lvl w:ilvl="1" w:tplc="E91C9DAA">
      <w:numFmt w:val="bullet"/>
      <w:lvlText w:val="•"/>
      <w:lvlJc w:val="left"/>
      <w:pPr>
        <w:ind w:left="2068" w:hanging="721"/>
      </w:pPr>
      <w:rPr>
        <w:rFonts w:hint="default"/>
        <w:lang w:val="en-CA" w:eastAsia="en-CA" w:bidi="en-CA"/>
      </w:rPr>
    </w:lvl>
    <w:lvl w:ilvl="2" w:tplc="F5820ACE">
      <w:numFmt w:val="bullet"/>
      <w:lvlText w:val="•"/>
      <w:lvlJc w:val="left"/>
      <w:pPr>
        <w:ind w:left="2996" w:hanging="721"/>
      </w:pPr>
      <w:rPr>
        <w:rFonts w:hint="default"/>
        <w:lang w:val="en-CA" w:eastAsia="en-CA" w:bidi="en-CA"/>
      </w:rPr>
    </w:lvl>
    <w:lvl w:ilvl="3" w:tplc="016ABBD6">
      <w:numFmt w:val="bullet"/>
      <w:lvlText w:val="•"/>
      <w:lvlJc w:val="left"/>
      <w:pPr>
        <w:ind w:left="3924" w:hanging="721"/>
      </w:pPr>
      <w:rPr>
        <w:rFonts w:hint="default"/>
        <w:lang w:val="en-CA" w:eastAsia="en-CA" w:bidi="en-CA"/>
      </w:rPr>
    </w:lvl>
    <w:lvl w:ilvl="4" w:tplc="8CBCA4B6">
      <w:numFmt w:val="bullet"/>
      <w:lvlText w:val="•"/>
      <w:lvlJc w:val="left"/>
      <w:pPr>
        <w:ind w:left="4852" w:hanging="721"/>
      </w:pPr>
      <w:rPr>
        <w:rFonts w:hint="default"/>
        <w:lang w:val="en-CA" w:eastAsia="en-CA" w:bidi="en-CA"/>
      </w:rPr>
    </w:lvl>
    <w:lvl w:ilvl="5" w:tplc="8454EFE2">
      <w:numFmt w:val="bullet"/>
      <w:lvlText w:val="•"/>
      <w:lvlJc w:val="left"/>
      <w:pPr>
        <w:ind w:left="5780" w:hanging="721"/>
      </w:pPr>
      <w:rPr>
        <w:rFonts w:hint="default"/>
        <w:lang w:val="en-CA" w:eastAsia="en-CA" w:bidi="en-CA"/>
      </w:rPr>
    </w:lvl>
    <w:lvl w:ilvl="6" w:tplc="6840B6F6">
      <w:numFmt w:val="bullet"/>
      <w:lvlText w:val="•"/>
      <w:lvlJc w:val="left"/>
      <w:pPr>
        <w:ind w:left="6708" w:hanging="721"/>
      </w:pPr>
      <w:rPr>
        <w:rFonts w:hint="default"/>
        <w:lang w:val="en-CA" w:eastAsia="en-CA" w:bidi="en-CA"/>
      </w:rPr>
    </w:lvl>
    <w:lvl w:ilvl="7" w:tplc="A3E648E8">
      <w:numFmt w:val="bullet"/>
      <w:lvlText w:val="•"/>
      <w:lvlJc w:val="left"/>
      <w:pPr>
        <w:ind w:left="7636" w:hanging="721"/>
      </w:pPr>
      <w:rPr>
        <w:rFonts w:hint="default"/>
        <w:lang w:val="en-CA" w:eastAsia="en-CA" w:bidi="en-CA"/>
      </w:rPr>
    </w:lvl>
    <w:lvl w:ilvl="8" w:tplc="6200F35E">
      <w:numFmt w:val="bullet"/>
      <w:lvlText w:val="•"/>
      <w:lvlJc w:val="left"/>
      <w:pPr>
        <w:ind w:left="8564" w:hanging="721"/>
      </w:pPr>
      <w:rPr>
        <w:rFonts w:hint="default"/>
        <w:lang w:val="en-CA" w:eastAsia="en-CA" w:bidi="en-CA"/>
      </w:rPr>
    </w:lvl>
  </w:abstractNum>
  <w:abstractNum w:abstractNumId="20" w15:restartNumberingAfterBreak="0">
    <w:nsid w:val="4D946833"/>
    <w:multiLevelType w:val="multilevel"/>
    <w:tmpl w:val="A3380A68"/>
    <w:lvl w:ilvl="0">
      <w:start w:val="4"/>
      <w:numFmt w:val="decimal"/>
      <w:lvlText w:val="%1"/>
      <w:lvlJc w:val="left"/>
      <w:pPr>
        <w:ind w:left="786" w:hanging="367"/>
      </w:pPr>
      <w:rPr>
        <w:rFonts w:hint="default"/>
        <w:lang w:val="en-CA" w:eastAsia="en-CA" w:bidi="en-CA"/>
      </w:rPr>
    </w:lvl>
    <w:lvl w:ilvl="1">
      <w:numFmt w:val="decimal"/>
      <w:lvlText w:val="%1.%2"/>
      <w:lvlJc w:val="left"/>
      <w:pPr>
        <w:ind w:left="786" w:hanging="367"/>
      </w:pPr>
      <w:rPr>
        <w:rFonts w:hint="default"/>
        <w:b/>
        <w:bCs/>
        <w:w w:val="99"/>
        <w:lang w:val="en-CA" w:eastAsia="en-CA" w:bidi="en-CA"/>
      </w:rPr>
    </w:lvl>
    <w:lvl w:ilvl="2">
      <w:start w:val="1"/>
      <w:numFmt w:val="lowerLetter"/>
      <w:lvlText w:val="%3)"/>
      <w:lvlJc w:val="left"/>
      <w:pPr>
        <w:ind w:left="1396" w:hanging="257"/>
      </w:pPr>
      <w:rPr>
        <w:rFonts w:ascii="Arial" w:eastAsia="Arial" w:hAnsi="Arial" w:cs="Arial" w:hint="default"/>
        <w:w w:val="99"/>
        <w:sz w:val="22"/>
        <w:szCs w:val="22"/>
        <w:lang w:val="en-CA" w:eastAsia="en-CA" w:bidi="en-CA"/>
      </w:rPr>
    </w:lvl>
    <w:lvl w:ilvl="3">
      <w:numFmt w:val="bullet"/>
      <w:lvlText w:val="•"/>
      <w:lvlJc w:val="left"/>
      <w:pPr>
        <w:ind w:left="3404" w:hanging="257"/>
      </w:pPr>
      <w:rPr>
        <w:rFonts w:hint="default"/>
        <w:lang w:val="en-CA" w:eastAsia="en-CA" w:bidi="en-CA"/>
      </w:rPr>
    </w:lvl>
    <w:lvl w:ilvl="4">
      <w:numFmt w:val="bullet"/>
      <w:lvlText w:val="•"/>
      <w:lvlJc w:val="left"/>
      <w:pPr>
        <w:ind w:left="4406" w:hanging="257"/>
      </w:pPr>
      <w:rPr>
        <w:rFonts w:hint="default"/>
        <w:lang w:val="en-CA" w:eastAsia="en-CA" w:bidi="en-CA"/>
      </w:rPr>
    </w:lvl>
    <w:lvl w:ilvl="5">
      <w:numFmt w:val="bullet"/>
      <w:lvlText w:val="•"/>
      <w:lvlJc w:val="left"/>
      <w:pPr>
        <w:ind w:left="5408" w:hanging="257"/>
      </w:pPr>
      <w:rPr>
        <w:rFonts w:hint="default"/>
        <w:lang w:val="en-CA" w:eastAsia="en-CA" w:bidi="en-CA"/>
      </w:rPr>
    </w:lvl>
    <w:lvl w:ilvl="6">
      <w:numFmt w:val="bullet"/>
      <w:lvlText w:val="•"/>
      <w:lvlJc w:val="left"/>
      <w:pPr>
        <w:ind w:left="6411" w:hanging="257"/>
      </w:pPr>
      <w:rPr>
        <w:rFonts w:hint="default"/>
        <w:lang w:val="en-CA" w:eastAsia="en-CA" w:bidi="en-CA"/>
      </w:rPr>
    </w:lvl>
    <w:lvl w:ilvl="7">
      <w:numFmt w:val="bullet"/>
      <w:lvlText w:val="•"/>
      <w:lvlJc w:val="left"/>
      <w:pPr>
        <w:ind w:left="7413" w:hanging="257"/>
      </w:pPr>
      <w:rPr>
        <w:rFonts w:hint="default"/>
        <w:lang w:val="en-CA" w:eastAsia="en-CA" w:bidi="en-CA"/>
      </w:rPr>
    </w:lvl>
    <w:lvl w:ilvl="8">
      <w:numFmt w:val="bullet"/>
      <w:lvlText w:val="•"/>
      <w:lvlJc w:val="left"/>
      <w:pPr>
        <w:ind w:left="8415" w:hanging="257"/>
      </w:pPr>
      <w:rPr>
        <w:rFonts w:hint="default"/>
        <w:lang w:val="en-CA" w:eastAsia="en-CA" w:bidi="en-CA"/>
      </w:rPr>
    </w:lvl>
  </w:abstractNum>
  <w:abstractNum w:abstractNumId="21" w15:restartNumberingAfterBreak="0">
    <w:nsid w:val="4EBB2458"/>
    <w:multiLevelType w:val="multilevel"/>
    <w:tmpl w:val="8C46C506"/>
    <w:lvl w:ilvl="0">
      <w:start w:val="2"/>
      <w:numFmt w:val="decimal"/>
      <w:lvlText w:val="%1"/>
      <w:lvlJc w:val="left"/>
      <w:pPr>
        <w:ind w:left="786" w:hanging="367"/>
      </w:pPr>
      <w:rPr>
        <w:rFonts w:hint="default"/>
        <w:lang w:val="en-CA" w:eastAsia="en-CA" w:bidi="en-CA"/>
      </w:rPr>
    </w:lvl>
    <w:lvl w:ilvl="1">
      <w:numFmt w:val="decimal"/>
      <w:lvlText w:val="%1.%2"/>
      <w:lvlJc w:val="left"/>
      <w:pPr>
        <w:ind w:left="786" w:hanging="367"/>
      </w:pPr>
      <w:rPr>
        <w:rFonts w:hint="default"/>
        <w:b/>
        <w:bCs/>
        <w:w w:val="99"/>
        <w:lang w:val="en-CA" w:eastAsia="en-CA" w:bidi="en-CA"/>
      </w:rPr>
    </w:lvl>
    <w:lvl w:ilvl="2">
      <w:numFmt w:val="bullet"/>
      <w:lvlText w:val="•"/>
      <w:lvlJc w:val="left"/>
      <w:pPr>
        <w:ind w:left="2708" w:hanging="367"/>
      </w:pPr>
      <w:rPr>
        <w:rFonts w:hint="default"/>
        <w:lang w:val="en-CA" w:eastAsia="en-CA" w:bidi="en-CA"/>
      </w:rPr>
    </w:lvl>
    <w:lvl w:ilvl="3">
      <w:numFmt w:val="bullet"/>
      <w:lvlText w:val="•"/>
      <w:lvlJc w:val="left"/>
      <w:pPr>
        <w:ind w:left="3672" w:hanging="367"/>
      </w:pPr>
      <w:rPr>
        <w:rFonts w:hint="default"/>
        <w:lang w:val="en-CA" w:eastAsia="en-CA" w:bidi="en-CA"/>
      </w:rPr>
    </w:lvl>
    <w:lvl w:ilvl="4">
      <w:numFmt w:val="bullet"/>
      <w:lvlText w:val="•"/>
      <w:lvlJc w:val="left"/>
      <w:pPr>
        <w:ind w:left="4636" w:hanging="367"/>
      </w:pPr>
      <w:rPr>
        <w:rFonts w:hint="default"/>
        <w:lang w:val="en-CA" w:eastAsia="en-CA" w:bidi="en-CA"/>
      </w:rPr>
    </w:lvl>
    <w:lvl w:ilvl="5">
      <w:numFmt w:val="bullet"/>
      <w:lvlText w:val="•"/>
      <w:lvlJc w:val="left"/>
      <w:pPr>
        <w:ind w:left="5600" w:hanging="367"/>
      </w:pPr>
      <w:rPr>
        <w:rFonts w:hint="default"/>
        <w:lang w:val="en-CA" w:eastAsia="en-CA" w:bidi="en-CA"/>
      </w:rPr>
    </w:lvl>
    <w:lvl w:ilvl="6">
      <w:numFmt w:val="bullet"/>
      <w:lvlText w:val="•"/>
      <w:lvlJc w:val="left"/>
      <w:pPr>
        <w:ind w:left="6564" w:hanging="367"/>
      </w:pPr>
      <w:rPr>
        <w:rFonts w:hint="default"/>
        <w:lang w:val="en-CA" w:eastAsia="en-CA" w:bidi="en-CA"/>
      </w:rPr>
    </w:lvl>
    <w:lvl w:ilvl="7">
      <w:numFmt w:val="bullet"/>
      <w:lvlText w:val="•"/>
      <w:lvlJc w:val="left"/>
      <w:pPr>
        <w:ind w:left="7528" w:hanging="367"/>
      </w:pPr>
      <w:rPr>
        <w:rFonts w:hint="default"/>
        <w:lang w:val="en-CA" w:eastAsia="en-CA" w:bidi="en-CA"/>
      </w:rPr>
    </w:lvl>
    <w:lvl w:ilvl="8">
      <w:numFmt w:val="bullet"/>
      <w:lvlText w:val="•"/>
      <w:lvlJc w:val="left"/>
      <w:pPr>
        <w:ind w:left="8492" w:hanging="367"/>
      </w:pPr>
      <w:rPr>
        <w:rFonts w:hint="default"/>
        <w:lang w:val="en-CA" w:eastAsia="en-CA" w:bidi="en-CA"/>
      </w:rPr>
    </w:lvl>
  </w:abstractNum>
  <w:abstractNum w:abstractNumId="22" w15:restartNumberingAfterBreak="0">
    <w:nsid w:val="5A9C516D"/>
    <w:multiLevelType w:val="hybridMultilevel"/>
    <w:tmpl w:val="C2FA7320"/>
    <w:lvl w:ilvl="0" w:tplc="10090001">
      <w:start w:val="1"/>
      <w:numFmt w:val="bullet"/>
      <w:lvlText w:val=""/>
      <w:lvlJc w:val="left"/>
      <w:pPr>
        <w:ind w:left="3780" w:hanging="360"/>
      </w:pPr>
      <w:rPr>
        <w:rFonts w:ascii="Symbol" w:hAnsi="Symbol" w:hint="default"/>
      </w:rPr>
    </w:lvl>
    <w:lvl w:ilvl="1" w:tplc="10090003">
      <w:start w:val="1"/>
      <w:numFmt w:val="bullet"/>
      <w:lvlText w:val="o"/>
      <w:lvlJc w:val="left"/>
      <w:pPr>
        <w:ind w:left="4500" w:hanging="360"/>
      </w:pPr>
      <w:rPr>
        <w:rFonts w:ascii="Courier New" w:hAnsi="Courier New" w:cs="Courier New" w:hint="default"/>
      </w:rPr>
    </w:lvl>
    <w:lvl w:ilvl="2" w:tplc="10090005" w:tentative="1">
      <w:start w:val="1"/>
      <w:numFmt w:val="bullet"/>
      <w:lvlText w:val=""/>
      <w:lvlJc w:val="left"/>
      <w:pPr>
        <w:ind w:left="5220" w:hanging="360"/>
      </w:pPr>
      <w:rPr>
        <w:rFonts w:ascii="Wingdings" w:hAnsi="Wingdings" w:hint="default"/>
      </w:rPr>
    </w:lvl>
    <w:lvl w:ilvl="3" w:tplc="10090001" w:tentative="1">
      <w:start w:val="1"/>
      <w:numFmt w:val="bullet"/>
      <w:lvlText w:val=""/>
      <w:lvlJc w:val="left"/>
      <w:pPr>
        <w:ind w:left="5940" w:hanging="360"/>
      </w:pPr>
      <w:rPr>
        <w:rFonts w:ascii="Symbol" w:hAnsi="Symbol" w:hint="default"/>
      </w:rPr>
    </w:lvl>
    <w:lvl w:ilvl="4" w:tplc="10090003" w:tentative="1">
      <w:start w:val="1"/>
      <w:numFmt w:val="bullet"/>
      <w:lvlText w:val="o"/>
      <w:lvlJc w:val="left"/>
      <w:pPr>
        <w:ind w:left="6660" w:hanging="360"/>
      </w:pPr>
      <w:rPr>
        <w:rFonts w:ascii="Courier New" w:hAnsi="Courier New" w:cs="Courier New" w:hint="default"/>
      </w:rPr>
    </w:lvl>
    <w:lvl w:ilvl="5" w:tplc="10090005" w:tentative="1">
      <w:start w:val="1"/>
      <w:numFmt w:val="bullet"/>
      <w:lvlText w:val=""/>
      <w:lvlJc w:val="left"/>
      <w:pPr>
        <w:ind w:left="7380" w:hanging="360"/>
      </w:pPr>
      <w:rPr>
        <w:rFonts w:ascii="Wingdings" w:hAnsi="Wingdings" w:hint="default"/>
      </w:rPr>
    </w:lvl>
    <w:lvl w:ilvl="6" w:tplc="10090001" w:tentative="1">
      <w:start w:val="1"/>
      <w:numFmt w:val="bullet"/>
      <w:lvlText w:val=""/>
      <w:lvlJc w:val="left"/>
      <w:pPr>
        <w:ind w:left="8100" w:hanging="360"/>
      </w:pPr>
      <w:rPr>
        <w:rFonts w:ascii="Symbol" w:hAnsi="Symbol" w:hint="default"/>
      </w:rPr>
    </w:lvl>
    <w:lvl w:ilvl="7" w:tplc="10090003" w:tentative="1">
      <w:start w:val="1"/>
      <w:numFmt w:val="bullet"/>
      <w:lvlText w:val="o"/>
      <w:lvlJc w:val="left"/>
      <w:pPr>
        <w:ind w:left="8820" w:hanging="360"/>
      </w:pPr>
      <w:rPr>
        <w:rFonts w:ascii="Courier New" w:hAnsi="Courier New" w:cs="Courier New" w:hint="default"/>
      </w:rPr>
    </w:lvl>
    <w:lvl w:ilvl="8" w:tplc="10090005" w:tentative="1">
      <w:start w:val="1"/>
      <w:numFmt w:val="bullet"/>
      <w:lvlText w:val=""/>
      <w:lvlJc w:val="left"/>
      <w:pPr>
        <w:ind w:left="9540" w:hanging="360"/>
      </w:pPr>
      <w:rPr>
        <w:rFonts w:ascii="Wingdings" w:hAnsi="Wingdings" w:hint="default"/>
      </w:rPr>
    </w:lvl>
  </w:abstractNum>
  <w:abstractNum w:abstractNumId="23" w15:restartNumberingAfterBreak="0">
    <w:nsid w:val="5E6504F4"/>
    <w:multiLevelType w:val="hybridMultilevel"/>
    <w:tmpl w:val="D9144F50"/>
    <w:lvl w:ilvl="0" w:tplc="855A55D6">
      <w:numFmt w:val="bullet"/>
      <w:lvlText w:val=""/>
      <w:lvlJc w:val="left"/>
      <w:pPr>
        <w:ind w:left="4080" w:hanging="540"/>
      </w:pPr>
      <w:rPr>
        <w:rFonts w:ascii="Wingdings" w:eastAsia="Wingdings" w:hAnsi="Wingdings" w:cs="Wingdings" w:hint="default"/>
        <w:b w:val="0"/>
        <w:bCs w:val="0"/>
        <w:i w:val="0"/>
        <w:iCs w:val="0"/>
        <w:w w:val="100"/>
        <w:sz w:val="24"/>
        <w:szCs w:val="24"/>
        <w:lang w:val="en-US" w:eastAsia="en-US" w:bidi="ar-SA"/>
      </w:rPr>
    </w:lvl>
    <w:lvl w:ilvl="1" w:tplc="71509ABE">
      <w:numFmt w:val="bullet"/>
      <w:lvlText w:val="•"/>
      <w:lvlJc w:val="left"/>
      <w:pPr>
        <w:ind w:left="4694" w:hanging="540"/>
      </w:pPr>
      <w:rPr>
        <w:rFonts w:hint="default"/>
        <w:lang w:val="en-US" w:eastAsia="en-US" w:bidi="ar-SA"/>
      </w:rPr>
    </w:lvl>
    <w:lvl w:ilvl="2" w:tplc="0074DD90">
      <w:numFmt w:val="bullet"/>
      <w:lvlText w:val="•"/>
      <w:lvlJc w:val="left"/>
      <w:pPr>
        <w:ind w:left="5308" w:hanging="540"/>
      </w:pPr>
      <w:rPr>
        <w:rFonts w:hint="default"/>
        <w:lang w:val="en-US" w:eastAsia="en-US" w:bidi="ar-SA"/>
      </w:rPr>
    </w:lvl>
    <w:lvl w:ilvl="3" w:tplc="702009A0">
      <w:numFmt w:val="bullet"/>
      <w:lvlText w:val="•"/>
      <w:lvlJc w:val="left"/>
      <w:pPr>
        <w:ind w:left="5922" w:hanging="540"/>
      </w:pPr>
      <w:rPr>
        <w:rFonts w:hint="default"/>
        <w:lang w:val="en-US" w:eastAsia="en-US" w:bidi="ar-SA"/>
      </w:rPr>
    </w:lvl>
    <w:lvl w:ilvl="4" w:tplc="B30673C8">
      <w:numFmt w:val="bullet"/>
      <w:lvlText w:val="•"/>
      <w:lvlJc w:val="left"/>
      <w:pPr>
        <w:ind w:left="6536" w:hanging="540"/>
      </w:pPr>
      <w:rPr>
        <w:rFonts w:hint="default"/>
        <w:lang w:val="en-US" w:eastAsia="en-US" w:bidi="ar-SA"/>
      </w:rPr>
    </w:lvl>
    <w:lvl w:ilvl="5" w:tplc="33709E4E">
      <w:numFmt w:val="bullet"/>
      <w:lvlText w:val="•"/>
      <w:lvlJc w:val="left"/>
      <w:pPr>
        <w:ind w:left="7150" w:hanging="540"/>
      </w:pPr>
      <w:rPr>
        <w:rFonts w:hint="default"/>
        <w:lang w:val="en-US" w:eastAsia="en-US" w:bidi="ar-SA"/>
      </w:rPr>
    </w:lvl>
    <w:lvl w:ilvl="6" w:tplc="8264A41C">
      <w:numFmt w:val="bullet"/>
      <w:lvlText w:val="•"/>
      <w:lvlJc w:val="left"/>
      <w:pPr>
        <w:ind w:left="7764" w:hanging="540"/>
      </w:pPr>
      <w:rPr>
        <w:rFonts w:hint="default"/>
        <w:lang w:val="en-US" w:eastAsia="en-US" w:bidi="ar-SA"/>
      </w:rPr>
    </w:lvl>
    <w:lvl w:ilvl="7" w:tplc="36B4EAA0">
      <w:numFmt w:val="bullet"/>
      <w:lvlText w:val="•"/>
      <w:lvlJc w:val="left"/>
      <w:pPr>
        <w:ind w:left="8378" w:hanging="540"/>
      </w:pPr>
      <w:rPr>
        <w:rFonts w:hint="default"/>
        <w:lang w:val="en-US" w:eastAsia="en-US" w:bidi="ar-SA"/>
      </w:rPr>
    </w:lvl>
    <w:lvl w:ilvl="8" w:tplc="87A4444A">
      <w:numFmt w:val="bullet"/>
      <w:lvlText w:val="•"/>
      <w:lvlJc w:val="left"/>
      <w:pPr>
        <w:ind w:left="8992" w:hanging="540"/>
      </w:pPr>
      <w:rPr>
        <w:rFonts w:hint="default"/>
        <w:lang w:val="en-US" w:eastAsia="en-US" w:bidi="ar-SA"/>
      </w:rPr>
    </w:lvl>
  </w:abstractNum>
  <w:abstractNum w:abstractNumId="24" w15:restartNumberingAfterBreak="0">
    <w:nsid w:val="65B63E69"/>
    <w:multiLevelType w:val="hybridMultilevel"/>
    <w:tmpl w:val="0CAC8002"/>
    <w:lvl w:ilvl="0" w:tplc="52DE7016">
      <w:numFmt w:val="bullet"/>
      <w:lvlText w:val=""/>
      <w:lvlJc w:val="left"/>
      <w:pPr>
        <w:ind w:left="960" w:hanging="540"/>
      </w:pPr>
      <w:rPr>
        <w:rFonts w:ascii="Symbol" w:eastAsia="Symbol" w:hAnsi="Symbol" w:cs="Symbol" w:hint="default"/>
        <w:w w:val="100"/>
        <w:sz w:val="24"/>
        <w:szCs w:val="24"/>
        <w:lang w:val="en-CA" w:eastAsia="en-CA" w:bidi="en-CA"/>
      </w:rPr>
    </w:lvl>
    <w:lvl w:ilvl="1" w:tplc="83DE3C1E">
      <w:numFmt w:val="bullet"/>
      <w:lvlText w:val="•"/>
      <w:lvlJc w:val="left"/>
      <w:pPr>
        <w:ind w:left="1563" w:hanging="540"/>
      </w:pPr>
      <w:rPr>
        <w:rFonts w:hint="default"/>
        <w:lang w:val="en-CA" w:eastAsia="en-CA" w:bidi="en-CA"/>
      </w:rPr>
    </w:lvl>
    <w:lvl w:ilvl="2" w:tplc="B42699BC">
      <w:numFmt w:val="bullet"/>
      <w:lvlText w:val="•"/>
      <w:lvlJc w:val="left"/>
      <w:pPr>
        <w:ind w:left="2167" w:hanging="540"/>
      </w:pPr>
      <w:rPr>
        <w:rFonts w:hint="default"/>
        <w:lang w:val="en-CA" w:eastAsia="en-CA" w:bidi="en-CA"/>
      </w:rPr>
    </w:lvl>
    <w:lvl w:ilvl="3" w:tplc="6C0ED7C2">
      <w:numFmt w:val="bullet"/>
      <w:lvlText w:val="•"/>
      <w:lvlJc w:val="left"/>
      <w:pPr>
        <w:ind w:left="2771" w:hanging="540"/>
      </w:pPr>
      <w:rPr>
        <w:rFonts w:hint="default"/>
        <w:lang w:val="en-CA" w:eastAsia="en-CA" w:bidi="en-CA"/>
      </w:rPr>
    </w:lvl>
    <w:lvl w:ilvl="4" w:tplc="EFD422B6">
      <w:numFmt w:val="bullet"/>
      <w:lvlText w:val="•"/>
      <w:lvlJc w:val="left"/>
      <w:pPr>
        <w:ind w:left="3375" w:hanging="540"/>
      </w:pPr>
      <w:rPr>
        <w:rFonts w:hint="default"/>
        <w:lang w:val="en-CA" w:eastAsia="en-CA" w:bidi="en-CA"/>
      </w:rPr>
    </w:lvl>
    <w:lvl w:ilvl="5" w:tplc="1AAA5B18">
      <w:numFmt w:val="bullet"/>
      <w:lvlText w:val="•"/>
      <w:lvlJc w:val="left"/>
      <w:pPr>
        <w:ind w:left="3979" w:hanging="540"/>
      </w:pPr>
      <w:rPr>
        <w:rFonts w:hint="default"/>
        <w:lang w:val="en-CA" w:eastAsia="en-CA" w:bidi="en-CA"/>
      </w:rPr>
    </w:lvl>
    <w:lvl w:ilvl="6" w:tplc="3488C034">
      <w:numFmt w:val="bullet"/>
      <w:lvlText w:val="•"/>
      <w:lvlJc w:val="left"/>
      <w:pPr>
        <w:ind w:left="4583" w:hanging="540"/>
      </w:pPr>
      <w:rPr>
        <w:rFonts w:hint="default"/>
        <w:lang w:val="en-CA" w:eastAsia="en-CA" w:bidi="en-CA"/>
      </w:rPr>
    </w:lvl>
    <w:lvl w:ilvl="7" w:tplc="208AA3D0">
      <w:numFmt w:val="bullet"/>
      <w:lvlText w:val="•"/>
      <w:lvlJc w:val="left"/>
      <w:pPr>
        <w:ind w:left="5187" w:hanging="540"/>
      </w:pPr>
      <w:rPr>
        <w:rFonts w:hint="default"/>
        <w:lang w:val="en-CA" w:eastAsia="en-CA" w:bidi="en-CA"/>
      </w:rPr>
    </w:lvl>
    <w:lvl w:ilvl="8" w:tplc="D0A4B9FE">
      <w:numFmt w:val="bullet"/>
      <w:lvlText w:val="•"/>
      <w:lvlJc w:val="left"/>
      <w:pPr>
        <w:ind w:left="5791" w:hanging="540"/>
      </w:pPr>
      <w:rPr>
        <w:rFonts w:hint="default"/>
        <w:lang w:val="en-CA" w:eastAsia="en-CA" w:bidi="en-CA"/>
      </w:rPr>
    </w:lvl>
  </w:abstractNum>
  <w:abstractNum w:abstractNumId="25" w15:restartNumberingAfterBreak="0">
    <w:nsid w:val="6B5201C4"/>
    <w:multiLevelType w:val="hybridMultilevel"/>
    <w:tmpl w:val="FB2C74B8"/>
    <w:lvl w:ilvl="0" w:tplc="24EAA05A">
      <w:numFmt w:val="bullet"/>
      <w:lvlText w:val=""/>
      <w:lvlJc w:val="left"/>
      <w:pPr>
        <w:ind w:left="823" w:hanging="361"/>
      </w:pPr>
      <w:rPr>
        <w:rFonts w:ascii="Wingdings" w:eastAsia="Wingdings" w:hAnsi="Wingdings" w:cs="Wingdings" w:hint="default"/>
        <w:w w:val="99"/>
        <w:sz w:val="22"/>
        <w:szCs w:val="22"/>
        <w:lang w:val="en-CA" w:eastAsia="en-CA" w:bidi="en-CA"/>
      </w:rPr>
    </w:lvl>
    <w:lvl w:ilvl="1" w:tplc="3496D150">
      <w:numFmt w:val="bullet"/>
      <w:lvlText w:val="•"/>
      <w:lvlJc w:val="left"/>
      <w:pPr>
        <w:ind w:left="1683" w:hanging="361"/>
      </w:pPr>
      <w:rPr>
        <w:rFonts w:hint="default"/>
        <w:lang w:val="en-CA" w:eastAsia="en-CA" w:bidi="en-CA"/>
      </w:rPr>
    </w:lvl>
    <w:lvl w:ilvl="2" w:tplc="6A140EC8">
      <w:numFmt w:val="bullet"/>
      <w:lvlText w:val="•"/>
      <w:lvlJc w:val="left"/>
      <w:pPr>
        <w:ind w:left="2547" w:hanging="361"/>
      </w:pPr>
      <w:rPr>
        <w:rFonts w:hint="default"/>
        <w:lang w:val="en-CA" w:eastAsia="en-CA" w:bidi="en-CA"/>
      </w:rPr>
    </w:lvl>
    <w:lvl w:ilvl="3" w:tplc="7EA85150">
      <w:numFmt w:val="bullet"/>
      <w:lvlText w:val="•"/>
      <w:lvlJc w:val="left"/>
      <w:pPr>
        <w:ind w:left="3411" w:hanging="361"/>
      </w:pPr>
      <w:rPr>
        <w:rFonts w:hint="default"/>
        <w:lang w:val="en-CA" w:eastAsia="en-CA" w:bidi="en-CA"/>
      </w:rPr>
    </w:lvl>
    <w:lvl w:ilvl="4" w:tplc="E1F4F40A">
      <w:numFmt w:val="bullet"/>
      <w:lvlText w:val="•"/>
      <w:lvlJc w:val="left"/>
      <w:pPr>
        <w:ind w:left="4275" w:hanging="361"/>
      </w:pPr>
      <w:rPr>
        <w:rFonts w:hint="default"/>
        <w:lang w:val="en-CA" w:eastAsia="en-CA" w:bidi="en-CA"/>
      </w:rPr>
    </w:lvl>
    <w:lvl w:ilvl="5" w:tplc="DE748E74">
      <w:numFmt w:val="bullet"/>
      <w:lvlText w:val="•"/>
      <w:lvlJc w:val="left"/>
      <w:pPr>
        <w:ind w:left="5139" w:hanging="361"/>
      </w:pPr>
      <w:rPr>
        <w:rFonts w:hint="default"/>
        <w:lang w:val="en-CA" w:eastAsia="en-CA" w:bidi="en-CA"/>
      </w:rPr>
    </w:lvl>
    <w:lvl w:ilvl="6" w:tplc="5C4A1B70">
      <w:numFmt w:val="bullet"/>
      <w:lvlText w:val="•"/>
      <w:lvlJc w:val="left"/>
      <w:pPr>
        <w:ind w:left="6003" w:hanging="361"/>
      </w:pPr>
      <w:rPr>
        <w:rFonts w:hint="default"/>
        <w:lang w:val="en-CA" w:eastAsia="en-CA" w:bidi="en-CA"/>
      </w:rPr>
    </w:lvl>
    <w:lvl w:ilvl="7" w:tplc="EB10749A">
      <w:numFmt w:val="bullet"/>
      <w:lvlText w:val="•"/>
      <w:lvlJc w:val="left"/>
      <w:pPr>
        <w:ind w:left="6867" w:hanging="361"/>
      </w:pPr>
      <w:rPr>
        <w:rFonts w:hint="default"/>
        <w:lang w:val="en-CA" w:eastAsia="en-CA" w:bidi="en-CA"/>
      </w:rPr>
    </w:lvl>
    <w:lvl w:ilvl="8" w:tplc="D360BB20">
      <w:numFmt w:val="bullet"/>
      <w:lvlText w:val="•"/>
      <w:lvlJc w:val="left"/>
      <w:pPr>
        <w:ind w:left="7731" w:hanging="361"/>
      </w:pPr>
      <w:rPr>
        <w:rFonts w:hint="default"/>
        <w:lang w:val="en-CA" w:eastAsia="en-CA" w:bidi="en-CA"/>
      </w:rPr>
    </w:lvl>
  </w:abstractNum>
  <w:abstractNum w:abstractNumId="26" w15:restartNumberingAfterBreak="0">
    <w:nsid w:val="6BB000BF"/>
    <w:multiLevelType w:val="multilevel"/>
    <w:tmpl w:val="F34A2596"/>
    <w:lvl w:ilvl="0">
      <w:start w:val="5"/>
      <w:numFmt w:val="decimal"/>
      <w:lvlText w:val="%1"/>
      <w:lvlJc w:val="left"/>
      <w:pPr>
        <w:ind w:left="786" w:hanging="367"/>
      </w:pPr>
      <w:rPr>
        <w:rFonts w:hint="default"/>
        <w:lang w:val="en-CA" w:eastAsia="en-CA" w:bidi="en-CA"/>
      </w:rPr>
    </w:lvl>
    <w:lvl w:ilvl="1">
      <w:numFmt w:val="decimal"/>
      <w:lvlText w:val="%1.%2"/>
      <w:lvlJc w:val="left"/>
      <w:pPr>
        <w:ind w:left="786" w:hanging="367"/>
      </w:pPr>
      <w:rPr>
        <w:rFonts w:hint="default"/>
        <w:b/>
        <w:bCs/>
        <w:w w:val="99"/>
        <w:lang w:val="en-CA" w:eastAsia="en-CA" w:bidi="en-CA"/>
      </w:rPr>
    </w:lvl>
    <w:lvl w:ilvl="2">
      <w:start w:val="1"/>
      <w:numFmt w:val="lowerLetter"/>
      <w:lvlText w:val="%3)"/>
      <w:lvlJc w:val="left"/>
      <w:pPr>
        <w:ind w:left="1396" w:hanging="257"/>
      </w:pPr>
      <w:rPr>
        <w:rFonts w:ascii="Arial" w:eastAsia="Arial" w:hAnsi="Arial" w:cs="Arial" w:hint="default"/>
        <w:w w:val="99"/>
        <w:sz w:val="22"/>
        <w:szCs w:val="22"/>
        <w:lang w:val="en-CA" w:eastAsia="en-CA" w:bidi="en-CA"/>
      </w:rPr>
    </w:lvl>
    <w:lvl w:ilvl="3">
      <w:numFmt w:val="bullet"/>
      <w:lvlText w:val="•"/>
      <w:lvlJc w:val="left"/>
      <w:pPr>
        <w:ind w:left="3404" w:hanging="257"/>
      </w:pPr>
      <w:rPr>
        <w:rFonts w:hint="default"/>
        <w:lang w:val="en-CA" w:eastAsia="en-CA" w:bidi="en-CA"/>
      </w:rPr>
    </w:lvl>
    <w:lvl w:ilvl="4">
      <w:numFmt w:val="bullet"/>
      <w:lvlText w:val="•"/>
      <w:lvlJc w:val="left"/>
      <w:pPr>
        <w:ind w:left="4406" w:hanging="257"/>
      </w:pPr>
      <w:rPr>
        <w:rFonts w:hint="default"/>
        <w:lang w:val="en-CA" w:eastAsia="en-CA" w:bidi="en-CA"/>
      </w:rPr>
    </w:lvl>
    <w:lvl w:ilvl="5">
      <w:numFmt w:val="bullet"/>
      <w:lvlText w:val="•"/>
      <w:lvlJc w:val="left"/>
      <w:pPr>
        <w:ind w:left="5408" w:hanging="257"/>
      </w:pPr>
      <w:rPr>
        <w:rFonts w:hint="default"/>
        <w:lang w:val="en-CA" w:eastAsia="en-CA" w:bidi="en-CA"/>
      </w:rPr>
    </w:lvl>
    <w:lvl w:ilvl="6">
      <w:numFmt w:val="bullet"/>
      <w:lvlText w:val="•"/>
      <w:lvlJc w:val="left"/>
      <w:pPr>
        <w:ind w:left="6411" w:hanging="257"/>
      </w:pPr>
      <w:rPr>
        <w:rFonts w:hint="default"/>
        <w:lang w:val="en-CA" w:eastAsia="en-CA" w:bidi="en-CA"/>
      </w:rPr>
    </w:lvl>
    <w:lvl w:ilvl="7">
      <w:numFmt w:val="bullet"/>
      <w:lvlText w:val="•"/>
      <w:lvlJc w:val="left"/>
      <w:pPr>
        <w:ind w:left="7413" w:hanging="257"/>
      </w:pPr>
      <w:rPr>
        <w:rFonts w:hint="default"/>
        <w:lang w:val="en-CA" w:eastAsia="en-CA" w:bidi="en-CA"/>
      </w:rPr>
    </w:lvl>
    <w:lvl w:ilvl="8">
      <w:numFmt w:val="bullet"/>
      <w:lvlText w:val="•"/>
      <w:lvlJc w:val="left"/>
      <w:pPr>
        <w:ind w:left="8415" w:hanging="257"/>
      </w:pPr>
      <w:rPr>
        <w:rFonts w:hint="default"/>
        <w:lang w:val="en-CA" w:eastAsia="en-CA" w:bidi="en-CA"/>
      </w:rPr>
    </w:lvl>
  </w:abstractNum>
  <w:abstractNum w:abstractNumId="27" w15:restartNumberingAfterBreak="0">
    <w:nsid w:val="6F5A2A95"/>
    <w:multiLevelType w:val="hybridMultilevel"/>
    <w:tmpl w:val="A738B682"/>
    <w:lvl w:ilvl="0" w:tplc="4DA67284">
      <w:numFmt w:val="bullet"/>
      <w:lvlText w:val=""/>
      <w:lvlJc w:val="left"/>
      <w:pPr>
        <w:ind w:left="4080" w:hanging="540"/>
      </w:pPr>
      <w:rPr>
        <w:rFonts w:ascii="Symbol" w:eastAsia="Symbol" w:hAnsi="Symbol" w:cs="Symbol" w:hint="default"/>
        <w:b w:val="0"/>
        <w:bCs w:val="0"/>
        <w:i w:val="0"/>
        <w:iCs w:val="0"/>
        <w:w w:val="100"/>
        <w:sz w:val="24"/>
        <w:szCs w:val="24"/>
        <w:lang w:val="en-US" w:eastAsia="en-US" w:bidi="ar-SA"/>
      </w:rPr>
    </w:lvl>
    <w:lvl w:ilvl="1" w:tplc="B5EC8F1A">
      <w:numFmt w:val="bullet"/>
      <w:lvlText w:val="•"/>
      <w:lvlJc w:val="left"/>
      <w:pPr>
        <w:ind w:left="4694" w:hanging="540"/>
      </w:pPr>
      <w:rPr>
        <w:rFonts w:hint="default"/>
        <w:lang w:val="en-US" w:eastAsia="en-US" w:bidi="ar-SA"/>
      </w:rPr>
    </w:lvl>
    <w:lvl w:ilvl="2" w:tplc="72CC594E">
      <w:numFmt w:val="bullet"/>
      <w:lvlText w:val="•"/>
      <w:lvlJc w:val="left"/>
      <w:pPr>
        <w:ind w:left="5308" w:hanging="540"/>
      </w:pPr>
      <w:rPr>
        <w:rFonts w:hint="default"/>
        <w:lang w:val="en-US" w:eastAsia="en-US" w:bidi="ar-SA"/>
      </w:rPr>
    </w:lvl>
    <w:lvl w:ilvl="3" w:tplc="62ACF488">
      <w:numFmt w:val="bullet"/>
      <w:lvlText w:val="•"/>
      <w:lvlJc w:val="left"/>
      <w:pPr>
        <w:ind w:left="5922" w:hanging="540"/>
      </w:pPr>
      <w:rPr>
        <w:rFonts w:hint="default"/>
        <w:lang w:val="en-US" w:eastAsia="en-US" w:bidi="ar-SA"/>
      </w:rPr>
    </w:lvl>
    <w:lvl w:ilvl="4" w:tplc="8C226A28">
      <w:numFmt w:val="bullet"/>
      <w:lvlText w:val="•"/>
      <w:lvlJc w:val="left"/>
      <w:pPr>
        <w:ind w:left="6536" w:hanging="540"/>
      </w:pPr>
      <w:rPr>
        <w:rFonts w:hint="default"/>
        <w:lang w:val="en-US" w:eastAsia="en-US" w:bidi="ar-SA"/>
      </w:rPr>
    </w:lvl>
    <w:lvl w:ilvl="5" w:tplc="0F800578">
      <w:numFmt w:val="bullet"/>
      <w:lvlText w:val="•"/>
      <w:lvlJc w:val="left"/>
      <w:pPr>
        <w:ind w:left="7150" w:hanging="540"/>
      </w:pPr>
      <w:rPr>
        <w:rFonts w:hint="default"/>
        <w:lang w:val="en-US" w:eastAsia="en-US" w:bidi="ar-SA"/>
      </w:rPr>
    </w:lvl>
    <w:lvl w:ilvl="6" w:tplc="3CF26B24">
      <w:numFmt w:val="bullet"/>
      <w:lvlText w:val="•"/>
      <w:lvlJc w:val="left"/>
      <w:pPr>
        <w:ind w:left="7764" w:hanging="540"/>
      </w:pPr>
      <w:rPr>
        <w:rFonts w:hint="default"/>
        <w:lang w:val="en-US" w:eastAsia="en-US" w:bidi="ar-SA"/>
      </w:rPr>
    </w:lvl>
    <w:lvl w:ilvl="7" w:tplc="BDCE3124">
      <w:numFmt w:val="bullet"/>
      <w:lvlText w:val="•"/>
      <w:lvlJc w:val="left"/>
      <w:pPr>
        <w:ind w:left="8378" w:hanging="540"/>
      </w:pPr>
      <w:rPr>
        <w:rFonts w:hint="default"/>
        <w:lang w:val="en-US" w:eastAsia="en-US" w:bidi="ar-SA"/>
      </w:rPr>
    </w:lvl>
    <w:lvl w:ilvl="8" w:tplc="7FA42116">
      <w:numFmt w:val="bullet"/>
      <w:lvlText w:val="•"/>
      <w:lvlJc w:val="left"/>
      <w:pPr>
        <w:ind w:left="8992" w:hanging="540"/>
      </w:pPr>
      <w:rPr>
        <w:rFonts w:hint="default"/>
        <w:lang w:val="en-US" w:eastAsia="en-US" w:bidi="ar-SA"/>
      </w:rPr>
    </w:lvl>
  </w:abstractNum>
  <w:abstractNum w:abstractNumId="28" w15:restartNumberingAfterBreak="0">
    <w:nsid w:val="71EE7793"/>
    <w:multiLevelType w:val="hybridMultilevel"/>
    <w:tmpl w:val="40489FA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73BB2793"/>
    <w:multiLevelType w:val="hybridMultilevel"/>
    <w:tmpl w:val="D1A4FC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E42"/>
    <w:multiLevelType w:val="hybridMultilevel"/>
    <w:tmpl w:val="3F3C5B74"/>
    <w:lvl w:ilvl="0" w:tplc="F754E3DA">
      <w:start w:val="1"/>
      <w:numFmt w:val="decimal"/>
      <w:lvlText w:val="%1."/>
      <w:lvlJc w:val="left"/>
      <w:pPr>
        <w:ind w:left="1254" w:hanging="835"/>
      </w:pPr>
      <w:rPr>
        <w:rFonts w:ascii="Arial" w:eastAsia="Arial" w:hAnsi="Arial" w:cs="Arial" w:hint="default"/>
        <w:spacing w:val="-2"/>
        <w:w w:val="99"/>
        <w:sz w:val="24"/>
        <w:szCs w:val="24"/>
        <w:lang w:val="en-CA" w:eastAsia="en-CA" w:bidi="en-CA"/>
      </w:rPr>
    </w:lvl>
    <w:lvl w:ilvl="1" w:tplc="A3DA902E">
      <w:start w:val="1"/>
      <w:numFmt w:val="decimal"/>
      <w:lvlText w:val="%2."/>
      <w:lvlJc w:val="left"/>
      <w:pPr>
        <w:ind w:left="1140" w:hanging="361"/>
      </w:pPr>
      <w:rPr>
        <w:rFonts w:ascii="Arial" w:eastAsia="Arial" w:hAnsi="Arial" w:cs="Arial" w:hint="default"/>
        <w:spacing w:val="-4"/>
        <w:w w:val="99"/>
        <w:sz w:val="24"/>
        <w:szCs w:val="24"/>
        <w:lang w:val="en-CA" w:eastAsia="en-CA" w:bidi="en-CA"/>
      </w:rPr>
    </w:lvl>
    <w:lvl w:ilvl="2" w:tplc="BC8E200E">
      <w:numFmt w:val="bullet"/>
      <w:lvlText w:val="•"/>
      <w:lvlJc w:val="left"/>
      <w:pPr>
        <w:ind w:left="2277" w:hanging="361"/>
      </w:pPr>
      <w:rPr>
        <w:rFonts w:hint="default"/>
        <w:lang w:val="en-CA" w:eastAsia="en-CA" w:bidi="en-CA"/>
      </w:rPr>
    </w:lvl>
    <w:lvl w:ilvl="3" w:tplc="3886CFA4">
      <w:numFmt w:val="bullet"/>
      <w:lvlText w:val="•"/>
      <w:lvlJc w:val="left"/>
      <w:pPr>
        <w:ind w:left="3295" w:hanging="361"/>
      </w:pPr>
      <w:rPr>
        <w:rFonts w:hint="default"/>
        <w:lang w:val="en-CA" w:eastAsia="en-CA" w:bidi="en-CA"/>
      </w:rPr>
    </w:lvl>
    <w:lvl w:ilvl="4" w:tplc="8794C130">
      <w:numFmt w:val="bullet"/>
      <w:lvlText w:val="•"/>
      <w:lvlJc w:val="left"/>
      <w:pPr>
        <w:ind w:left="4313" w:hanging="361"/>
      </w:pPr>
      <w:rPr>
        <w:rFonts w:hint="default"/>
        <w:lang w:val="en-CA" w:eastAsia="en-CA" w:bidi="en-CA"/>
      </w:rPr>
    </w:lvl>
    <w:lvl w:ilvl="5" w:tplc="DDEC661C">
      <w:numFmt w:val="bullet"/>
      <w:lvlText w:val="•"/>
      <w:lvlJc w:val="left"/>
      <w:pPr>
        <w:ind w:left="5331" w:hanging="361"/>
      </w:pPr>
      <w:rPr>
        <w:rFonts w:hint="default"/>
        <w:lang w:val="en-CA" w:eastAsia="en-CA" w:bidi="en-CA"/>
      </w:rPr>
    </w:lvl>
    <w:lvl w:ilvl="6" w:tplc="C5DAC764">
      <w:numFmt w:val="bullet"/>
      <w:lvlText w:val="•"/>
      <w:lvlJc w:val="left"/>
      <w:pPr>
        <w:ind w:left="6348" w:hanging="361"/>
      </w:pPr>
      <w:rPr>
        <w:rFonts w:hint="default"/>
        <w:lang w:val="en-CA" w:eastAsia="en-CA" w:bidi="en-CA"/>
      </w:rPr>
    </w:lvl>
    <w:lvl w:ilvl="7" w:tplc="C7187CC2">
      <w:numFmt w:val="bullet"/>
      <w:lvlText w:val="•"/>
      <w:lvlJc w:val="left"/>
      <w:pPr>
        <w:ind w:left="7366" w:hanging="361"/>
      </w:pPr>
      <w:rPr>
        <w:rFonts w:hint="default"/>
        <w:lang w:val="en-CA" w:eastAsia="en-CA" w:bidi="en-CA"/>
      </w:rPr>
    </w:lvl>
    <w:lvl w:ilvl="8" w:tplc="9F8C6A9C">
      <w:numFmt w:val="bullet"/>
      <w:lvlText w:val="•"/>
      <w:lvlJc w:val="left"/>
      <w:pPr>
        <w:ind w:left="8384" w:hanging="361"/>
      </w:pPr>
      <w:rPr>
        <w:rFonts w:hint="default"/>
        <w:lang w:val="en-CA" w:eastAsia="en-CA" w:bidi="en-CA"/>
      </w:rPr>
    </w:lvl>
  </w:abstractNum>
  <w:abstractNum w:abstractNumId="31" w15:restartNumberingAfterBreak="0">
    <w:nsid w:val="76C82D9C"/>
    <w:multiLevelType w:val="multilevel"/>
    <w:tmpl w:val="738E8952"/>
    <w:lvl w:ilvl="0">
      <w:start w:val="7"/>
      <w:numFmt w:val="decimal"/>
      <w:lvlText w:val="%1"/>
      <w:lvlJc w:val="left"/>
      <w:pPr>
        <w:ind w:left="786" w:hanging="367"/>
      </w:pPr>
      <w:rPr>
        <w:rFonts w:hint="default"/>
        <w:lang w:val="en-CA" w:eastAsia="en-CA" w:bidi="en-CA"/>
      </w:rPr>
    </w:lvl>
    <w:lvl w:ilvl="1">
      <w:numFmt w:val="decimal"/>
      <w:lvlText w:val="%1.%2"/>
      <w:lvlJc w:val="left"/>
      <w:pPr>
        <w:ind w:left="786" w:hanging="367"/>
      </w:pPr>
      <w:rPr>
        <w:rFonts w:hint="default"/>
        <w:b/>
        <w:bCs/>
        <w:w w:val="99"/>
        <w:lang w:val="en-CA" w:eastAsia="en-CA" w:bidi="en-CA"/>
      </w:rPr>
    </w:lvl>
    <w:lvl w:ilvl="2">
      <w:numFmt w:val="bullet"/>
      <w:lvlText w:val="•"/>
      <w:lvlJc w:val="left"/>
      <w:pPr>
        <w:ind w:left="2708" w:hanging="367"/>
      </w:pPr>
      <w:rPr>
        <w:rFonts w:hint="default"/>
        <w:lang w:val="en-CA" w:eastAsia="en-CA" w:bidi="en-CA"/>
      </w:rPr>
    </w:lvl>
    <w:lvl w:ilvl="3">
      <w:numFmt w:val="bullet"/>
      <w:lvlText w:val="•"/>
      <w:lvlJc w:val="left"/>
      <w:pPr>
        <w:ind w:left="3672" w:hanging="367"/>
      </w:pPr>
      <w:rPr>
        <w:rFonts w:hint="default"/>
        <w:lang w:val="en-CA" w:eastAsia="en-CA" w:bidi="en-CA"/>
      </w:rPr>
    </w:lvl>
    <w:lvl w:ilvl="4">
      <w:numFmt w:val="bullet"/>
      <w:lvlText w:val="•"/>
      <w:lvlJc w:val="left"/>
      <w:pPr>
        <w:ind w:left="4636" w:hanging="367"/>
      </w:pPr>
      <w:rPr>
        <w:rFonts w:hint="default"/>
        <w:lang w:val="en-CA" w:eastAsia="en-CA" w:bidi="en-CA"/>
      </w:rPr>
    </w:lvl>
    <w:lvl w:ilvl="5">
      <w:numFmt w:val="bullet"/>
      <w:lvlText w:val="•"/>
      <w:lvlJc w:val="left"/>
      <w:pPr>
        <w:ind w:left="5600" w:hanging="367"/>
      </w:pPr>
      <w:rPr>
        <w:rFonts w:hint="default"/>
        <w:lang w:val="en-CA" w:eastAsia="en-CA" w:bidi="en-CA"/>
      </w:rPr>
    </w:lvl>
    <w:lvl w:ilvl="6">
      <w:numFmt w:val="bullet"/>
      <w:lvlText w:val="•"/>
      <w:lvlJc w:val="left"/>
      <w:pPr>
        <w:ind w:left="6564" w:hanging="367"/>
      </w:pPr>
      <w:rPr>
        <w:rFonts w:hint="default"/>
        <w:lang w:val="en-CA" w:eastAsia="en-CA" w:bidi="en-CA"/>
      </w:rPr>
    </w:lvl>
    <w:lvl w:ilvl="7">
      <w:numFmt w:val="bullet"/>
      <w:lvlText w:val="•"/>
      <w:lvlJc w:val="left"/>
      <w:pPr>
        <w:ind w:left="7528" w:hanging="367"/>
      </w:pPr>
      <w:rPr>
        <w:rFonts w:hint="default"/>
        <w:lang w:val="en-CA" w:eastAsia="en-CA" w:bidi="en-CA"/>
      </w:rPr>
    </w:lvl>
    <w:lvl w:ilvl="8">
      <w:numFmt w:val="bullet"/>
      <w:lvlText w:val="•"/>
      <w:lvlJc w:val="left"/>
      <w:pPr>
        <w:ind w:left="8492" w:hanging="367"/>
      </w:pPr>
      <w:rPr>
        <w:rFonts w:hint="default"/>
        <w:lang w:val="en-CA" w:eastAsia="en-CA" w:bidi="en-CA"/>
      </w:rPr>
    </w:lvl>
  </w:abstractNum>
  <w:abstractNum w:abstractNumId="32" w15:restartNumberingAfterBreak="0">
    <w:nsid w:val="7C3B3712"/>
    <w:multiLevelType w:val="hybridMultilevel"/>
    <w:tmpl w:val="5910156E"/>
    <w:lvl w:ilvl="0" w:tplc="B63464B2">
      <w:start w:val="2024"/>
      <w:numFmt w:val="bullet"/>
      <w:lvlText w:val=""/>
      <w:lvlJc w:val="left"/>
      <w:pPr>
        <w:ind w:left="3780" w:hanging="360"/>
      </w:pPr>
      <w:rPr>
        <w:rFonts w:ascii="Wingdings" w:eastAsiaTheme="minorHAnsi" w:hAnsi="Wingdings" w:cs="Arial" w:hint="default"/>
        <w:b/>
        <w:sz w:val="22"/>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3" w15:restartNumberingAfterBreak="0">
    <w:nsid w:val="7C7F61D3"/>
    <w:multiLevelType w:val="multilevel"/>
    <w:tmpl w:val="76E837CE"/>
    <w:lvl w:ilvl="0">
      <w:start w:val="6"/>
      <w:numFmt w:val="decimal"/>
      <w:lvlText w:val="%1"/>
      <w:lvlJc w:val="left"/>
      <w:pPr>
        <w:ind w:left="420" w:hanging="367"/>
      </w:pPr>
      <w:rPr>
        <w:rFonts w:hint="default"/>
        <w:lang w:val="en-CA" w:eastAsia="en-CA" w:bidi="en-CA"/>
      </w:rPr>
    </w:lvl>
    <w:lvl w:ilvl="1">
      <w:start w:val="2"/>
      <w:numFmt w:val="decimal"/>
      <w:lvlText w:val="%1.%2"/>
      <w:lvlJc w:val="left"/>
      <w:pPr>
        <w:ind w:left="420" w:hanging="367"/>
      </w:pPr>
      <w:rPr>
        <w:rFonts w:ascii="Arial" w:eastAsia="Arial" w:hAnsi="Arial" w:cs="Arial" w:hint="default"/>
        <w:w w:val="99"/>
        <w:sz w:val="22"/>
        <w:szCs w:val="22"/>
        <w:lang w:val="en-CA" w:eastAsia="en-CA" w:bidi="en-CA"/>
      </w:rPr>
    </w:lvl>
    <w:lvl w:ilvl="2">
      <w:start w:val="1"/>
      <w:numFmt w:val="lowerLetter"/>
      <w:lvlText w:val="%3)"/>
      <w:lvlJc w:val="left"/>
      <w:pPr>
        <w:ind w:left="1396" w:hanging="257"/>
      </w:pPr>
      <w:rPr>
        <w:rFonts w:ascii="Arial" w:eastAsia="Arial" w:hAnsi="Arial" w:cs="Arial" w:hint="default"/>
        <w:w w:val="99"/>
        <w:sz w:val="22"/>
        <w:szCs w:val="22"/>
        <w:lang w:val="en-CA" w:eastAsia="en-CA" w:bidi="en-CA"/>
      </w:rPr>
    </w:lvl>
    <w:lvl w:ilvl="3">
      <w:numFmt w:val="bullet"/>
      <w:lvlText w:val="•"/>
      <w:lvlJc w:val="left"/>
      <w:pPr>
        <w:ind w:left="3404" w:hanging="257"/>
      </w:pPr>
      <w:rPr>
        <w:rFonts w:hint="default"/>
        <w:lang w:val="en-CA" w:eastAsia="en-CA" w:bidi="en-CA"/>
      </w:rPr>
    </w:lvl>
    <w:lvl w:ilvl="4">
      <w:numFmt w:val="bullet"/>
      <w:lvlText w:val="•"/>
      <w:lvlJc w:val="left"/>
      <w:pPr>
        <w:ind w:left="4406" w:hanging="257"/>
      </w:pPr>
      <w:rPr>
        <w:rFonts w:hint="default"/>
        <w:lang w:val="en-CA" w:eastAsia="en-CA" w:bidi="en-CA"/>
      </w:rPr>
    </w:lvl>
    <w:lvl w:ilvl="5">
      <w:numFmt w:val="bullet"/>
      <w:lvlText w:val="•"/>
      <w:lvlJc w:val="left"/>
      <w:pPr>
        <w:ind w:left="5408" w:hanging="257"/>
      </w:pPr>
      <w:rPr>
        <w:rFonts w:hint="default"/>
        <w:lang w:val="en-CA" w:eastAsia="en-CA" w:bidi="en-CA"/>
      </w:rPr>
    </w:lvl>
    <w:lvl w:ilvl="6">
      <w:numFmt w:val="bullet"/>
      <w:lvlText w:val="•"/>
      <w:lvlJc w:val="left"/>
      <w:pPr>
        <w:ind w:left="6411" w:hanging="257"/>
      </w:pPr>
      <w:rPr>
        <w:rFonts w:hint="default"/>
        <w:lang w:val="en-CA" w:eastAsia="en-CA" w:bidi="en-CA"/>
      </w:rPr>
    </w:lvl>
    <w:lvl w:ilvl="7">
      <w:numFmt w:val="bullet"/>
      <w:lvlText w:val="•"/>
      <w:lvlJc w:val="left"/>
      <w:pPr>
        <w:ind w:left="7413" w:hanging="257"/>
      </w:pPr>
      <w:rPr>
        <w:rFonts w:hint="default"/>
        <w:lang w:val="en-CA" w:eastAsia="en-CA" w:bidi="en-CA"/>
      </w:rPr>
    </w:lvl>
    <w:lvl w:ilvl="8">
      <w:numFmt w:val="bullet"/>
      <w:lvlText w:val="•"/>
      <w:lvlJc w:val="left"/>
      <w:pPr>
        <w:ind w:left="8415" w:hanging="257"/>
      </w:pPr>
      <w:rPr>
        <w:rFonts w:hint="default"/>
        <w:lang w:val="en-CA" w:eastAsia="en-CA" w:bidi="en-CA"/>
      </w:rPr>
    </w:lvl>
  </w:abstractNum>
  <w:num w:numId="1" w16cid:durableId="45447706">
    <w:abstractNumId w:val="18"/>
  </w:num>
  <w:num w:numId="2" w16cid:durableId="1749888750">
    <w:abstractNumId w:val="19"/>
  </w:num>
  <w:num w:numId="3" w16cid:durableId="586887578">
    <w:abstractNumId w:val="6"/>
  </w:num>
  <w:num w:numId="4" w16cid:durableId="782655968">
    <w:abstractNumId w:val="30"/>
  </w:num>
  <w:num w:numId="5" w16cid:durableId="2110080202">
    <w:abstractNumId w:val="15"/>
  </w:num>
  <w:num w:numId="6" w16cid:durableId="881745980">
    <w:abstractNumId w:val="2"/>
  </w:num>
  <w:num w:numId="7" w16cid:durableId="833640694">
    <w:abstractNumId w:val="31"/>
  </w:num>
  <w:num w:numId="8" w16cid:durableId="149248813">
    <w:abstractNumId w:val="33"/>
  </w:num>
  <w:num w:numId="9" w16cid:durableId="759640302">
    <w:abstractNumId w:val="8"/>
  </w:num>
  <w:num w:numId="10" w16cid:durableId="2040351243">
    <w:abstractNumId w:val="26"/>
  </w:num>
  <w:num w:numId="11" w16cid:durableId="2069185814">
    <w:abstractNumId w:val="20"/>
  </w:num>
  <w:num w:numId="12" w16cid:durableId="571476436">
    <w:abstractNumId w:val="13"/>
  </w:num>
  <w:num w:numId="13" w16cid:durableId="2030444536">
    <w:abstractNumId w:val="21"/>
  </w:num>
  <w:num w:numId="14" w16cid:durableId="258608027">
    <w:abstractNumId w:val="17"/>
  </w:num>
  <w:num w:numId="15" w16cid:durableId="1571844613">
    <w:abstractNumId w:val="3"/>
  </w:num>
  <w:num w:numId="16" w16cid:durableId="677466796">
    <w:abstractNumId w:val="10"/>
  </w:num>
  <w:num w:numId="17" w16cid:durableId="1277299258">
    <w:abstractNumId w:val="1"/>
  </w:num>
  <w:num w:numId="18" w16cid:durableId="76177728">
    <w:abstractNumId w:val="12"/>
  </w:num>
  <w:num w:numId="19" w16cid:durableId="1977106581">
    <w:abstractNumId w:val="0"/>
  </w:num>
  <w:num w:numId="20" w16cid:durableId="1104225988">
    <w:abstractNumId w:val="24"/>
  </w:num>
  <w:num w:numId="21" w16cid:durableId="1485196929">
    <w:abstractNumId w:val="25"/>
  </w:num>
  <w:num w:numId="22" w16cid:durableId="38943076">
    <w:abstractNumId w:val="11"/>
  </w:num>
  <w:num w:numId="23" w16cid:durableId="70352083">
    <w:abstractNumId w:val="7"/>
  </w:num>
  <w:num w:numId="24" w16cid:durableId="1904366821">
    <w:abstractNumId w:val="14"/>
  </w:num>
  <w:num w:numId="25" w16cid:durableId="186411868">
    <w:abstractNumId w:val="16"/>
  </w:num>
  <w:num w:numId="26" w16cid:durableId="104690509">
    <w:abstractNumId w:val="29"/>
  </w:num>
  <w:num w:numId="27" w16cid:durableId="1782340903">
    <w:abstractNumId w:val="4"/>
  </w:num>
  <w:num w:numId="28" w16cid:durableId="1670448562">
    <w:abstractNumId w:val="27"/>
  </w:num>
  <w:num w:numId="29" w16cid:durableId="666326258">
    <w:abstractNumId w:val="23"/>
  </w:num>
  <w:num w:numId="30" w16cid:durableId="1294364445">
    <w:abstractNumId w:val="9"/>
  </w:num>
  <w:num w:numId="31" w16cid:durableId="1208032660">
    <w:abstractNumId w:val="22"/>
  </w:num>
  <w:num w:numId="32" w16cid:durableId="302396582">
    <w:abstractNumId w:val="5"/>
  </w:num>
  <w:num w:numId="33" w16cid:durableId="1840658994">
    <w:abstractNumId w:val="32"/>
  </w:num>
  <w:num w:numId="34" w16cid:durableId="2650447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BB"/>
    <w:rsid w:val="00015FD5"/>
    <w:rsid w:val="00030482"/>
    <w:rsid w:val="000310CE"/>
    <w:rsid w:val="00063504"/>
    <w:rsid w:val="000714F4"/>
    <w:rsid w:val="000900B2"/>
    <w:rsid w:val="00093A2F"/>
    <w:rsid w:val="00104841"/>
    <w:rsid w:val="001408E2"/>
    <w:rsid w:val="00141476"/>
    <w:rsid w:val="00144492"/>
    <w:rsid w:val="00146B4E"/>
    <w:rsid w:val="0016767B"/>
    <w:rsid w:val="00170ECA"/>
    <w:rsid w:val="00185562"/>
    <w:rsid w:val="001A0332"/>
    <w:rsid w:val="001C07EB"/>
    <w:rsid w:val="001F249F"/>
    <w:rsid w:val="0020386E"/>
    <w:rsid w:val="00233390"/>
    <w:rsid w:val="00250DDD"/>
    <w:rsid w:val="002702E5"/>
    <w:rsid w:val="002758AA"/>
    <w:rsid w:val="00281673"/>
    <w:rsid w:val="00290BBB"/>
    <w:rsid w:val="00296845"/>
    <w:rsid w:val="002B23EC"/>
    <w:rsid w:val="002C257C"/>
    <w:rsid w:val="002E786C"/>
    <w:rsid w:val="00316C5F"/>
    <w:rsid w:val="00317211"/>
    <w:rsid w:val="0034083D"/>
    <w:rsid w:val="00357FD4"/>
    <w:rsid w:val="00362165"/>
    <w:rsid w:val="00385563"/>
    <w:rsid w:val="003B7B9E"/>
    <w:rsid w:val="00431DA1"/>
    <w:rsid w:val="00434BC1"/>
    <w:rsid w:val="004563DF"/>
    <w:rsid w:val="00460398"/>
    <w:rsid w:val="005065DE"/>
    <w:rsid w:val="00531099"/>
    <w:rsid w:val="00566BFE"/>
    <w:rsid w:val="00572005"/>
    <w:rsid w:val="00595DE8"/>
    <w:rsid w:val="005B4CBC"/>
    <w:rsid w:val="005C02BC"/>
    <w:rsid w:val="005E6645"/>
    <w:rsid w:val="0060366A"/>
    <w:rsid w:val="00657DCC"/>
    <w:rsid w:val="0066463A"/>
    <w:rsid w:val="006B00CD"/>
    <w:rsid w:val="006E29AC"/>
    <w:rsid w:val="00706EE6"/>
    <w:rsid w:val="007113BC"/>
    <w:rsid w:val="00734F03"/>
    <w:rsid w:val="007422F4"/>
    <w:rsid w:val="0074488A"/>
    <w:rsid w:val="0074563B"/>
    <w:rsid w:val="0076471E"/>
    <w:rsid w:val="00776FD7"/>
    <w:rsid w:val="00790029"/>
    <w:rsid w:val="007B6470"/>
    <w:rsid w:val="007F215A"/>
    <w:rsid w:val="00831362"/>
    <w:rsid w:val="00867D1D"/>
    <w:rsid w:val="008A0100"/>
    <w:rsid w:val="008A2ED4"/>
    <w:rsid w:val="009013A5"/>
    <w:rsid w:val="00926299"/>
    <w:rsid w:val="00926A6E"/>
    <w:rsid w:val="009303F1"/>
    <w:rsid w:val="00943B54"/>
    <w:rsid w:val="00987BAE"/>
    <w:rsid w:val="009F0161"/>
    <w:rsid w:val="009F7859"/>
    <w:rsid w:val="00A63765"/>
    <w:rsid w:val="00A820BA"/>
    <w:rsid w:val="00A91CDC"/>
    <w:rsid w:val="00AB06DF"/>
    <w:rsid w:val="00AB242B"/>
    <w:rsid w:val="00AF5A43"/>
    <w:rsid w:val="00AF71D9"/>
    <w:rsid w:val="00B25605"/>
    <w:rsid w:val="00B367BF"/>
    <w:rsid w:val="00BA7BFF"/>
    <w:rsid w:val="00BC3781"/>
    <w:rsid w:val="00BD64AC"/>
    <w:rsid w:val="00BE3577"/>
    <w:rsid w:val="00C12970"/>
    <w:rsid w:val="00C4003F"/>
    <w:rsid w:val="00C420B3"/>
    <w:rsid w:val="00C65DCC"/>
    <w:rsid w:val="00C66F9A"/>
    <w:rsid w:val="00CA0251"/>
    <w:rsid w:val="00CA0C55"/>
    <w:rsid w:val="00CB37FB"/>
    <w:rsid w:val="00CC4D0A"/>
    <w:rsid w:val="00CD409D"/>
    <w:rsid w:val="00CF05B2"/>
    <w:rsid w:val="00CF58DE"/>
    <w:rsid w:val="00D10298"/>
    <w:rsid w:val="00D52E84"/>
    <w:rsid w:val="00DA167F"/>
    <w:rsid w:val="00DA6369"/>
    <w:rsid w:val="00E41885"/>
    <w:rsid w:val="00F81100"/>
    <w:rsid w:val="00F94E14"/>
    <w:rsid w:val="00FB6839"/>
    <w:rsid w:val="00FD4E3A"/>
    <w:rsid w:val="00FF2992"/>
    <w:rsid w:val="00FF4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30C9E"/>
  <w15:docId w15:val="{D903BC6C-4E26-4BD1-94EC-C32B5E5E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6C5F"/>
    <w:rPr>
      <w:rFonts w:ascii="Arial" w:eastAsia="Arial" w:hAnsi="Arial" w:cs="Arial"/>
      <w:lang w:val="en-CA" w:eastAsia="en-CA" w:bidi="en-CA"/>
    </w:rPr>
  </w:style>
  <w:style w:type="paragraph" w:styleId="Heading1">
    <w:name w:val="heading 1"/>
    <w:basedOn w:val="Normal"/>
    <w:uiPriority w:val="1"/>
    <w:qFormat/>
    <w:pPr>
      <w:ind w:left="657" w:right="336"/>
      <w:jc w:val="center"/>
      <w:outlineLvl w:val="0"/>
    </w:pPr>
    <w:rPr>
      <w:b/>
      <w:bCs/>
      <w:sz w:val="32"/>
      <w:szCs w:val="32"/>
    </w:rPr>
  </w:style>
  <w:style w:type="paragraph" w:styleId="Heading2">
    <w:name w:val="heading 2"/>
    <w:basedOn w:val="Normal"/>
    <w:uiPriority w:val="1"/>
    <w:qFormat/>
    <w:pPr>
      <w:ind w:left="657" w:right="336"/>
      <w:jc w:val="center"/>
      <w:outlineLvl w:val="1"/>
    </w:pPr>
    <w:rPr>
      <w:b/>
      <w:bCs/>
      <w:sz w:val="28"/>
      <w:szCs w:val="28"/>
    </w:rPr>
  </w:style>
  <w:style w:type="paragraph" w:styleId="Heading3">
    <w:name w:val="heading 3"/>
    <w:basedOn w:val="Normal"/>
    <w:uiPriority w:val="1"/>
    <w:qFormat/>
    <w:pPr>
      <w:ind w:left="420"/>
      <w:outlineLvl w:val="2"/>
    </w:pPr>
    <w:rPr>
      <w:sz w:val="28"/>
      <w:szCs w:val="28"/>
    </w:rPr>
  </w:style>
  <w:style w:type="paragraph" w:styleId="Heading4">
    <w:name w:val="heading 4"/>
    <w:basedOn w:val="Normal"/>
    <w:uiPriority w:val="1"/>
    <w:qFormat/>
    <w:pPr>
      <w:ind w:left="420"/>
      <w:outlineLvl w:val="3"/>
    </w:pPr>
    <w:rPr>
      <w:b/>
      <w:bCs/>
      <w:sz w:val="24"/>
      <w:szCs w:val="24"/>
    </w:rPr>
  </w:style>
  <w:style w:type="paragraph" w:styleId="Heading9">
    <w:name w:val="heading 9"/>
    <w:basedOn w:val="Normal"/>
    <w:next w:val="Normal"/>
    <w:link w:val="Heading9Char"/>
    <w:uiPriority w:val="9"/>
    <w:semiHidden/>
    <w:unhideWhenUsed/>
    <w:qFormat/>
    <w:rsid w:val="007456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780"/>
    </w:pPr>
    <w:rPr>
      <w:sz w:val="24"/>
      <w:szCs w:val="24"/>
    </w:rPr>
  </w:style>
  <w:style w:type="paragraph" w:styleId="TOC2">
    <w:name w:val="toc 2"/>
    <w:basedOn w:val="Normal"/>
    <w:uiPriority w:val="1"/>
    <w:qFormat/>
    <w:pPr>
      <w:spacing w:before="275"/>
      <w:ind w:left="780"/>
    </w:pPr>
    <w:rPr>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380" w:hanging="541"/>
    </w:pPr>
  </w:style>
  <w:style w:type="paragraph" w:customStyle="1" w:styleId="TableParagraph">
    <w:name w:val="Table Paragraph"/>
    <w:basedOn w:val="Normal"/>
    <w:uiPriority w:val="1"/>
    <w:qFormat/>
    <w:pPr>
      <w:spacing w:line="256" w:lineRule="exact"/>
      <w:ind w:left="50"/>
    </w:pPr>
  </w:style>
  <w:style w:type="paragraph" w:styleId="Header">
    <w:name w:val="header"/>
    <w:basedOn w:val="Normal"/>
    <w:link w:val="HeaderChar"/>
    <w:rsid w:val="006B00CD"/>
    <w:pPr>
      <w:widowControl/>
      <w:tabs>
        <w:tab w:val="center" w:pos="4320"/>
        <w:tab w:val="right" w:pos="8640"/>
      </w:tabs>
      <w:autoSpaceDE/>
      <w:autoSpaceDN/>
    </w:pPr>
    <w:rPr>
      <w:rFonts w:ascii="Comic Sans MS" w:eastAsia="Times New Roman" w:hAnsi="Comic Sans MS" w:cs="Times New Roman"/>
      <w:sz w:val="24"/>
      <w:szCs w:val="20"/>
      <w:lang w:eastAsia="en-US" w:bidi="ar-SA"/>
    </w:rPr>
  </w:style>
  <w:style w:type="character" w:customStyle="1" w:styleId="HeaderChar">
    <w:name w:val="Header Char"/>
    <w:basedOn w:val="DefaultParagraphFont"/>
    <w:link w:val="Header"/>
    <w:rsid w:val="006B00CD"/>
    <w:rPr>
      <w:rFonts w:ascii="Comic Sans MS" w:eastAsia="Times New Roman" w:hAnsi="Comic Sans MS" w:cs="Times New Roman"/>
      <w:sz w:val="24"/>
      <w:szCs w:val="20"/>
      <w:lang w:val="en-CA"/>
    </w:rPr>
  </w:style>
  <w:style w:type="paragraph" w:styleId="BodyTextIndent">
    <w:name w:val="Body Text Indent"/>
    <w:basedOn w:val="Normal"/>
    <w:link w:val="BodyTextIndentChar"/>
    <w:uiPriority w:val="99"/>
    <w:semiHidden/>
    <w:unhideWhenUsed/>
    <w:rsid w:val="00DA167F"/>
    <w:pPr>
      <w:spacing w:after="120"/>
      <w:ind w:left="360"/>
    </w:pPr>
  </w:style>
  <w:style w:type="character" w:customStyle="1" w:styleId="BodyTextIndentChar">
    <w:name w:val="Body Text Indent Char"/>
    <w:basedOn w:val="DefaultParagraphFont"/>
    <w:link w:val="BodyTextIndent"/>
    <w:uiPriority w:val="99"/>
    <w:semiHidden/>
    <w:rsid w:val="00DA167F"/>
    <w:rPr>
      <w:rFonts w:ascii="Arial" w:eastAsia="Arial" w:hAnsi="Arial" w:cs="Arial"/>
      <w:lang w:val="en-CA" w:eastAsia="en-CA" w:bidi="en-CA"/>
    </w:rPr>
  </w:style>
  <w:style w:type="paragraph" w:styleId="Title">
    <w:name w:val="Title"/>
    <w:basedOn w:val="Normal"/>
    <w:link w:val="TitleChar"/>
    <w:qFormat/>
    <w:rsid w:val="00DA167F"/>
    <w:pPr>
      <w:widowControl/>
      <w:autoSpaceDE/>
      <w:autoSpaceDN/>
      <w:jc w:val="center"/>
    </w:pPr>
    <w:rPr>
      <w:rFonts w:ascii="CG Times" w:eastAsia="Times New Roman" w:hAnsi="CG Times" w:cs="Times New Roman"/>
      <w:sz w:val="48"/>
      <w:szCs w:val="20"/>
      <w:lang w:eastAsia="en-US" w:bidi="ar-SA"/>
    </w:rPr>
  </w:style>
  <w:style w:type="character" w:customStyle="1" w:styleId="TitleChar">
    <w:name w:val="Title Char"/>
    <w:basedOn w:val="DefaultParagraphFont"/>
    <w:link w:val="Title"/>
    <w:rsid w:val="00DA167F"/>
    <w:rPr>
      <w:rFonts w:ascii="CG Times" w:eastAsia="Times New Roman" w:hAnsi="CG Times" w:cs="Times New Roman"/>
      <w:sz w:val="48"/>
      <w:szCs w:val="20"/>
      <w:lang w:val="en-CA"/>
    </w:rPr>
  </w:style>
  <w:style w:type="paragraph" w:styleId="Subtitle">
    <w:name w:val="Subtitle"/>
    <w:basedOn w:val="Normal"/>
    <w:link w:val="SubtitleChar"/>
    <w:qFormat/>
    <w:rsid w:val="00DA167F"/>
    <w:pPr>
      <w:widowControl/>
      <w:autoSpaceDE/>
      <w:autoSpaceDN/>
      <w:jc w:val="center"/>
    </w:pPr>
    <w:rPr>
      <w:rFonts w:ascii="CG Times" w:eastAsia="Times New Roman" w:hAnsi="CG Times" w:cs="Times New Roman"/>
      <w:b/>
      <w:sz w:val="40"/>
      <w:szCs w:val="20"/>
      <w:lang w:eastAsia="en-US" w:bidi="ar-SA"/>
    </w:rPr>
  </w:style>
  <w:style w:type="character" w:customStyle="1" w:styleId="SubtitleChar">
    <w:name w:val="Subtitle Char"/>
    <w:basedOn w:val="DefaultParagraphFont"/>
    <w:link w:val="Subtitle"/>
    <w:rsid w:val="00DA167F"/>
    <w:rPr>
      <w:rFonts w:ascii="CG Times" w:eastAsia="Times New Roman" w:hAnsi="CG Times" w:cs="Times New Roman"/>
      <w:b/>
      <w:sz w:val="40"/>
      <w:szCs w:val="20"/>
      <w:lang w:val="en-CA"/>
    </w:rPr>
  </w:style>
  <w:style w:type="character" w:customStyle="1" w:styleId="Heading9Char">
    <w:name w:val="Heading 9 Char"/>
    <w:basedOn w:val="DefaultParagraphFont"/>
    <w:link w:val="Heading9"/>
    <w:uiPriority w:val="9"/>
    <w:semiHidden/>
    <w:rsid w:val="0074563B"/>
    <w:rPr>
      <w:rFonts w:asciiTheme="majorHAnsi" w:eastAsiaTheme="majorEastAsia" w:hAnsiTheme="majorHAnsi" w:cstheme="majorBidi"/>
      <w:i/>
      <w:iCs/>
      <w:color w:val="272727" w:themeColor="text1" w:themeTint="D8"/>
      <w:sz w:val="21"/>
      <w:szCs w:val="21"/>
      <w:lang w:val="en-CA" w:eastAsia="en-CA" w:bidi="en-CA"/>
    </w:rPr>
  </w:style>
  <w:style w:type="paragraph" w:styleId="Footer">
    <w:name w:val="footer"/>
    <w:basedOn w:val="Normal"/>
    <w:link w:val="FooterChar"/>
    <w:uiPriority w:val="99"/>
    <w:unhideWhenUsed/>
    <w:rsid w:val="00734F03"/>
    <w:pPr>
      <w:tabs>
        <w:tab w:val="center" w:pos="4680"/>
        <w:tab w:val="right" w:pos="9360"/>
      </w:tabs>
    </w:pPr>
  </w:style>
  <w:style w:type="character" w:customStyle="1" w:styleId="FooterChar">
    <w:name w:val="Footer Char"/>
    <w:basedOn w:val="DefaultParagraphFont"/>
    <w:link w:val="Footer"/>
    <w:uiPriority w:val="99"/>
    <w:rsid w:val="00734F03"/>
    <w:rPr>
      <w:rFonts w:ascii="Arial" w:eastAsia="Arial" w:hAnsi="Arial" w:cs="Arial"/>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63839">
      <w:bodyDiv w:val="1"/>
      <w:marLeft w:val="0"/>
      <w:marRight w:val="0"/>
      <w:marTop w:val="0"/>
      <w:marBottom w:val="0"/>
      <w:divBdr>
        <w:top w:val="none" w:sz="0" w:space="0" w:color="auto"/>
        <w:left w:val="none" w:sz="0" w:space="0" w:color="auto"/>
        <w:bottom w:val="none" w:sz="0" w:space="0" w:color="auto"/>
        <w:right w:val="none" w:sz="0" w:space="0" w:color="auto"/>
      </w:divBdr>
    </w:div>
    <w:div w:id="1080910335">
      <w:bodyDiv w:val="1"/>
      <w:marLeft w:val="0"/>
      <w:marRight w:val="0"/>
      <w:marTop w:val="0"/>
      <w:marBottom w:val="0"/>
      <w:divBdr>
        <w:top w:val="none" w:sz="0" w:space="0" w:color="auto"/>
        <w:left w:val="none" w:sz="0" w:space="0" w:color="auto"/>
        <w:bottom w:val="none" w:sz="0" w:space="0" w:color="auto"/>
        <w:right w:val="none" w:sz="0" w:space="0" w:color="auto"/>
      </w:divBdr>
    </w:div>
    <w:div w:id="1394740644">
      <w:bodyDiv w:val="1"/>
      <w:marLeft w:val="0"/>
      <w:marRight w:val="0"/>
      <w:marTop w:val="0"/>
      <w:marBottom w:val="0"/>
      <w:divBdr>
        <w:top w:val="none" w:sz="0" w:space="0" w:color="auto"/>
        <w:left w:val="none" w:sz="0" w:space="0" w:color="auto"/>
        <w:bottom w:val="none" w:sz="0" w:space="0" w:color="auto"/>
        <w:right w:val="none" w:sz="0" w:space="0" w:color="auto"/>
      </w:divBdr>
    </w:div>
    <w:div w:id="1473786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9D34-33F5-4353-827F-F41F6E24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2000 OPSEU ANNUAL CONVENTION</vt:lpstr>
    </vt:vector>
  </TitlesOfParts>
  <Company>OPSEU</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OPSEU ANNUAL CONVENTION</dc:title>
  <dc:creator>OPSEU</dc:creator>
  <cp:lastModifiedBy>Kathleen Demareski</cp:lastModifiedBy>
  <cp:revision>2</cp:revision>
  <cp:lastPrinted>2024-04-13T19:24:00Z</cp:lastPrinted>
  <dcterms:created xsi:type="dcterms:W3CDTF">2024-04-17T21:27:00Z</dcterms:created>
  <dcterms:modified xsi:type="dcterms:W3CDTF">2024-04-17T21:27:00Z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Microsoft® Word 2013</vt:lpwstr>
  </property>
  <property fmtid="{D5CDD505-2E9C-101B-9397-08002B2CF9AE}" pid="4" name="LastSaved">
    <vt:filetime>2022-03-21T00:00:00Z</vt:filetime>
  </property>
  <property fmtid="{D5CDD505-2E9C-101B-9397-08002B2CF9AE}" pid="5" name="MSIP_Label_672efb35-7535-44f4-bbd0-8c1cf18b7906_Enabled">
    <vt:lpwstr>true</vt:lpwstr>
  </property>
  <property fmtid="{D5CDD505-2E9C-101B-9397-08002B2CF9AE}" pid="6" name="MSIP_Label_672efb35-7535-44f4-bbd0-8c1cf18b7906_SetDate">
    <vt:lpwstr>2022-12-13T15:52:36Z</vt:lpwstr>
  </property>
  <property fmtid="{D5CDD505-2E9C-101B-9397-08002B2CF9AE}" pid="7" name="MSIP_Label_672efb35-7535-44f4-bbd0-8c1cf18b7906_Method">
    <vt:lpwstr>Standard</vt:lpwstr>
  </property>
  <property fmtid="{D5CDD505-2E9C-101B-9397-08002B2CF9AE}" pid="8" name="MSIP_Label_672efb35-7535-44f4-bbd0-8c1cf18b7906_Name">
    <vt:lpwstr>Confidential</vt:lpwstr>
  </property>
  <property fmtid="{D5CDD505-2E9C-101B-9397-08002B2CF9AE}" pid="9" name="MSIP_Label_672efb35-7535-44f4-bbd0-8c1cf18b7906_SiteId">
    <vt:lpwstr>deb2da9e-87f9-45a7-8abc-87924b9e1700</vt:lpwstr>
  </property>
  <property fmtid="{D5CDD505-2E9C-101B-9397-08002B2CF9AE}" pid="10" name="MSIP_Label_672efb35-7535-44f4-bbd0-8c1cf18b7906_ActionId">
    <vt:lpwstr>35744ee1-a356-484b-94d1-7d5e8afcd395</vt:lpwstr>
  </property>
  <property fmtid="{D5CDD505-2E9C-101B-9397-08002B2CF9AE}" pid="11" name="MSIP_Label_672efb35-7535-44f4-bbd0-8c1cf18b7906_ContentBits">
    <vt:lpwstr>0</vt:lpwstr>
  </property>
</Properties>
</file>