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BF24" w14:textId="76A7C80F" w:rsidR="002823EE" w:rsidRPr="0041138F" w:rsidRDefault="002823EE" w:rsidP="002823EE">
      <w:pPr>
        <w:spacing w:after="0" w:line="240" w:lineRule="auto"/>
        <w:jc w:val="center"/>
        <w:rPr>
          <w:rFonts w:ascii="Tahoma" w:eastAsia="Calibri" w:hAnsi="Tahoma" w:cs="Tahoma"/>
          <w:b/>
          <w:bCs/>
          <w:kern w:val="0"/>
          <w14:ligatures w14:val="none"/>
        </w:rPr>
      </w:pPr>
      <w:r w:rsidRPr="0041138F">
        <w:rPr>
          <w:rFonts w:ascii="Tahoma" w:eastAsia="Calibri" w:hAnsi="Tahoma" w:cs="Tahoma"/>
          <w:b/>
          <w:bCs/>
          <w:kern w:val="0"/>
          <w14:ligatures w14:val="none"/>
        </w:rPr>
        <w:t>ADDENDUM</w:t>
      </w:r>
    </w:p>
    <w:p w14:paraId="216DC0DD" w14:textId="77777777" w:rsidR="002823EE" w:rsidRPr="0041138F" w:rsidRDefault="002823EE" w:rsidP="002823EE">
      <w:pPr>
        <w:spacing w:after="0" w:line="240" w:lineRule="auto"/>
        <w:jc w:val="center"/>
        <w:rPr>
          <w:rFonts w:ascii="Tahoma" w:eastAsia="Calibri" w:hAnsi="Tahoma" w:cs="Tahoma"/>
          <w:kern w:val="0"/>
          <w14:ligatures w14:val="none"/>
        </w:rPr>
      </w:pPr>
    </w:p>
    <w:p w14:paraId="0A8CB0A3" w14:textId="77777777" w:rsidR="002823EE" w:rsidRPr="0041138F" w:rsidRDefault="002823EE" w:rsidP="002823EE">
      <w:pPr>
        <w:spacing w:after="0" w:line="240" w:lineRule="auto"/>
        <w:jc w:val="center"/>
        <w:rPr>
          <w:rFonts w:ascii="Tahoma" w:eastAsia="Calibri" w:hAnsi="Tahoma" w:cs="Tahoma"/>
          <w:b/>
          <w:bCs/>
          <w:kern w:val="0"/>
          <w14:ligatures w14:val="none"/>
        </w:rPr>
      </w:pPr>
      <w:r w:rsidRPr="0041138F">
        <w:rPr>
          <w:rFonts w:ascii="Tahoma" w:eastAsia="Calibri" w:hAnsi="Tahoma" w:cs="Tahoma"/>
          <w:b/>
          <w:bCs/>
          <w:kern w:val="0"/>
          <w14:ligatures w14:val="none"/>
        </w:rPr>
        <w:t>ADJUSTED HOURLY WAGE RATES</w:t>
      </w:r>
    </w:p>
    <w:p w14:paraId="5261023B" w14:textId="77777777" w:rsidR="002823EE" w:rsidRPr="0041138F" w:rsidRDefault="002823EE" w:rsidP="002823EE">
      <w:pPr>
        <w:spacing w:after="0" w:line="240" w:lineRule="auto"/>
        <w:rPr>
          <w:rFonts w:ascii="Tahoma" w:eastAsia="Calibri" w:hAnsi="Tahoma" w:cs="Tahoma"/>
          <w:kern w:val="0"/>
          <w14:ligatures w14:val="none"/>
        </w:rPr>
      </w:pPr>
    </w:p>
    <w:p w14:paraId="6E9F60EE" w14:textId="77777777" w:rsidR="002823EE" w:rsidRPr="0041138F" w:rsidRDefault="002823EE" w:rsidP="002823EE">
      <w:pPr>
        <w:spacing w:after="0" w:line="240" w:lineRule="auto"/>
        <w:rPr>
          <w:rFonts w:ascii="Tahoma" w:eastAsia="Calibri" w:hAnsi="Tahoma" w:cs="Tahoma"/>
          <w:kern w:val="0"/>
          <w14:ligatures w14:val="none"/>
        </w:rPr>
      </w:pPr>
      <w:r w:rsidRPr="0041138F">
        <w:rPr>
          <w:rFonts w:ascii="Tahoma" w:eastAsia="Calibri" w:hAnsi="Tahoma" w:cs="Tahoma"/>
          <w:kern w:val="0"/>
          <w14:ligatures w14:val="none"/>
        </w:rPr>
        <w:t>Pursuant to an agreement reached under the Letter of Understanding Bill 124</w:t>
      </w:r>
      <w:r>
        <w:rPr>
          <w:rFonts w:ascii="Tahoma" w:eastAsia="Calibri" w:hAnsi="Tahoma" w:cs="Tahoma"/>
          <w:kern w:val="0"/>
          <w14:ligatures w14:val="none"/>
        </w:rPr>
        <w:t>,</w:t>
      </w:r>
      <w:r w:rsidRPr="0041138F">
        <w:rPr>
          <w:rFonts w:ascii="Tahoma" w:eastAsia="Calibri" w:hAnsi="Tahoma" w:cs="Tahoma"/>
          <w:kern w:val="0"/>
          <w14:ligatures w14:val="none"/>
        </w:rPr>
        <w:t xml:space="preserve"> the hourly wage rates in Appendix E have been adjusted on a retroactive basis to the following:</w:t>
      </w:r>
    </w:p>
    <w:p w14:paraId="229C277F" w14:textId="5CF3334F" w:rsidR="001430BD" w:rsidRPr="002823EE" w:rsidRDefault="001430BD" w:rsidP="002823EE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rPr>
          <w:rFonts w:ascii="Tahoma" w:eastAsia="Tahoma" w:hAnsi="Tahoma" w:cs="Tahoma"/>
          <w:b/>
          <w:bCs/>
          <w:spacing w:val="-2"/>
          <w:kern w:val="0"/>
          <w14:ligatures w14:val="none"/>
        </w:rPr>
      </w:pPr>
    </w:p>
    <w:p w14:paraId="3999694B" w14:textId="77777777" w:rsid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p w14:paraId="59FC209C" w14:textId="77777777" w:rsid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p w14:paraId="3A440EF5" w14:textId="4D694154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  <w:r w:rsidRPr="001430BD"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  <w:t>APPENDIX E</w:t>
      </w:r>
    </w:p>
    <w:p w14:paraId="5FFE9D2D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  <w:r w:rsidRPr="001430BD"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  <w:t>SEPTEMBER 1, 2022</w:t>
      </w:r>
    </w:p>
    <w:p w14:paraId="45E0AED3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p w14:paraId="579FA892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  <w:r w:rsidRPr="001430BD"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  <w:t>Hourly Wage Rate</w:t>
      </w:r>
    </w:p>
    <w:p w14:paraId="2312D3AA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  <w:r w:rsidRPr="001430BD"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  <w:t>3.0% General Wage Increase</w:t>
      </w:r>
    </w:p>
    <w:p w14:paraId="244EE671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both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tbl>
      <w:tblPr>
        <w:tblW w:w="77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011"/>
        <w:gridCol w:w="1125"/>
        <w:gridCol w:w="1125"/>
        <w:gridCol w:w="1125"/>
        <w:gridCol w:w="1125"/>
        <w:gridCol w:w="1125"/>
      </w:tblGrid>
      <w:tr w:rsidR="001430BD" w:rsidRPr="00842AB4" w14:paraId="05D5C37F" w14:textId="77777777" w:rsidTr="00842AB4">
        <w:trPr>
          <w:cantSplit/>
          <w:trHeight w:val="576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01EB540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proofErr w:type="spellStart"/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Payband</w:t>
            </w:r>
            <w:proofErr w:type="spellEnd"/>
          </w:p>
        </w:tc>
        <w:tc>
          <w:tcPr>
            <w:tcW w:w="1011" w:type="dxa"/>
            <w:shd w:val="clear" w:color="auto" w:fill="auto"/>
            <w:vAlign w:val="center"/>
          </w:tcPr>
          <w:p w14:paraId="3C03FF6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Start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06A620D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 xml:space="preserve">6 </w:t>
            </w:r>
            <w:proofErr w:type="gramStart"/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month</w:t>
            </w:r>
            <w:proofErr w:type="gramEnd"/>
          </w:p>
        </w:tc>
        <w:tc>
          <w:tcPr>
            <w:tcW w:w="1125" w:type="dxa"/>
            <w:vAlign w:val="center"/>
          </w:tcPr>
          <w:p w14:paraId="0C403D5B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1 year</w:t>
            </w:r>
          </w:p>
        </w:tc>
        <w:tc>
          <w:tcPr>
            <w:tcW w:w="1125" w:type="dxa"/>
            <w:vAlign w:val="center"/>
          </w:tcPr>
          <w:p w14:paraId="177E7B1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2 years</w:t>
            </w:r>
          </w:p>
        </w:tc>
        <w:tc>
          <w:tcPr>
            <w:tcW w:w="1125" w:type="dxa"/>
            <w:vAlign w:val="center"/>
          </w:tcPr>
          <w:p w14:paraId="6A45EF9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3 years</w:t>
            </w:r>
          </w:p>
        </w:tc>
        <w:tc>
          <w:tcPr>
            <w:tcW w:w="1125" w:type="dxa"/>
            <w:vAlign w:val="center"/>
          </w:tcPr>
          <w:p w14:paraId="1804A90B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4 years</w:t>
            </w:r>
          </w:p>
        </w:tc>
      </w:tr>
      <w:tr w:rsidR="001430BD" w:rsidRPr="00842AB4" w14:paraId="3B99E3AE" w14:textId="77777777" w:rsidTr="00842AB4">
        <w:trPr>
          <w:cantSplit/>
          <w:trHeight w:val="216"/>
          <w:jc w:val="center"/>
        </w:trPr>
        <w:tc>
          <w:tcPr>
            <w:tcW w:w="1119" w:type="dxa"/>
            <w:shd w:val="clear" w:color="auto" w:fill="auto"/>
            <w:vAlign w:val="bottom"/>
            <w:hideMark/>
          </w:tcPr>
          <w:p w14:paraId="74B990F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0DFB258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20.79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76DC798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21.45</w:t>
            </w:r>
          </w:p>
        </w:tc>
        <w:tc>
          <w:tcPr>
            <w:tcW w:w="1125" w:type="dxa"/>
            <w:vAlign w:val="bottom"/>
          </w:tcPr>
          <w:p w14:paraId="032FDC3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22.05</w:t>
            </w:r>
          </w:p>
        </w:tc>
        <w:tc>
          <w:tcPr>
            <w:tcW w:w="1125" w:type="dxa"/>
            <w:vAlign w:val="bottom"/>
          </w:tcPr>
          <w:p w14:paraId="5E1FA9E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22.73</w:t>
            </w:r>
          </w:p>
        </w:tc>
        <w:tc>
          <w:tcPr>
            <w:tcW w:w="1125" w:type="dxa"/>
            <w:vAlign w:val="bottom"/>
          </w:tcPr>
          <w:p w14:paraId="7FC5FC2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23.40</w:t>
            </w:r>
          </w:p>
        </w:tc>
        <w:tc>
          <w:tcPr>
            <w:tcW w:w="1125" w:type="dxa"/>
            <w:vAlign w:val="bottom"/>
          </w:tcPr>
          <w:p w14:paraId="696750F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24.08</w:t>
            </w:r>
          </w:p>
        </w:tc>
      </w:tr>
      <w:tr w:rsidR="001430BD" w:rsidRPr="00842AB4" w14:paraId="5CB4B3B6" w14:textId="77777777" w:rsidTr="00842AB4">
        <w:trPr>
          <w:cantSplit/>
          <w:trHeight w:val="216"/>
          <w:jc w:val="center"/>
        </w:trPr>
        <w:tc>
          <w:tcPr>
            <w:tcW w:w="1119" w:type="dxa"/>
            <w:shd w:val="clear" w:color="auto" w:fill="auto"/>
            <w:vAlign w:val="bottom"/>
            <w:hideMark/>
          </w:tcPr>
          <w:p w14:paraId="19C05CC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B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03B444F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22.01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35C594B0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22.71</w:t>
            </w:r>
          </w:p>
        </w:tc>
        <w:tc>
          <w:tcPr>
            <w:tcW w:w="1125" w:type="dxa"/>
            <w:vAlign w:val="bottom"/>
          </w:tcPr>
          <w:p w14:paraId="77E5F42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23.38</w:t>
            </w:r>
          </w:p>
        </w:tc>
        <w:tc>
          <w:tcPr>
            <w:tcW w:w="1125" w:type="dxa"/>
            <w:vAlign w:val="bottom"/>
          </w:tcPr>
          <w:p w14:paraId="4BD59D8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24.08</w:t>
            </w:r>
          </w:p>
        </w:tc>
        <w:tc>
          <w:tcPr>
            <w:tcW w:w="1125" w:type="dxa"/>
            <w:vAlign w:val="bottom"/>
          </w:tcPr>
          <w:p w14:paraId="5D08C74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24.80</w:t>
            </w:r>
          </w:p>
        </w:tc>
        <w:tc>
          <w:tcPr>
            <w:tcW w:w="1125" w:type="dxa"/>
            <w:vAlign w:val="bottom"/>
          </w:tcPr>
          <w:p w14:paraId="34D14E4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25.56</w:t>
            </w:r>
          </w:p>
        </w:tc>
      </w:tr>
      <w:tr w:rsidR="001430BD" w:rsidRPr="00842AB4" w14:paraId="66A5C165" w14:textId="77777777" w:rsidTr="00842AB4">
        <w:trPr>
          <w:cantSplit/>
          <w:trHeight w:val="216"/>
          <w:jc w:val="center"/>
        </w:trPr>
        <w:tc>
          <w:tcPr>
            <w:tcW w:w="1119" w:type="dxa"/>
            <w:shd w:val="clear" w:color="auto" w:fill="auto"/>
            <w:vAlign w:val="bottom"/>
            <w:hideMark/>
          </w:tcPr>
          <w:p w14:paraId="1B5F369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C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2EBF1BA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23.42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7494776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24.16</w:t>
            </w:r>
          </w:p>
        </w:tc>
        <w:tc>
          <w:tcPr>
            <w:tcW w:w="1125" w:type="dxa"/>
            <w:vAlign w:val="bottom"/>
          </w:tcPr>
          <w:p w14:paraId="7EB4E0C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24.92</w:t>
            </w:r>
          </w:p>
        </w:tc>
        <w:tc>
          <w:tcPr>
            <w:tcW w:w="1125" w:type="dxa"/>
            <w:vAlign w:val="bottom"/>
          </w:tcPr>
          <w:p w14:paraId="7C1F83E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25.64</w:t>
            </w:r>
          </w:p>
        </w:tc>
        <w:tc>
          <w:tcPr>
            <w:tcW w:w="1125" w:type="dxa"/>
            <w:vAlign w:val="bottom"/>
          </w:tcPr>
          <w:p w14:paraId="6014713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26.42</w:t>
            </w:r>
          </w:p>
        </w:tc>
        <w:tc>
          <w:tcPr>
            <w:tcW w:w="1125" w:type="dxa"/>
            <w:vAlign w:val="bottom"/>
          </w:tcPr>
          <w:p w14:paraId="0B48104B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27.22</w:t>
            </w:r>
          </w:p>
        </w:tc>
      </w:tr>
      <w:tr w:rsidR="001430BD" w:rsidRPr="00842AB4" w14:paraId="30E50AEA" w14:textId="77777777" w:rsidTr="00842AB4">
        <w:trPr>
          <w:cantSplit/>
          <w:trHeight w:val="216"/>
          <w:jc w:val="center"/>
        </w:trPr>
        <w:tc>
          <w:tcPr>
            <w:tcW w:w="1119" w:type="dxa"/>
            <w:shd w:val="clear" w:color="auto" w:fill="auto"/>
            <w:vAlign w:val="bottom"/>
            <w:hideMark/>
          </w:tcPr>
          <w:p w14:paraId="7FF929B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D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14C22C2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25.11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7824592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25.82</w:t>
            </w:r>
          </w:p>
        </w:tc>
        <w:tc>
          <w:tcPr>
            <w:tcW w:w="1125" w:type="dxa"/>
            <w:vAlign w:val="bottom"/>
          </w:tcPr>
          <w:p w14:paraId="257E66C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26.62</w:t>
            </w:r>
          </w:p>
        </w:tc>
        <w:tc>
          <w:tcPr>
            <w:tcW w:w="1125" w:type="dxa"/>
            <w:vAlign w:val="bottom"/>
          </w:tcPr>
          <w:p w14:paraId="7D3A6A5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27.39</w:t>
            </w:r>
          </w:p>
        </w:tc>
        <w:tc>
          <w:tcPr>
            <w:tcW w:w="1125" w:type="dxa"/>
            <w:vAlign w:val="bottom"/>
          </w:tcPr>
          <w:p w14:paraId="450F4BD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28.26</w:t>
            </w:r>
          </w:p>
        </w:tc>
        <w:tc>
          <w:tcPr>
            <w:tcW w:w="1125" w:type="dxa"/>
            <w:vAlign w:val="bottom"/>
          </w:tcPr>
          <w:p w14:paraId="76DDAA8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29.09</w:t>
            </w:r>
          </w:p>
        </w:tc>
      </w:tr>
      <w:tr w:rsidR="001430BD" w:rsidRPr="00842AB4" w14:paraId="4F232D47" w14:textId="77777777" w:rsidTr="00842AB4">
        <w:trPr>
          <w:cantSplit/>
          <w:trHeight w:val="216"/>
          <w:jc w:val="center"/>
        </w:trPr>
        <w:tc>
          <w:tcPr>
            <w:tcW w:w="1119" w:type="dxa"/>
            <w:shd w:val="clear" w:color="auto" w:fill="auto"/>
            <w:vAlign w:val="bottom"/>
            <w:hideMark/>
          </w:tcPr>
          <w:p w14:paraId="5DE07A4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E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07BF529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27.00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51CFC35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27.81</w:t>
            </w:r>
          </w:p>
        </w:tc>
        <w:tc>
          <w:tcPr>
            <w:tcW w:w="1125" w:type="dxa"/>
            <w:vAlign w:val="bottom"/>
          </w:tcPr>
          <w:p w14:paraId="2A86D18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28.64</w:t>
            </w:r>
          </w:p>
        </w:tc>
        <w:tc>
          <w:tcPr>
            <w:tcW w:w="1125" w:type="dxa"/>
            <w:vAlign w:val="bottom"/>
          </w:tcPr>
          <w:p w14:paraId="1121F75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29.48</w:t>
            </w:r>
          </w:p>
        </w:tc>
        <w:tc>
          <w:tcPr>
            <w:tcW w:w="1125" w:type="dxa"/>
            <w:vAlign w:val="bottom"/>
          </w:tcPr>
          <w:p w14:paraId="5F1AE51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30.41</w:t>
            </w:r>
          </w:p>
        </w:tc>
        <w:tc>
          <w:tcPr>
            <w:tcW w:w="1125" w:type="dxa"/>
            <w:vAlign w:val="bottom"/>
          </w:tcPr>
          <w:p w14:paraId="25D3F32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31.30</w:t>
            </w:r>
          </w:p>
        </w:tc>
      </w:tr>
      <w:tr w:rsidR="001430BD" w:rsidRPr="00842AB4" w14:paraId="1AC95A63" w14:textId="77777777" w:rsidTr="00842AB4">
        <w:trPr>
          <w:cantSplit/>
          <w:trHeight w:val="216"/>
          <w:jc w:val="center"/>
        </w:trPr>
        <w:tc>
          <w:tcPr>
            <w:tcW w:w="1119" w:type="dxa"/>
            <w:shd w:val="clear" w:color="auto" w:fill="auto"/>
            <w:vAlign w:val="bottom"/>
            <w:hideMark/>
          </w:tcPr>
          <w:p w14:paraId="138CD30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1C88DCB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29.13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4988D15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29.97</w:t>
            </w:r>
          </w:p>
        </w:tc>
        <w:tc>
          <w:tcPr>
            <w:tcW w:w="1125" w:type="dxa"/>
            <w:vAlign w:val="bottom"/>
          </w:tcPr>
          <w:p w14:paraId="20D2F30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30.90</w:t>
            </w:r>
          </w:p>
        </w:tc>
        <w:tc>
          <w:tcPr>
            <w:tcW w:w="1125" w:type="dxa"/>
            <w:vAlign w:val="bottom"/>
          </w:tcPr>
          <w:p w14:paraId="57C2553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31.86</w:t>
            </w:r>
          </w:p>
        </w:tc>
        <w:tc>
          <w:tcPr>
            <w:tcW w:w="1125" w:type="dxa"/>
            <w:vAlign w:val="bottom"/>
          </w:tcPr>
          <w:p w14:paraId="554D157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32.81</w:t>
            </w:r>
          </w:p>
        </w:tc>
        <w:tc>
          <w:tcPr>
            <w:tcW w:w="1125" w:type="dxa"/>
            <w:vAlign w:val="bottom"/>
          </w:tcPr>
          <w:p w14:paraId="093D96A8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33.76</w:t>
            </w:r>
          </w:p>
        </w:tc>
      </w:tr>
      <w:tr w:rsidR="001430BD" w:rsidRPr="00842AB4" w14:paraId="0BA9854E" w14:textId="77777777" w:rsidTr="00842AB4">
        <w:trPr>
          <w:cantSplit/>
          <w:trHeight w:val="216"/>
          <w:jc w:val="center"/>
        </w:trPr>
        <w:tc>
          <w:tcPr>
            <w:tcW w:w="1119" w:type="dxa"/>
            <w:shd w:val="clear" w:color="auto" w:fill="auto"/>
            <w:vAlign w:val="bottom"/>
            <w:hideMark/>
          </w:tcPr>
          <w:p w14:paraId="399D5A0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G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6492FAF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31.48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75B268F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32.47</w:t>
            </w:r>
          </w:p>
        </w:tc>
        <w:tc>
          <w:tcPr>
            <w:tcW w:w="1125" w:type="dxa"/>
            <w:vAlign w:val="bottom"/>
          </w:tcPr>
          <w:p w14:paraId="58727F8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33.38</w:t>
            </w:r>
          </w:p>
        </w:tc>
        <w:tc>
          <w:tcPr>
            <w:tcW w:w="1125" w:type="dxa"/>
            <w:vAlign w:val="bottom"/>
          </w:tcPr>
          <w:p w14:paraId="3B938B8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34.39</w:t>
            </w:r>
          </w:p>
        </w:tc>
        <w:tc>
          <w:tcPr>
            <w:tcW w:w="1125" w:type="dxa"/>
            <w:vAlign w:val="bottom"/>
          </w:tcPr>
          <w:p w14:paraId="265B9A7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35.47</w:t>
            </w:r>
          </w:p>
        </w:tc>
        <w:tc>
          <w:tcPr>
            <w:tcW w:w="1125" w:type="dxa"/>
            <w:vAlign w:val="bottom"/>
          </w:tcPr>
          <w:p w14:paraId="2340E54D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36.48</w:t>
            </w:r>
          </w:p>
        </w:tc>
      </w:tr>
      <w:tr w:rsidR="001430BD" w:rsidRPr="00842AB4" w14:paraId="4A3E0620" w14:textId="77777777" w:rsidTr="00842AB4">
        <w:trPr>
          <w:cantSplit/>
          <w:trHeight w:val="216"/>
          <w:jc w:val="center"/>
        </w:trPr>
        <w:tc>
          <w:tcPr>
            <w:tcW w:w="1119" w:type="dxa"/>
            <w:shd w:val="clear" w:color="auto" w:fill="auto"/>
            <w:vAlign w:val="bottom"/>
            <w:hideMark/>
          </w:tcPr>
          <w:p w14:paraId="016BBC0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H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1D1854D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34.04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497AC9B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35.10</w:t>
            </w:r>
          </w:p>
        </w:tc>
        <w:tc>
          <w:tcPr>
            <w:tcW w:w="1125" w:type="dxa"/>
            <w:vAlign w:val="bottom"/>
          </w:tcPr>
          <w:p w14:paraId="069862A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36.15</w:t>
            </w:r>
          </w:p>
        </w:tc>
        <w:tc>
          <w:tcPr>
            <w:tcW w:w="1125" w:type="dxa"/>
            <w:vAlign w:val="bottom"/>
          </w:tcPr>
          <w:p w14:paraId="1F0C9C0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37.24</w:t>
            </w:r>
          </w:p>
        </w:tc>
        <w:tc>
          <w:tcPr>
            <w:tcW w:w="1125" w:type="dxa"/>
            <w:vAlign w:val="bottom"/>
          </w:tcPr>
          <w:p w14:paraId="41CB3ED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38.33</w:t>
            </w:r>
          </w:p>
        </w:tc>
        <w:tc>
          <w:tcPr>
            <w:tcW w:w="1125" w:type="dxa"/>
            <w:vAlign w:val="bottom"/>
          </w:tcPr>
          <w:p w14:paraId="2D37A19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39.52</w:t>
            </w:r>
          </w:p>
        </w:tc>
      </w:tr>
      <w:tr w:rsidR="001430BD" w:rsidRPr="00842AB4" w14:paraId="1CE30760" w14:textId="77777777" w:rsidTr="00842AB4">
        <w:trPr>
          <w:cantSplit/>
          <w:trHeight w:val="216"/>
          <w:jc w:val="center"/>
        </w:trPr>
        <w:tc>
          <w:tcPr>
            <w:tcW w:w="1119" w:type="dxa"/>
            <w:shd w:val="clear" w:color="auto" w:fill="auto"/>
            <w:vAlign w:val="bottom"/>
            <w:hideMark/>
          </w:tcPr>
          <w:p w14:paraId="487DDA48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I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1F2BE22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36.90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718F145B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38.00</w:t>
            </w:r>
          </w:p>
        </w:tc>
        <w:tc>
          <w:tcPr>
            <w:tcW w:w="1125" w:type="dxa"/>
            <w:vAlign w:val="bottom"/>
          </w:tcPr>
          <w:p w14:paraId="190CD76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39.14</w:t>
            </w:r>
          </w:p>
        </w:tc>
        <w:tc>
          <w:tcPr>
            <w:tcW w:w="1125" w:type="dxa"/>
            <w:vAlign w:val="bottom"/>
          </w:tcPr>
          <w:p w14:paraId="1CAF628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40.30</w:t>
            </w:r>
          </w:p>
        </w:tc>
        <w:tc>
          <w:tcPr>
            <w:tcW w:w="1125" w:type="dxa"/>
            <w:vAlign w:val="bottom"/>
          </w:tcPr>
          <w:p w14:paraId="0F62C688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41.52</w:t>
            </w:r>
          </w:p>
        </w:tc>
        <w:tc>
          <w:tcPr>
            <w:tcW w:w="1125" w:type="dxa"/>
            <w:vAlign w:val="bottom"/>
          </w:tcPr>
          <w:p w14:paraId="5B6716D0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42.77</w:t>
            </w:r>
          </w:p>
        </w:tc>
      </w:tr>
      <w:tr w:rsidR="001430BD" w:rsidRPr="00842AB4" w14:paraId="5D5A3ADB" w14:textId="77777777" w:rsidTr="00842AB4">
        <w:trPr>
          <w:cantSplit/>
          <w:trHeight w:val="216"/>
          <w:jc w:val="center"/>
        </w:trPr>
        <w:tc>
          <w:tcPr>
            <w:tcW w:w="1119" w:type="dxa"/>
            <w:shd w:val="clear" w:color="auto" w:fill="auto"/>
            <w:vAlign w:val="bottom"/>
            <w:hideMark/>
          </w:tcPr>
          <w:p w14:paraId="4C9EB13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J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7F022FF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39.92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11F65F5D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41.08</w:t>
            </w:r>
          </w:p>
        </w:tc>
        <w:tc>
          <w:tcPr>
            <w:tcW w:w="1125" w:type="dxa"/>
            <w:vAlign w:val="bottom"/>
          </w:tcPr>
          <w:p w14:paraId="33B51D6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42.33</w:t>
            </w:r>
          </w:p>
        </w:tc>
        <w:tc>
          <w:tcPr>
            <w:tcW w:w="1125" w:type="dxa"/>
            <w:vAlign w:val="bottom"/>
          </w:tcPr>
          <w:p w14:paraId="4636794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43.59</w:t>
            </w:r>
          </w:p>
        </w:tc>
        <w:tc>
          <w:tcPr>
            <w:tcW w:w="1125" w:type="dxa"/>
            <w:vAlign w:val="bottom"/>
          </w:tcPr>
          <w:p w14:paraId="32D73F6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44.93</w:t>
            </w:r>
          </w:p>
        </w:tc>
        <w:tc>
          <w:tcPr>
            <w:tcW w:w="1125" w:type="dxa"/>
            <w:vAlign w:val="bottom"/>
          </w:tcPr>
          <w:p w14:paraId="06A75AF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46.28</w:t>
            </w:r>
          </w:p>
        </w:tc>
      </w:tr>
      <w:tr w:rsidR="001430BD" w:rsidRPr="00842AB4" w14:paraId="439DC7C0" w14:textId="77777777" w:rsidTr="00842AB4">
        <w:trPr>
          <w:cantSplit/>
          <w:trHeight w:val="216"/>
          <w:jc w:val="center"/>
        </w:trPr>
        <w:tc>
          <w:tcPr>
            <w:tcW w:w="1119" w:type="dxa"/>
            <w:shd w:val="clear" w:color="auto" w:fill="auto"/>
            <w:vAlign w:val="bottom"/>
            <w:hideMark/>
          </w:tcPr>
          <w:p w14:paraId="6990BE1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K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70D8A28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43.22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41E148F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44.51</w:t>
            </w:r>
          </w:p>
        </w:tc>
        <w:tc>
          <w:tcPr>
            <w:tcW w:w="1125" w:type="dxa"/>
            <w:vAlign w:val="bottom"/>
          </w:tcPr>
          <w:p w14:paraId="7AB97090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45.84</w:t>
            </w:r>
          </w:p>
        </w:tc>
        <w:tc>
          <w:tcPr>
            <w:tcW w:w="1125" w:type="dxa"/>
            <w:vAlign w:val="bottom"/>
          </w:tcPr>
          <w:p w14:paraId="37204B0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47.24</w:t>
            </w:r>
          </w:p>
        </w:tc>
        <w:tc>
          <w:tcPr>
            <w:tcW w:w="1125" w:type="dxa"/>
            <w:vAlign w:val="bottom"/>
          </w:tcPr>
          <w:p w14:paraId="6CEB628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48.64</w:t>
            </w:r>
          </w:p>
        </w:tc>
        <w:tc>
          <w:tcPr>
            <w:tcW w:w="1125" w:type="dxa"/>
            <w:vAlign w:val="bottom"/>
          </w:tcPr>
          <w:p w14:paraId="1D2F88B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50.12</w:t>
            </w:r>
          </w:p>
        </w:tc>
      </w:tr>
      <w:tr w:rsidR="001430BD" w:rsidRPr="00842AB4" w14:paraId="257376D8" w14:textId="77777777" w:rsidTr="00842AB4">
        <w:trPr>
          <w:cantSplit/>
          <w:trHeight w:val="216"/>
          <w:jc w:val="center"/>
        </w:trPr>
        <w:tc>
          <w:tcPr>
            <w:tcW w:w="1119" w:type="dxa"/>
            <w:shd w:val="clear" w:color="auto" w:fill="auto"/>
            <w:vAlign w:val="bottom"/>
            <w:hideMark/>
          </w:tcPr>
          <w:p w14:paraId="1704EBB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L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32D3929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46.79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79AB6CC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48.18</w:t>
            </w:r>
          </w:p>
        </w:tc>
        <w:tc>
          <w:tcPr>
            <w:tcW w:w="1125" w:type="dxa"/>
            <w:vAlign w:val="bottom"/>
          </w:tcPr>
          <w:p w14:paraId="40797B9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49.63</w:t>
            </w:r>
          </w:p>
        </w:tc>
        <w:tc>
          <w:tcPr>
            <w:tcW w:w="1125" w:type="dxa"/>
            <w:vAlign w:val="bottom"/>
          </w:tcPr>
          <w:p w14:paraId="0F87339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51.11</w:t>
            </w:r>
          </w:p>
        </w:tc>
        <w:tc>
          <w:tcPr>
            <w:tcW w:w="1125" w:type="dxa"/>
            <w:vAlign w:val="bottom"/>
          </w:tcPr>
          <w:p w14:paraId="50D2D244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52.64</w:t>
            </w:r>
          </w:p>
        </w:tc>
        <w:tc>
          <w:tcPr>
            <w:tcW w:w="1125" w:type="dxa"/>
            <w:vAlign w:val="bottom"/>
          </w:tcPr>
          <w:p w14:paraId="42D94D3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54.21</w:t>
            </w:r>
          </w:p>
        </w:tc>
      </w:tr>
    </w:tbl>
    <w:p w14:paraId="22D05AE7" w14:textId="5A02AAAF" w:rsidR="001430BD" w:rsidRDefault="001430BD"/>
    <w:p w14:paraId="335ACF58" w14:textId="77777777" w:rsidR="001430BD" w:rsidRDefault="001430BD">
      <w:r>
        <w:br w:type="page"/>
      </w:r>
    </w:p>
    <w:p w14:paraId="5E79DD09" w14:textId="77777777" w:rsidR="00545294" w:rsidRDefault="00545294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p w14:paraId="17C4E041" w14:textId="77777777" w:rsidR="00545294" w:rsidRDefault="00545294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p w14:paraId="6C91D2C3" w14:textId="77777777" w:rsidR="00545294" w:rsidRDefault="00545294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p w14:paraId="4505A2AE" w14:textId="76DBE29F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  <w:r w:rsidRPr="001430BD"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  <w:t>APPENDIX E</w:t>
      </w:r>
    </w:p>
    <w:p w14:paraId="043ED8BD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  <w:r w:rsidRPr="001430BD"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  <w:t>SEPTEMBER 1, 2023</w:t>
      </w:r>
    </w:p>
    <w:p w14:paraId="7A0D70DF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p w14:paraId="70B00D46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  <w:r w:rsidRPr="001430BD"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  <w:t>Hourly Wage Rate</w:t>
      </w:r>
    </w:p>
    <w:p w14:paraId="2CFA36C9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  <w:r w:rsidRPr="001430BD"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  <w:t>3.0% General Wage Increase</w:t>
      </w:r>
    </w:p>
    <w:p w14:paraId="16147658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both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tbl>
      <w:tblPr>
        <w:tblW w:w="80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5"/>
      </w:tblGrid>
      <w:tr w:rsidR="001430BD" w:rsidRPr="00842AB4" w14:paraId="7945B086" w14:textId="77777777" w:rsidTr="008C6D53">
        <w:trPr>
          <w:cantSplit/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14:paraId="2A0CBFB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Payband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623E70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Start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A6415E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 xml:space="preserve">6 </w:t>
            </w:r>
            <w:proofErr w:type="gramStart"/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month</w:t>
            </w:r>
            <w:proofErr w:type="gramEnd"/>
          </w:p>
        </w:tc>
        <w:tc>
          <w:tcPr>
            <w:tcW w:w="1008" w:type="dxa"/>
            <w:vAlign w:val="center"/>
          </w:tcPr>
          <w:p w14:paraId="1CA8DE2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1 year</w:t>
            </w:r>
          </w:p>
        </w:tc>
        <w:tc>
          <w:tcPr>
            <w:tcW w:w="1008" w:type="dxa"/>
            <w:vAlign w:val="center"/>
          </w:tcPr>
          <w:p w14:paraId="155FC14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2 years</w:t>
            </w:r>
          </w:p>
        </w:tc>
        <w:tc>
          <w:tcPr>
            <w:tcW w:w="1008" w:type="dxa"/>
            <w:vAlign w:val="center"/>
          </w:tcPr>
          <w:p w14:paraId="1586C0B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3 years</w:t>
            </w:r>
          </w:p>
        </w:tc>
        <w:tc>
          <w:tcPr>
            <w:tcW w:w="1008" w:type="dxa"/>
            <w:vAlign w:val="center"/>
          </w:tcPr>
          <w:p w14:paraId="6D9B48D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4 years</w:t>
            </w:r>
          </w:p>
        </w:tc>
      </w:tr>
      <w:tr w:rsidR="001430BD" w:rsidRPr="00842AB4" w14:paraId="19FA4103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0191F7D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A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57DDFA5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21.41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9DA233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22.09</w:t>
            </w:r>
          </w:p>
        </w:tc>
        <w:tc>
          <w:tcPr>
            <w:tcW w:w="1008" w:type="dxa"/>
            <w:vAlign w:val="bottom"/>
          </w:tcPr>
          <w:p w14:paraId="4085D61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22.71</w:t>
            </w:r>
          </w:p>
        </w:tc>
        <w:tc>
          <w:tcPr>
            <w:tcW w:w="1008" w:type="dxa"/>
            <w:vAlign w:val="bottom"/>
          </w:tcPr>
          <w:p w14:paraId="6972F36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23.41</w:t>
            </w:r>
          </w:p>
        </w:tc>
        <w:tc>
          <w:tcPr>
            <w:tcW w:w="1008" w:type="dxa"/>
            <w:vAlign w:val="bottom"/>
          </w:tcPr>
          <w:p w14:paraId="79F1192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24.10</w:t>
            </w:r>
          </w:p>
        </w:tc>
        <w:tc>
          <w:tcPr>
            <w:tcW w:w="1008" w:type="dxa"/>
            <w:vAlign w:val="bottom"/>
          </w:tcPr>
          <w:p w14:paraId="315EB95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24.80</w:t>
            </w:r>
          </w:p>
        </w:tc>
      </w:tr>
      <w:tr w:rsidR="001430BD" w:rsidRPr="00842AB4" w14:paraId="5BD0F204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309CDF3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B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0D2C13A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22.67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6EF9C860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23.39</w:t>
            </w:r>
          </w:p>
        </w:tc>
        <w:tc>
          <w:tcPr>
            <w:tcW w:w="1008" w:type="dxa"/>
            <w:vAlign w:val="bottom"/>
          </w:tcPr>
          <w:p w14:paraId="7F88F040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24.08</w:t>
            </w:r>
          </w:p>
        </w:tc>
        <w:tc>
          <w:tcPr>
            <w:tcW w:w="1008" w:type="dxa"/>
            <w:vAlign w:val="bottom"/>
          </w:tcPr>
          <w:p w14:paraId="4375BE50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24.80</w:t>
            </w:r>
          </w:p>
        </w:tc>
        <w:tc>
          <w:tcPr>
            <w:tcW w:w="1008" w:type="dxa"/>
            <w:vAlign w:val="bottom"/>
          </w:tcPr>
          <w:p w14:paraId="1712CEAB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25.54</w:t>
            </w:r>
          </w:p>
        </w:tc>
        <w:tc>
          <w:tcPr>
            <w:tcW w:w="1008" w:type="dxa"/>
            <w:vAlign w:val="bottom"/>
          </w:tcPr>
          <w:p w14:paraId="478F342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26.33</w:t>
            </w:r>
          </w:p>
        </w:tc>
      </w:tr>
      <w:tr w:rsidR="001430BD" w:rsidRPr="00842AB4" w14:paraId="35815E53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79E17D9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C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5A9BC02D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24.12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42872B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24.88</w:t>
            </w:r>
          </w:p>
        </w:tc>
        <w:tc>
          <w:tcPr>
            <w:tcW w:w="1008" w:type="dxa"/>
            <w:vAlign w:val="bottom"/>
          </w:tcPr>
          <w:p w14:paraId="3EC58D54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25.67</w:t>
            </w:r>
          </w:p>
        </w:tc>
        <w:tc>
          <w:tcPr>
            <w:tcW w:w="1008" w:type="dxa"/>
            <w:vAlign w:val="bottom"/>
          </w:tcPr>
          <w:p w14:paraId="3BCBA7DB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26.41</w:t>
            </w:r>
          </w:p>
        </w:tc>
        <w:tc>
          <w:tcPr>
            <w:tcW w:w="1008" w:type="dxa"/>
            <w:vAlign w:val="bottom"/>
          </w:tcPr>
          <w:p w14:paraId="0EF35C5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27.21</w:t>
            </w:r>
          </w:p>
        </w:tc>
        <w:tc>
          <w:tcPr>
            <w:tcW w:w="1008" w:type="dxa"/>
            <w:vAlign w:val="bottom"/>
          </w:tcPr>
          <w:p w14:paraId="29296E8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28.04</w:t>
            </w:r>
          </w:p>
        </w:tc>
      </w:tr>
      <w:tr w:rsidR="001430BD" w:rsidRPr="00842AB4" w14:paraId="37236E0D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3F0C5B9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D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5823581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25.86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5EF87F0B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26.59</w:t>
            </w:r>
          </w:p>
        </w:tc>
        <w:tc>
          <w:tcPr>
            <w:tcW w:w="1008" w:type="dxa"/>
            <w:vAlign w:val="bottom"/>
          </w:tcPr>
          <w:p w14:paraId="7E2EA468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27.42</w:t>
            </w:r>
          </w:p>
        </w:tc>
        <w:tc>
          <w:tcPr>
            <w:tcW w:w="1008" w:type="dxa"/>
            <w:vAlign w:val="bottom"/>
          </w:tcPr>
          <w:p w14:paraId="5E661AB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28.21</w:t>
            </w:r>
          </w:p>
        </w:tc>
        <w:tc>
          <w:tcPr>
            <w:tcW w:w="1008" w:type="dxa"/>
            <w:vAlign w:val="bottom"/>
          </w:tcPr>
          <w:p w14:paraId="0E1B14A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29.11</w:t>
            </w:r>
          </w:p>
        </w:tc>
        <w:tc>
          <w:tcPr>
            <w:tcW w:w="1008" w:type="dxa"/>
            <w:vAlign w:val="bottom"/>
          </w:tcPr>
          <w:p w14:paraId="3FF50DE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29.96</w:t>
            </w:r>
          </w:p>
        </w:tc>
      </w:tr>
      <w:tr w:rsidR="001430BD" w:rsidRPr="00842AB4" w14:paraId="169B44EE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6541AA5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E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33169C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27.81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39B3054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28.64</w:t>
            </w:r>
          </w:p>
        </w:tc>
        <w:tc>
          <w:tcPr>
            <w:tcW w:w="1008" w:type="dxa"/>
            <w:vAlign w:val="bottom"/>
          </w:tcPr>
          <w:p w14:paraId="23DD56E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29.50</w:t>
            </w:r>
          </w:p>
        </w:tc>
        <w:tc>
          <w:tcPr>
            <w:tcW w:w="1008" w:type="dxa"/>
            <w:vAlign w:val="bottom"/>
          </w:tcPr>
          <w:p w14:paraId="7D5C5A1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30.36</w:t>
            </w:r>
          </w:p>
        </w:tc>
        <w:tc>
          <w:tcPr>
            <w:tcW w:w="1008" w:type="dxa"/>
            <w:vAlign w:val="bottom"/>
          </w:tcPr>
          <w:p w14:paraId="5AF8698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31.32</w:t>
            </w:r>
          </w:p>
        </w:tc>
        <w:tc>
          <w:tcPr>
            <w:tcW w:w="1008" w:type="dxa"/>
            <w:vAlign w:val="bottom"/>
          </w:tcPr>
          <w:p w14:paraId="06F5967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32.24</w:t>
            </w:r>
          </w:p>
        </w:tc>
      </w:tr>
      <w:tr w:rsidR="001430BD" w:rsidRPr="00842AB4" w14:paraId="07A703A3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5DB01A2D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F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47E927A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30.00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56A2524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30.87</w:t>
            </w:r>
          </w:p>
        </w:tc>
        <w:tc>
          <w:tcPr>
            <w:tcW w:w="1008" w:type="dxa"/>
            <w:vAlign w:val="bottom"/>
          </w:tcPr>
          <w:p w14:paraId="2C3B8B98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31.83</w:t>
            </w:r>
          </w:p>
        </w:tc>
        <w:tc>
          <w:tcPr>
            <w:tcW w:w="1008" w:type="dxa"/>
            <w:vAlign w:val="bottom"/>
          </w:tcPr>
          <w:p w14:paraId="03670E3B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32.82</w:t>
            </w:r>
          </w:p>
        </w:tc>
        <w:tc>
          <w:tcPr>
            <w:tcW w:w="1008" w:type="dxa"/>
            <w:vAlign w:val="bottom"/>
          </w:tcPr>
          <w:p w14:paraId="23998FE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33.79</w:t>
            </w:r>
          </w:p>
        </w:tc>
        <w:tc>
          <w:tcPr>
            <w:tcW w:w="1008" w:type="dxa"/>
            <w:vAlign w:val="bottom"/>
          </w:tcPr>
          <w:p w14:paraId="553259A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34.77</w:t>
            </w:r>
          </w:p>
        </w:tc>
      </w:tr>
      <w:tr w:rsidR="001430BD" w:rsidRPr="00842AB4" w14:paraId="27CC297E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2D434A20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G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097F732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32.42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971B4F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33.44</w:t>
            </w:r>
          </w:p>
        </w:tc>
        <w:tc>
          <w:tcPr>
            <w:tcW w:w="1008" w:type="dxa"/>
            <w:vAlign w:val="bottom"/>
          </w:tcPr>
          <w:p w14:paraId="1A37ABF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34.38</w:t>
            </w:r>
          </w:p>
        </w:tc>
        <w:tc>
          <w:tcPr>
            <w:tcW w:w="1008" w:type="dxa"/>
            <w:vAlign w:val="bottom"/>
          </w:tcPr>
          <w:p w14:paraId="64CBF21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35.42</w:t>
            </w:r>
          </w:p>
        </w:tc>
        <w:tc>
          <w:tcPr>
            <w:tcW w:w="1008" w:type="dxa"/>
            <w:vAlign w:val="bottom"/>
          </w:tcPr>
          <w:p w14:paraId="7F148A9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36.53</w:t>
            </w:r>
          </w:p>
        </w:tc>
        <w:tc>
          <w:tcPr>
            <w:tcW w:w="1008" w:type="dxa"/>
            <w:vAlign w:val="bottom"/>
          </w:tcPr>
          <w:p w14:paraId="5215C24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37.57</w:t>
            </w:r>
          </w:p>
        </w:tc>
      </w:tr>
      <w:tr w:rsidR="001430BD" w:rsidRPr="00842AB4" w14:paraId="55CE1E23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5E60839D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H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37A60AC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35.06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7F77D74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36.15</w:t>
            </w:r>
          </w:p>
        </w:tc>
        <w:tc>
          <w:tcPr>
            <w:tcW w:w="1008" w:type="dxa"/>
            <w:vAlign w:val="bottom"/>
          </w:tcPr>
          <w:p w14:paraId="6C94C83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37.23</w:t>
            </w:r>
          </w:p>
        </w:tc>
        <w:tc>
          <w:tcPr>
            <w:tcW w:w="1008" w:type="dxa"/>
            <w:vAlign w:val="bottom"/>
          </w:tcPr>
          <w:p w14:paraId="22D1062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38.36</w:t>
            </w:r>
          </w:p>
        </w:tc>
        <w:tc>
          <w:tcPr>
            <w:tcW w:w="1008" w:type="dxa"/>
            <w:vAlign w:val="bottom"/>
          </w:tcPr>
          <w:p w14:paraId="47E5AD8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39.48</w:t>
            </w:r>
          </w:p>
        </w:tc>
        <w:tc>
          <w:tcPr>
            <w:tcW w:w="1008" w:type="dxa"/>
            <w:vAlign w:val="bottom"/>
          </w:tcPr>
          <w:p w14:paraId="513E1590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40.71</w:t>
            </w:r>
          </w:p>
        </w:tc>
      </w:tr>
      <w:tr w:rsidR="001430BD" w:rsidRPr="00842AB4" w14:paraId="478DBB84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5F6702F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I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0DE9F7A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38.01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63CDA7E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39.14</w:t>
            </w:r>
          </w:p>
        </w:tc>
        <w:tc>
          <w:tcPr>
            <w:tcW w:w="1008" w:type="dxa"/>
            <w:vAlign w:val="bottom"/>
          </w:tcPr>
          <w:p w14:paraId="63AFA05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40.31</w:t>
            </w:r>
          </w:p>
        </w:tc>
        <w:tc>
          <w:tcPr>
            <w:tcW w:w="1008" w:type="dxa"/>
            <w:vAlign w:val="bottom"/>
          </w:tcPr>
          <w:p w14:paraId="63A6E56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41.51</w:t>
            </w:r>
          </w:p>
        </w:tc>
        <w:tc>
          <w:tcPr>
            <w:tcW w:w="1008" w:type="dxa"/>
            <w:vAlign w:val="bottom"/>
          </w:tcPr>
          <w:p w14:paraId="14BB51F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42.77</w:t>
            </w:r>
          </w:p>
        </w:tc>
        <w:tc>
          <w:tcPr>
            <w:tcW w:w="1008" w:type="dxa"/>
            <w:vAlign w:val="bottom"/>
          </w:tcPr>
          <w:p w14:paraId="71438D3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44.05</w:t>
            </w:r>
          </w:p>
        </w:tc>
      </w:tr>
      <w:tr w:rsidR="001430BD" w:rsidRPr="00842AB4" w14:paraId="6F321F6A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235FA1E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J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6D1EFE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41.12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5EEE6A5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42.31</w:t>
            </w:r>
          </w:p>
        </w:tc>
        <w:tc>
          <w:tcPr>
            <w:tcW w:w="1008" w:type="dxa"/>
            <w:vAlign w:val="bottom"/>
          </w:tcPr>
          <w:p w14:paraId="7B7215CB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43.60</w:t>
            </w:r>
          </w:p>
        </w:tc>
        <w:tc>
          <w:tcPr>
            <w:tcW w:w="1008" w:type="dxa"/>
            <w:vAlign w:val="bottom"/>
          </w:tcPr>
          <w:p w14:paraId="62BB018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44.90</w:t>
            </w:r>
          </w:p>
        </w:tc>
        <w:tc>
          <w:tcPr>
            <w:tcW w:w="1008" w:type="dxa"/>
            <w:vAlign w:val="bottom"/>
          </w:tcPr>
          <w:p w14:paraId="3B37ABA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46.28</w:t>
            </w:r>
          </w:p>
        </w:tc>
        <w:tc>
          <w:tcPr>
            <w:tcW w:w="1008" w:type="dxa"/>
            <w:vAlign w:val="bottom"/>
          </w:tcPr>
          <w:p w14:paraId="61C21F28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47.67</w:t>
            </w:r>
          </w:p>
        </w:tc>
      </w:tr>
      <w:tr w:rsidR="001430BD" w:rsidRPr="00842AB4" w14:paraId="02F2490E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70EC163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K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C1C8390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44.52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5CEFE77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45.85</w:t>
            </w:r>
          </w:p>
        </w:tc>
        <w:tc>
          <w:tcPr>
            <w:tcW w:w="1008" w:type="dxa"/>
            <w:vAlign w:val="bottom"/>
          </w:tcPr>
          <w:p w14:paraId="7A902E0D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47.22</w:t>
            </w:r>
          </w:p>
        </w:tc>
        <w:tc>
          <w:tcPr>
            <w:tcW w:w="1008" w:type="dxa"/>
            <w:vAlign w:val="bottom"/>
          </w:tcPr>
          <w:p w14:paraId="084396C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48.66</w:t>
            </w:r>
          </w:p>
        </w:tc>
        <w:tc>
          <w:tcPr>
            <w:tcW w:w="1008" w:type="dxa"/>
            <w:vAlign w:val="bottom"/>
          </w:tcPr>
          <w:p w14:paraId="23FCBD2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50.10</w:t>
            </w:r>
          </w:p>
        </w:tc>
        <w:tc>
          <w:tcPr>
            <w:tcW w:w="1008" w:type="dxa"/>
            <w:vAlign w:val="bottom"/>
          </w:tcPr>
          <w:p w14:paraId="31F0EE4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51.62</w:t>
            </w:r>
          </w:p>
        </w:tc>
      </w:tr>
      <w:tr w:rsidR="001430BD" w:rsidRPr="00842AB4" w14:paraId="777E8461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23E94C18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L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4818FC6D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48.19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0198CBED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49.63</w:t>
            </w:r>
          </w:p>
        </w:tc>
        <w:tc>
          <w:tcPr>
            <w:tcW w:w="1008" w:type="dxa"/>
            <w:vAlign w:val="bottom"/>
          </w:tcPr>
          <w:p w14:paraId="5DD3ECE8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51.12</w:t>
            </w:r>
          </w:p>
        </w:tc>
        <w:tc>
          <w:tcPr>
            <w:tcW w:w="1008" w:type="dxa"/>
            <w:vAlign w:val="bottom"/>
          </w:tcPr>
          <w:p w14:paraId="263467C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52.64</w:t>
            </w:r>
          </w:p>
        </w:tc>
        <w:tc>
          <w:tcPr>
            <w:tcW w:w="1008" w:type="dxa"/>
            <w:vAlign w:val="bottom"/>
          </w:tcPr>
          <w:p w14:paraId="437D5CD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54.22</w:t>
            </w:r>
          </w:p>
        </w:tc>
        <w:tc>
          <w:tcPr>
            <w:tcW w:w="1008" w:type="dxa"/>
            <w:vAlign w:val="bottom"/>
          </w:tcPr>
          <w:p w14:paraId="3B60468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55.84</w:t>
            </w:r>
          </w:p>
        </w:tc>
      </w:tr>
    </w:tbl>
    <w:p w14:paraId="4BA96730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both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p w14:paraId="64F9B0DB" w14:textId="3CE87048" w:rsidR="001430BD" w:rsidRDefault="001430BD">
      <w:r>
        <w:br w:type="page"/>
      </w:r>
    </w:p>
    <w:p w14:paraId="51889892" w14:textId="77777777" w:rsidR="00545294" w:rsidRDefault="00545294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p w14:paraId="64CAFD4B" w14:textId="77777777" w:rsidR="00545294" w:rsidRDefault="00545294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p w14:paraId="4CF3630E" w14:textId="77777777" w:rsidR="00545294" w:rsidRDefault="00545294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p w14:paraId="37EFB354" w14:textId="5A6417D6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  <w:r w:rsidRPr="001430BD"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  <w:t>APPENDIX E</w:t>
      </w:r>
    </w:p>
    <w:p w14:paraId="01BF6048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  <w:r w:rsidRPr="001430BD"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  <w:t>SEPTEMBER 1, 2024</w:t>
      </w:r>
    </w:p>
    <w:p w14:paraId="25DD5791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p w14:paraId="37750C01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  <w:r w:rsidRPr="001430BD"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  <w:t>Hourly Wage Rate</w:t>
      </w:r>
    </w:p>
    <w:p w14:paraId="205A40EE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center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  <w:r w:rsidRPr="001430BD"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  <w:t>3.5% General Wage Increase</w:t>
      </w:r>
    </w:p>
    <w:p w14:paraId="4179B7A3" w14:textId="77777777" w:rsidR="001430BD" w:rsidRPr="001430BD" w:rsidRDefault="001430BD" w:rsidP="001430BD">
      <w:pPr>
        <w:widowControl w:val="0"/>
        <w:tabs>
          <w:tab w:val="left" w:pos="900"/>
          <w:tab w:val="left" w:pos="990"/>
        </w:tabs>
        <w:autoSpaceDE w:val="0"/>
        <w:autoSpaceDN w:val="0"/>
        <w:spacing w:after="0" w:line="240" w:lineRule="auto"/>
        <w:ind w:right="396"/>
        <w:jc w:val="both"/>
        <w:rPr>
          <w:rFonts w:ascii="Tahoma" w:eastAsia="Tahoma" w:hAnsi="Tahoma" w:cs="Tahoma"/>
          <w:b/>
          <w:bCs/>
          <w:spacing w:val="-2"/>
          <w:kern w:val="0"/>
          <w:lang w:val="en-US"/>
          <w14:ligatures w14:val="none"/>
        </w:rPr>
      </w:pPr>
    </w:p>
    <w:tbl>
      <w:tblPr>
        <w:tblW w:w="80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5"/>
      </w:tblGrid>
      <w:tr w:rsidR="001430BD" w:rsidRPr="00842AB4" w14:paraId="5C4A1D6C" w14:textId="77777777" w:rsidTr="008C6D53">
        <w:trPr>
          <w:cantSplit/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14:paraId="7586C57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  <w:t>Payband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E539EC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Start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90046D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 xml:space="preserve">6 </w:t>
            </w:r>
            <w:proofErr w:type="gramStart"/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month</w:t>
            </w:r>
            <w:proofErr w:type="gramEnd"/>
          </w:p>
        </w:tc>
        <w:tc>
          <w:tcPr>
            <w:tcW w:w="1008" w:type="dxa"/>
            <w:vAlign w:val="center"/>
          </w:tcPr>
          <w:p w14:paraId="1AAA5F34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1 year</w:t>
            </w:r>
          </w:p>
        </w:tc>
        <w:tc>
          <w:tcPr>
            <w:tcW w:w="1008" w:type="dxa"/>
            <w:vAlign w:val="center"/>
          </w:tcPr>
          <w:p w14:paraId="1513114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2 years</w:t>
            </w:r>
          </w:p>
        </w:tc>
        <w:tc>
          <w:tcPr>
            <w:tcW w:w="1008" w:type="dxa"/>
            <w:vAlign w:val="center"/>
          </w:tcPr>
          <w:p w14:paraId="1789A968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3 years</w:t>
            </w:r>
          </w:p>
        </w:tc>
        <w:tc>
          <w:tcPr>
            <w:tcW w:w="1008" w:type="dxa"/>
            <w:vAlign w:val="center"/>
          </w:tcPr>
          <w:p w14:paraId="1734B680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  <w:t>4 years</w:t>
            </w:r>
          </w:p>
        </w:tc>
      </w:tr>
      <w:tr w:rsidR="001430BD" w:rsidRPr="00842AB4" w14:paraId="13167747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225798AB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A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1588A93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22.16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36CFAB2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22.86</w:t>
            </w:r>
          </w:p>
        </w:tc>
        <w:tc>
          <w:tcPr>
            <w:tcW w:w="1008" w:type="dxa"/>
            <w:vAlign w:val="bottom"/>
          </w:tcPr>
          <w:p w14:paraId="57E67FD0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23.50</w:t>
            </w:r>
          </w:p>
        </w:tc>
        <w:tc>
          <w:tcPr>
            <w:tcW w:w="1008" w:type="dxa"/>
            <w:vAlign w:val="bottom"/>
          </w:tcPr>
          <w:p w14:paraId="40C23DA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24.23</w:t>
            </w:r>
          </w:p>
        </w:tc>
        <w:tc>
          <w:tcPr>
            <w:tcW w:w="1008" w:type="dxa"/>
            <w:vAlign w:val="bottom"/>
          </w:tcPr>
          <w:p w14:paraId="76C5245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24.94</w:t>
            </w:r>
          </w:p>
        </w:tc>
        <w:tc>
          <w:tcPr>
            <w:tcW w:w="1008" w:type="dxa"/>
            <w:vAlign w:val="bottom"/>
          </w:tcPr>
          <w:p w14:paraId="0410C9B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25.67</w:t>
            </w:r>
          </w:p>
        </w:tc>
      </w:tr>
      <w:tr w:rsidR="001430BD" w:rsidRPr="00842AB4" w14:paraId="61CBFB23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5FEA8874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B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4381A3A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23.46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5F71265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24.21</w:t>
            </w:r>
          </w:p>
        </w:tc>
        <w:tc>
          <w:tcPr>
            <w:tcW w:w="1008" w:type="dxa"/>
            <w:vAlign w:val="bottom"/>
          </w:tcPr>
          <w:p w14:paraId="12D9F46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24.92</w:t>
            </w:r>
          </w:p>
        </w:tc>
        <w:tc>
          <w:tcPr>
            <w:tcW w:w="1008" w:type="dxa"/>
            <w:vAlign w:val="bottom"/>
          </w:tcPr>
          <w:p w14:paraId="4E8146B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25.67</w:t>
            </w:r>
          </w:p>
        </w:tc>
        <w:tc>
          <w:tcPr>
            <w:tcW w:w="1008" w:type="dxa"/>
            <w:vAlign w:val="bottom"/>
          </w:tcPr>
          <w:p w14:paraId="5081CE24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26.43</w:t>
            </w:r>
          </w:p>
        </w:tc>
        <w:tc>
          <w:tcPr>
            <w:tcW w:w="1008" w:type="dxa"/>
            <w:vAlign w:val="bottom"/>
          </w:tcPr>
          <w:p w14:paraId="1ECE0CC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27.25</w:t>
            </w:r>
          </w:p>
        </w:tc>
      </w:tr>
      <w:tr w:rsidR="001430BD" w:rsidRPr="00842AB4" w14:paraId="3D3953CE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696E624D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C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4ABE161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24.96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9623C54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25.75</w:t>
            </w:r>
          </w:p>
        </w:tc>
        <w:tc>
          <w:tcPr>
            <w:tcW w:w="1008" w:type="dxa"/>
            <w:vAlign w:val="bottom"/>
          </w:tcPr>
          <w:p w14:paraId="48B169C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26.57</w:t>
            </w:r>
          </w:p>
        </w:tc>
        <w:tc>
          <w:tcPr>
            <w:tcW w:w="1008" w:type="dxa"/>
            <w:vAlign w:val="bottom"/>
          </w:tcPr>
          <w:p w14:paraId="5933326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27.33</w:t>
            </w:r>
          </w:p>
        </w:tc>
        <w:tc>
          <w:tcPr>
            <w:tcW w:w="1008" w:type="dxa"/>
            <w:vAlign w:val="bottom"/>
          </w:tcPr>
          <w:p w14:paraId="1C22A8F0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28.16</w:t>
            </w:r>
          </w:p>
        </w:tc>
        <w:tc>
          <w:tcPr>
            <w:tcW w:w="1008" w:type="dxa"/>
            <w:vAlign w:val="bottom"/>
          </w:tcPr>
          <w:p w14:paraId="78B7C624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29.02</w:t>
            </w:r>
          </w:p>
        </w:tc>
      </w:tr>
      <w:tr w:rsidR="001430BD" w:rsidRPr="00842AB4" w14:paraId="3A0E8723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5B50E21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D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48FDBD6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26.77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4957213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27.52</w:t>
            </w:r>
          </w:p>
        </w:tc>
        <w:tc>
          <w:tcPr>
            <w:tcW w:w="1008" w:type="dxa"/>
            <w:vAlign w:val="bottom"/>
          </w:tcPr>
          <w:p w14:paraId="2EA1C878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28.38</w:t>
            </w:r>
          </w:p>
        </w:tc>
        <w:tc>
          <w:tcPr>
            <w:tcW w:w="1008" w:type="dxa"/>
            <w:vAlign w:val="bottom"/>
          </w:tcPr>
          <w:p w14:paraId="0F9471B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29.20</w:t>
            </w:r>
          </w:p>
        </w:tc>
        <w:tc>
          <w:tcPr>
            <w:tcW w:w="1008" w:type="dxa"/>
            <w:vAlign w:val="bottom"/>
          </w:tcPr>
          <w:p w14:paraId="4CDC712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30.13</w:t>
            </w:r>
          </w:p>
        </w:tc>
        <w:tc>
          <w:tcPr>
            <w:tcW w:w="1008" w:type="dxa"/>
            <w:vAlign w:val="bottom"/>
          </w:tcPr>
          <w:p w14:paraId="3FEE751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31.01</w:t>
            </w:r>
          </w:p>
        </w:tc>
      </w:tr>
      <w:tr w:rsidR="001430BD" w:rsidRPr="00842AB4" w14:paraId="5792B3E6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5A6321C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E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812D35D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28.78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5435FFD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29.64</w:t>
            </w:r>
          </w:p>
        </w:tc>
        <w:tc>
          <w:tcPr>
            <w:tcW w:w="1008" w:type="dxa"/>
            <w:vAlign w:val="bottom"/>
          </w:tcPr>
          <w:p w14:paraId="34C6588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30.53</w:t>
            </w:r>
          </w:p>
        </w:tc>
        <w:tc>
          <w:tcPr>
            <w:tcW w:w="1008" w:type="dxa"/>
            <w:vAlign w:val="bottom"/>
          </w:tcPr>
          <w:p w14:paraId="383E46C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31.42</w:t>
            </w:r>
          </w:p>
        </w:tc>
        <w:tc>
          <w:tcPr>
            <w:tcW w:w="1008" w:type="dxa"/>
            <w:vAlign w:val="bottom"/>
          </w:tcPr>
          <w:p w14:paraId="482DE1B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32.42</w:t>
            </w:r>
          </w:p>
        </w:tc>
        <w:tc>
          <w:tcPr>
            <w:tcW w:w="1008" w:type="dxa"/>
            <w:vAlign w:val="bottom"/>
          </w:tcPr>
          <w:p w14:paraId="2338DD68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33.37</w:t>
            </w:r>
          </w:p>
        </w:tc>
      </w:tr>
      <w:tr w:rsidR="001430BD" w:rsidRPr="00842AB4" w14:paraId="3E817B28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320C659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F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0A1D59B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31.05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B8C51E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31.95</w:t>
            </w:r>
          </w:p>
        </w:tc>
        <w:tc>
          <w:tcPr>
            <w:tcW w:w="1008" w:type="dxa"/>
            <w:vAlign w:val="bottom"/>
          </w:tcPr>
          <w:p w14:paraId="5130014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32.94</w:t>
            </w:r>
          </w:p>
        </w:tc>
        <w:tc>
          <w:tcPr>
            <w:tcW w:w="1008" w:type="dxa"/>
            <w:vAlign w:val="bottom"/>
          </w:tcPr>
          <w:p w14:paraId="39AD2D1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33.97</w:t>
            </w:r>
          </w:p>
        </w:tc>
        <w:tc>
          <w:tcPr>
            <w:tcW w:w="1008" w:type="dxa"/>
            <w:vAlign w:val="bottom"/>
          </w:tcPr>
          <w:p w14:paraId="43A7F60B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34.97</w:t>
            </w:r>
          </w:p>
        </w:tc>
        <w:tc>
          <w:tcPr>
            <w:tcW w:w="1008" w:type="dxa"/>
            <w:vAlign w:val="bottom"/>
          </w:tcPr>
          <w:p w14:paraId="1D96D54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35.99</w:t>
            </w:r>
          </w:p>
        </w:tc>
      </w:tr>
      <w:tr w:rsidR="001430BD" w:rsidRPr="00842AB4" w14:paraId="399711DD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085E905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G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ED509A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33.55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3DE09C58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34.61</w:t>
            </w:r>
          </w:p>
        </w:tc>
        <w:tc>
          <w:tcPr>
            <w:tcW w:w="1008" w:type="dxa"/>
            <w:vAlign w:val="bottom"/>
          </w:tcPr>
          <w:p w14:paraId="6CDAB0C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35.58</w:t>
            </w:r>
          </w:p>
        </w:tc>
        <w:tc>
          <w:tcPr>
            <w:tcW w:w="1008" w:type="dxa"/>
            <w:vAlign w:val="bottom"/>
          </w:tcPr>
          <w:p w14:paraId="1CBD008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36.66</w:t>
            </w:r>
          </w:p>
        </w:tc>
        <w:tc>
          <w:tcPr>
            <w:tcW w:w="1008" w:type="dxa"/>
            <w:vAlign w:val="bottom"/>
          </w:tcPr>
          <w:p w14:paraId="19CA68C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37.81</w:t>
            </w:r>
          </w:p>
        </w:tc>
        <w:tc>
          <w:tcPr>
            <w:tcW w:w="1008" w:type="dxa"/>
            <w:vAlign w:val="bottom"/>
          </w:tcPr>
          <w:p w14:paraId="052362E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38.88</w:t>
            </w:r>
          </w:p>
        </w:tc>
      </w:tr>
      <w:tr w:rsidR="001430BD" w:rsidRPr="00842AB4" w14:paraId="062CABBA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7395171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H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39A4867B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36.29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7C7F984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37.42</w:t>
            </w:r>
          </w:p>
        </w:tc>
        <w:tc>
          <w:tcPr>
            <w:tcW w:w="1008" w:type="dxa"/>
            <w:vAlign w:val="bottom"/>
          </w:tcPr>
          <w:p w14:paraId="4DBC3F2E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38.53</w:t>
            </w:r>
          </w:p>
        </w:tc>
        <w:tc>
          <w:tcPr>
            <w:tcW w:w="1008" w:type="dxa"/>
            <w:vAlign w:val="bottom"/>
          </w:tcPr>
          <w:p w14:paraId="49D095D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39.70</w:t>
            </w:r>
          </w:p>
        </w:tc>
        <w:tc>
          <w:tcPr>
            <w:tcW w:w="1008" w:type="dxa"/>
            <w:vAlign w:val="bottom"/>
          </w:tcPr>
          <w:p w14:paraId="62120411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40.86</w:t>
            </w:r>
          </w:p>
        </w:tc>
        <w:tc>
          <w:tcPr>
            <w:tcW w:w="1008" w:type="dxa"/>
            <w:vAlign w:val="bottom"/>
          </w:tcPr>
          <w:p w14:paraId="6832F6A3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42.13</w:t>
            </w:r>
          </w:p>
        </w:tc>
      </w:tr>
      <w:tr w:rsidR="001430BD" w:rsidRPr="00842AB4" w14:paraId="1858CC0D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7AC4B03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I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66AA4B2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39.34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E11471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40.51</w:t>
            </w:r>
          </w:p>
        </w:tc>
        <w:tc>
          <w:tcPr>
            <w:tcW w:w="1008" w:type="dxa"/>
            <w:vAlign w:val="bottom"/>
          </w:tcPr>
          <w:p w14:paraId="67E050B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41.72</w:t>
            </w:r>
          </w:p>
        </w:tc>
        <w:tc>
          <w:tcPr>
            <w:tcW w:w="1008" w:type="dxa"/>
            <w:vAlign w:val="bottom"/>
          </w:tcPr>
          <w:p w14:paraId="2385216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42.96</w:t>
            </w:r>
          </w:p>
        </w:tc>
        <w:tc>
          <w:tcPr>
            <w:tcW w:w="1008" w:type="dxa"/>
            <w:vAlign w:val="bottom"/>
          </w:tcPr>
          <w:p w14:paraId="455FF4C4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44.27</w:t>
            </w:r>
          </w:p>
        </w:tc>
        <w:tc>
          <w:tcPr>
            <w:tcW w:w="1008" w:type="dxa"/>
            <w:vAlign w:val="bottom"/>
          </w:tcPr>
          <w:p w14:paraId="0D3DD674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45.59</w:t>
            </w:r>
          </w:p>
        </w:tc>
      </w:tr>
      <w:tr w:rsidR="001430BD" w:rsidRPr="00842AB4" w14:paraId="4E5D5894" w14:textId="77777777" w:rsidTr="008C6D53">
        <w:trPr>
          <w:cantSplit/>
          <w:trHeight w:val="216"/>
          <w:jc w:val="center"/>
        </w:trPr>
        <w:tc>
          <w:tcPr>
            <w:tcW w:w="1008" w:type="dxa"/>
            <w:shd w:val="clear" w:color="auto" w:fill="auto"/>
            <w:vAlign w:val="bottom"/>
            <w:hideMark/>
          </w:tcPr>
          <w:p w14:paraId="2198D32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J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EE892F8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42.56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3B5B293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43.79</w:t>
            </w:r>
          </w:p>
        </w:tc>
        <w:tc>
          <w:tcPr>
            <w:tcW w:w="1008" w:type="dxa"/>
            <w:vAlign w:val="bottom"/>
          </w:tcPr>
          <w:p w14:paraId="3348AC7F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45.13</w:t>
            </w:r>
          </w:p>
        </w:tc>
        <w:tc>
          <w:tcPr>
            <w:tcW w:w="1008" w:type="dxa"/>
            <w:vAlign w:val="bottom"/>
          </w:tcPr>
          <w:p w14:paraId="060E609A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46.47</w:t>
            </w:r>
          </w:p>
        </w:tc>
        <w:tc>
          <w:tcPr>
            <w:tcW w:w="1008" w:type="dxa"/>
            <w:vAlign w:val="bottom"/>
          </w:tcPr>
          <w:p w14:paraId="709CACF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47.90</w:t>
            </w:r>
          </w:p>
        </w:tc>
        <w:tc>
          <w:tcPr>
            <w:tcW w:w="1008" w:type="dxa"/>
            <w:vAlign w:val="bottom"/>
          </w:tcPr>
          <w:p w14:paraId="45A4625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49.34</w:t>
            </w:r>
          </w:p>
        </w:tc>
      </w:tr>
      <w:tr w:rsidR="001430BD" w:rsidRPr="00842AB4" w14:paraId="792D777E" w14:textId="77777777" w:rsidTr="008C6D53">
        <w:trPr>
          <w:cantSplit/>
          <w:trHeight w:val="216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1C0FB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K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93B32D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46.08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4D9B24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47.45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12458D19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48.87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1142A378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50.36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4485EC9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51.85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60D226F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53.43</w:t>
            </w:r>
          </w:p>
        </w:tc>
      </w:tr>
      <w:tr w:rsidR="001430BD" w:rsidRPr="00842AB4" w14:paraId="5729BE0F" w14:textId="77777777" w:rsidTr="008C6D53">
        <w:trPr>
          <w:cantSplit/>
          <w:trHeight w:val="216"/>
          <w:jc w:val="center"/>
        </w:trPr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604E0B9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L</w:t>
            </w: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2D1F9292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49.88</w:t>
            </w: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2F46C867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51.37</w:t>
            </w: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982D75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52.91</w:t>
            </w: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B8BAF65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54.48</w:t>
            </w: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8D49586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56.12</w:t>
            </w: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E791BBC" w14:textId="77777777" w:rsidR="001430BD" w:rsidRPr="00842AB4" w:rsidRDefault="001430BD" w:rsidP="001430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val="en-US"/>
                <w14:ligatures w14:val="none"/>
              </w:rPr>
            </w:pPr>
            <w:r w:rsidRPr="00842AB4">
              <w:rPr>
                <w:rFonts w:ascii="Tahoma" w:eastAsia="Times New Roman" w:hAnsi="Tahoma" w:cs="Tahoma"/>
                <w:color w:val="000000"/>
                <w:kern w:val="0"/>
                <w:lang w:eastAsia="en-CA"/>
                <w14:ligatures w14:val="none"/>
              </w:rPr>
              <w:t>57.79</w:t>
            </w:r>
          </w:p>
        </w:tc>
      </w:tr>
    </w:tbl>
    <w:p w14:paraId="3C285DD0" w14:textId="77777777" w:rsidR="0022696E" w:rsidRDefault="0022696E"/>
    <w:sectPr w:rsidR="002269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350E" w14:textId="77777777" w:rsidR="00971854" w:rsidRDefault="00971854" w:rsidP="00971854">
      <w:pPr>
        <w:spacing w:after="0" w:line="240" w:lineRule="auto"/>
      </w:pPr>
      <w:r>
        <w:separator/>
      </w:r>
    </w:p>
  </w:endnote>
  <w:endnote w:type="continuationSeparator" w:id="0">
    <w:p w14:paraId="5F0F46C9" w14:textId="77777777" w:rsidR="00971854" w:rsidRDefault="00971854" w:rsidP="0097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A337" w14:textId="77777777" w:rsidR="00971854" w:rsidRDefault="00971854" w:rsidP="00971854">
      <w:pPr>
        <w:spacing w:after="0" w:line="240" w:lineRule="auto"/>
      </w:pPr>
      <w:r>
        <w:separator/>
      </w:r>
    </w:p>
  </w:footnote>
  <w:footnote w:type="continuationSeparator" w:id="0">
    <w:p w14:paraId="2E170EB3" w14:textId="77777777" w:rsidR="00971854" w:rsidRDefault="00971854" w:rsidP="0097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CB9D" w14:textId="4DC7E2C4" w:rsidR="00971854" w:rsidRPr="00971854" w:rsidRDefault="00971854" w:rsidP="00545294">
    <w:pPr>
      <w:pStyle w:val="Header"/>
      <w:rPr>
        <w:rFonts w:ascii="Tahoma" w:hAnsi="Tahoma" w:cs="Tahoma"/>
        <w:b/>
        <w:bCs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xNDE1NzK3tLQA8pR0lIJTi4sz8/NACoxqAXk6+TIsAAAA"/>
  </w:docVars>
  <w:rsids>
    <w:rsidRoot w:val="001430BD"/>
    <w:rsid w:val="001430BD"/>
    <w:rsid w:val="0022696E"/>
    <w:rsid w:val="00277487"/>
    <w:rsid w:val="002823EE"/>
    <w:rsid w:val="00545294"/>
    <w:rsid w:val="006243BA"/>
    <w:rsid w:val="00842AB4"/>
    <w:rsid w:val="00971854"/>
    <w:rsid w:val="00D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5C4A"/>
  <w15:chartTrackingRefBased/>
  <w15:docId w15:val="{85CAF14F-3143-4A04-BBEF-5AB2425B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5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7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5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1717</Characters>
  <Application>Microsoft Office Word</Application>
  <DocSecurity>0</DocSecurity>
  <Lines>14</Lines>
  <Paragraphs>4</Paragraphs>
  <ScaleCrop>false</ScaleCrop>
  <Company>OCAS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Viviano</dc:creator>
  <cp:keywords/>
  <dc:description/>
  <cp:lastModifiedBy>Catherine</cp:lastModifiedBy>
  <cp:revision>2</cp:revision>
  <cp:lastPrinted>2023-09-05T19:14:00Z</cp:lastPrinted>
  <dcterms:created xsi:type="dcterms:W3CDTF">2023-12-20T16:44:00Z</dcterms:created>
  <dcterms:modified xsi:type="dcterms:W3CDTF">2023-12-20T16:44:00Z</dcterms:modified>
</cp:coreProperties>
</file>