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DCDB" w14:textId="77777777" w:rsidR="00BE3299" w:rsidRDefault="00BE3299" w:rsidP="006E38A1">
      <w:pPr>
        <w:pStyle w:val="Heading2"/>
      </w:pPr>
    </w:p>
    <w:p w14:paraId="31019407" w14:textId="77777777" w:rsidR="00FE26F0" w:rsidRPr="00FE26F0" w:rsidRDefault="00FE26F0" w:rsidP="00FE26F0">
      <w:pPr>
        <w:rPr>
          <w:lang w:val="en-GB"/>
        </w:rPr>
      </w:pPr>
    </w:p>
    <w:p w14:paraId="24989B8C" w14:textId="77777777" w:rsidR="00FC6BDF" w:rsidRDefault="00FC6BDF" w:rsidP="00FC6BDF">
      <w:pPr>
        <w:rPr>
          <w:lang w:val="en-GB"/>
        </w:rPr>
      </w:pPr>
    </w:p>
    <w:p w14:paraId="0D941CE2" w14:textId="77777777" w:rsidR="00940F49" w:rsidRPr="00FC6BDF" w:rsidRDefault="00940F49" w:rsidP="00FC6BDF">
      <w:pPr>
        <w:rPr>
          <w:lang w:val="en-GB"/>
        </w:rPr>
      </w:pPr>
    </w:p>
    <w:p w14:paraId="0624C779" w14:textId="77777777" w:rsidR="00831E01" w:rsidRPr="00831E01" w:rsidRDefault="00831E01" w:rsidP="00831E01">
      <w:pPr>
        <w:rPr>
          <w:lang w:val="en-GB"/>
        </w:rPr>
      </w:pPr>
    </w:p>
    <w:p w14:paraId="4C05175E" w14:textId="77777777" w:rsidR="00833C4A" w:rsidRPr="00833C4A" w:rsidRDefault="00833C4A" w:rsidP="00833C4A">
      <w:pPr>
        <w:rPr>
          <w:lang w:val="en-GB"/>
        </w:rPr>
      </w:pPr>
    </w:p>
    <w:p w14:paraId="7A5E43A4" w14:textId="77777777" w:rsidR="00C63270" w:rsidRDefault="00C63270">
      <w:pPr>
        <w:widowControl/>
        <w:rPr>
          <w:rFonts w:cs="Tahoma"/>
          <w:szCs w:val="22"/>
          <w:lang w:val="en-GB"/>
        </w:rPr>
      </w:pPr>
    </w:p>
    <w:p w14:paraId="0D55EA42" w14:textId="77777777" w:rsidR="00C63270" w:rsidRPr="00631D6A" w:rsidRDefault="00C63270">
      <w:pPr>
        <w:widowControl/>
        <w:rPr>
          <w:rFonts w:cs="Tahoma"/>
          <w:szCs w:val="22"/>
          <w:lang w:val="en-GB"/>
        </w:rPr>
      </w:pPr>
    </w:p>
    <w:p w14:paraId="3408AD3C" w14:textId="77777777" w:rsidR="00BE3299" w:rsidRDefault="00BE3299">
      <w:pPr>
        <w:widowControl/>
        <w:rPr>
          <w:rFonts w:cs="Tahoma"/>
          <w:szCs w:val="22"/>
          <w:lang w:val="en-GB"/>
        </w:rPr>
      </w:pPr>
    </w:p>
    <w:p w14:paraId="4BEAA6AC" w14:textId="77777777" w:rsidR="00A93D9D" w:rsidRPr="00631D6A" w:rsidRDefault="00A93D9D">
      <w:pPr>
        <w:widowControl/>
        <w:rPr>
          <w:rFonts w:cs="Tahoma"/>
          <w:szCs w:val="22"/>
          <w:lang w:val="en-GB"/>
        </w:rPr>
      </w:pPr>
    </w:p>
    <w:p w14:paraId="0408E017" w14:textId="0CF3941A" w:rsidR="00BE3299" w:rsidRPr="00390F64" w:rsidRDefault="00BE3299">
      <w:pPr>
        <w:widowControl/>
        <w:tabs>
          <w:tab w:val="center" w:pos="4968"/>
        </w:tabs>
        <w:rPr>
          <w:rFonts w:cs="Tahoma"/>
          <w:b/>
          <w:bCs/>
          <w:sz w:val="56"/>
          <w:szCs w:val="56"/>
          <w:lang w:val="en-GB"/>
        </w:rPr>
      </w:pPr>
      <w:r w:rsidRPr="00631D6A">
        <w:rPr>
          <w:rFonts w:cs="Tahoma"/>
          <w:b/>
          <w:bCs/>
          <w:szCs w:val="22"/>
          <w:lang w:val="en-GB"/>
        </w:rPr>
        <w:tab/>
      </w:r>
      <w:r w:rsidR="00390F64" w:rsidRPr="000B76E0">
        <w:rPr>
          <w:rFonts w:cs="Tahoma"/>
          <w:b/>
          <w:bCs/>
          <w:sz w:val="56"/>
          <w:szCs w:val="56"/>
          <w:lang w:val="en-GB"/>
        </w:rPr>
        <w:t>FULL-TIME</w:t>
      </w:r>
      <w:r w:rsidR="00390F64" w:rsidRPr="00390F64">
        <w:rPr>
          <w:rFonts w:cs="Tahoma"/>
          <w:b/>
          <w:bCs/>
          <w:sz w:val="56"/>
          <w:szCs w:val="56"/>
          <w:lang w:val="en-GB"/>
        </w:rPr>
        <w:t xml:space="preserve"> </w:t>
      </w:r>
      <w:r w:rsidRPr="00390F64">
        <w:rPr>
          <w:rFonts w:cs="Tahoma"/>
          <w:b/>
          <w:bCs/>
          <w:sz w:val="56"/>
          <w:szCs w:val="56"/>
          <w:lang w:val="en-GB"/>
        </w:rPr>
        <w:t>SUPPORT STAFF</w:t>
      </w:r>
    </w:p>
    <w:p w14:paraId="63899065" w14:textId="77777777" w:rsidR="00BE3299" w:rsidRPr="00390F64" w:rsidRDefault="00BE3299">
      <w:pPr>
        <w:widowControl/>
        <w:tabs>
          <w:tab w:val="center" w:pos="4968"/>
        </w:tabs>
        <w:rPr>
          <w:rFonts w:cs="Tahoma"/>
          <w:sz w:val="56"/>
          <w:szCs w:val="56"/>
          <w:lang w:val="en-GB"/>
        </w:rPr>
      </w:pPr>
      <w:r w:rsidRPr="00631D6A">
        <w:rPr>
          <w:rFonts w:cs="Tahoma"/>
          <w:b/>
          <w:bCs/>
          <w:sz w:val="72"/>
          <w:szCs w:val="72"/>
          <w:lang w:val="en-GB"/>
        </w:rPr>
        <w:tab/>
      </w:r>
      <w:r w:rsidRPr="00390F64">
        <w:rPr>
          <w:rFonts w:cs="Tahoma"/>
          <w:b/>
          <w:bCs/>
          <w:sz w:val="56"/>
          <w:szCs w:val="56"/>
          <w:lang w:val="en-GB"/>
        </w:rPr>
        <w:t>COLLECTIVE AGREEMENT</w:t>
      </w:r>
    </w:p>
    <w:p w14:paraId="2F755BD1" w14:textId="77777777" w:rsidR="00BE3299" w:rsidRPr="00631D6A" w:rsidRDefault="00BE3299">
      <w:pPr>
        <w:widowControl/>
        <w:rPr>
          <w:rFonts w:cs="Tahoma"/>
          <w:szCs w:val="22"/>
          <w:lang w:val="en-GB"/>
        </w:rPr>
      </w:pPr>
    </w:p>
    <w:p w14:paraId="445034B2" w14:textId="77777777" w:rsidR="00BE3299" w:rsidRDefault="00BE3299">
      <w:pPr>
        <w:widowControl/>
        <w:rPr>
          <w:rFonts w:cs="Tahoma"/>
          <w:szCs w:val="22"/>
          <w:lang w:val="en-GB"/>
        </w:rPr>
      </w:pPr>
    </w:p>
    <w:p w14:paraId="54026D59" w14:textId="77777777" w:rsidR="00D0096B" w:rsidRPr="00D0096B" w:rsidRDefault="00D0096B" w:rsidP="00D0096B">
      <w:pPr>
        <w:rPr>
          <w:lang w:val="en-GB"/>
        </w:rPr>
      </w:pPr>
    </w:p>
    <w:p w14:paraId="7C29E39E" w14:textId="77777777" w:rsidR="00BE3299" w:rsidRPr="00631D6A" w:rsidRDefault="00BE3299" w:rsidP="004F62E5"/>
    <w:p w14:paraId="2F14FFE7" w14:textId="77777777" w:rsidR="00BE3299" w:rsidRPr="00631D6A" w:rsidRDefault="00BE3299">
      <w:pPr>
        <w:widowControl/>
        <w:rPr>
          <w:rFonts w:cs="Tahoma"/>
          <w:szCs w:val="22"/>
          <w:lang w:val="en-GB"/>
        </w:rPr>
      </w:pPr>
    </w:p>
    <w:p w14:paraId="53AA00FB" w14:textId="77777777" w:rsidR="00BE3299" w:rsidRPr="00631D6A" w:rsidRDefault="00BE3299">
      <w:pPr>
        <w:widowControl/>
        <w:rPr>
          <w:rFonts w:cs="Tahoma"/>
          <w:szCs w:val="22"/>
          <w:lang w:val="en-GB"/>
        </w:rPr>
      </w:pPr>
    </w:p>
    <w:p w14:paraId="3BF482A3" w14:textId="77777777" w:rsidR="00BE3299" w:rsidRPr="00631D6A" w:rsidRDefault="00BE3299">
      <w:pPr>
        <w:widowControl/>
        <w:rPr>
          <w:rFonts w:cs="Tahoma"/>
          <w:szCs w:val="22"/>
          <w:lang w:val="en-GB"/>
        </w:rPr>
      </w:pPr>
    </w:p>
    <w:p w14:paraId="2E447ECF" w14:textId="77777777" w:rsidR="00BE3299" w:rsidRPr="00631D6A" w:rsidRDefault="00BE3299">
      <w:pPr>
        <w:widowControl/>
        <w:rPr>
          <w:rFonts w:cs="Tahoma"/>
          <w:szCs w:val="22"/>
          <w:lang w:val="en-GB"/>
        </w:rPr>
      </w:pPr>
    </w:p>
    <w:p w14:paraId="14C18BA4" w14:textId="4DABBAD9" w:rsidR="00BE3299" w:rsidRPr="00631D6A" w:rsidRDefault="00BE3299">
      <w:pPr>
        <w:widowControl/>
        <w:tabs>
          <w:tab w:val="left" w:pos="-1440"/>
        </w:tabs>
        <w:ind w:left="2160" w:hanging="1440"/>
        <w:rPr>
          <w:rFonts w:cs="Tahoma"/>
          <w:sz w:val="28"/>
          <w:szCs w:val="28"/>
          <w:lang w:val="en-GB"/>
        </w:rPr>
      </w:pPr>
      <w:r w:rsidRPr="00631D6A">
        <w:rPr>
          <w:rFonts w:cs="Tahoma"/>
          <w:sz w:val="28"/>
          <w:szCs w:val="28"/>
          <w:lang w:val="en-GB"/>
        </w:rPr>
        <w:t>BETWEEN:</w:t>
      </w:r>
      <w:r w:rsidRPr="00631D6A">
        <w:rPr>
          <w:rFonts w:cs="Tahoma"/>
          <w:sz w:val="28"/>
          <w:szCs w:val="28"/>
          <w:lang w:val="en-GB"/>
        </w:rPr>
        <w:tab/>
        <w:t xml:space="preserve">COLLEGE </w:t>
      </w:r>
      <w:r w:rsidR="007C7124" w:rsidRPr="00803378">
        <w:rPr>
          <w:rFonts w:cs="Tahoma"/>
          <w:sz w:val="28"/>
          <w:szCs w:val="28"/>
          <w:lang w:val="en-GB"/>
        </w:rPr>
        <w:t>EMPLOYER</w:t>
      </w:r>
      <w:r w:rsidR="007C7124" w:rsidRPr="00803378">
        <w:rPr>
          <w:rFonts w:cs="Tahoma"/>
          <w:b/>
          <w:sz w:val="28"/>
          <w:szCs w:val="28"/>
          <w:lang w:val="en-GB"/>
        </w:rPr>
        <w:t xml:space="preserve"> </w:t>
      </w:r>
      <w:r w:rsidRPr="00631D6A">
        <w:rPr>
          <w:rFonts w:cs="Tahoma"/>
          <w:sz w:val="28"/>
          <w:szCs w:val="28"/>
          <w:lang w:val="en-GB"/>
        </w:rPr>
        <w:t>COUNCIL</w:t>
      </w:r>
      <w:r w:rsidR="00C63270">
        <w:rPr>
          <w:rFonts w:cs="Tahoma"/>
          <w:sz w:val="28"/>
          <w:szCs w:val="28"/>
          <w:lang w:val="en-GB"/>
        </w:rPr>
        <w:t xml:space="preserve"> </w:t>
      </w:r>
      <w:r w:rsidR="00C63270" w:rsidRPr="00803378">
        <w:rPr>
          <w:rFonts w:cs="Tahoma"/>
          <w:sz w:val="28"/>
          <w:szCs w:val="28"/>
          <w:lang w:val="en-GB"/>
        </w:rPr>
        <w:t>(</w:t>
      </w:r>
      <w:r w:rsidR="00B95DD8" w:rsidRPr="000B76E0">
        <w:rPr>
          <w:rFonts w:cs="Tahoma"/>
          <w:sz w:val="28"/>
          <w:szCs w:val="28"/>
          <w:lang w:val="en-GB"/>
        </w:rPr>
        <w:t>CEC</w:t>
      </w:r>
      <w:r w:rsidR="00C63270" w:rsidRPr="00803378">
        <w:rPr>
          <w:rFonts w:cs="Tahoma"/>
          <w:sz w:val="28"/>
          <w:szCs w:val="28"/>
          <w:lang w:val="en-GB"/>
        </w:rPr>
        <w:t>)</w:t>
      </w:r>
    </w:p>
    <w:p w14:paraId="6016CE25" w14:textId="77777777" w:rsidR="00BE3299" w:rsidRPr="00631D6A" w:rsidRDefault="00BE3299">
      <w:pPr>
        <w:widowControl/>
        <w:ind w:left="2160"/>
        <w:rPr>
          <w:rFonts w:cs="Tahoma"/>
          <w:sz w:val="28"/>
          <w:szCs w:val="28"/>
          <w:lang w:val="en-GB"/>
        </w:rPr>
      </w:pPr>
      <w:r w:rsidRPr="00631D6A">
        <w:rPr>
          <w:rFonts w:cs="Tahoma"/>
          <w:sz w:val="28"/>
          <w:szCs w:val="28"/>
          <w:lang w:val="en-GB"/>
        </w:rPr>
        <w:t>(FOR COLLEGES OF APPLIED ARTS AND TECHNOLOGY)</w:t>
      </w:r>
    </w:p>
    <w:p w14:paraId="65EF4ACA" w14:textId="77777777" w:rsidR="00BE3299" w:rsidRPr="00631D6A" w:rsidRDefault="00BE3299">
      <w:pPr>
        <w:widowControl/>
        <w:rPr>
          <w:rFonts w:cs="Tahoma"/>
          <w:sz w:val="28"/>
          <w:szCs w:val="28"/>
          <w:lang w:val="en-GB"/>
        </w:rPr>
      </w:pPr>
    </w:p>
    <w:p w14:paraId="2815100F" w14:textId="77777777" w:rsidR="00BE3299" w:rsidRPr="00631D6A" w:rsidRDefault="00BE3299">
      <w:pPr>
        <w:widowControl/>
        <w:rPr>
          <w:rFonts w:cs="Tahoma"/>
          <w:sz w:val="28"/>
          <w:szCs w:val="28"/>
          <w:lang w:val="en-GB"/>
        </w:rPr>
      </w:pPr>
    </w:p>
    <w:p w14:paraId="6E41F675" w14:textId="5282FDF0" w:rsidR="008B1B76" w:rsidRPr="008B1B76" w:rsidRDefault="00BE3299" w:rsidP="00812667">
      <w:pPr>
        <w:widowControl/>
        <w:ind w:left="2160" w:hanging="1440"/>
        <w:rPr>
          <w:rFonts w:cs="Tahoma"/>
          <w:b/>
          <w:bCs/>
          <w:sz w:val="28"/>
          <w:szCs w:val="28"/>
          <w:u w:val="single"/>
          <w:lang w:val="en-GB"/>
        </w:rPr>
      </w:pPr>
      <w:r w:rsidRPr="00631D6A">
        <w:rPr>
          <w:rFonts w:cs="Tahoma"/>
          <w:sz w:val="28"/>
          <w:szCs w:val="28"/>
          <w:lang w:val="en-GB"/>
        </w:rPr>
        <w:t>AND:</w:t>
      </w:r>
      <w:r w:rsidRPr="00631D6A">
        <w:rPr>
          <w:rFonts w:cs="Tahoma"/>
          <w:sz w:val="28"/>
          <w:szCs w:val="28"/>
          <w:lang w:val="en-GB"/>
        </w:rPr>
        <w:tab/>
      </w:r>
      <w:r w:rsidR="00812667">
        <w:rPr>
          <w:sz w:val="28"/>
          <w:lang w:val="fr-CA"/>
        </w:rPr>
        <w:t xml:space="preserve">ONTARIO PUBLIC SERVICE EMPLOYEES UNION / </w:t>
      </w:r>
      <w:r w:rsidR="00812667" w:rsidRPr="003D2444">
        <w:rPr>
          <w:caps/>
          <w:sz w:val="28"/>
          <w:lang w:val="fr-CA"/>
        </w:rPr>
        <w:t>Syndicat des employés de la fonction publique de l’Ontario</w:t>
      </w:r>
      <w:r w:rsidR="00812667">
        <w:rPr>
          <w:sz w:val="28"/>
          <w:lang w:val="fr-CA"/>
        </w:rPr>
        <w:t xml:space="preserve"> (</w:t>
      </w:r>
      <w:r w:rsidR="00812667" w:rsidRPr="003736E2">
        <w:rPr>
          <w:sz w:val="28"/>
          <w:lang w:val="fr-CA"/>
        </w:rPr>
        <w:t>OPSEU/SEFPO</w:t>
      </w:r>
      <w:r w:rsidR="00812667">
        <w:rPr>
          <w:sz w:val="28"/>
          <w:lang w:val="fr-CA"/>
        </w:rPr>
        <w:t>)</w:t>
      </w:r>
    </w:p>
    <w:p w14:paraId="21367DFB" w14:textId="10A2D51B" w:rsidR="00BE3299" w:rsidRPr="00631D6A" w:rsidRDefault="00BE3299" w:rsidP="00803378">
      <w:pPr>
        <w:widowControl/>
        <w:ind w:left="1440" w:firstLine="720"/>
        <w:rPr>
          <w:rFonts w:cs="Tahoma"/>
          <w:sz w:val="28"/>
          <w:szCs w:val="28"/>
          <w:lang w:val="en-GB"/>
        </w:rPr>
      </w:pPr>
      <w:r w:rsidRPr="00631D6A">
        <w:rPr>
          <w:rFonts w:cs="Tahoma"/>
          <w:sz w:val="28"/>
          <w:szCs w:val="28"/>
          <w:lang w:val="en-GB"/>
        </w:rPr>
        <w:t xml:space="preserve">(FOR </w:t>
      </w:r>
      <w:r w:rsidR="00390F64" w:rsidRPr="000B76E0">
        <w:rPr>
          <w:rFonts w:cs="Tahoma"/>
          <w:sz w:val="28"/>
          <w:szCs w:val="28"/>
          <w:lang w:val="en-GB"/>
        </w:rPr>
        <w:t>FULL-TIME</w:t>
      </w:r>
      <w:r w:rsidR="00390F64">
        <w:rPr>
          <w:rFonts w:cs="Tahoma"/>
          <w:sz w:val="28"/>
          <w:szCs w:val="28"/>
          <w:lang w:val="en-GB"/>
        </w:rPr>
        <w:t xml:space="preserve"> </w:t>
      </w:r>
      <w:r w:rsidRPr="00631D6A">
        <w:rPr>
          <w:rFonts w:cs="Tahoma"/>
          <w:sz w:val="28"/>
          <w:szCs w:val="28"/>
          <w:lang w:val="en-GB"/>
        </w:rPr>
        <w:t>SUPPORT STAFF EMPLOYEES)</w:t>
      </w:r>
    </w:p>
    <w:p w14:paraId="428BD1DD" w14:textId="77777777" w:rsidR="00BE3299" w:rsidRPr="00631D6A" w:rsidRDefault="00BE3299">
      <w:pPr>
        <w:widowControl/>
        <w:rPr>
          <w:rFonts w:cs="Tahoma"/>
          <w:sz w:val="28"/>
          <w:szCs w:val="28"/>
          <w:lang w:val="en-GB"/>
        </w:rPr>
      </w:pPr>
    </w:p>
    <w:p w14:paraId="08FED04C" w14:textId="77777777" w:rsidR="00BE3299" w:rsidRPr="00631D6A" w:rsidRDefault="00BE3299">
      <w:pPr>
        <w:widowControl/>
        <w:rPr>
          <w:rFonts w:cs="Tahoma"/>
          <w:szCs w:val="22"/>
          <w:lang w:val="en-GB"/>
        </w:rPr>
      </w:pPr>
    </w:p>
    <w:p w14:paraId="3289B240" w14:textId="77777777" w:rsidR="00BE3299" w:rsidRPr="00631D6A" w:rsidRDefault="00BE3299">
      <w:pPr>
        <w:widowControl/>
        <w:rPr>
          <w:rFonts w:cs="Tahoma"/>
          <w:szCs w:val="22"/>
          <w:lang w:val="en-GB"/>
        </w:rPr>
      </w:pPr>
    </w:p>
    <w:p w14:paraId="67881564" w14:textId="77777777" w:rsidR="00BE3299" w:rsidRPr="00631D6A" w:rsidRDefault="00BE3299">
      <w:pPr>
        <w:widowControl/>
        <w:rPr>
          <w:rFonts w:cs="Tahoma"/>
          <w:szCs w:val="22"/>
          <w:lang w:val="en-GB"/>
        </w:rPr>
      </w:pPr>
    </w:p>
    <w:p w14:paraId="6AA99CDB" w14:textId="77777777" w:rsidR="00BE3299" w:rsidRPr="00631D6A" w:rsidRDefault="00BE3299">
      <w:pPr>
        <w:widowControl/>
        <w:rPr>
          <w:rFonts w:cs="Tahoma"/>
          <w:szCs w:val="22"/>
          <w:lang w:val="en-GB"/>
        </w:rPr>
      </w:pPr>
    </w:p>
    <w:p w14:paraId="07F35D3F" w14:textId="77777777" w:rsidR="00BE3299" w:rsidRPr="00631D6A" w:rsidRDefault="00BE3299">
      <w:pPr>
        <w:widowControl/>
        <w:rPr>
          <w:rFonts w:cs="Tahoma"/>
          <w:szCs w:val="22"/>
          <w:lang w:val="en-GB"/>
        </w:rPr>
      </w:pPr>
    </w:p>
    <w:p w14:paraId="1E4CEBA4" w14:textId="77777777" w:rsidR="00BE3299" w:rsidRPr="00C67F26" w:rsidRDefault="00BE3299" w:rsidP="00C67F26">
      <w:pPr>
        <w:pStyle w:val="Header"/>
        <w:widowControl/>
        <w:tabs>
          <w:tab w:val="clear" w:pos="4680"/>
          <w:tab w:val="clear" w:pos="9360"/>
        </w:tabs>
        <w:rPr>
          <w:rFonts w:cs="Tahoma"/>
          <w:szCs w:val="22"/>
          <w:lang w:val="en-GB"/>
        </w:rPr>
      </w:pPr>
    </w:p>
    <w:p w14:paraId="07F8BD6F" w14:textId="77777777" w:rsidR="00BE3299" w:rsidRPr="00631D6A" w:rsidRDefault="00BE3299">
      <w:pPr>
        <w:widowControl/>
        <w:rPr>
          <w:rFonts w:cs="Tahoma"/>
          <w:szCs w:val="22"/>
          <w:lang w:val="en-GB"/>
        </w:rPr>
      </w:pPr>
    </w:p>
    <w:p w14:paraId="6C881068" w14:textId="77A730BD" w:rsidR="00BE3299" w:rsidRPr="007C7124" w:rsidRDefault="00BE3299">
      <w:pPr>
        <w:widowControl/>
        <w:tabs>
          <w:tab w:val="right" w:pos="9936"/>
        </w:tabs>
        <w:rPr>
          <w:rFonts w:cs="Tahoma"/>
          <w:b/>
          <w:sz w:val="28"/>
          <w:szCs w:val="28"/>
          <w:u w:val="single"/>
          <w:lang w:val="en-GB"/>
        </w:rPr>
      </w:pPr>
      <w:r w:rsidRPr="00631D6A">
        <w:rPr>
          <w:rFonts w:cs="Tahoma"/>
          <w:szCs w:val="22"/>
          <w:lang w:val="en-GB"/>
        </w:rPr>
        <w:tab/>
      </w:r>
      <w:r w:rsidR="007C7124">
        <w:rPr>
          <w:rFonts w:cs="Tahoma"/>
          <w:sz w:val="28"/>
          <w:szCs w:val="28"/>
          <w:lang w:val="en-GB"/>
        </w:rPr>
        <w:t xml:space="preserve">EFFECTIVE FROM: SEPTEMBER 1, </w:t>
      </w:r>
      <w:r w:rsidR="00B95DD8" w:rsidRPr="000B76E0">
        <w:rPr>
          <w:rFonts w:cs="Tahoma"/>
          <w:sz w:val="28"/>
          <w:szCs w:val="28"/>
          <w:lang w:val="en-GB"/>
        </w:rPr>
        <w:t>2022</w:t>
      </w:r>
    </w:p>
    <w:p w14:paraId="3AEA51C1" w14:textId="4ABB5959" w:rsidR="00BE3299" w:rsidRPr="007C7124" w:rsidRDefault="00BE3299" w:rsidP="007C7124">
      <w:pPr>
        <w:widowControl/>
        <w:tabs>
          <w:tab w:val="right" w:pos="9936"/>
        </w:tabs>
        <w:rPr>
          <w:rFonts w:cs="Tahoma"/>
          <w:b/>
          <w:sz w:val="28"/>
          <w:szCs w:val="28"/>
          <w:u w:val="single"/>
          <w:lang w:val="en-GB"/>
        </w:rPr>
        <w:sectPr w:rsidR="00BE3299" w:rsidRPr="007C7124">
          <w:pgSz w:w="12240" w:h="15840"/>
          <w:pgMar w:top="720" w:right="1152" w:bottom="576" w:left="1152" w:header="720" w:footer="576" w:gutter="0"/>
          <w:cols w:space="720"/>
          <w:noEndnote/>
        </w:sectPr>
      </w:pPr>
      <w:r w:rsidRPr="00FC4B1F">
        <w:rPr>
          <w:rFonts w:cs="Tahoma"/>
          <w:sz w:val="28"/>
          <w:szCs w:val="28"/>
          <w:lang w:val="en-GB"/>
        </w:rPr>
        <w:tab/>
        <w:t>TO:    AUGUST 31,</w:t>
      </w:r>
      <w:r w:rsidR="00B95DD8">
        <w:rPr>
          <w:rFonts w:cs="Tahoma"/>
          <w:b/>
          <w:sz w:val="28"/>
          <w:szCs w:val="28"/>
          <w:lang w:val="en-GB"/>
        </w:rPr>
        <w:t xml:space="preserve"> </w:t>
      </w:r>
      <w:r w:rsidR="00B95DD8" w:rsidRPr="000B76E0">
        <w:rPr>
          <w:rFonts w:cs="Tahoma"/>
          <w:bCs/>
          <w:sz w:val="28"/>
          <w:szCs w:val="28"/>
          <w:lang w:val="en-GB"/>
        </w:rPr>
        <w:t>2025</w:t>
      </w:r>
    </w:p>
    <w:p w14:paraId="4A4F2936" w14:textId="77777777" w:rsidR="00BE3299" w:rsidRPr="00631D6A" w:rsidRDefault="00BE3299">
      <w:pPr>
        <w:widowControl/>
        <w:rPr>
          <w:rFonts w:cs="Tahoma"/>
          <w:szCs w:val="22"/>
          <w:lang w:val="en-GB"/>
        </w:rPr>
      </w:pPr>
    </w:p>
    <w:p w14:paraId="59ECDD20" w14:textId="77777777" w:rsidR="00E875BD" w:rsidRDefault="00BE3299">
      <w:pPr>
        <w:widowControl/>
        <w:tabs>
          <w:tab w:val="center" w:pos="4968"/>
        </w:tabs>
        <w:rPr>
          <w:rFonts w:cs="Tahoma"/>
          <w:b/>
          <w:bCs/>
          <w:szCs w:val="22"/>
          <w:lang w:val="en-GB"/>
        </w:rPr>
      </w:pPr>
      <w:r w:rsidRPr="00631D6A">
        <w:rPr>
          <w:rFonts w:cs="Tahoma"/>
          <w:b/>
          <w:bCs/>
          <w:szCs w:val="22"/>
          <w:lang w:val="en-GB"/>
        </w:rPr>
        <w:tab/>
      </w:r>
    </w:p>
    <w:p w14:paraId="6EEBECAA" w14:textId="77777777" w:rsidR="00E875BD" w:rsidRDefault="00E875BD">
      <w:pPr>
        <w:widowControl/>
        <w:tabs>
          <w:tab w:val="center" w:pos="4968"/>
        </w:tabs>
        <w:rPr>
          <w:rFonts w:cs="Tahoma"/>
          <w:b/>
          <w:bCs/>
          <w:szCs w:val="22"/>
          <w:lang w:val="en-GB"/>
        </w:rPr>
      </w:pPr>
    </w:p>
    <w:p w14:paraId="6BE32001" w14:textId="77777777" w:rsidR="00E875BD" w:rsidRDefault="00E875BD">
      <w:pPr>
        <w:widowControl/>
        <w:tabs>
          <w:tab w:val="center" w:pos="4968"/>
        </w:tabs>
        <w:rPr>
          <w:rFonts w:cs="Tahoma"/>
          <w:b/>
          <w:bCs/>
          <w:szCs w:val="22"/>
          <w:lang w:val="en-GB"/>
        </w:rPr>
      </w:pPr>
    </w:p>
    <w:p w14:paraId="034FB616" w14:textId="77777777" w:rsidR="00E875BD" w:rsidRDefault="00E875BD">
      <w:pPr>
        <w:widowControl/>
        <w:tabs>
          <w:tab w:val="center" w:pos="4968"/>
        </w:tabs>
        <w:rPr>
          <w:rFonts w:cs="Tahoma"/>
          <w:b/>
          <w:bCs/>
          <w:szCs w:val="22"/>
          <w:lang w:val="en-GB"/>
        </w:rPr>
      </w:pPr>
    </w:p>
    <w:p w14:paraId="240916E0" w14:textId="77777777" w:rsidR="00E875BD" w:rsidRDefault="00E875BD">
      <w:pPr>
        <w:widowControl/>
        <w:tabs>
          <w:tab w:val="center" w:pos="4968"/>
        </w:tabs>
        <w:rPr>
          <w:rFonts w:cs="Tahoma"/>
          <w:b/>
          <w:bCs/>
          <w:szCs w:val="22"/>
          <w:lang w:val="en-GB"/>
        </w:rPr>
      </w:pPr>
    </w:p>
    <w:p w14:paraId="0BBF61A7" w14:textId="77777777" w:rsidR="00E875BD" w:rsidRDefault="00E875BD" w:rsidP="00E875BD">
      <w:pPr>
        <w:widowControl/>
        <w:tabs>
          <w:tab w:val="center" w:pos="4968"/>
        </w:tabs>
        <w:jc w:val="center"/>
        <w:rPr>
          <w:rFonts w:cs="Tahoma"/>
          <w:b/>
          <w:bCs/>
          <w:sz w:val="40"/>
          <w:szCs w:val="40"/>
          <w:lang w:val="en-GB"/>
        </w:rPr>
      </w:pPr>
    </w:p>
    <w:p w14:paraId="4811F8B8" w14:textId="77777777" w:rsidR="00BE3299" w:rsidRPr="00FC4B1F" w:rsidRDefault="00BE3299" w:rsidP="00E875BD">
      <w:pPr>
        <w:widowControl/>
        <w:tabs>
          <w:tab w:val="center" w:pos="4968"/>
        </w:tabs>
        <w:jc w:val="center"/>
        <w:rPr>
          <w:rFonts w:cs="Tahoma"/>
          <w:sz w:val="40"/>
          <w:szCs w:val="40"/>
          <w:lang w:val="en-GB"/>
        </w:rPr>
      </w:pPr>
      <w:r w:rsidRPr="00FC4B1F">
        <w:rPr>
          <w:rFonts w:cs="Tahoma"/>
          <w:b/>
          <w:bCs/>
          <w:sz w:val="40"/>
          <w:szCs w:val="40"/>
          <w:lang w:val="en-GB"/>
        </w:rPr>
        <w:t>COLLECTIVE AGREEMENT</w:t>
      </w:r>
    </w:p>
    <w:p w14:paraId="747F7565" w14:textId="77777777" w:rsidR="00BE3299" w:rsidRPr="00631D6A" w:rsidRDefault="00BE3299">
      <w:pPr>
        <w:widowControl/>
        <w:rPr>
          <w:rFonts w:cs="Tahoma"/>
          <w:szCs w:val="22"/>
          <w:lang w:val="en-GB"/>
        </w:rPr>
      </w:pPr>
    </w:p>
    <w:p w14:paraId="58C799A1" w14:textId="77777777" w:rsidR="00BE3299" w:rsidRPr="00631D6A" w:rsidRDefault="00BE3299">
      <w:pPr>
        <w:widowControl/>
        <w:rPr>
          <w:rFonts w:cs="Tahoma"/>
          <w:szCs w:val="22"/>
          <w:lang w:val="en-GB"/>
        </w:rPr>
      </w:pPr>
    </w:p>
    <w:p w14:paraId="7C5D8BBA" w14:textId="77777777" w:rsidR="00BE3299" w:rsidRPr="00631D6A" w:rsidRDefault="00BE3299">
      <w:pPr>
        <w:widowControl/>
        <w:rPr>
          <w:rFonts w:cs="Tahoma"/>
          <w:szCs w:val="22"/>
          <w:lang w:val="en-GB"/>
        </w:rPr>
      </w:pPr>
    </w:p>
    <w:p w14:paraId="2BC66166" w14:textId="77777777" w:rsidR="00BE3299" w:rsidRPr="00631D6A" w:rsidRDefault="00BE3299">
      <w:pPr>
        <w:widowControl/>
        <w:rPr>
          <w:rFonts w:cs="Tahoma"/>
          <w:szCs w:val="22"/>
          <w:lang w:val="en-GB"/>
        </w:rPr>
      </w:pPr>
    </w:p>
    <w:p w14:paraId="74933F39" w14:textId="77777777" w:rsidR="00BE3299" w:rsidRPr="00631D6A" w:rsidRDefault="00BE3299">
      <w:pPr>
        <w:widowControl/>
        <w:rPr>
          <w:rFonts w:cs="Tahoma"/>
          <w:szCs w:val="22"/>
          <w:lang w:val="en-GB"/>
        </w:rPr>
      </w:pPr>
    </w:p>
    <w:p w14:paraId="4FED5E40" w14:textId="77777777" w:rsidR="00BE3299" w:rsidRPr="00631D6A" w:rsidRDefault="00BE3299">
      <w:pPr>
        <w:widowControl/>
        <w:rPr>
          <w:rFonts w:cs="Tahoma"/>
          <w:szCs w:val="22"/>
          <w:lang w:val="en-GB"/>
        </w:rPr>
      </w:pPr>
    </w:p>
    <w:p w14:paraId="6045907E" w14:textId="60BAF778" w:rsidR="00BE3299" w:rsidRPr="00FC4B1F" w:rsidRDefault="00BE3299">
      <w:pPr>
        <w:widowControl/>
        <w:tabs>
          <w:tab w:val="left" w:pos="-1440"/>
        </w:tabs>
        <w:ind w:left="2880" w:hanging="2160"/>
        <w:rPr>
          <w:rFonts w:cs="Tahoma"/>
          <w:sz w:val="28"/>
          <w:szCs w:val="28"/>
          <w:lang w:val="en-GB"/>
        </w:rPr>
      </w:pPr>
      <w:r w:rsidRPr="00FC4B1F">
        <w:rPr>
          <w:rFonts w:cs="Tahoma"/>
          <w:sz w:val="28"/>
          <w:szCs w:val="28"/>
          <w:lang w:val="en-GB"/>
        </w:rPr>
        <w:t>BETWEEN:</w:t>
      </w:r>
      <w:r w:rsidRPr="00FC4B1F">
        <w:rPr>
          <w:rFonts w:cs="Tahoma"/>
          <w:sz w:val="28"/>
          <w:szCs w:val="28"/>
          <w:lang w:val="en-GB"/>
        </w:rPr>
        <w:tab/>
        <w:t xml:space="preserve">COLLEGE </w:t>
      </w:r>
      <w:r w:rsidR="00CE5908" w:rsidRPr="00803378">
        <w:rPr>
          <w:rFonts w:cs="Tahoma"/>
          <w:sz w:val="28"/>
          <w:szCs w:val="28"/>
          <w:lang w:val="en-GB"/>
        </w:rPr>
        <w:t>EMPLOYER</w:t>
      </w:r>
      <w:r w:rsidR="00CE5908" w:rsidRPr="00803378">
        <w:rPr>
          <w:rFonts w:cs="Tahoma"/>
          <w:b/>
          <w:sz w:val="28"/>
          <w:szCs w:val="28"/>
          <w:lang w:val="en-GB"/>
        </w:rPr>
        <w:t xml:space="preserve"> </w:t>
      </w:r>
      <w:r w:rsidRPr="00FC4B1F">
        <w:rPr>
          <w:rFonts w:cs="Tahoma"/>
          <w:sz w:val="28"/>
          <w:szCs w:val="28"/>
          <w:lang w:val="en-GB"/>
        </w:rPr>
        <w:t>COUNCIL</w:t>
      </w:r>
      <w:r w:rsidR="00C63270">
        <w:rPr>
          <w:rFonts w:cs="Tahoma"/>
          <w:sz w:val="28"/>
          <w:szCs w:val="28"/>
          <w:lang w:val="en-GB"/>
        </w:rPr>
        <w:t xml:space="preserve"> </w:t>
      </w:r>
      <w:r w:rsidR="00C63270" w:rsidRPr="00803378">
        <w:rPr>
          <w:rFonts w:cs="Tahoma"/>
          <w:sz w:val="28"/>
          <w:szCs w:val="28"/>
          <w:lang w:val="en-GB"/>
        </w:rPr>
        <w:t>(</w:t>
      </w:r>
      <w:r w:rsidR="00B95DD8" w:rsidRPr="00E144C1">
        <w:rPr>
          <w:rFonts w:cs="Tahoma"/>
          <w:sz w:val="28"/>
          <w:szCs w:val="28"/>
          <w:lang w:val="en-GB"/>
        </w:rPr>
        <w:t>CEC</w:t>
      </w:r>
      <w:r w:rsidR="00C63270" w:rsidRPr="00803378">
        <w:rPr>
          <w:rFonts w:cs="Tahoma"/>
          <w:sz w:val="28"/>
          <w:szCs w:val="28"/>
          <w:lang w:val="en-GB"/>
        </w:rPr>
        <w:t>)</w:t>
      </w:r>
    </w:p>
    <w:p w14:paraId="67C52A68" w14:textId="77777777" w:rsidR="00BE3299" w:rsidRPr="00FC4B1F" w:rsidRDefault="00BE3299" w:rsidP="007A7CA7">
      <w:pPr>
        <w:widowControl/>
        <w:ind w:left="2160" w:firstLine="720"/>
        <w:rPr>
          <w:rFonts w:cs="Tahoma"/>
          <w:sz w:val="28"/>
          <w:szCs w:val="28"/>
          <w:lang w:val="en-GB"/>
        </w:rPr>
      </w:pPr>
      <w:r w:rsidRPr="00FC4B1F">
        <w:rPr>
          <w:rFonts w:cs="Tahoma"/>
          <w:sz w:val="28"/>
          <w:szCs w:val="28"/>
          <w:lang w:val="en-GB"/>
        </w:rPr>
        <w:t>(FOR COLLEGES OF APPLIED ARTS AND TECHNOLOGY)</w:t>
      </w:r>
    </w:p>
    <w:p w14:paraId="11F8C28F" w14:textId="77777777" w:rsidR="00BE3299" w:rsidRPr="00FC4B1F" w:rsidRDefault="00BE3299">
      <w:pPr>
        <w:widowControl/>
        <w:rPr>
          <w:rFonts w:cs="Tahoma"/>
          <w:sz w:val="28"/>
          <w:szCs w:val="28"/>
          <w:lang w:val="en-GB"/>
        </w:rPr>
      </w:pPr>
    </w:p>
    <w:p w14:paraId="0F4C9536" w14:textId="77777777" w:rsidR="00BE3299" w:rsidRPr="00FC4B1F" w:rsidRDefault="00BE3299">
      <w:pPr>
        <w:widowControl/>
        <w:rPr>
          <w:rFonts w:cs="Tahoma"/>
          <w:sz w:val="28"/>
          <w:szCs w:val="28"/>
          <w:lang w:val="en-GB"/>
        </w:rPr>
      </w:pPr>
    </w:p>
    <w:p w14:paraId="0804E102" w14:textId="77777777" w:rsidR="00BE3299" w:rsidRPr="00FC4B1F" w:rsidRDefault="00BE3299">
      <w:pPr>
        <w:widowControl/>
        <w:rPr>
          <w:rFonts w:cs="Tahoma"/>
          <w:sz w:val="28"/>
          <w:szCs w:val="28"/>
          <w:lang w:val="en-GB"/>
        </w:rPr>
      </w:pPr>
    </w:p>
    <w:p w14:paraId="3E38B988" w14:textId="7C490683" w:rsidR="00BE3299" w:rsidRPr="00FC4B1F" w:rsidRDefault="007A7CA7">
      <w:pPr>
        <w:widowControl/>
        <w:tabs>
          <w:tab w:val="left" w:pos="-1440"/>
        </w:tabs>
        <w:ind w:left="2880" w:hanging="2160"/>
        <w:rPr>
          <w:rFonts w:cs="Tahoma"/>
          <w:sz w:val="28"/>
          <w:szCs w:val="28"/>
          <w:lang w:val="en-GB"/>
        </w:rPr>
      </w:pPr>
      <w:r>
        <w:rPr>
          <w:rFonts w:cs="Tahoma"/>
          <w:sz w:val="28"/>
          <w:szCs w:val="28"/>
          <w:lang w:val="en-GB"/>
        </w:rPr>
        <w:t>AND:</w:t>
      </w:r>
      <w:r>
        <w:rPr>
          <w:rFonts w:cs="Tahoma"/>
          <w:sz w:val="28"/>
          <w:szCs w:val="28"/>
          <w:lang w:val="en-GB"/>
        </w:rPr>
        <w:tab/>
      </w:r>
      <w:r w:rsidR="00812667">
        <w:rPr>
          <w:sz w:val="28"/>
          <w:lang w:val="fr-CA"/>
        </w:rPr>
        <w:t xml:space="preserve">ONTARIO PUBLIC SERVICE EMPLOYEES UNION / </w:t>
      </w:r>
      <w:r w:rsidR="00812667" w:rsidRPr="003D2444">
        <w:rPr>
          <w:caps/>
          <w:sz w:val="28"/>
          <w:lang w:val="fr-CA"/>
        </w:rPr>
        <w:t>Syndicat des employés de la fonction publique de l’Ontario</w:t>
      </w:r>
      <w:r w:rsidR="00812667">
        <w:rPr>
          <w:sz w:val="28"/>
          <w:lang w:val="fr-CA"/>
        </w:rPr>
        <w:t xml:space="preserve"> (</w:t>
      </w:r>
      <w:r w:rsidR="00812667" w:rsidRPr="003736E2">
        <w:rPr>
          <w:sz w:val="28"/>
          <w:lang w:val="fr-CA"/>
        </w:rPr>
        <w:t>OPSEU/SEFPO</w:t>
      </w:r>
      <w:r w:rsidR="00812667">
        <w:rPr>
          <w:sz w:val="28"/>
          <w:lang w:val="fr-CA"/>
        </w:rPr>
        <w:t>)</w:t>
      </w:r>
    </w:p>
    <w:p w14:paraId="21326BE7" w14:textId="1B51B64B" w:rsidR="00BE3299" w:rsidRPr="00FC4B1F" w:rsidRDefault="00BE3299" w:rsidP="007A7CA7">
      <w:pPr>
        <w:widowControl/>
        <w:ind w:left="2160" w:firstLine="720"/>
        <w:rPr>
          <w:rFonts w:cs="Tahoma"/>
          <w:sz w:val="28"/>
          <w:szCs w:val="28"/>
          <w:lang w:val="en-GB"/>
        </w:rPr>
      </w:pPr>
      <w:r w:rsidRPr="00FC4B1F">
        <w:rPr>
          <w:rFonts w:cs="Tahoma"/>
          <w:sz w:val="28"/>
          <w:szCs w:val="28"/>
          <w:lang w:val="en-GB"/>
        </w:rPr>
        <w:t xml:space="preserve">(FOR </w:t>
      </w:r>
      <w:r w:rsidR="00390F64" w:rsidRPr="00E144C1">
        <w:rPr>
          <w:rFonts w:cs="Tahoma"/>
          <w:sz w:val="28"/>
          <w:szCs w:val="28"/>
          <w:lang w:val="en-GB"/>
        </w:rPr>
        <w:t>FULL-TIME</w:t>
      </w:r>
      <w:r w:rsidR="00390F64" w:rsidRPr="00E144C1">
        <w:rPr>
          <w:rFonts w:cs="Tahoma"/>
          <w:b/>
          <w:bCs/>
          <w:sz w:val="28"/>
          <w:szCs w:val="28"/>
          <w:lang w:val="en-GB"/>
        </w:rPr>
        <w:t xml:space="preserve"> </w:t>
      </w:r>
      <w:r w:rsidRPr="00FC4B1F">
        <w:rPr>
          <w:rFonts w:cs="Tahoma"/>
          <w:sz w:val="28"/>
          <w:szCs w:val="28"/>
          <w:lang w:val="en-GB"/>
        </w:rPr>
        <w:t>SUPPORT STAFF EMPLOYEES)</w:t>
      </w:r>
    </w:p>
    <w:p w14:paraId="26623A10" w14:textId="77777777" w:rsidR="00BE3299" w:rsidRPr="00FC4B1F" w:rsidRDefault="00BE3299">
      <w:pPr>
        <w:widowControl/>
        <w:rPr>
          <w:rFonts w:cs="Tahoma"/>
          <w:sz w:val="28"/>
          <w:szCs w:val="28"/>
          <w:lang w:val="en-GB"/>
        </w:rPr>
      </w:pPr>
    </w:p>
    <w:p w14:paraId="215A33AF" w14:textId="77777777" w:rsidR="00DD4B99" w:rsidRDefault="00DD4B99" w:rsidP="00DD4B99">
      <w:pPr>
        <w:widowControl/>
        <w:tabs>
          <w:tab w:val="left" w:pos="-1440"/>
        </w:tabs>
        <w:ind w:left="3600" w:hanging="2880"/>
        <w:rPr>
          <w:rFonts w:cs="Tahoma"/>
          <w:sz w:val="28"/>
          <w:szCs w:val="28"/>
          <w:lang w:val="en-GB"/>
        </w:rPr>
      </w:pPr>
    </w:p>
    <w:p w14:paraId="1C7D7913" w14:textId="77777777" w:rsidR="00B60C3F" w:rsidRDefault="00B60C3F" w:rsidP="00DD4B99">
      <w:pPr>
        <w:widowControl/>
        <w:tabs>
          <w:tab w:val="left" w:pos="-1440"/>
        </w:tabs>
        <w:ind w:left="3600" w:hanging="2880"/>
        <w:rPr>
          <w:rFonts w:cs="Tahoma"/>
          <w:sz w:val="28"/>
          <w:szCs w:val="28"/>
          <w:lang w:val="en-GB"/>
        </w:rPr>
      </w:pPr>
    </w:p>
    <w:p w14:paraId="149A7FBC" w14:textId="77777777" w:rsidR="00DD4B99" w:rsidRDefault="00DD4B99" w:rsidP="00DD4B99">
      <w:pPr>
        <w:widowControl/>
        <w:tabs>
          <w:tab w:val="left" w:pos="-1440"/>
        </w:tabs>
        <w:ind w:left="3600" w:hanging="2880"/>
        <w:rPr>
          <w:rFonts w:cs="Tahoma"/>
          <w:sz w:val="28"/>
          <w:szCs w:val="28"/>
          <w:lang w:val="en-GB"/>
        </w:rPr>
      </w:pPr>
    </w:p>
    <w:p w14:paraId="0622FAC2" w14:textId="77777777" w:rsidR="00DD4B99" w:rsidRDefault="00DD4B99" w:rsidP="00DD4B99">
      <w:pPr>
        <w:widowControl/>
        <w:tabs>
          <w:tab w:val="left" w:pos="-1440"/>
        </w:tabs>
        <w:ind w:left="3600" w:hanging="2880"/>
        <w:rPr>
          <w:rFonts w:cs="Tahoma"/>
          <w:sz w:val="28"/>
          <w:szCs w:val="28"/>
          <w:lang w:val="en-GB"/>
        </w:rPr>
      </w:pPr>
    </w:p>
    <w:p w14:paraId="06FAA571" w14:textId="77777777" w:rsidR="00DD4B99" w:rsidRDefault="00DD4B99" w:rsidP="00DD4B99">
      <w:pPr>
        <w:widowControl/>
        <w:tabs>
          <w:tab w:val="left" w:pos="-1440"/>
        </w:tabs>
        <w:ind w:left="3600" w:hanging="2880"/>
        <w:rPr>
          <w:rFonts w:cs="Tahoma"/>
          <w:sz w:val="28"/>
          <w:szCs w:val="28"/>
          <w:lang w:val="en-GB"/>
        </w:rPr>
      </w:pPr>
    </w:p>
    <w:p w14:paraId="58A9A608" w14:textId="50519EC0" w:rsidR="00BE3299" w:rsidRPr="00CE5908" w:rsidRDefault="00BE3299" w:rsidP="00DD4B99">
      <w:pPr>
        <w:widowControl/>
        <w:tabs>
          <w:tab w:val="left" w:pos="-1440"/>
        </w:tabs>
        <w:ind w:left="3600" w:hanging="2880"/>
        <w:rPr>
          <w:rFonts w:cs="Tahoma"/>
          <w:sz w:val="28"/>
          <w:szCs w:val="28"/>
          <w:lang w:val="en-GB"/>
        </w:rPr>
      </w:pPr>
      <w:r w:rsidRPr="00FC4B1F">
        <w:rPr>
          <w:rFonts w:cs="Tahoma"/>
          <w:sz w:val="28"/>
          <w:szCs w:val="28"/>
          <w:lang w:val="en-GB"/>
        </w:rPr>
        <w:t>EFFECTIVE FROM:</w:t>
      </w:r>
      <w:r w:rsidRPr="00FC4B1F">
        <w:rPr>
          <w:rFonts w:cs="Tahoma"/>
          <w:sz w:val="28"/>
          <w:szCs w:val="28"/>
          <w:lang w:val="en-GB"/>
        </w:rPr>
        <w:tab/>
        <w:t xml:space="preserve">SEPTEMBER 1, </w:t>
      </w:r>
      <w:r w:rsidR="00B95DD8" w:rsidRPr="00E144C1">
        <w:rPr>
          <w:rFonts w:cs="Tahoma"/>
          <w:sz w:val="28"/>
          <w:szCs w:val="28"/>
          <w:lang w:val="en-GB"/>
        </w:rPr>
        <w:t>2022</w:t>
      </w:r>
    </w:p>
    <w:p w14:paraId="7F5373C5" w14:textId="664407AF" w:rsidR="00BE3299" w:rsidRPr="002C0F1D" w:rsidRDefault="00BE3299" w:rsidP="00DD4B99">
      <w:pPr>
        <w:widowControl/>
        <w:tabs>
          <w:tab w:val="left" w:pos="-1440"/>
        </w:tabs>
        <w:ind w:left="3600" w:hanging="2880"/>
        <w:rPr>
          <w:rFonts w:cs="Tahoma"/>
          <w:b/>
          <w:szCs w:val="22"/>
          <w:lang w:val="en-GB"/>
        </w:rPr>
      </w:pPr>
      <w:r w:rsidRPr="00FC4B1F">
        <w:rPr>
          <w:rFonts w:cs="Tahoma"/>
          <w:sz w:val="28"/>
          <w:szCs w:val="28"/>
          <w:lang w:val="en-GB"/>
        </w:rPr>
        <w:t>TO:</w:t>
      </w:r>
      <w:r w:rsidRPr="00FC4B1F">
        <w:rPr>
          <w:rFonts w:cs="Tahoma"/>
          <w:sz w:val="28"/>
          <w:szCs w:val="28"/>
          <w:lang w:val="en-GB"/>
        </w:rPr>
        <w:tab/>
        <w:t xml:space="preserve">AUGUST 31, </w:t>
      </w:r>
      <w:r w:rsidR="00B95DD8" w:rsidRPr="00E144C1">
        <w:rPr>
          <w:rFonts w:cs="Tahoma"/>
          <w:sz w:val="28"/>
          <w:szCs w:val="28"/>
          <w:lang w:val="en-GB"/>
        </w:rPr>
        <w:t>2025</w:t>
      </w:r>
    </w:p>
    <w:p w14:paraId="3F8D37DD" w14:textId="77777777" w:rsidR="00BE3299" w:rsidRPr="00631D6A" w:rsidRDefault="00BE3299">
      <w:pPr>
        <w:widowControl/>
        <w:rPr>
          <w:rFonts w:cs="Tahoma"/>
          <w:szCs w:val="22"/>
          <w:lang w:val="en-GB"/>
        </w:rPr>
      </w:pPr>
    </w:p>
    <w:p w14:paraId="27A4F752" w14:textId="77777777" w:rsidR="00BE3299" w:rsidRPr="00631D6A" w:rsidRDefault="00BE3299">
      <w:pPr>
        <w:widowControl/>
        <w:rPr>
          <w:rFonts w:cs="Tahoma"/>
          <w:szCs w:val="22"/>
          <w:lang w:val="en-GB"/>
        </w:rPr>
      </w:pPr>
    </w:p>
    <w:p w14:paraId="7EB0DD0D" w14:textId="77777777" w:rsidR="00BE3299" w:rsidRPr="00631D6A" w:rsidRDefault="00BE3299">
      <w:pPr>
        <w:widowControl/>
        <w:rPr>
          <w:rFonts w:cs="Tahoma"/>
          <w:szCs w:val="22"/>
          <w:lang w:val="en-GB"/>
        </w:rPr>
      </w:pPr>
    </w:p>
    <w:p w14:paraId="621D3AE0" w14:textId="77777777" w:rsidR="00BE3299" w:rsidRPr="00631D6A" w:rsidRDefault="00BE3299">
      <w:pPr>
        <w:widowControl/>
        <w:rPr>
          <w:rFonts w:cs="Tahoma"/>
          <w:szCs w:val="22"/>
          <w:lang w:val="en-GB"/>
        </w:rPr>
      </w:pPr>
    </w:p>
    <w:p w14:paraId="166886A8" w14:textId="77777777" w:rsidR="00BE3299" w:rsidRPr="00631D6A" w:rsidRDefault="00BE3299">
      <w:pPr>
        <w:widowControl/>
        <w:rPr>
          <w:rFonts w:cs="Tahoma"/>
          <w:szCs w:val="22"/>
          <w:lang w:val="en-GB"/>
        </w:rPr>
      </w:pPr>
    </w:p>
    <w:p w14:paraId="4302A85B" w14:textId="77777777" w:rsidR="00BE3299" w:rsidRPr="00631D6A" w:rsidRDefault="00BE3299">
      <w:pPr>
        <w:widowControl/>
        <w:rPr>
          <w:rFonts w:cs="Tahoma"/>
          <w:szCs w:val="22"/>
          <w:lang w:val="en-GB"/>
        </w:rPr>
      </w:pPr>
    </w:p>
    <w:p w14:paraId="58019648" w14:textId="77777777" w:rsidR="00BE3299" w:rsidRPr="00631D6A" w:rsidRDefault="00BE3299">
      <w:pPr>
        <w:widowControl/>
        <w:rPr>
          <w:rFonts w:cs="Tahoma"/>
          <w:szCs w:val="22"/>
          <w:lang w:val="en-GB"/>
        </w:rPr>
      </w:pPr>
    </w:p>
    <w:p w14:paraId="4FEF1F39" w14:textId="77777777" w:rsidR="00BE3299" w:rsidRPr="00803378" w:rsidRDefault="00BE3299">
      <w:pPr>
        <w:widowControl/>
        <w:tabs>
          <w:tab w:val="center" w:pos="4968"/>
        </w:tabs>
        <w:rPr>
          <w:rFonts w:cs="Tahoma"/>
          <w:szCs w:val="22"/>
          <w:lang w:val="en-GB"/>
        </w:rPr>
      </w:pPr>
      <w:r w:rsidRPr="00631D6A">
        <w:rPr>
          <w:rFonts w:cs="Tahoma"/>
          <w:szCs w:val="22"/>
          <w:lang w:val="en-GB"/>
        </w:rPr>
        <w:tab/>
      </w:r>
    </w:p>
    <w:p w14:paraId="238DAA18" w14:textId="77777777" w:rsidR="00BE3299" w:rsidRPr="00803378" w:rsidRDefault="00BE3299">
      <w:pPr>
        <w:widowControl/>
        <w:rPr>
          <w:rFonts w:cs="Tahoma"/>
          <w:szCs w:val="22"/>
          <w:lang w:val="en-GB"/>
        </w:rPr>
      </w:pPr>
    </w:p>
    <w:p w14:paraId="0CC33323" w14:textId="77777777" w:rsidR="00DD4B99" w:rsidRPr="00631D6A" w:rsidRDefault="00BE3299" w:rsidP="00DD4B99">
      <w:pPr>
        <w:widowControl/>
        <w:tabs>
          <w:tab w:val="center" w:pos="4968"/>
        </w:tabs>
        <w:rPr>
          <w:rFonts w:cs="Tahoma"/>
          <w:szCs w:val="22"/>
          <w:lang w:val="en-GB"/>
        </w:rPr>
      </w:pPr>
      <w:r w:rsidRPr="00803378">
        <w:rPr>
          <w:rFonts w:cs="Tahoma"/>
          <w:szCs w:val="22"/>
          <w:lang w:val="en-GB"/>
        </w:rPr>
        <w:tab/>
      </w:r>
    </w:p>
    <w:p w14:paraId="378D8614" w14:textId="77777777" w:rsidR="00BE3299" w:rsidRPr="00631D6A" w:rsidRDefault="00BE3299">
      <w:pPr>
        <w:widowControl/>
        <w:tabs>
          <w:tab w:val="center" w:pos="4968"/>
        </w:tabs>
        <w:rPr>
          <w:rFonts w:cs="Tahoma"/>
          <w:szCs w:val="22"/>
          <w:lang w:val="en-GB"/>
        </w:rPr>
      </w:pPr>
    </w:p>
    <w:p w14:paraId="4B5D883A" w14:textId="77777777" w:rsidR="00BE3299" w:rsidRPr="00631D6A" w:rsidRDefault="00BE3299">
      <w:pPr>
        <w:widowControl/>
        <w:rPr>
          <w:rFonts w:cs="Tahoma"/>
          <w:szCs w:val="22"/>
          <w:lang w:val="en-GB"/>
        </w:rPr>
        <w:sectPr w:rsidR="00BE3299" w:rsidRPr="00631D6A">
          <w:pgSz w:w="12240" w:h="15840"/>
          <w:pgMar w:top="720" w:right="1152" w:bottom="576" w:left="1152" w:header="720" w:footer="576" w:gutter="0"/>
          <w:cols w:space="720"/>
          <w:noEndnote/>
        </w:sectPr>
      </w:pPr>
    </w:p>
    <w:p w14:paraId="5E40068A" w14:textId="7A6E14CA" w:rsidR="00BE3299" w:rsidRDefault="00BE3299">
      <w:pPr>
        <w:widowControl/>
        <w:jc w:val="center"/>
        <w:rPr>
          <w:rFonts w:cs="Tahoma"/>
          <w:b/>
          <w:bCs/>
          <w:szCs w:val="22"/>
          <w:lang w:val="en-GB"/>
        </w:rPr>
      </w:pPr>
      <w:r w:rsidRPr="00631D6A">
        <w:rPr>
          <w:rFonts w:cs="Tahoma"/>
          <w:b/>
          <w:bCs/>
          <w:szCs w:val="22"/>
          <w:lang w:val="en-GB"/>
        </w:rPr>
        <w:lastRenderedPageBreak/>
        <w:t>AGREEMENT MADE THIS</w:t>
      </w:r>
      <w:r w:rsidR="00DD3F7C">
        <w:rPr>
          <w:rFonts w:cs="Tahoma"/>
          <w:b/>
          <w:bCs/>
          <w:szCs w:val="22"/>
          <w:lang w:val="en-GB"/>
        </w:rPr>
        <w:t xml:space="preserve"> </w:t>
      </w:r>
      <w:r w:rsidR="00CE5908">
        <w:rPr>
          <w:rFonts w:cs="Tahoma"/>
          <w:b/>
          <w:bCs/>
          <w:szCs w:val="22"/>
          <w:lang w:val="en-GB"/>
        </w:rPr>
        <w:t xml:space="preserve"> </w:t>
      </w:r>
      <w:r w:rsidR="00E144C1" w:rsidRPr="00E144C1">
        <w:rPr>
          <w:rFonts w:cs="Tahoma"/>
          <w:b/>
          <w:bCs/>
          <w:szCs w:val="22"/>
          <w:lang w:val="en-GB"/>
        </w:rPr>
        <w:t>3</w:t>
      </w:r>
      <w:r w:rsidR="00B95DD8" w:rsidRPr="00E144C1">
        <w:rPr>
          <w:rFonts w:cs="Tahoma"/>
          <w:b/>
          <w:bCs/>
          <w:szCs w:val="22"/>
          <w:lang w:val="en-GB"/>
        </w:rPr>
        <w:t>1</w:t>
      </w:r>
      <w:r w:rsidR="00B95DD8" w:rsidRPr="00E144C1">
        <w:rPr>
          <w:rFonts w:cs="Tahoma"/>
          <w:b/>
          <w:bCs/>
          <w:szCs w:val="22"/>
          <w:vertAlign w:val="superscript"/>
          <w:lang w:val="en-GB"/>
        </w:rPr>
        <w:t>st</w:t>
      </w:r>
      <w:r w:rsidR="00B95DD8">
        <w:rPr>
          <w:rFonts w:cs="Tahoma"/>
          <w:b/>
          <w:bCs/>
          <w:szCs w:val="22"/>
          <w:lang w:val="en-GB"/>
        </w:rPr>
        <w:t xml:space="preserve"> </w:t>
      </w:r>
      <w:r w:rsidRPr="00631D6A">
        <w:rPr>
          <w:rFonts w:cs="Tahoma"/>
          <w:b/>
          <w:bCs/>
          <w:szCs w:val="22"/>
          <w:lang w:val="en-GB"/>
        </w:rPr>
        <w:t>DAY OF</w:t>
      </w:r>
    </w:p>
    <w:p w14:paraId="5947C46F" w14:textId="77777777" w:rsidR="00BA4EE9" w:rsidRDefault="00BA4EE9">
      <w:pPr>
        <w:widowControl/>
        <w:jc w:val="center"/>
        <w:rPr>
          <w:rFonts w:cs="Tahoma"/>
          <w:b/>
          <w:bCs/>
          <w:szCs w:val="22"/>
          <w:lang w:val="en-GB"/>
        </w:rPr>
      </w:pPr>
    </w:p>
    <w:p w14:paraId="3147AA2C" w14:textId="77777777" w:rsidR="002A2C90" w:rsidRPr="00631D6A" w:rsidRDefault="002A2C90">
      <w:pPr>
        <w:widowControl/>
        <w:jc w:val="center"/>
        <w:rPr>
          <w:rFonts w:cs="Tahoma"/>
          <w:b/>
          <w:bCs/>
          <w:szCs w:val="22"/>
          <w:lang w:val="en-GB"/>
        </w:rPr>
      </w:pPr>
    </w:p>
    <w:p w14:paraId="25581747" w14:textId="6C2086CF" w:rsidR="00BE3299" w:rsidRPr="00631D6A" w:rsidRDefault="00B95DD8">
      <w:pPr>
        <w:widowControl/>
        <w:jc w:val="center"/>
        <w:rPr>
          <w:rFonts w:cs="Tahoma"/>
          <w:szCs w:val="22"/>
          <w:lang w:val="en-GB"/>
        </w:rPr>
      </w:pPr>
      <w:r w:rsidRPr="00E144C1">
        <w:rPr>
          <w:rFonts w:cs="Tahoma"/>
          <w:b/>
          <w:bCs/>
          <w:szCs w:val="22"/>
          <w:lang w:val="en-GB"/>
        </w:rPr>
        <w:t>AUGUST, 2022</w:t>
      </w:r>
      <w:r>
        <w:rPr>
          <w:rFonts w:cs="Tahoma"/>
          <w:b/>
          <w:bCs/>
          <w:szCs w:val="22"/>
          <w:lang w:val="en-GB"/>
        </w:rPr>
        <w:t xml:space="preserve"> </w:t>
      </w:r>
      <w:r w:rsidR="00BE3299" w:rsidRPr="00631D6A">
        <w:rPr>
          <w:rFonts w:cs="Tahoma"/>
          <w:b/>
          <w:bCs/>
          <w:szCs w:val="22"/>
          <w:lang w:val="en-GB"/>
        </w:rPr>
        <w:t>BETWEEN:</w:t>
      </w:r>
    </w:p>
    <w:p w14:paraId="3F81C899" w14:textId="77777777" w:rsidR="00BE3299" w:rsidRPr="00631D6A" w:rsidRDefault="00BE3299">
      <w:pPr>
        <w:widowControl/>
        <w:jc w:val="center"/>
        <w:rPr>
          <w:rFonts w:cs="Tahoma"/>
          <w:szCs w:val="22"/>
          <w:lang w:val="en-GB"/>
        </w:rPr>
      </w:pPr>
    </w:p>
    <w:p w14:paraId="70F96C32" w14:textId="77777777" w:rsidR="00BE3299" w:rsidRPr="00631D6A" w:rsidRDefault="00BE3299">
      <w:pPr>
        <w:widowControl/>
        <w:jc w:val="center"/>
        <w:rPr>
          <w:rFonts w:cs="Tahoma"/>
          <w:szCs w:val="22"/>
          <w:lang w:val="en-GB"/>
        </w:rPr>
      </w:pPr>
    </w:p>
    <w:p w14:paraId="2BB8B978" w14:textId="77777777" w:rsidR="00BE3299" w:rsidRPr="00631D6A" w:rsidRDefault="00BE3299">
      <w:pPr>
        <w:widowControl/>
        <w:jc w:val="center"/>
        <w:rPr>
          <w:rFonts w:cs="Tahoma"/>
          <w:szCs w:val="22"/>
          <w:lang w:val="en-GB"/>
        </w:rPr>
      </w:pPr>
    </w:p>
    <w:p w14:paraId="68AFFB72" w14:textId="77777777" w:rsidR="00BE3299" w:rsidRPr="00631D6A" w:rsidRDefault="00BE3299">
      <w:pPr>
        <w:widowControl/>
        <w:jc w:val="center"/>
        <w:rPr>
          <w:rFonts w:cs="Tahoma"/>
          <w:szCs w:val="22"/>
          <w:lang w:val="en-GB"/>
        </w:rPr>
      </w:pPr>
      <w:r w:rsidRPr="00631D6A">
        <w:rPr>
          <w:rFonts w:cs="Tahoma"/>
          <w:szCs w:val="22"/>
          <w:lang w:val="en-GB"/>
        </w:rPr>
        <w:t xml:space="preserve">COLLEGE </w:t>
      </w:r>
      <w:r w:rsidR="00CE5908" w:rsidRPr="00255F40">
        <w:rPr>
          <w:rFonts w:cs="Tahoma"/>
          <w:szCs w:val="22"/>
          <w:lang w:val="en-GB"/>
        </w:rPr>
        <w:t xml:space="preserve">EMPLOYER </w:t>
      </w:r>
      <w:r w:rsidRPr="00631D6A">
        <w:rPr>
          <w:rFonts w:cs="Tahoma"/>
          <w:szCs w:val="22"/>
          <w:lang w:val="en-GB"/>
        </w:rPr>
        <w:t>COUNCIL</w:t>
      </w:r>
    </w:p>
    <w:p w14:paraId="424E2FDD" w14:textId="65B6C382" w:rsidR="00BE3299" w:rsidRPr="00631D6A" w:rsidRDefault="00BE3299">
      <w:pPr>
        <w:widowControl/>
        <w:jc w:val="center"/>
        <w:rPr>
          <w:rFonts w:cs="Tahoma"/>
          <w:szCs w:val="22"/>
          <w:lang w:val="en-GB"/>
        </w:rPr>
      </w:pPr>
      <w:r w:rsidRPr="00631D6A">
        <w:rPr>
          <w:rFonts w:cs="Tahoma"/>
          <w:szCs w:val="22"/>
          <w:lang w:val="en-GB"/>
        </w:rPr>
        <w:t>(hereinafter referred to as the "</w:t>
      </w:r>
      <w:r w:rsidR="00B95DD8" w:rsidRPr="00E144C1">
        <w:rPr>
          <w:rFonts w:cs="Tahoma"/>
          <w:szCs w:val="22"/>
          <w:lang w:val="en-GB"/>
        </w:rPr>
        <w:t>CEC</w:t>
      </w:r>
      <w:r w:rsidRPr="00631D6A">
        <w:rPr>
          <w:rFonts w:cs="Tahoma"/>
          <w:szCs w:val="22"/>
          <w:lang w:val="en-GB"/>
        </w:rPr>
        <w:t>")</w:t>
      </w:r>
    </w:p>
    <w:p w14:paraId="4C8EF6E5" w14:textId="77777777" w:rsidR="00BE3299" w:rsidRPr="00631D6A" w:rsidRDefault="00BE3299">
      <w:pPr>
        <w:widowControl/>
        <w:jc w:val="center"/>
        <w:rPr>
          <w:rFonts w:cs="Tahoma"/>
          <w:szCs w:val="22"/>
          <w:lang w:val="en-GB"/>
        </w:rPr>
      </w:pPr>
      <w:r w:rsidRPr="00631D6A">
        <w:rPr>
          <w:rFonts w:cs="Tahoma"/>
          <w:szCs w:val="22"/>
          <w:lang w:val="en-GB"/>
        </w:rPr>
        <w:t>with respect to and on behalf of the</w:t>
      </w:r>
    </w:p>
    <w:p w14:paraId="23A27F38" w14:textId="77777777" w:rsidR="00BE3299" w:rsidRPr="00631D6A" w:rsidRDefault="00BE3299">
      <w:pPr>
        <w:widowControl/>
        <w:jc w:val="center"/>
        <w:rPr>
          <w:rFonts w:cs="Tahoma"/>
          <w:szCs w:val="22"/>
          <w:lang w:val="en-GB"/>
        </w:rPr>
      </w:pPr>
      <w:r w:rsidRPr="00631D6A">
        <w:rPr>
          <w:rFonts w:cs="Tahoma"/>
          <w:szCs w:val="22"/>
          <w:lang w:val="en-GB"/>
        </w:rPr>
        <w:t>Colleges of Applied Arts and Technology</w:t>
      </w:r>
    </w:p>
    <w:p w14:paraId="2BF73A85" w14:textId="77777777" w:rsidR="00BE3299" w:rsidRPr="00631D6A" w:rsidRDefault="00BE3299">
      <w:pPr>
        <w:widowControl/>
        <w:jc w:val="center"/>
        <w:rPr>
          <w:rFonts w:cs="Tahoma"/>
          <w:szCs w:val="22"/>
          <w:lang w:val="en-GB"/>
        </w:rPr>
      </w:pPr>
      <w:r w:rsidRPr="00631D6A">
        <w:rPr>
          <w:rFonts w:cs="Tahoma"/>
          <w:szCs w:val="22"/>
          <w:lang w:val="en-GB"/>
        </w:rPr>
        <w:t>(hereinafter referred to as the "College" or "Colleges")</w:t>
      </w:r>
    </w:p>
    <w:p w14:paraId="468CDC7A" w14:textId="77777777" w:rsidR="00BE3299" w:rsidRPr="00631D6A" w:rsidRDefault="00BE3299">
      <w:pPr>
        <w:widowControl/>
        <w:jc w:val="center"/>
        <w:rPr>
          <w:rFonts w:cs="Tahoma"/>
          <w:szCs w:val="22"/>
          <w:lang w:val="en-GB"/>
        </w:rPr>
      </w:pPr>
    </w:p>
    <w:p w14:paraId="24F31E32" w14:textId="77777777" w:rsidR="00BE3299" w:rsidRPr="00631D6A" w:rsidRDefault="00BE3299">
      <w:pPr>
        <w:widowControl/>
        <w:jc w:val="center"/>
        <w:rPr>
          <w:rFonts w:cs="Tahoma"/>
          <w:szCs w:val="22"/>
          <w:lang w:val="en-GB"/>
        </w:rPr>
      </w:pPr>
      <w:r w:rsidRPr="00631D6A">
        <w:rPr>
          <w:rFonts w:cs="Tahoma"/>
          <w:szCs w:val="22"/>
          <w:lang w:val="en-GB"/>
        </w:rPr>
        <w:t>and</w:t>
      </w:r>
    </w:p>
    <w:p w14:paraId="1DDA30E5" w14:textId="77777777" w:rsidR="00BE3299" w:rsidRPr="00631D6A" w:rsidRDefault="00BE3299">
      <w:pPr>
        <w:widowControl/>
        <w:jc w:val="center"/>
        <w:rPr>
          <w:rFonts w:cs="Tahoma"/>
          <w:szCs w:val="22"/>
          <w:lang w:val="en-GB"/>
        </w:rPr>
      </w:pPr>
    </w:p>
    <w:p w14:paraId="3B7D412A" w14:textId="486D4DD7" w:rsidR="00812667" w:rsidRPr="00A92F5D" w:rsidRDefault="00812667" w:rsidP="00812667">
      <w:pPr>
        <w:tabs>
          <w:tab w:val="center" w:pos="4968"/>
        </w:tabs>
        <w:jc w:val="center"/>
        <w:rPr>
          <w:szCs w:val="22"/>
          <w:lang w:val="fr-CA"/>
        </w:rPr>
      </w:pPr>
      <w:r w:rsidRPr="00DC2C3E">
        <w:rPr>
          <w:szCs w:val="22"/>
          <w:lang w:val="fr-CA"/>
        </w:rPr>
        <w:t>ONTAR</w:t>
      </w:r>
      <w:r>
        <w:rPr>
          <w:szCs w:val="22"/>
          <w:lang w:val="fr-CA"/>
        </w:rPr>
        <w:t>I</w:t>
      </w:r>
      <w:r w:rsidRPr="00DC2C3E">
        <w:rPr>
          <w:szCs w:val="22"/>
          <w:lang w:val="fr-CA"/>
        </w:rPr>
        <w:t>O PUBLIC SERVICE EMPLOYEES UNION / SYNDICAT DES EMPLOYÉS DE LA FONCTION PUBLIQUE DE L’ONTARIO (OPSEU/SEFPO)</w:t>
      </w:r>
    </w:p>
    <w:p w14:paraId="4B9295CB" w14:textId="77777777" w:rsidR="00BE3299" w:rsidRPr="00631D6A" w:rsidRDefault="00BE3299">
      <w:pPr>
        <w:widowControl/>
        <w:jc w:val="center"/>
        <w:rPr>
          <w:rFonts w:cs="Tahoma"/>
          <w:szCs w:val="22"/>
          <w:lang w:val="en-GB"/>
        </w:rPr>
      </w:pPr>
      <w:r w:rsidRPr="00631D6A">
        <w:rPr>
          <w:rFonts w:cs="Tahoma"/>
          <w:szCs w:val="22"/>
          <w:lang w:val="en-GB"/>
        </w:rPr>
        <w:t>(hereinafter referred to as the "Union")</w:t>
      </w:r>
    </w:p>
    <w:p w14:paraId="6DB6EFD0" w14:textId="77777777" w:rsidR="00BE3299" w:rsidRDefault="00BE3299">
      <w:pPr>
        <w:widowControl/>
        <w:jc w:val="center"/>
        <w:rPr>
          <w:rFonts w:cs="Tahoma"/>
          <w:szCs w:val="22"/>
          <w:lang w:val="en-GB"/>
        </w:rPr>
      </w:pPr>
    </w:p>
    <w:p w14:paraId="0897CD2E" w14:textId="77777777" w:rsidR="00B95DD8" w:rsidRDefault="00B95DD8">
      <w:pPr>
        <w:widowControl/>
        <w:jc w:val="center"/>
        <w:rPr>
          <w:rFonts w:cs="Tahoma"/>
          <w:szCs w:val="22"/>
          <w:lang w:val="en-GB"/>
        </w:rPr>
      </w:pPr>
    </w:p>
    <w:p w14:paraId="1DA4779D" w14:textId="77777777" w:rsidR="00B95DD8" w:rsidRDefault="00B95DD8">
      <w:pPr>
        <w:widowControl/>
        <w:jc w:val="center"/>
        <w:rPr>
          <w:rFonts w:cs="Tahoma"/>
          <w:szCs w:val="22"/>
          <w:lang w:val="en-GB"/>
        </w:rPr>
      </w:pPr>
    </w:p>
    <w:p w14:paraId="51896623" w14:textId="0652237C" w:rsidR="00B95DD8" w:rsidRPr="00B95DD8" w:rsidRDefault="00B95DD8" w:rsidP="00407767">
      <w:pPr>
        <w:widowControl/>
        <w:jc w:val="center"/>
        <w:rPr>
          <w:rFonts w:cs="Tahoma"/>
          <w:b/>
          <w:bCs/>
          <w:szCs w:val="22"/>
          <w:lang w:val="en-GB"/>
        </w:rPr>
        <w:sectPr w:rsidR="00B95DD8" w:rsidRPr="00B95DD8">
          <w:pgSz w:w="12240" w:h="15840"/>
          <w:pgMar w:top="720" w:right="1152" w:bottom="576" w:left="1152" w:header="720" w:footer="576" w:gutter="0"/>
          <w:cols w:space="720"/>
          <w:vAlign w:val="center"/>
          <w:noEndnote/>
        </w:sectPr>
      </w:pPr>
      <w:r w:rsidRPr="00B95DD8">
        <w:rPr>
          <w:rFonts w:cs="Tahoma"/>
          <w:b/>
          <w:bCs/>
          <w:szCs w:val="22"/>
          <w:lang w:val="en-GB"/>
        </w:rPr>
        <w:t xml:space="preserve"> </w:t>
      </w:r>
    </w:p>
    <w:p w14:paraId="319F1B76" w14:textId="4276E3E6" w:rsidR="00172BC3" w:rsidRDefault="00807522">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rFonts w:cs="Tahoma"/>
          <w:szCs w:val="22"/>
          <w:lang w:val="en-GB"/>
        </w:rPr>
        <w:lastRenderedPageBreak/>
        <w:fldChar w:fldCharType="begin"/>
      </w:r>
      <w:r>
        <w:rPr>
          <w:rFonts w:cs="Tahoma"/>
          <w:szCs w:val="22"/>
          <w:lang w:val="en-GB"/>
        </w:rPr>
        <w:instrText xml:space="preserve"> TOC \o "1-6" \u </w:instrText>
      </w:r>
      <w:r>
        <w:rPr>
          <w:rFonts w:cs="Tahoma"/>
          <w:szCs w:val="22"/>
          <w:lang w:val="en-GB"/>
        </w:rPr>
        <w:fldChar w:fldCharType="separate"/>
      </w:r>
      <w:r w:rsidR="00172BC3">
        <w:rPr>
          <w:noProof/>
        </w:rPr>
        <w:t>1.  RECOGNITION</w:t>
      </w:r>
      <w:r w:rsidR="00172BC3">
        <w:rPr>
          <w:noProof/>
        </w:rPr>
        <w:tab/>
      </w:r>
      <w:r w:rsidR="00172BC3">
        <w:rPr>
          <w:noProof/>
        </w:rPr>
        <w:fldChar w:fldCharType="begin"/>
      </w:r>
      <w:r w:rsidR="00172BC3">
        <w:rPr>
          <w:noProof/>
        </w:rPr>
        <w:instrText xml:space="preserve"> PAGEREF _Toc138713518 \h </w:instrText>
      </w:r>
      <w:r w:rsidR="00172BC3">
        <w:rPr>
          <w:noProof/>
        </w:rPr>
      </w:r>
      <w:r w:rsidR="00172BC3">
        <w:rPr>
          <w:noProof/>
        </w:rPr>
        <w:fldChar w:fldCharType="separate"/>
      </w:r>
      <w:r w:rsidR="00D31A49">
        <w:rPr>
          <w:noProof/>
        </w:rPr>
        <w:t>1</w:t>
      </w:r>
      <w:r w:rsidR="00172BC3">
        <w:rPr>
          <w:noProof/>
        </w:rPr>
        <w:fldChar w:fldCharType="end"/>
      </w:r>
    </w:p>
    <w:p w14:paraId="3FED5A1B" w14:textId="51FFAAD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w:t>
      </w:r>
      <w:r>
        <w:rPr>
          <w:rFonts w:asciiTheme="minorHAnsi" w:eastAsiaTheme="minorEastAsia" w:hAnsiTheme="minorHAnsi" w:cstheme="minorBidi"/>
          <w:bCs w:val="0"/>
          <w:noProof/>
          <w:kern w:val="2"/>
          <w:szCs w:val="22"/>
          <w:lang w:eastAsia="en-US"/>
          <w14:ligatures w14:val="standardContextual"/>
        </w:rPr>
        <w:tab/>
      </w:r>
      <w:r>
        <w:rPr>
          <w:noProof/>
        </w:rPr>
        <w:t xml:space="preserve"> Exclusive Bargaining Agent</w:t>
      </w:r>
      <w:r>
        <w:rPr>
          <w:noProof/>
        </w:rPr>
        <w:tab/>
      </w:r>
      <w:r>
        <w:rPr>
          <w:noProof/>
        </w:rPr>
        <w:fldChar w:fldCharType="begin"/>
      </w:r>
      <w:r>
        <w:rPr>
          <w:noProof/>
        </w:rPr>
        <w:instrText xml:space="preserve"> PAGEREF _Toc138713519 \h </w:instrText>
      </w:r>
      <w:r>
        <w:rPr>
          <w:noProof/>
        </w:rPr>
      </w:r>
      <w:r>
        <w:rPr>
          <w:noProof/>
        </w:rPr>
        <w:fldChar w:fldCharType="separate"/>
      </w:r>
      <w:r w:rsidR="00D31A49">
        <w:rPr>
          <w:noProof/>
        </w:rPr>
        <w:t>1</w:t>
      </w:r>
      <w:r>
        <w:rPr>
          <w:noProof/>
        </w:rPr>
        <w:fldChar w:fldCharType="end"/>
      </w:r>
    </w:p>
    <w:p w14:paraId="0FA6884A" w14:textId="2EF0F6D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w:t>
      </w:r>
      <w:r>
        <w:rPr>
          <w:rFonts w:asciiTheme="minorHAnsi" w:eastAsiaTheme="minorEastAsia" w:hAnsiTheme="minorHAnsi" w:cstheme="minorBidi"/>
          <w:bCs w:val="0"/>
          <w:noProof/>
          <w:kern w:val="2"/>
          <w:szCs w:val="22"/>
          <w:lang w:eastAsia="en-US"/>
          <w14:ligatures w14:val="standardContextual"/>
        </w:rPr>
        <w:tab/>
      </w:r>
      <w:r>
        <w:rPr>
          <w:noProof/>
        </w:rPr>
        <w:t xml:space="preserve"> Staffing Considerations</w:t>
      </w:r>
      <w:r>
        <w:rPr>
          <w:noProof/>
        </w:rPr>
        <w:tab/>
      </w:r>
      <w:r>
        <w:rPr>
          <w:noProof/>
        </w:rPr>
        <w:fldChar w:fldCharType="begin"/>
      </w:r>
      <w:r>
        <w:rPr>
          <w:noProof/>
        </w:rPr>
        <w:instrText xml:space="preserve"> PAGEREF _Toc138713520 \h </w:instrText>
      </w:r>
      <w:r>
        <w:rPr>
          <w:noProof/>
        </w:rPr>
      </w:r>
      <w:r>
        <w:rPr>
          <w:noProof/>
        </w:rPr>
        <w:fldChar w:fldCharType="separate"/>
      </w:r>
      <w:r w:rsidR="00D31A49">
        <w:rPr>
          <w:noProof/>
        </w:rPr>
        <w:t>1</w:t>
      </w:r>
      <w:r>
        <w:rPr>
          <w:noProof/>
        </w:rPr>
        <w:fldChar w:fldCharType="end"/>
      </w:r>
    </w:p>
    <w:p w14:paraId="02C7477E" w14:textId="17E560F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w:t>
      </w:r>
      <w:r>
        <w:rPr>
          <w:rFonts w:asciiTheme="minorHAnsi" w:eastAsiaTheme="minorEastAsia" w:hAnsiTheme="minorHAnsi" w:cstheme="minorBidi"/>
          <w:bCs w:val="0"/>
          <w:noProof/>
          <w:kern w:val="2"/>
          <w:szCs w:val="22"/>
          <w:lang w:eastAsia="en-US"/>
          <w14:ligatures w14:val="standardContextual"/>
        </w:rPr>
        <w:tab/>
      </w:r>
      <w:r>
        <w:rPr>
          <w:noProof/>
        </w:rPr>
        <w:t xml:space="preserve"> Binding on Parties</w:t>
      </w:r>
      <w:r>
        <w:rPr>
          <w:noProof/>
        </w:rPr>
        <w:tab/>
      </w:r>
      <w:r>
        <w:rPr>
          <w:noProof/>
        </w:rPr>
        <w:fldChar w:fldCharType="begin"/>
      </w:r>
      <w:r>
        <w:rPr>
          <w:noProof/>
        </w:rPr>
        <w:instrText xml:space="preserve"> PAGEREF _Toc138713521 \h </w:instrText>
      </w:r>
      <w:r>
        <w:rPr>
          <w:noProof/>
        </w:rPr>
      </w:r>
      <w:r>
        <w:rPr>
          <w:noProof/>
        </w:rPr>
        <w:fldChar w:fldCharType="separate"/>
      </w:r>
      <w:r w:rsidR="00D31A49">
        <w:rPr>
          <w:noProof/>
        </w:rPr>
        <w:t>1</w:t>
      </w:r>
      <w:r>
        <w:rPr>
          <w:noProof/>
        </w:rPr>
        <w:fldChar w:fldCharType="end"/>
      </w:r>
    </w:p>
    <w:p w14:paraId="320E60A0" w14:textId="3EE6E10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w:t>
      </w:r>
      <w:r>
        <w:rPr>
          <w:rFonts w:asciiTheme="minorHAnsi" w:eastAsiaTheme="minorEastAsia" w:hAnsiTheme="minorHAnsi" w:cstheme="minorBidi"/>
          <w:bCs w:val="0"/>
          <w:noProof/>
          <w:kern w:val="2"/>
          <w:szCs w:val="22"/>
          <w:lang w:eastAsia="en-US"/>
          <w14:ligatures w14:val="standardContextual"/>
        </w:rPr>
        <w:tab/>
      </w:r>
      <w:r>
        <w:rPr>
          <w:noProof/>
        </w:rPr>
        <w:t xml:space="preserve"> Excluded Persons</w:t>
      </w:r>
      <w:r>
        <w:rPr>
          <w:noProof/>
        </w:rPr>
        <w:tab/>
      </w:r>
      <w:r>
        <w:rPr>
          <w:noProof/>
        </w:rPr>
        <w:fldChar w:fldCharType="begin"/>
      </w:r>
      <w:r>
        <w:rPr>
          <w:noProof/>
        </w:rPr>
        <w:instrText xml:space="preserve"> PAGEREF _Toc138713522 \h </w:instrText>
      </w:r>
      <w:r>
        <w:rPr>
          <w:noProof/>
        </w:rPr>
      </w:r>
      <w:r>
        <w:rPr>
          <w:noProof/>
        </w:rPr>
        <w:fldChar w:fldCharType="separate"/>
      </w:r>
      <w:r w:rsidR="00D31A49">
        <w:rPr>
          <w:noProof/>
        </w:rPr>
        <w:t>1</w:t>
      </w:r>
      <w:r>
        <w:rPr>
          <w:noProof/>
        </w:rPr>
        <w:fldChar w:fldCharType="end"/>
      </w:r>
    </w:p>
    <w:p w14:paraId="6C9DA846" w14:textId="4F4F512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w:t>
      </w:r>
      <w:r>
        <w:rPr>
          <w:rFonts w:asciiTheme="minorHAnsi" w:eastAsiaTheme="minorEastAsia" w:hAnsiTheme="minorHAnsi" w:cstheme="minorBidi"/>
          <w:bCs w:val="0"/>
          <w:noProof/>
          <w:kern w:val="2"/>
          <w:szCs w:val="22"/>
          <w:lang w:eastAsia="en-US"/>
          <w14:ligatures w14:val="standardContextual"/>
        </w:rPr>
        <w:tab/>
      </w:r>
      <w:r>
        <w:rPr>
          <w:noProof/>
        </w:rPr>
        <w:t xml:space="preserve"> No Strikes and No Lockouts</w:t>
      </w:r>
      <w:r>
        <w:rPr>
          <w:noProof/>
        </w:rPr>
        <w:tab/>
      </w:r>
      <w:r>
        <w:rPr>
          <w:noProof/>
        </w:rPr>
        <w:fldChar w:fldCharType="begin"/>
      </w:r>
      <w:r>
        <w:rPr>
          <w:noProof/>
        </w:rPr>
        <w:instrText xml:space="preserve"> PAGEREF _Toc138713523 \h </w:instrText>
      </w:r>
      <w:r>
        <w:rPr>
          <w:noProof/>
        </w:rPr>
      </w:r>
      <w:r>
        <w:rPr>
          <w:noProof/>
        </w:rPr>
        <w:fldChar w:fldCharType="separate"/>
      </w:r>
      <w:r w:rsidR="00D31A49">
        <w:rPr>
          <w:noProof/>
        </w:rPr>
        <w:t>1</w:t>
      </w:r>
      <w:r>
        <w:rPr>
          <w:noProof/>
        </w:rPr>
        <w:fldChar w:fldCharType="end"/>
      </w:r>
    </w:p>
    <w:p w14:paraId="774D8794" w14:textId="797CEB3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1.6</w:t>
      </w:r>
      <w:r>
        <w:rPr>
          <w:rFonts w:asciiTheme="minorHAnsi" w:eastAsiaTheme="minorEastAsia" w:hAnsiTheme="minorHAnsi" w:cstheme="minorBidi"/>
          <w:bCs w:val="0"/>
          <w:noProof/>
          <w:kern w:val="2"/>
          <w:szCs w:val="22"/>
          <w:lang w:eastAsia="en-US"/>
          <w14:ligatures w14:val="standardContextual"/>
        </w:rPr>
        <w:tab/>
      </w:r>
      <w:r>
        <w:rPr>
          <w:noProof/>
        </w:rPr>
        <w:t xml:space="preserve"> Non-Recurring Projects</w:t>
      </w:r>
      <w:r>
        <w:rPr>
          <w:noProof/>
        </w:rPr>
        <w:tab/>
      </w:r>
      <w:r>
        <w:rPr>
          <w:noProof/>
        </w:rPr>
        <w:fldChar w:fldCharType="begin"/>
      </w:r>
      <w:r>
        <w:rPr>
          <w:noProof/>
        </w:rPr>
        <w:instrText xml:space="preserve"> PAGEREF _Toc138713524 \h </w:instrText>
      </w:r>
      <w:r>
        <w:rPr>
          <w:noProof/>
        </w:rPr>
      </w:r>
      <w:r>
        <w:rPr>
          <w:noProof/>
        </w:rPr>
        <w:fldChar w:fldCharType="separate"/>
      </w:r>
      <w:r w:rsidR="00D31A49">
        <w:rPr>
          <w:noProof/>
        </w:rPr>
        <w:t>1</w:t>
      </w:r>
      <w:r>
        <w:rPr>
          <w:noProof/>
        </w:rPr>
        <w:fldChar w:fldCharType="end"/>
      </w:r>
    </w:p>
    <w:p w14:paraId="7457263C" w14:textId="16F2974F"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2.  RELATIONSHIP</w:t>
      </w:r>
      <w:r>
        <w:rPr>
          <w:noProof/>
        </w:rPr>
        <w:tab/>
      </w:r>
      <w:r>
        <w:rPr>
          <w:noProof/>
        </w:rPr>
        <w:fldChar w:fldCharType="begin"/>
      </w:r>
      <w:r>
        <w:rPr>
          <w:noProof/>
        </w:rPr>
        <w:instrText xml:space="preserve"> PAGEREF _Toc138713525 \h </w:instrText>
      </w:r>
      <w:r>
        <w:rPr>
          <w:noProof/>
        </w:rPr>
      </w:r>
      <w:r>
        <w:rPr>
          <w:noProof/>
        </w:rPr>
        <w:fldChar w:fldCharType="separate"/>
      </w:r>
      <w:r w:rsidR="00D31A49">
        <w:rPr>
          <w:noProof/>
        </w:rPr>
        <w:t>2</w:t>
      </w:r>
      <w:r>
        <w:rPr>
          <w:noProof/>
        </w:rPr>
        <w:fldChar w:fldCharType="end"/>
      </w:r>
    </w:p>
    <w:p w14:paraId="4E62B42C" w14:textId="5D39AEDB"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2.1</w:t>
      </w:r>
      <w:r>
        <w:rPr>
          <w:rFonts w:asciiTheme="minorHAnsi" w:eastAsiaTheme="minorEastAsia" w:hAnsiTheme="minorHAnsi" w:cstheme="minorBidi"/>
          <w:bCs w:val="0"/>
          <w:noProof/>
          <w:kern w:val="2"/>
          <w:szCs w:val="22"/>
          <w:lang w:eastAsia="en-US"/>
          <w14:ligatures w14:val="standardContextual"/>
        </w:rPr>
        <w:tab/>
      </w:r>
      <w:r>
        <w:rPr>
          <w:noProof/>
        </w:rPr>
        <w:t xml:space="preserve"> Interference</w:t>
      </w:r>
      <w:r>
        <w:rPr>
          <w:noProof/>
        </w:rPr>
        <w:tab/>
      </w:r>
      <w:r>
        <w:rPr>
          <w:noProof/>
        </w:rPr>
        <w:fldChar w:fldCharType="begin"/>
      </w:r>
      <w:r>
        <w:rPr>
          <w:noProof/>
        </w:rPr>
        <w:instrText xml:space="preserve"> PAGEREF _Toc138713526 \h </w:instrText>
      </w:r>
      <w:r>
        <w:rPr>
          <w:noProof/>
        </w:rPr>
      </w:r>
      <w:r>
        <w:rPr>
          <w:noProof/>
        </w:rPr>
        <w:fldChar w:fldCharType="separate"/>
      </w:r>
      <w:r w:rsidR="00D31A49">
        <w:rPr>
          <w:noProof/>
        </w:rPr>
        <w:t>2</w:t>
      </w:r>
      <w:r>
        <w:rPr>
          <w:noProof/>
        </w:rPr>
        <w:fldChar w:fldCharType="end"/>
      </w:r>
    </w:p>
    <w:p w14:paraId="3BA6D6DF" w14:textId="5E9DB7A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2.2</w:t>
      </w:r>
      <w:r>
        <w:rPr>
          <w:rFonts w:asciiTheme="minorHAnsi" w:eastAsiaTheme="minorEastAsia" w:hAnsiTheme="minorHAnsi" w:cstheme="minorBidi"/>
          <w:bCs w:val="0"/>
          <w:noProof/>
          <w:kern w:val="2"/>
          <w:szCs w:val="22"/>
          <w:lang w:eastAsia="en-US"/>
          <w14:ligatures w14:val="standardContextual"/>
        </w:rPr>
        <w:tab/>
      </w:r>
      <w:r>
        <w:rPr>
          <w:noProof/>
        </w:rPr>
        <w:t xml:space="preserve"> Union Activities</w:t>
      </w:r>
      <w:r>
        <w:rPr>
          <w:noProof/>
        </w:rPr>
        <w:tab/>
      </w:r>
      <w:r>
        <w:rPr>
          <w:noProof/>
        </w:rPr>
        <w:fldChar w:fldCharType="begin"/>
      </w:r>
      <w:r>
        <w:rPr>
          <w:noProof/>
        </w:rPr>
        <w:instrText xml:space="preserve"> PAGEREF _Toc138713527 \h </w:instrText>
      </w:r>
      <w:r>
        <w:rPr>
          <w:noProof/>
        </w:rPr>
      </w:r>
      <w:r>
        <w:rPr>
          <w:noProof/>
        </w:rPr>
        <w:fldChar w:fldCharType="separate"/>
      </w:r>
      <w:r w:rsidR="00D31A49">
        <w:rPr>
          <w:noProof/>
        </w:rPr>
        <w:t>2</w:t>
      </w:r>
      <w:r>
        <w:rPr>
          <w:noProof/>
        </w:rPr>
        <w:fldChar w:fldCharType="end"/>
      </w:r>
    </w:p>
    <w:p w14:paraId="0A8E0F84" w14:textId="5C1204E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2.3</w:t>
      </w:r>
      <w:r>
        <w:rPr>
          <w:rFonts w:asciiTheme="minorHAnsi" w:eastAsiaTheme="minorEastAsia" w:hAnsiTheme="minorHAnsi" w:cstheme="minorBidi"/>
          <w:bCs w:val="0"/>
          <w:noProof/>
          <w:kern w:val="2"/>
          <w:szCs w:val="22"/>
          <w:lang w:eastAsia="en-US"/>
          <w14:ligatures w14:val="standardContextual"/>
        </w:rPr>
        <w:tab/>
      </w:r>
      <w:r>
        <w:rPr>
          <w:noProof/>
        </w:rPr>
        <w:t xml:space="preserve"> Ontario Human Rights</w:t>
      </w:r>
      <w:r>
        <w:rPr>
          <w:noProof/>
        </w:rPr>
        <w:tab/>
      </w:r>
      <w:r>
        <w:rPr>
          <w:noProof/>
        </w:rPr>
        <w:fldChar w:fldCharType="begin"/>
      </w:r>
      <w:r>
        <w:rPr>
          <w:noProof/>
        </w:rPr>
        <w:instrText xml:space="preserve"> PAGEREF _Toc138713528 \h </w:instrText>
      </w:r>
      <w:r>
        <w:rPr>
          <w:noProof/>
        </w:rPr>
      </w:r>
      <w:r>
        <w:rPr>
          <w:noProof/>
        </w:rPr>
        <w:fldChar w:fldCharType="separate"/>
      </w:r>
      <w:r w:rsidR="00D31A49">
        <w:rPr>
          <w:noProof/>
        </w:rPr>
        <w:t>2</w:t>
      </w:r>
      <w:r>
        <w:rPr>
          <w:noProof/>
        </w:rPr>
        <w:fldChar w:fldCharType="end"/>
      </w:r>
    </w:p>
    <w:p w14:paraId="06F60104" w14:textId="76E9593B"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2.4</w:t>
      </w:r>
      <w:r>
        <w:rPr>
          <w:rFonts w:asciiTheme="minorHAnsi" w:eastAsiaTheme="minorEastAsia" w:hAnsiTheme="minorHAnsi" w:cstheme="minorBidi"/>
          <w:bCs w:val="0"/>
          <w:noProof/>
          <w:kern w:val="2"/>
          <w:szCs w:val="22"/>
          <w:lang w:eastAsia="en-US"/>
          <w14:ligatures w14:val="standardContextual"/>
        </w:rPr>
        <w:tab/>
      </w:r>
      <w:r>
        <w:rPr>
          <w:noProof/>
        </w:rPr>
        <w:t xml:space="preserve"> Gender Neutral Language</w:t>
      </w:r>
      <w:r>
        <w:rPr>
          <w:noProof/>
        </w:rPr>
        <w:tab/>
      </w:r>
      <w:r>
        <w:rPr>
          <w:noProof/>
        </w:rPr>
        <w:fldChar w:fldCharType="begin"/>
      </w:r>
      <w:r>
        <w:rPr>
          <w:noProof/>
        </w:rPr>
        <w:instrText xml:space="preserve"> PAGEREF _Toc138713529 \h </w:instrText>
      </w:r>
      <w:r>
        <w:rPr>
          <w:noProof/>
        </w:rPr>
      </w:r>
      <w:r>
        <w:rPr>
          <w:noProof/>
        </w:rPr>
        <w:fldChar w:fldCharType="separate"/>
      </w:r>
      <w:r w:rsidR="00D31A49">
        <w:rPr>
          <w:noProof/>
        </w:rPr>
        <w:t>2</w:t>
      </w:r>
      <w:r>
        <w:rPr>
          <w:noProof/>
        </w:rPr>
        <w:fldChar w:fldCharType="end"/>
      </w:r>
    </w:p>
    <w:p w14:paraId="2691A390" w14:textId="36D9A9C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2.5</w:t>
      </w:r>
      <w:r>
        <w:rPr>
          <w:rFonts w:asciiTheme="minorHAnsi" w:eastAsiaTheme="minorEastAsia" w:hAnsiTheme="minorHAnsi" w:cstheme="minorBidi"/>
          <w:bCs w:val="0"/>
          <w:noProof/>
          <w:kern w:val="2"/>
          <w:szCs w:val="22"/>
          <w:lang w:eastAsia="en-US"/>
          <w14:ligatures w14:val="standardContextual"/>
        </w:rPr>
        <w:tab/>
      </w:r>
      <w:r>
        <w:rPr>
          <w:noProof/>
        </w:rPr>
        <w:t xml:space="preserve"> Employment Equity</w:t>
      </w:r>
      <w:r>
        <w:rPr>
          <w:noProof/>
        </w:rPr>
        <w:tab/>
      </w:r>
      <w:r>
        <w:rPr>
          <w:noProof/>
        </w:rPr>
        <w:fldChar w:fldCharType="begin"/>
      </w:r>
      <w:r>
        <w:rPr>
          <w:noProof/>
        </w:rPr>
        <w:instrText xml:space="preserve"> PAGEREF _Toc138713530 \h </w:instrText>
      </w:r>
      <w:r>
        <w:rPr>
          <w:noProof/>
        </w:rPr>
      </w:r>
      <w:r>
        <w:rPr>
          <w:noProof/>
        </w:rPr>
        <w:fldChar w:fldCharType="separate"/>
      </w:r>
      <w:r w:rsidR="00D31A49">
        <w:rPr>
          <w:noProof/>
        </w:rPr>
        <w:t>2</w:t>
      </w:r>
      <w:r>
        <w:rPr>
          <w:noProof/>
        </w:rPr>
        <w:fldChar w:fldCharType="end"/>
      </w:r>
    </w:p>
    <w:p w14:paraId="3C3C8C20" w14:textId="291B5325"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3.  MANAGEMENT FUNCTIONS</w:t>
      </w:r>
      <w:r>
        <w:rPr>
          <w:noProof/>
        </w:rPr>
        <w:tab/>
      </w:r>
      <w:r>
        <w:rPr>
          <w:noProof/>
        </w:rPr>
        <w:fldChar w:fldCharType="begin"/>
      </w:r>
      <w:r>
        <w:rPr>
          <w:noProof/>
        </w:rPr>
        <w:instrText xml:space="preserve"> PAGEREF _Toc138713531 \h </w:instrText>
      </w:r>
      <w:r>
        <w:rPr>
          <w:noProof/>
        </w:rPr>
      </w:r>
      <w:r>
        <w:rPr>
          <w:noProof/>
        </w:rPr>
        <w:fldChar w:fldCharType="separate"/>
      </w:r>
      <w:r w:rsidR="00D31A49">
        <w:rPr>
          <w:noProof/>
        </w:rPr>
        <w:t>3</w:t>
      </w:r>
      <w:r>
        <w:rPr>
          <w:noProof/>
        </w:rPr>
        <w:fldChar w:fldCharType="end"/>
      </w:r>
    </w:p>
    <w:p w14:paraId="79D88608" w14:textId="0A26875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3.1</w:t>
      </w:r>
      <w:r>
        <w:rPr>
          <w:rFonts w:asciiTheme="minorHAnsi" w:eastAsiaTheme="minorEastAsia" w:hAnsiTheme="minorHAnsi" w:cstheme="minorBidi"/>
          <w:bCs w:val="0"/>
          <w:noProof/>
          <w:kern w:val="2"/>
          <w:szCs w:val="22"/>
          <w:lang w:eastAsia="en-US"/>
          <w14:ligatures w14:val="standardContextual"/>
        </w:rPr>
        <w:tab/>
      </w:r>
      <w:r>
        <w:rPr>
          <w:noProof/>
        </w:rPr>
        <w:t xml:space="preserve"> Union Acknowledgements</w:t>
      </w:r>
      <w:r>
        <w:rPr>
          <w:noProof/>
        </w:rPr>
        <w:tab/>
      </w:r>
      <w:r>
        <w:rPr>
          <w:noProof/>
        </w:rPr>
        <w:fldChar w:fldCharType="begin"/>
      </w:r>
      <w:r>
        <w:rPr>
          <w:noProof/>
        </w:rPr>
        <w:instrText xml:space="preserve"> PAGEREF _Toc138713532 \h </w:instrText>
      </w:r>
      <w:r>
        <w:rPr>
          <w:noProof/>
        </w:rPr>
      </w:r>
      <w:r>
        <w:rPr>
          <w:noProof/>
        </w:rPr>
        <w:fldChar w:fldCharType="separate"/>
      </w:r>
      <w:r w:rsidR="00D31A49">
        <w:rPr>
          <w:noProof/>
        </w:rPr>
        <w:t>3</w:t>
      </w:r>
      <w:r>
        <w:rPr>
          <w:noProof/>
        </w:rPr>
        <w:fldChar w:fldCharType="end"/>
      </w:r>
    </w:p>
    <w:p w14:paraId="029ADC04" w14:textId="78EFA0AC"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4.  UNION/MANAGEMENT INTERESTS</w:t>
      </w:r>
      <w:r>
        <w:rPr>
          <w:noProof/>
        </w:rPr>
        <w:tab/>
      </w:r>
      <w:r>
        <w:rPr>
          <w:noProof/>
        </w:rPr>
        <w:fldChar w:fldCharType="begin"/>
      </w:r>
      <w:r>
        <w:rPr>
          <w:noProof/>
        </w:rPr>
        <w:instrText xml:space="preserve"> PAGEREF _Toc138713533 \h </w:instrText>
      </w:r>
      <w:r>
        <w:rPr>
          <w:noProof/>
        </w:rPr>
      </w:r>
      <w:r>
        <w:rPr>
          <w:noProof/>
        </w:rPr>
        <w:fldChar w:fldCharType="separate"/>
      </w:r>
      <w:r w:rsidR="00D31A49">
        <w:rPr>
          <w:noProof/>
        </w:rPr>
        <w:t>4</w:t>
      </w:r>
      <w:r>
        <w:rPr>
          <w:noProof/>
        </w:rPr>
        <w:fldChar w:fldCharType="end"/>
      </w:r>
    </w:p>
    <w:p w14:paraId="09F749B7" w14:textId="74E06DE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4.1</w:t>
      </w:r>
      <w:r>
        <w:rPr>
          <w:rFonts w:asciiTheme="minorHAnsi" w:eastAsiaTheme="minorEastAsia" w:hAnsiTheme="minorHAnsi" w:cstheme="minorBidi"/>
          <w:bCs w:val="0"/>
          <w:noProof/>
          <w:kern w:val="2"/>
          <w:szCs w:val="22"/>
          <w:lang w:eastAsia="en-US"/>
          <w14:ligatures w14:val="standardContextual"/>
        </w:rPr>
        <w:tab/>
      </w:r>
      <w:r>
        <w:rPr>
          <w:noProof/>
        </w:rPr>
        <w:t xml:space="preserve"> Seniority List</w:t>
      </w:r>
      <w:r>
        <w:rPr>
          <w:noProof/>
        </w:rPr>
        <w:tab/>
      </w:r>
      <w:r>
        <w:rPr>
          <w:noProof/>
        </w:rPr>
        <w:fldChar w:fldCharType="begin"/>
      </w:r>
      <w:r>
        <w:rPr>
          <w:noProof/>
        </w:rPr>
        <w:instrText xml:space="preserve"> PAGEREF _Toc138713534 \h </w:instrText>
      </w:r>
      <w:r>
        <w:rPr>
          <w:noProof/>
        </w:rPr>
      </w:r>
      <w:r>
        <w:rPr>
          <w:noProof/>
        </w:rPr>
        <w:fldChar w:fldCharType="separate"/>
      </w:r>
      <w:r w:rsidR="00D31A49">
        <w:rPr>
          <w:noProof/>
        </w:rPr>
        <w:t>4</w:t>
      </w:r>
      <w:r>
        <w:rPr>
          <w:noProof/>
        </w:rPr>
        <w:fldChar w:fldCharType="end"/>
      </w:r>
    </w:p>
    <w:p w14:paraId="6ED3B72A" w14:textId="3E02D4F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4.2</w:t>
      </w:r>
      <w:r>
        <w:rPr>
          <w:rFonts w:asciiTheme="minorHAnsi" w:eastAsiaTheme="minorEastAsia" w:hAnsiTheme="minorHAnsi" w:cstheme="minorBidi"/>
          <w:bCs w:val="0"/>
          <w:noProof/>
          <w:kern w:val="2"/>
          <w:szCs w:val="22"/>
          <w:lang w:eastAsia="en-US"/>
          <w14:ligatures w14:val="standardContextual"/>
        </w:rPr>
        <w:tab/>
      </w:r>
      <w:r>
        <w:rPr>
          <w:noProof/>
        </w:rPr>
        <w:t xml:space="preserve"> List of Part-Time Employees</w:t>
      </w:r>
      <w:r>
        <w:rPr>
          <w:noProof/>
        </w:rPr>
        <w:tab/>
      </w:r>
      <w:r>
        <w:rPr>
          <w:noProof/>
        </w:rPr>
        <w:fldChar w:fldCharType="begin"/>
      </w:r>
      <w:r>
        <w:rPr>
          <w:noProof/>
        </w:rPr>
        <w:instrText xml:space="preserve"> PAGEREF _Toc138713535 \h </w:instrText>
      </w:r>
      <w:r>
        <w:rPr>
          <w:noProof/>
        </w:rPr>
      </w:r>
      <w:r>
        <w:rPr>
          <w:noProof/>
        </w:rPr>
        <w:fldChar w:fldCharType="separate"/>
      </w:r>
      <w:r w:rsidR="00D31A49">
        <w:rPr>
          <w:noProof/>
        </w:rPr>
        <w:t>4</w:t>
      </w:r>
      <w:r>
        <w:rPr>
          <w:noProof/>
        </w:rPr>
        <w:fldChar w:fldCharType="end"/>
      </w:r>
    </w:p>
    <w:p w14:paraId="4B26B43E" w14:textId="622D0110"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4.3</w:t>
      </w:r>
      <w:r>
        <w:rPr>
          <w:rFonts w:asciiTheme="minorHAnsi" w:eastAsiaTheme="minorEastAsia" w:hAnsiTheme="minorHAnsi" w:cstheme="minorBidi"/>
          <w:bCs w:val="0"/>
          <w:noProof/>
          <w:kern w:val="2"/>
          <w:szCs w:val="22"/>
          <w:lang w:eastAsia="en-US"/>
          <w14:ligatures w14:val="standardContextual"/>
        </w:rPr>
        <w:tab/>
      </w:r>
      <w:r>
        <w:rPr>
          <w:noProof/>
        </w:rPr>
        <w:t xml:space="preserve"> New Employees</w:t>
      </w:r>
      <w:r>
        <w:rPr>
          <w:noProof/>
        </w:rPr>
        <w:tab/>
      </w:r>
      <w:r>
        <w:rPr>
          <w:noProof/>
        </w:rPr>
        <w:fldChar w:fldCharType="begin"/>
      </w:r>
      <w:r>
        <w:rPr>
          <w:noProof/>
        </w:rPr>
        <w:instrText xml:space="preserve"> PAGEREF _Toc138713536 \h </w:instrText>
      </w:r>
      <w:r>
        <w:rPr>
          <w:noProof/>
        </w:rPr>
      </w:r>
      <w:r>
        <w:rPr>
          <w:noProof/>
        </w:rPr>
        <w:fldChar w:fldCharType="separate"/>
      </w:r>
      <w:r w:rsidR="00D31A49">
        <w:rPr>
          <w:noProof/>
        </w:rPr>
        <w:t>4</w:t>
      </w:r>
      <w:r>
        <w:rPr>
          <w:noProof/>
        </w:rPr>
        <w:fldChar w:fldCharType="end"/>
      </w:r>
    </w:p>
    <w:p w14:paraId="26DD921B" w14:textId="43FF431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4.3.1</w:t>
      </w:r>
      <w:r>
        <w:rPr>
          <w:rFonts w:asciiTheme="minorHAnsi" w:eastAsiaTheme="minorEastAsia" w:hAnsiTheme="minorHAnsi" w:cstheme="minorBidi"/>
          <w:noProof/>
          <w:kern w:val="2"/>
          <w:szCs w:val="22"/>
          <w:lang w:eastAsia="en-US"/>
          <w14:ligatures w14:val="standardContextual"/>
        </w:rPr>
        <w:tab/>
      </w:r>
      <w:r>
        <w:rPr>
          <w:noProof/>
        </w:rPr>
        <w:t xml:space="preserve"> List of New Employees</w:t>
      </w:r>
      <w:r>
        <w:rPr>
          <w:noProof/>
        </w:rPr>
        <w:tab/>
      </w:r>
      <w:r>
        <w:rPr>
          <w:noProof/>
        </w:rPr>
        <w:fldChar w:fldCharType="begin"/>
      </w:r>
      <w:r>
        <w:rPr>
          <w:noProof/>
        </w:rPr>
        <w:instrText xml:space="preserve"> PAGEREF _Toc138713537 \h </w:instrText>
      </w:r>
      <w:r>
        <w:rPr>
          <w:noProof/>
        </w:rPr>
      </w:r>
      <w:r>
        <w:rPr>
          <w:noProof/>
        </w:rPr>
        <w:fldChar w:fldCharType="separate"/>
      </w:r>
      <w:r w:rsidR="00D31A49">
        <w:rPr>
          <w:noProof/>
        </w:rPr>
        <w:t>4</w:t>
      </w:r>
      <w:r>
        <w:rPr>
          <w:noProof/>
        </w:rPr>
        <w:fldChar w:fldCharType="end"/>
      </w:r>
    </w:p>
    <w:p w14:paraId="1D3AD8A6" w14:textId="439D26D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4.3.2</w:t>
      </w:r>
      <w:r>
        <w:rPr>
          <w:rFonts w:asciiTheme="minorHAnsi" w:eastAsiaTheme="minorEastAsia" w:hAnsiTheme="minorHAnsi" w:cstheme="minorBidi"/>
          <w:noProof/>
          <w:kern w:val="2"/>
          <w:szCs w:val="22"/>
          <w:lang w:eastAsia="en-US"/>
          <w14:ligatures w14:val="standardContextual"/>
        </w:rPr>
        <w:tab/>
      </w:r>
      <w:r>
        <w:rPr>
          <w:noProof/>
        </w:rPr>
        <w:t xml:space="preserve"> Employee Orientation</w:t>
      </w:r>
      <w:r>
        <w:rPr>
          <w:noProof/>
        </w:rPr>
        <w:tab/>
      </w:r>
      <w:r>
        <w:rPr>
          <w:noProof/>
        </w:rPr>
        <w:fldChar w:fldCharType="begin"/>
      </w:r>
      <w:r>
        <w:rPr>
          <w:noProof/>
        </w:rPr>
        <w:instrText xml:space="preserve"> PAGEREF _Toc138713538 \h </w:instrText>
      </w:r>
      <w:r>
        <w:rPr>
          <w:noProof/>
        </w:rPr>
      </w:r>
      <w:r>
        <w:rPr>
          <w:noProof/>
        </w:rPr>
        <w:fldChar w:fldCharType="separate"/>
      </w:r>
      <w:r w:rsidR="00D31A49">
        <w:rPr>
          <w:noProof/>
        </w:rPr>
        <w:t>4</w:t>
      </w:r>
      <w:r>
        <w:rPr>
          <w:noProof/>
        </w:rPr>
        <w:fldChar w:fldCharType="end"/>
      </w:r>
    </w:p>
    <w:p w14:paraId="75960CAD" w14:textId="25E51AC5"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4.4</w:t>
      </w:r>
      <w:r>
        <w:rPr>
          <w:rFonts w:asciiTheme="minorHAnsi" w:eastAsiaTheme="minorEastAsia" w:hAnsiTheme="minorHAnsi" w:cstheme="minorBidi"/>
          <w:bCs w:val="0"/>
          <w:noProof/>
          <w:kern w:val="2"/>
          <w:szCs w:val="22"/>
          <w:lang w:eastAsia="en-US"/>
          <w14:ligatures w14:val="standardContextual"/>
        </w:rPr>
        <w:tab/>
      </w:r>
      <w:r>
        <w:rPr>
          <w:noProof/>
        </w:rPr>
        <w:t xml:space="preserve"> Harassment</w:t>
      </w:r>
      <w:r>
        <w:rPr>
          <w:noProof/>
        </w:rPr>
        <w:tab/>
      </w:r>
      <w:r>
        <w:rPr>
          <w:noProof/>
        </w:rPr>
        <w:fldChar w:fldCharType="begin"/>
      </w:r>
      <w:r>
        <w:rPr>
          <w:noProof/>
        </w:rPr>
        <w:instrText xml:space="preserve"> PAGEREF _Toc138713539 \h </w:instrText>
      </w:r>
      <w:r>
        <w:rPr>
          <w:noProof/>
        </w:rPr>
      </w:r>
      <w:r>
        <w:rPr>
          <w:noProof/>
        </w:rPr>
        <w:fldChar w:fldCharType="separate"/>
      </w:r>
      <w:r w:rsidR="00D31A49">
        <w:rPr>
          <w:noProof/>
        </w:rPr>
        <w:t>5</w:t>
      </w:r>
      <w:r>
        <w:rPr>
          <w:noProof/>
        </w:rPr>
        <w:fldChar w:fldCharType="end"/>
      </w:r>
    </w:p>
    <w:p w14:paraId="187147C7" w14:textId="0C9D6C4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4.4.1</w:t>
      </w:r>
      <w:r>
        <w:rPr>
          <w:rFonts w:asciiTheme="minorHAnsi" w:eastAsiaTheme="minorEastAsia" w:hAnsiTheme="minorHAnsi" w:cstheme="minorBidi"/>
          <w:noProof/>
          <w:kern w:val="2"/>
          <w:szCs w:val="22"/>
          <w:lang w:eastAsia="en-US"/>
          <w14:ligatures w14:val="standardContextual"/>
        </w:rPr>
        <w:tab/>
      </w:r>
      <w:r>
        <w:rPr>
          <w:noProof/>
        </w:rPr>
        <w:t xml:space="preserve"> Sexual Harassment</w:t>
      </w:r>
      <w:r>
        <w:rPr>
          <w:noProof/>
        </w:rPr>
        <w:tab/>
      </w:r>
      <w:r>
        <w:rPr>
          <w:noProof/>
        </w:rPr>
        <w:fldChar w:fldCharType="begin"/>
      </w:r>
      <w:r>
        <w:rPr>
          <w:noProof/>
        </w:rPr>
        <w:instrText xml:space="preserve"> PAGEREF _Toc138713540 \h </w:instrText>
      </w:r>
      <w:r>
        <w:rPr>
          <w:noProof/>
        </w:rPr>
      </w:r>
      <w:r>
        <w:rPr>
          <w:noProof/>
        </w:rPr>
        <w:fldChar w:fldCharType="separate"/>
      </w:r>
      <w:r w:rsidR="00D31A49">
        <w:rPr>
          <w:noProof/>
        </w:rPr>
        <w:t>5</w:t>
      </w:r>
      <w:r>
        <w:rPr>
          <w:noProof/>
        </w:rPr>
        <w:fldChar w:fldCharType="end"/>
      </w:r>
    </w:p>
    <w:p w14:paraId="4CDB6BBE" w14:textId="79E8ED5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4.4.2</w:t>
      </w:r>
      <w:r>
        <w:rPr>
          <w:rFonts w:asciiTheme="minorHAnsi" w:eastAsiaTheme="minorEastAsia" w:hAnsiTheme="minorHAnsi" w:cstheme="minorBidi"/>
          <w:noProof/>
          <w:kern w:val="2"/>
          <w:szCs w:val="22"/>
          <w:lang w:eastAsia="en-US"/>
          <w14:ligatures w14:val="standardContextual"/>
        </w:rPr>
        <w:tab/>
      </w:r>
      <w:r>
        <w:rPr>
          <w:noProof/>
        </w:rPr>
        <w:t xml:space="preserve"> Bullying/Psychological Harassment</w:t>
      </w:r>
      <w:r>
        <w:rPr>
          <w:noProof/>
        </w:rPr>
        <w:tab/>
      </w:r>
      <w:r>
        <w:rPr>
          <w:noProof/>
        </w:rPr>
        <w:fldChar w:fldCharType="begin"/>
      </w:r>
      <w:r>
        <w:rPr>
          <w:noProof/>
        </w:rPr>
        <w:instrText xml:space="preserve"> PAGEREF _Toc138713541 \h </w:instrText>
      </w:r>
      <w:r>
        <w:rPr>
          <w:noProof/>
        </w:rPr>
      </w:r>
      <w:r>
        <w:rPr>
          <w:noProof/>
        </w:rPr>
        <w:fldChar w:fldCharType="separate"/>
      </w:r>
      <w:r w:rsidR="00D31A49">
        <w:rPr>
          <w:noProof/>
        </w:rPr>
        <w:t>5</w:t>
      </w:r>
      <w:r>
        <w:rPr>
          <w:noProof/>
        </w:rPr>
        <w:fldChar w:fldCharType="end"/>
      </w:r>
    </w:p>
    <w:p w14:paraId="18C138AF" w14:textId="33561B9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4.5</w:t>
      </w:r>
      <w:r>
        <w:rPr>
          <w:rFonts w:asciiTheme="minorHAnsi" w:eastAsiaTheme="minorEastAsia" w:hAnsiTheme="minorHAnsi" w:cstheme="minorBidi"/>
          <w:bCs w:val="0"/>
          <w:noProof/>
          <w:kern w:val="2"/>
          <w:szCs w:val="22"/>
          <w:lang w:eastAsia="en-US"/>
          <w14:ligatures w14:val="standardContextual"/>
        </w:rPr>
        <w:tab/>
      </w:r>
      <w:r>
        <w:rPr>
          <w:noProof/>
        </w:rPr>
        <w:t xml:space="preserve"> Work of Personal Nature</w:t>
      </w:r>
      <w:r>
        <w:rPr>
          <w:noProof/>
        </w:rPr>
        <w:tab/>
      </w:r>
      <w:r>
        <w:rPr>
          <w:noProof/>
        </w:rPr>
        <w:fldChar w:fldCharType="begin"/>
      </w:r>
      <w:r>
        <w:rPr>
          <w:noProof/>
        </w:rPr>
        <w:instrText xml:space="preserve"> PAGEREF _Toc138713542 \h </w:instrText>
      </w:r>
      <w:r>
        <w:rPr>
          <w:noProof/>
        </w:rPr>
      </w:r>
      <w:r>
        <w:rPr>
          <w:noProof/>
        </w:rPr>
        <w:fldChar w:fldCharType="separate"/>
      </w:r>
      <w:r w:rsidR="00D31A49">
        <w:rPr>
          <w:noProof/>
        </w:rPr>
        <w:t>6</w:t>
      </w:r>
      <w:r>
        <w:rPr>
          <w:noProof/>
        </w:rPr>
        <w:fldChar w:fldCharType="end"/>
      </w:r>
    </w:p>
    <w:p w14:paraId="47A85130" w14:textId="2BE572D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4.6</w:t>
      </w:r>
      <w:r>
        <w:rPr>
          <w:rFonts w:asciiTheme="minorHAnsi" w:eastAsiaTheme="minorEastAsia" w:hAnsiTheme="minorHAnsi" w:cstheme="minorBidi"/>
          <w:bCs w:val="0"/>
          <w:noProof/>
          <w:kern w:val="2"/>
          <w:szCs w:val="22"/>
          <w:lang w:eastAsia="en-US"/>
          <w14:ligatures w14:val="standardContextual"/>
        </w:rPr>
        <w:tab/>
      </w:r>
      <w:r>
        <w:rPr>
          <w:noProof/>
        </w:rPr>
        <w:t xml:space="preserve"> Union College/Campus Committees</w:t>
      </w:r>
      <w:r>
        <w:rPr>
          <w:noProof/>
        </w:rPr>
        <w:tab/>
      </w:r>
      <w:r>
        <w:rPr>
          <w:noProof/>
        </w:rPr>
        <w:fldChar w:fldCharType="begin"/>
      </w:r>
      <w:r>
        <w:rPr>
          <w:noProof/>
        </w:rPr>
        <w:instrText xml:space="preserve"> PAGEREF _Toc138713543 \h </w:instrText>
      </w:r>
      <w:r>
        <w:rPr>
          <w:noProof/>
        </w:rPr>
      </w:r>
      <w:r>
        <w:rPr>
          <w:noProof/>
        </w:rPr>
        <w:fldChar w:fldCharType="separate"/>
      </w:r>
      <w:r w:rsidR="00D31A49">
        <w:rPr>
          <w:noProof/>
        </w:rPr>
        <w:t>6</w:t>
      </w:r>
      <w:r>
        <w:rPr>
          <w:noProof/>
        </w:rPr>
        <w:fldChar w:fldCharType="end"/>
      </w:r>
    </w:p>
    <w:p w14:paraId="1F3F8072" w14:textId="2084848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4.6.1</w:t>
      </w:r>
      <w:r>
        <w:rPr>
          <w:rFonts w:asciiTheme="minorHAnsi" w:eastAsiaTheme="minorEastAsia" w:hAnsiTheme="minorHAnsi" w:cstheme="minorBidi"/>
          <w:noProof/>
          <w:kern w:val="2"/>
          <w:szCs w:val="22"/>
          <w:lang w:eastAsia="en-US"/>
          <w14:ligatures w14:val="standardContextual"/>
        </w:rPr>
        <w:tab/>
      </w:r>
      <w:r>
        <w:rPr>
          <w:noProof/>
        </w:rPr>
        <w:t xml:space="preserve"> Membership</w:t>
      </w:r>
      <w:r>
        <w:rPr>
          <w:noProof/>
        </w:rPr>
        <w:tab/>
      </w:r>
      <w:r>
        <w:rPr>
          <w:noProof/>
        </w:rPr>
        <w:fldChar w:fldCharType="begin"/>
      </w:r>
      <w:r>
        <w:rPr>
          <w:noProof/>
        </w:rPr>
        <w:instrText xml:space="preserve"> PAGEREF _Toc138713544 \h </w:instrText>
      </w:r>
      <w:r>
        <w:rPr>
          <w:noProof/>
        </w:rPr>
      </w:r>
      <w:r>
        <w:rPr>
          <w:noProof/>
        </w:rPr>
        <w:fldChar w:fldCharType="separate"/>
      </w:r>
      <w:r w:rsidR="00D31A49">
        <w:rPr>
          <w:noProof/>
        </w:rPr>
        <w:t>6</w:t>
      </w:r>
      <w:r>
        <w:rPr>
          <w:noProof/>
        </w:rPr>
        <w:fldChar w:fldCharType="end"/>
      </w:r>
    </w:p>
    <w:p w14:paraId="622F5F5E" w14:textId="5ED7E010"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4.6.2</w:t>
      </w:r>
      <w:r>
        <w:rPr>
          <w:rFonts w:asciiTheme="minorHAnsi" w:eastAsiaTheme="minorEastAsia" w:hAnsiTheme="minorHAnsi" w:cstheme="minorBidi"/>
          <w:noProof/>
          <w:kern w:val="2"/>
          <w:szCs w:val="22"/>
          <w:lang w:eastAsia="en-US"/>
          <w14:ligatures w14:val="standardContextual"/>
        </w:rPr>
        <w:tab/>
      </w:r>
      <w:r>
        <w:rPr>
          <w:noProof/>
        </w:rPr>
        <w:t xml:space="preserve"> Functions</w:t>
      </w:r>
      <w:r>
        <w:rPr>
          <w:noProof/>
        </w:rPr>
        <w:tab/>
      </w:r>
      <w:r>
        <w:rPr>
          <w:noProof/>
        </w:rPr>
        <w:fldChar w:fldCharType="begin"/>
      </w:r>
      <w:r>
        <w:rPr>
          <w:noProof/>
        </w:rPr>
        <w:instrText xml:space="preserve"> PAGEREF _Toc138713545 \h </w:instrText>
      </w:r>
      <w:r>
        <w:rPr>
          <w:noProof/>
        </w:rPr>
      </w:r>
      <w:r>
        <w:rPr>
          <w:noProof/>
        </w:rPr>
        <w:fldChar w:fldCharType="separate"/>
      </w:r>
      <w:r w:rsidR="00D31A49">
        <w:rPr>
          <w:noProof/>
        </w:rPr>
        <w:t>7</w:t>
      </w:r>
      <w:r>
        <w:rPr>
          <w:noProof/>
        </w:rPr>
        <w:fldChar w:fldCharType="end"/>
      </w:r>
    </w:p>
    <w:p w14:paraId="4E6A7DB4" w14:textId="2F3E296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4.6.3</w:t>
      </w:r>
      <w:r>
        <w:rPr>
          <w:rFonts w:asciiTheme="minorHAnsi" w:eastAsiaTheme="minorEastAsia" w:hAnsiTheme="minorHAnsi" w:cstheme="minorBidi"/>
          <w:noProof/>
          <w:kern w:val="2"/>
          <w:szCs w:val="22"/>
          <w:lang w:eastAsia="en-US"/>
          <w14:ligatures w14:val="standardContextual"/>
        </w:rPr>
        <w:tab/>
      </w:r>
      <w:r>
        <w:rPr>
          <w:noProof/>
        </w:rPr>
        <w:t xml:space="preserve"> Excluded Matters</w:t>
      </w:r>
      <w:r>
        <w:rPr>
          <w:noProof/>
        </w:rPr>
        <w:tab/>
      </w:r>
      <w:r>
        <w:rPr>
          <w:noProof/>
        </w:rPr>
        <w:fldChar w:fldCharType="begin"/>
      </w:r>
      <w:r>
        <w:rPr>
          <w:noProof/>
        </w:rPr>
        <w:instrText xml:space="preserve"> PAGEREF _Toc138713546 \h </w:instrText>
      </w:r>
      <w:r>
        <w:rPr>
          <w:noProof/>
        </w:rPr>
      </w:r>
      <w:r>
        <w:rPr>
          <w:noProof/>
        </w:rPr>
        <w:fldChar w:fldCharType="separate"/>
      </w:r>
      <w:r w:rsidR="00D31A49">
        <w:rPr>
          <w:noProof/>
        </w:rPr>
        <w:t>7</w:t>
      </w:r>
      <w:r>
        <w:rPr>
          <w:noProof/>
        </w:rPr>
        <w:fldChar w:fldCharType="end"/>
      </w:r>
    </w:p>
    <w:p w14:paraId="66653316" w14:textId="5447C02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4.7</w:t>
      </w:r>
      <w:r>
        <w:rPr>
          <w:rFonts w:asciiTheme="minorHAnsi" w:eastAsiaTheme="minorEastAsia" w:hAnsiTheme="minorHAnsi" w:cstheme="minorBidi"/>
          <w:bCs w:val="0"/>
          <w:noProof/>
          <w:kern w:val="2"/>
          <w:szCs w:val="22"/>
          <w:lang w:eastAsia="en-US"/>
          <w14:ligatures w14:val="standardContextual"/>
        </w:rPr>
        <w:tab/>
      </w:r>
      <w:r>
        <w:rPr>
          <w:noProof/>
        </w:rPr>
        <w:t xml:space="preserve"> Employee/Employer Relations Committee</w:t>
      </w:r>
      <w:r>
        <w:rPr>
          <w:noProof/>
        </w:rPr>
        <w:tab/>
      </w:r>
      <w:r>
        <w:rPr>
          <w:noProof/>
        </w:rPr>
        <w:fldChar w:fldCharType="begin"/>
      </w:r>
      <w:r>
        <w:rPr>
          <w:noProof/>
        </w:rPr>
        <w:instrText xml:space="preserve"> PAGEREF _Toc138713547 \h </w:instrText>
      </w:r>
      <w:r>
        <w:rPr>
          <w:noProof/>
        </w:rPr>
      </w:r>
      <w:r>
        <w:rPr>
          <w:noProof/>
        </w:rPr>
        <w:fldChar w:fldCharType="separate"/>
      </w:r>
      <w:r w:rsidR="00D31A49">
        <w:rPr>
          <w:noProof/>
        </w:rPr>
        <w:t>7</w:t>
      </w:r>
      <w:r>
        <w:rPr>
          <w:noProof/>
        </w:rPr>
        <w:fldChar w:fldCharType="end"/>
      </w:r>
    </w:p>
    <w:p w14:paraId="5365C4E2" w14:textId="7B06083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4.8</w:t>
      </w:r>
      <w:r>
        <w:rPr>
          <w:rFonts w:asciiTheme="minorHAnsi" w:eastAsiaTheme="minorEastAsia" w:hAnsiTheme="minorHAnsi" w:cstheme="minorBidi"/>
          <w:bCs w:val="0"/>
          <w:noProof/>
          <w:kern w:val="2"/>
          <w:szCs w:val="22"/>
          <w:lang w:eastAsia="en-US"/>
          <w14:ligatures w14:val="standardContextual"/>
        </w:rPr>
        <w:tab/>
      </w:r>
      <w:r>
        <w:rPr>
          <w:noProof/>
        </w:rPr>
        <w:t xml:space="preserve"> Joint Classification Committee</w:t>
      </w:r>
      <w:r>
        <w:rPr>
          <w:noProof/>
        </w:rPr>
        <w:tab/>
      </w:r>
      <w:r>
        <w:rPr>
          <w:noProof/>
        </w:rPr>
        <w:fldChar w:fldCharType="begin"/>
      </w:r>
      <w:r>
        <w:rPr>
          <w:noProof/>
        </w:rPr>
        <w:instrText xml:space="preserve"> PAGEREF _Toc138713548 \h </w:instrText>
      </w:r>
      <w:r>
        <w:rPr>
          <w:noProof/>
        </w:rPr>
      </w:r>
      <w:r>
        <w:rPr>
          <w:noProof/>
        </w:rPr>
        <w:fldChar w:fldCharType="separate"/>
      </w:r>
      <w:r w:rsidR="00D31A49">
        <w:rPr>
          <w:noProof/>
        </w:rPr>
        <w:t>7</w:t>
      </w:r>
      <w:r>
        <w:rPr>
          <w:noProof/>
        </w:rPr>
        <w:fldChar w:fldCharType="end"/>
      </w:r>
    </w:p>
    <w:p w14:paraId="023EEF8B" w14:textId="38542BE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4.9</w:t>
      </w:r>
      <w:r>
        <w:rPr>
          <w:rFonts w:asciiTheme="minorHAnsi" w:eastAsiaTheme="minorEastAsia" w:hAnsiTheme="minorHAnsi" w:cstheme="minorBidi"/>
          <w:bCs w:val="0"/>
          <w:noProof/>
          <w:kern w:val="2"/>
          <w:szCs w:val="22"/>
          <w:lang w:eastAsia="en-US"/>
          <w14:ligatures w14:val="standardContextual"/>
        </w:rPr>
        <w:tab/>
      </w:r>
      <w:r>
        <w:rPr>
          <w:noProof/>
        </w:rPr>
        <w:t xml:space="preserve"> Joint Insurance Committee</w:t>
      </w:r>
      <w:r>
        <w:rPr>
          <w:noProof/>
        </w:rPr>
        <w:tab/>
      </w:r>
      <w:r>
        <w:rPr>
          <w:noProof/>
        </w:rPr>
        <w:fldChar w:fldCharType="begin"/>
      </w:r>
      <w:r>
        <w:rPr>
          <w:noProof/>
        </w:rPr>
        <w:instrText xml:space="preserve"> PAGEREF _Toc138713549 \h </w:instrText>
      </w:r>
      <w:r>
        <w:rPr>
          <w:noProof/>
        </w:rPr>
      </w:r>
      <w:r>
        <w:rPr>
          <w:noProof/>
        </w:rPr>
        <w:fldChar w:fldCharType="separate"/>
      </w:r>
      <w:r w:rsidR="00D31A49">
        <w:rPr>
          <w:noProof/>
        </w:rPr>
        <w:t>7</w:t>
      </w:r>
      <w:r>
        <w:rPr>
          <w:noProof/>
        </w:rPr>
        <w:fldChar w:fldCharType="end"/>
      </w:r>
    </w:p>
    <w:p w14:paraId="43784804" w14:textId="7B70B06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4.10</w:t>
      </w:r>
      <w:r>
        <w:rPr>
          <w:rFonts w:asciiTheme="minorHAnsi" w:eastAsiaTheme="minorEastAsia" w:hAnsiTheme="minorHAnsi" w:cstheme="minorBidi"/>
          <w:bCs w:val="0"/>
          <w:noProof/>
          <w:kern w:val="2"/>
          <w:szCs w:val="22"/>
          <w:lang w:eastAsia="en-US"/>
          <w14:ligatures w14:val="standardContextual"/>
        </w:rPr>
        <w:tab/>
      </w:r>
      <w:r>
        <w:rPr>
          <w:noProof/>
        </w:rPr>
        <w:t xml:space="preserve"> Grievance Scheduling Committee</w:t>
      </w:r>
      <w:r>
        <w:rPr>
          <w:noProof/>
        </w:rPr>
        <w:tab/>
      </w:r>
      <w:r>
        <w:rPr>
          <w:noProof/>
        </w:rPr>
        <w:fldChar w:fldCharType="begin"/>
      </w:r>
      <w:r>
        <w:rPr>
          <w:noProof/>
        </w:rPr>
        <w:instrText xml:space="preserve"> PAGEREF _Toc138713550 \h </w:instrText>
      </w:r>
      <w:r>
        <w:rPr>
          <w:noProof/>
        </w:rPr>
      </w:r>
      <w:r>
        <w:rPr>
          <w:noProof/>
        </w:rPr>
        <w:fldChar w:fldCharType="separate"/>
      </w:r>
      <w:r w:rsidR="00D31A49">
        <w:rPr>
          <w:noProof/>
        </w:rPr>
        <w:t>8</w:t>
      </w:r>
      <w:r>
        <w:rPr>
          <w:noProof/>
        </w:rPr>
        <w:fldChar w:fldCharType="end"/>
      </w:r>
    </w:p>
    <w:p w14:paraId="786F94D9" w14:textId="3E6B2952"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5.  UNION MATTERS</w:t>
      </w:r>
      <w:r>
        <w:rPr>
          <w:noProof/>
        </w:rPr>
        <w:tab/>
      </w:r>
      <w:r>
        <w:rPr>
          <w:noProof/>
        </w:rPr>
        <w:fldChar w:fldCharType="begin"/>
      </w:r>
      <w:r>
        <w:rPr>
          <w:noProof/>
        </w:rPr>
        <w:instrText xml:space="preserve"> PAGEREF _Toc138713551 \h </w:instrText>
      </w:r>
      <w:r>
        <w:rPr>
          <w:noProof/>
        </w:rPr>
      </w:r>
      <w:r>
        <w:rPr>
          <w:noProof/>
        </w:rPr>
        <w:fldChar w:fldCharType="separate"/>
      </w:r>
      <w:r w:rsidR="00D31A49">
        <w:rPr>
          <w:noProof/>
        </w:rPr>
        <w:t>9</w:t>
      </w:r>
      <w:r>
        <w:rPr>
          <w:noProof/>
        </w:rPr>
        <w:fldChar w:fldCharType="end"/>
      </w:r>
    </w:p>
    <w:p w14:paraId="6BAE400A" w14:textId="618B209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5.1</w:t>
      </w:r>
      <w:r>
        <w:rPr>
          <w:rFonts w:asciiTheme="minorHAnsi" w:eastAsiaTheme="minorEastAsia" w:hAnsiTheme="minorHAnsi" w:cstheme="minorBidi"/>
          <w:bCs w:val="0"/>
          <w:noProof/>
          <w:kern w:val="2"/>
          <w:szCs w:val="22"/>
          <w:lang w:eastAsia="en-US"/>
          <w14:ligatures w14:val="standardContextual"/>
        </w:rPr>
        <w:tab/>
      </w:r>
      <w:r>
        <w:rPr>
          <w:noProof/>
        </w:rPr>
        <w:t xml:space="preserve"> Leave of Absence - General</w:t>
      </w:r>
      <w:r>
        <w:rPr>
          <w:noProof/>
        </w:rPr>
        <w:tab/>
      </w:r>
      <w:r>
        <w:rPr>
          <w:noProof/>
        </w:rPr>
        <w:fldChar w:fldCharType="begin"/>
      </w:r>
      <w:r>
        <w:rPr>
          <w:noProof/>
        </w:rPr>
        <w:instrText xml:space="preserve"> PAGEREF _Toc138713552 \h </w:instrText>
      </w:r>
      <w:r>
        <w:rPr>
          <w:noProof/>
        </w:rPr>
      </w:r>
      <w:r>
        <w:rPr>
          <w:noProof/>
        </w:rPr>
        <w:fldChar w:fldCharType="separate"/>
      </w:r>
      <w:r w:rsidR="00D31A49">
        <w:rPr>
          <w:noProof/>
        </w:rPr>
        <w:t>9</w:t>
      </w:r>
      <w:r>
        <w:rPr>
          <w:noProof/>
        </w:rPr>
        <w:fldChar w:fldCharType="end"/>
      </w:r>
    </w:p>
    <w:p w14:paraId="16DBBF8A" w14:textId="4AA6228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5.1.1</w:t>
      </w:r>
      <w:r>
        <w:rPr>
          <w:rFonts w:asciiTheme="minorHAnsi" w:eastAsiaTheme="minorEastAsia" w:hAnsiTheme="minorHAnsi" w:cstheme="minorBidi"/>
          <w:noProof/>
          <w:kern w:val="2"/>
          <w:szCs w:val="22"/>
          <w:lang w:eastAsia="en-US"/>
          <w14:ligatures w14:val="standardContextual"/>
        </w:rPr>
        <w:tab/>
      </w:r>
      <w:r>
        <w:rPr>
          <w:noProof/>
        </w:rPr>
        <w:t xml:space="preserve"> Leaves of Absence Reimbursed by the Union</w:t>
      </w:r>
      <w:r>
        <w:rPr>
          <w:noProof/>
        </w:rPr>
        <w:tab/>
      </w:r>
      <w:r>
        <w:rPr>
          <w:noProof/>
        </w:rPr>
        <w:fldChar w:fldCharType="begin"/>
      </w:r>
      <w:r>
        <w:rPr>
          <w:noProof/>
        </w:rPr>
        <w:instrText xml:space="preserve"> PAGEREF _Toc138713553 \h </w:instrText>
      </w:r>
      <w:r>
        <w:rPr>
          <w:noProof/>
        </w:rPr>
      </w:r>
      <w:r>
        <w:rPr>
          <w:noProof/>
        </w:rPr>
        <w:fldChar w:fldCharType="separate"/>
      </w:r>
      <w:r w:rsidR="00D31A49">
        <w:rPr>
          <w:noProof/>
        </w:rPr>
        <w:t>9</w:t>
      </w:r>
      <w:r>
        <w:rPr>
          <w:noProof/>
        </w:rPr>
        <w:fldChar w:fldCharType="end"/>
      </w:r>
    </w:p>
    <w:p w14:paraId="074FC703" w14:textId="7A5D8ED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5.1.2</w:t>
      </w:r>
      <w:r>
        <w:rPr>
          <w:rFonts w:asciiTheme="minorHAnsi" w:eastAsiaTheme="minorEastAsia" w:hAnsiTheme="minorHAnsi" w:cstheme="minorBidi"/>
          <w:noProof/>
          <w:kern w:val="2"/>
          <w:szCs w:val="22"/>
          <w:lang w:eastAsia="en-US"/>
          <w14:ligatures w14:val="standardContextual"/>
        </w:rPr>
        <w:tab/>
      </w:r>
      <w:r>
        <w:rPr>
          <w:noProof/>
        </w:rPr>
        <w:t xml:space="preserve"> Leave of Absence - Union Representatives</w:t>
      </w:r>
      <w:r>
        <w:rPr>
          <w:noProof/>
        </w:rPr>
        <w:tab/>
      </w:r>
      <w:r>
        <w:rPr>
          <w:noProof/>
        </w:rPr>
        <w:fldChar w:fldCharType="begin"/>
      </w:r>
      <w:r>
        <w:rPr>
          <w:noProof/>
        </w:rPr>
        <w:instrText xml:space="preserve"> PAGEREF _Toc138713554 \h </w:instrText>
      </w:r>
      <w:r>
        <w:rPr>
          <w:noProof/>
        </w:rPr>
      </w:r>
      <w:r>
        <w:rPr>
          <w:noProof/>
        </w:rPr>
        <w:fldChar w:fldCharType="separate"/>
      </w:r>
      <w:r w:rsidR="00D31A49">
        <w:rPr>
          <w:noProof/>
        </w:rPr>
        <w:t>9</w:t>
      </w:r>
      <w:r>
        <w:rPr>
          <w:noProof/>
        </w:rPr>
        <w:fldChar w:fldCharType="end"/>
      </w:r>
    </w:p>
    <w:p w14:paraId="1A926235" w14:textId="464BF37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5.1.3</w:t>
      </w:r>
      <w:r>
        <w:rPr>
          <w:rFonts w:asciiTheme="minorHAnsi" w:eastAsiaTheme="minorEastAsia" w:hAnsiTheme="minorHAnsi" w:cstheme="minorBidi"/>
          <w:noProof/>
          <w:kern w:val="2"/>
          <w:szCs w:val="22"/>
          <w:lang w:eastAsia="en-US"/>
          <w14:ligatures w14:val="standardContextual"/>
        </w:rPr>
        <w:tab/>
      </w:r>
      <w:r>
        <w:rPr>
          <w:noProof/>
        </w:rPr>
        <w:t xml:space="preserve"> Union Negotiating Committee</w:t>
      </w:r>
      <w:r>
        <w:rPr>
          <w:noProof/>
        </w:rPr>
        <w:tab/>
      </w:r>
      <w:r>
        <w:rPr>
          <w:noProof/>
        </w:rPr>
        <w:fldChar w:fldCharType="begin"/>
      </w:r>
      <w:r>
        <w:rPr>
          <w:noProof/>
        </w:rPr>
        <w:instrText xml:space="preserve"> PAGEREF _Toc138713555 \h </w:instrText>
      </w:r>
      <w:r>
        <w:rPr>
          <w:noProof/>
        </w:rPr>
      </w:r>
      <w:r>
        <w:rPr>
          <w:noProof/>
        </w:rPr>
        <w:fldChar w:fldCharType="separate"/>
      </w:r>
      <w:r w:rsidR="00D31A49">
        <w:rPr>
          <w:noProof/>
        </w:rPr>
        <w:t>9</w:t>
      </w:r>
      <w:r>
        <w:rPr>
          <w:noProof/>
        </w:rPr>
        <w:fldChar w:fldCharType="end"/>
      </w:r>
    </w:p>
    <w:p w14:paraId="7CCE53DB" w14:textId="0018C9F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5.1.4</w:t>
      </w:r>
      <w:r>
        <w:rPr>
          <w:rFonts w:asciiTheme="minorHAnsi" w:eastAsiaTheme="minorEastAsia" w:hAnsiTheme="minorHAnsi" w:cstheme="minorBidi"/>
          <w:noProof/>
          <w:kern w:val="2"/>
          <w:szCs w:val="22"/>
          <w:lang w:eastAsia="en-US"/>
          <w14:ligatures w14:val="standardContextual"/>
        </w:rPr>
        <w:tab/>
      </w:r>
      <w:r>
        <w:rPr>
          <w:noProof/>
        </w:rPr>
        <w:t xml:space="preserve"> Leaves of Absence - Conditions</w:t>
      </w:r>
      <w:r>
        <w:rPr>
          <w:noProof/>
        </w:rPr>
        <w:tab/>
      </w:r>
      <w:r>
        <w:rPr>
          <w:noProof/>
        </w:rPr>
        <w:fldChar w:fldCharType="begin"/>
      </w:r>
      <w:r>
        <w:rPr>
          <w:noProof/>
        </w:rPr>
        <w:instrText xml:space="preserve"> PAGEREF _Toc138713556 \h </w:instrText>
      </w:r>
      <w:r>
        <w:rPr>
          <w:noProof/>
        </w:rPr>
      </w:r>
      <w:r>
        <w:rPr>
          <w:noProof/>
        </w:rPr>
        <w:fldChar w:fldCharType="separate"/>
      </w:r>
      <w:r w:rsidR="00D31A49">
        <w:rPr>
          <w:noProof/>
        </w:rPr>
        <w:t>9</w:t>
      </w:r>
      <w:r>
        <w:rPr>
          <w:noProof/>
        </w:rPr>
        <w:fldChar w:fldCharType="end"/>
      </w:r>
    </w:p>
    <w:p w14:paraId="1273F923" w14:textId="36FD6E5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5.2</w:t>
      </w:r>
      <w:r>
        <w:rPr>
          <w:rFonts w:asciiTheme="minorHAnsi" w:eastAsiaTheme="minorEastAsia" w:hAnsiTheme="minorHAnsi" w:cstheme="minorBidi"/>
          <w:bCs w:val="0"/>
          <w:noProof/>
          <w:kern w:val="2"/>
          <w:szCs w:val="22"/>
          <w:lang w:eastAsia="en-US"/>
          <w14:ligatures w14:val="standardContextual"/>
        </w:rPr>
        <w:tab/>
      </w:r>
      <w:r>
        <w:rPr>
          <w:noProof/>
        </w:rPr>
        <w:t xml:space="preserve"> Time Off</w:t>
      </w:r>
      <w:r>
        <w:rPr>
          <w:noProof/>
        </w:rPr>
        <w:tab/>
      </w:r>
      <w:r>
        <w:rPr>
          <w:noProof/>
        </w:rPr>
        <w:fldChar w:fldCharType="begin"/>
      </w:r>
      <w:r>
        <w:rPr>
          <w:noProof/>
        </w:rPr>
        <w:instrText xml:space="preserve"> PAGEREF _Toc138713557 \h </w:instrText>
      </w:r>
      <w:r>
        <w:rPr>
          <w:noProof/>
        </w:rPr>
      </w:r>
      <w:r>
        <w:rPr>
          <w:noProof/>
        </w:rPr>
        <w:fldChar w:fldCharType="separate"/>
      </w:r>
      <w:r w:rsidR="00D31A49">
        <w:rPr>
          <w:noProof/>
        </w:rPr>
        <w:t>10</w:t>
      </w:r>
      <w:r>
        <w:rPr>
          <w:noProof/>
        </w:rPr>
        <w:fldChar w:fldCharType="end"/>
      </w:r>
    </w:p>
    <w:p w14:paraId="062981DE" w14:textId="203B6C3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5.3</w:t>
      </w:r>
      <w:r>
        <w:rPr>
          <w:rFonts w:asciiTheme="minorHAnsi" w:eastAsiaTheme="minorEastAsia" w:hAnsiTheme="minorHAnsi" w:cstheme="minorBidi"/>
          <w:bCs w:val="0"/>
          <w:noProof/>
          <w:kern w:val="2"/>
          <w:szCs w:val="22"/>
          <w:lang w:eastAsia="en-US"/>
          <w14:ligatures w14:val="standardContextual"/>
        </w:rPr>
        <w:tab/>
      </w:r>
      <w:r>
        <w:rPr>
          <w:noProof/>
        </w:rPr>
        <w:t xml:space="preserve"> Full-Time Assignment</w:t>
      </w:r>
      <w:r>
        <w:rPr>
          <w:noProof/>
        </w:rPr>
        <w:tab/>
      </w:r>
      <w:r>
        <w:rPr>
          <w:noProof/>
        </w:rPr>
        <w:fldChar w:fldCharType="begin"/>
      </w:r>
      <w:r>
        <w:rPr>
          <w:noProof/>
        </w:rPr>
        <w:instrText xml:space="preserve"> PAGEREF _Toc138713558 \h </w:instrText>
      </w:r>
      <w:r>
        <w:rPr>
          <w:noProof/>
        </w:rPr>
      </w:r>
      <w:r>
        <w:rPr>
          <w:noProof/>
        </w:rPr>
        <w:fldChar w:fldCharType="separate"/>
      </w:r>
      <w:r w:rsidR="00D31A49">
        <w:rPr>
          <w:noProof/>
        </w:rPr>
        <w:t>10</w:t>
      </w:r>
      <w:r>
        <w:rPr>
          <w:noProof/>
        </w:rPr>
        <w:fldChar w:fldCharType="end"/>
      </w:r>
    </w:p>
    <w:p w14:paraId="0167E670" w14:textId="3799FF6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lastRenderedPageBreak/>
        <w:t>5.4</w:t>
      </w:r>
      <w:r>
        <w:rPr>
          <w:rFonts w:asciiTheme="minorHAnsi" w:eastAsiaTheme="minorEastAsia" w:hAnsiTheme="minorHAnsi" w:cstheme="minorBidi"/>
          <w:bCs w:val="0"/>
          <w:noProof/>
          <w:kern w:val="2"/>
          <w:szCs w:val="22"/>
          <w:lang w:eastAsia="en-US"/>
          <w14:ligatures w14:val="standardContextual"/>
        </w:rPr>
        <w:tab/>
      </w:r>
      <w:r>
        <w:rPr>
          <w:noProof/>
        </w:rPr>
        <w:t xml:space="preserve"> Union Deductions</w:t>
      </w:r>
      <w:r>
        <w:rPr>
          <w:noProof/>
        </w:rPr>
        <w:tab/>
      </w:r>
      <w:r>
        <w:rPr>
          <w:noProof/>
        </w:rPr>
        <w:fldChar w:fldCharType="begin"/>
      </w:r>
      <w:r>
        <w:rPr>
          <w:noProof/>
        </w:rPr>
        <w:instrText xml:space="preserve"> PAGEREF _Toc138713559 \h </w:instrText>
      </w:r>
      <w:r>
        <w:rPr>
          <w:noProof/>
        </w:rPr>
      </w:r>
      <w:r>
        <w:rPr>
          <w:noProof/>
        </w:rPr>
        <w:fldChar w:fldCharType="separate"/>
      </w:r>
      <w:r w:rsidR="00D31A49">
        <w:rPr>
          <w:noProof/>
        </w:rPr>
        <w:t>10</w:t>
      </w:r>
      <w:r>
        <w:rPr>
          <w:noProof/>
        </w:rPr>
        <w:fldChar w:fldCharType="end"/>
      </w:r>
    </w:p>
    <w:p w14:paraId="0A00006D" w14:textId="3A5DC25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5.4.1</w:t>
      </w:r>
      <w:r>
        <w:rPr>
          <w:rFonts w:asciiTheme="minorHAnsi" w:eastAsiaTheme="minorEastAsia" w:hAnsiTheme="minorHAnsi" w:cstheme="minorBidi"/>
          <w:noProof/>
          <w:kern w:val="2"/>
          <w:szCs w:val="22"/>
          <w:lang w:eastAsia="en-US"/>
          <w14:ligatures w14:val="standardContextual"/>
        </w:rPr>
        <w:tab/>
      </w:r>
      <w:r>
        <w:rPr>
          <w:noProof/>
        </w:rPr>
        <w:t xml:space="preserve"> Authorization</w:t>
      </w:r>
      <w:r>
        <w:rPr>
          <w:noProof/>
        </w:rPr>
        <w:tab/>
      </w:r>
      <w:r>
        <w:rPr>
          <w:noProof/>
        </w:rPr>
        <w:fldChar w:fldCharType="begin"/>
      </w:r>
      <w:r>
        <w:rPr>
          <w:noProof/>
        </w:rPr>
        <w:instrText xml:space="preserve"> PAGEREF _Toc138713560 \h </w:instrText>
      </w:r>
      <w:r>
        <w:rPr>
          <w:noProof/>
        </w:rPr>
      </w:r>
      <w:r>
        <w:rPr>
          <w:noProof/>
        </w:rPr>
        <w:fldChar w:fldCharType="separate"/>
      </w:r>
      <w:r w:rsidR="00D31A49">
        <w:rPr>
          <w:noProof/>
        </w:rPr>
        <w:t>10</w:t>
      </w:r>
      <w:r>
        <w:rPr>
          <w:noProof/>
        </w:rPr>
        <w:fldChar w:fldCharType="end"/>
      </w:r>
    </w:p>
    <w:p w14:paraId="3D1D0FBE" w14:textId="20AAEA5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5.4.2</w:t>
      </w:r>
      <w:r>
        <w:rPr>
          <w:rFonts w:asciiTheme="minorHAnsi" w:eastAsiaTheme="minorEastAsia" w:hAnsiTheme="minorHAnsi" w:cstheme="minorBidi"/>
          <w:noProof/>
          <w:kern w:val="2"/>
          <w:szCs w:val="22"/>
          <w:lang w:eastAsia="en-US"/>
          <w14:ligatures w14:val="standardContextual"/>
        </w:rPr>
        <w:tab/>
      </w:r>
      <w:r>
        <w:rPr>
          <w:noProof/>
        </w:rPr>
        <w:t xml:space="preserve"> Application</w:t>
      </w:r>
      <w:r>
        <w:rPr>
          <w:noProof/>
        </w:rPr>
        <w:tab/>
      </w:r>
      <w:r>
        <w:rPr>
          <w:noProof/>
        </w:rPr>
        <w:fldChar w:fldCharType="begin"/>
      </w:r>
      <w:r>
        <w:rPr>
          <w:noProof/>
        </w:rPr>
        <w:instrText xml:space="preserve"> PAGEREF _Toc138713561 \h </w:instrText>
      </w:r>
      <w:r>
        <w:rPr>
          <w:noProof/>
        </w:rPr>
      </w:r>
      <w:r>
        <w:rPr>
          <w:noProof/>
        </w:rPr>
        <w:fldChar w:fldCharType="separate"/>
      </w:r>
      <w:r w:rsidR="00D31A49">
        <w:rPr>
          <w:noProof/>
        </w:rPr>
        <w:t>10</w:t>
      </w:r>
      <w:r>
        <w:rPr>
          <w:noProof/>
        </w:rPr>
        <w:fldChar w:fldCharType="end"/>
      </w:r>
    </w:p>
    <w:p w14:paraId="1EF1CF91" w14:textId="582B107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5.4.3</w:t>
      </w:r>
      <w:r>
        <w:rPr>
          <w:rFonts w:asciiTheme="minorHAnsi" w:eastAsiaTheme="minorEastAsia" w:hAnsiTheme="minorHAnsi" w:cstheme="minorBidi"/>
          <w:noProof/>
          <w:kern w:val="2"/>
          <w:szCs w:val="22"/>
          <w:lang w:eastAsia="en-US"/>
          <w14:ligatures w14:val="standardContextual"/>
        </w:rPr>
        <w:tab/>
      </w:r>
      <w:r>
        <w:rPr>
          <w:noProof/>
        </w:rPr>
        <w:t xml:space="preserve"> Remittance of Dues</w:t>
      </w:r>
      <w:r>
        <w:rPr>
          <w:noProof/>
        </w:rPr>
        <w:tab/>
      </w:r>
      <w:r>
        <w:rPr>
          <w:noProof/>
        </w:rPr>
        <w:fldChar w:fldCharType="begin"/>
      </w:r>
      <w:r>
        <w:rPr>
          <w:noProof/>
        </w:rPr>
        <w:instrText xml:space="preserve"> PAGEREF _Toc138713562 \h </w:instrText>
      </w:r>
      <w:r>
        <w:rPr>
          <w:noProof/>
        </w:rPr>
      </w:r>
      <w:r>
        <w:rPr>
          <w:noProof/>
        </w:rPr>
        <w:fldChar w:fldCharType="separate"/>
      </w:r>
      <w:r w:rsidR="00D31A49">
        <w:rPr>
          <w:noProof/>
        </w:rPr>
        <w:t>10</w:t>
      </w:r>
      <w:r>
        <w:rPr>
          <w:noProof/>
        </w:rPr>
        <w:fldChar w:fldCharType="end"/>
      </w:r>
    </w:p>
    <w:p w14:paraId="3DB4C03F" w14:textId="18A96CCE"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5.5</w:t>
      </w:r>
      <w:r>
        <w:rPr>
          <w:rFonts w:asciiTheme="minorHAnsi" w:eastAsiaTheme="minorEastAsia" w:hAnsiTheme="minorHAnsi" w:cstheme="minorBidi"/>
          <w:bCs w:val="0"/>
          <w:noProof/>
          <w:kern w:val="2"/>
          <w:szCs w:val="22"/>
          <w:lang w:eastAsia="en-US"/>
          <w14:ligatures w14:val="standardContextual"/>
        </w:rPr>
        <w:tab/>
      </w:r>
      <w:r>
        <w:rPr>
          <w:noProof/>
        </w:rPr>
        <w:t xml:space="preserve"> Notices</w:t>
      </w:r>
      <w:r>
        <w:rPr>
          <w:noProof/>
        </w:rPr>
        <w:tab/>
      </w:r>
      <w:r>
        <w:rPr>
          <w:noProof/>
        </w:rPr>
        <w:fldChar w:fldCharType="begin"/>
      </w:r>
      <w:r>
        <w:rPr>
          <w:noProof/>
        </w:rPr>
        <w:instrText xml:space="preserve"> PAGEREF _Toc138713563 \h </w:instrText>
      </w:r>
      <w:r>
        <w:rPr>
          <w:noProof/>
        </w:rPr>
      </w:r>
      <w:r>
        <w:rPr>
          <w:noProof/>
        </w:rPr>
        <w:fldChar w:fldCharType="separate"/>
      </w:r>
      <w:r w:rsidR="00D31A49">
        <w:rPr>
          <w:noProof/>
        </w:rPr>
        <w:t>11</w:t>
      </w:r>
      <w:r>
        <w:rPr>
          <w:noProof/>
        </w:rPr>
        <w:fldChar w:fldCharType="end"/>
      </w:r>
    </w:p>
    <w:p w14:paraId="5A40112B" w14:textId="7B37783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5.5.1</w:t>
      </w:r>
      <w:r>
        <w:rPr>
          <w:rFonts w:asciiTheme="minorHAnsi" w:eastAsiaTheme="minorEastAsia" w:hAnsiTheme="minorHAnsi" w:cstheme="minorBidi"/>
          <w:noProof/>
          <w:kern w:val="2"/>
          <w:szCs w:val="22"/>
          <w:lang w:eastAsia="en-US"/>
          <w14:ligatures w14:val="standardContextual"/>
        </w:rPr>
        <w:tab/>
      </w:r>
      <w:r>
        <w:rPr>
          <w:noProof/>
        </w:rPr>
        <w:t xml:space="preserve"> Accessibility (Notice Boards)</w:t>
      </w:r>
      <w:r>
        <w:rPr>
          <w:noProof/>
        </w:rPr>
        <w:tab/>
      </w:r>
      <w:r>
        <w:rPr>
          <w:noProof/>
        </w:rPr>
        <w:fldChar w:fldCharType="begin"/>
      </w:r>
      <w:r>
        <w:rPr>
          <w:noProof/>
        </w:rPr>
        <w:instrText xml:space="preserve"> PAGEREF _Toc138713564 \h </w:instrText>
      </w:r>
      <w:r>
        <w:rPr>
          <w:noProof/>
        </w:rPr>
      </w:r>
      <w:r>
        <w:rPr>
          <w:noProof/>
        </w:rPr>
        <w:fldChar w:fldCharType="separate"/>
      </w:r>
      <w:r w:rsidR="00D31A49">
        <w:rPr>
          <w:noProof/>
        </w:rPr>
        <w:t>11</w:t>
      </w:r>
      <w:r>
        <w:rPr>
          <w:noProof/>
        </w:rPr>
        <w:fldChar w:fldCharType="end"/>
      </w:r>
    </w:p>
    <w:p w14:paraId="66DF881E" w14:textId="7B9688F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5.6</w:t>
      </w:r>
      <w:r>
        <w:rPr>
          <w:rFonts w:asciiTheme="minorHAnsi" w:eastAsiaTheme="minorEastAsia" w:hAnsiTheme="minorHAnsi" w:cstheme="minorBidi"/>
          <w:bCs w:val="0"/>
          <w:noProof/>
          <w:kern w:val="2"/>
          <w:szCs w:val="22"/>
          <w:lang w:eastAsia="en-US"/>
          <w14:ligatures w14:val="standardContextual"/>
        </w:rPr>
        <w:tab/>
      </w:r>
      <w:r>
        <w:rPr>
          <w:noProof/>
        </w:rPr>
        <w:t xml:space="preserve"> Collective Agreement</w:t>
      </w:r>
      <w:r>
        <w:rPr>
          <w:noProof/>
        </w:rPr>
        <w:tab/>
      </w:r>
      <w:r>
        <w:rPr>
          <w:noProof/>
        </w:rPr>
        <w:fldChar w:fldCharType="begin"/>
      </w:r>
      <w:r>
        <w:rPr>
          <w:noProof/>
        </w:rPr>
        <w:instrText xml:space="preserve"> PAGEREF _Toc138713565 \h </w:instrText>
      </w:r>
      <w:r>
        <w:rPr>
          <w:noProof/>
        </w:rPr>
      </w:r>
      <w:r>
        <w:rPr>
          <w:noProof/>
        </w:rPr>
        <w:fldChar w:fldCharType="separate"/>
      </w:r>
      <w:r w:rsidR="00D31A49">
        <w:rPr>
          <w:noProof/>
        </w:rPr>
        <w:t>11</w:t>
      </w:r>
      <w:r>
        <w:rPr>
          <w:noProof/>
        </w:rPr>
        <w:fldChar w:fldCharType="end"/>
      </w:r>
    </w:p>
    <w:p w14:paraId="2875DD83" w14:textId="2A8106C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5.6.1</w:t>
      </w:r>
      <w:r>
        <w:rPr>
          <w:rFonts w:asciiTheme="minorHAnsi" w:eastAsiaTheme="minorEastAsia" w:hAnsiTheme="minorHAnsi" w:cstheme="minorBidi"/>
          <w:noProof/>
          <w:kern w:val="2"/>
          <w:szCs w:val="22"/>
          <w:lang w:eastAsia="en-US"/>
          <w14:ligatures w14:val="standardContextual"/>
        </w:rPr>
        <w:tab/>
      </w:r>
      <w:r>
        <w:rPr>
          <w:noProof/>
        </w:rPr>
        <w:t xml:space="preserve"> Copy of Agreement</w:t>
      </w:r>
      <w:r>
        <w:rPr>
          <w:noProof/>
        </w:rPr>
        <w:tab/>
      </w:r>
      <w:r>
        <w:rPr>
          <w:noProof/>
        </w:rPr>
        <w:fldChar w:fldCharType="begin"/>
      </w:r>
      <w:r>
        <w:rPr>
          <w:noProof/>
        </w:rPr>
        <w:instrText xml:space="preserve"> PAGEREF _Toc138713566 \h </w:instrText>
      </w:r>
      <w:r>
        <w:rPr>
          <w:noProof/>
        </w:rPr>
      </w:r>
      <w:r>
        <w:rPr>
          <w:noProof/>
        </w:rPr>
        <w:fldChar w:fldCharType="separate"/>
      </w:r>
      <w:r w:rsidR="00D31A49">
        <w:rPr>
          <w:noProof/>
        </w:rPr>
        <w:t>11</w:t>
      </w:r>
      <w:r>
        <w:rPr>
          <w:noProof/>
        </w:rPr>
        <w:fldChar w:fldCharType="end"/>
      </w:r>
    </w:p>
    <w:p w14:paraId="4CBFB2AC" w14:textId="6407FEE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5.6.2</w:t>
      </w:r>
      <w:r>
        <w:rPr>
          <w:rFonts w:asciiTheme="minorHAnsi" w:eastAsiaTheme="minorEastAsia" w:hAnsiTheme="minorHAnsi" w:cstheme="minorBidi"/>
          <w:noProof/>
          <w:kern w:val="2"/>
          <w:szCs w:val="22"/>
          <w:lang w:eastAsia="en-US"/>
          <w14:ligatures w14:val="standardContextual"/>
        </w:rPr>
        <w:tab/>
      </w:r>
      <w:r>
        <w:rPr>
          <w:noProof/>
        </w:rPr>
        <w:t xml:space="preserve"> Printing of Agreement</w:t>
      </w:r>
      <w:r>
        <w:rPr>
          <w:noProof/>
        </w:rPr>
        <w:tab/>
      </w:r>
      <w:r>
        <w:rPr>
          <w:noProof/>
        </w:rPr>
        <w:fldChar w:fldCharType="begin"/>
      </w:r>
      <w:r>
        <w:rPr>
          <w:noProof/>
        </w:rPr>
        <w:instrText xml:space="preserve"> PAGEREF _Toc138713567 \h </w:instrText>
      </w:r>
      <w:r>
        <w:rPr>
          <w:noProof/>
        </w:rPr>
      </w:r>
      <w:r>
        <w:rPr>
          <w:noProof/>
        </w:rPr>
        <w:fldChar w:fldCharType="separate"/>
      </w:r>
      <w:r w:rsidR="00D31A49">
        <w:rPr>
          <w:noProof/>
        </w:rPr>
        <w:t>11</w:t>
      </w:r>
      <w:r>
        <w:rPr>
          <w:noProof/>
        </w:rPr>
        <w:fldChar w:fldCharType="end"/>
      </w:r>
    </w:p>
    <w:p w14:paraId="71364048" w14:textId="6025156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5.6.3</w:t>
      </w:r>
      <w:r>
        <w:rPr>
          <w:rFonts w:asciiTheme="minorHAnsi" w:eastAsiaTheme="minorEastAsia" w:hAnsiTheme="minorHAnsi" w:cstheme="minorBidi"/>
          <w:noProof/>
          <w:kern w:val="2"/>
          <w:szCs w:val="22"/>
          <w:lang w:eastAsia="en-US"/>
          <w14:ligatures w14:val="standardContextual"/>
        </w:rPr>
        <w:tab/>
      </w:r>
      <w:r>
        <w:rPr>
          <w:noProof/>
        </w:rPr>
        <w:t xml:space="preserve"> French/English Language Versions of Agreement</w:t>
      </w:r>
      <w:r>
        <w:rPr>
          <w:noProof/>
        </w:rPr>
        <w:tab/>
      </w:r>
      <w:r>
        <w:rPr>
          <w:noProof/>
        </w:rPr>
        <w:fldChar w:fldCharType="begin"/>
      </w:r>
      <w:r>
        <w:rPr>
          <w:noProof/>
        </w:rPr>
        <w:instrText xml:space="preserve"> PAGEREF _Toc138713568 \h </w:instrText>
      </w:r>
      <w:r>
        <w:rPr>
          <w:noProof/>
        </w:rPr>
      </w:r>
      <w:r>
        <w:rPr>
          <w:noProof/>
        </w:rPr>
        <w:fldChar w:fldCharType="separate"/>
      </w:r>
      <w:r w:rsidR="00D31A49">
        <w:rPr>
          <w:noProof/>
        </w:rPr>
        <w:t>11</w:t>
      </w:r>
      <w:r>
        <w:rPr>
          <w:noProof/>
        </w:rPr>
        <w:fldChar w:fldCharType="end"/>
      </w:r>
    </w:p>
    <w:p w14:paraId="494CF527" w14:textId="5E56BFD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5.7</w:t>
      </w:r>
      <w:r>
        <w:rPr>
          <w:rFonts w:asciiTheme="minorHAnsi" w:eastAsiaTheme="minorEastAsia" w:hAnsiTheme="minorHAnsi" w:cstheme="minorBidi"/>
          <w:bCs w:val="0"/>
          <w:noProof/>
          <w:kern w:val="2"/>
          <w:szCs w:val="22"/>
          <w:lang w:eastAsia="en-US"/>
          <w14:ligatures w14:val="standardContextual"/>
        </w:rPr>
        <w:tab/>
      </w:r>
      <w:r>
        <w:rPr>
          <w:noProof/>
        </w:rPr>
        <w:t xml:space="preserve"> Local Union Notification</w:t>
      </w:r>
      <w:r>
        <w:rPr>
          <w:noProof/>
        </w:rPr>
        <w:tab/>
      </w:r>
      <w:r>
        <w:rPr>
          <w:noProof/>
        </w:rPr>
        <w:fldChar w:fldCharType="begin"/>
      </w:r>
      <w:r>
        <w:rPr>
          <w:noProof/>
        </w:rPr>
        <w:instrText xml:space="preserve"> PAGEREF _Toc138713569 \h </w:instrText>
      </w:r>
      <w:r>
        <w:rPr>
          <w:noProof/>
        </w:rPr>
      </w:r>
      <w:r>
        <w:rPr>
          <w:noProof/>
        </w:rPr>
        <w:fldChar w:fldCharType="separate"/>
      </w:r>
      <w:r w:rsidR="00D31A49">
        <w:rPr>
          <w:noProof/>
        </w:rPr>
        <w:t>11</w:t>
      </w:r>
      <w:r>
        <w:rPr>
          <w:noProof/>
        </w:rPr>
        <w:fldChar w:fldCharType="end"/>
      </w:r>
    </w:p>
    <w:p w14:paraId="2865C1B2" w14:textId="5A1B56F3"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6.  WORK SCHEDULES</w:t>
      </w:r>
      <w:r>
        <w:rPr>
          <w:noProof/>
        </w:rPr>
        <w:tab/>
      </w:r>
      <w:r>
        <w:rPr>
          <w:noProof/>
        </w:rPr>
        <w:fldChar w:fldCharType="begin"/>
      </w:r>
      <w:r>
        <w:rPr>
          <w:noProof/>
        </w:rPr>
        <w:instrText xml:space="preserve"> PAGEREF _Toc138713570 \h </w:instrText>
      </w:r>
      <w:r>
        <w:rPr>
          <w:noProof/>
        </w:rPr>
      </w:r>
      <w:r>
        <w:rPr>
          <w:noProof/>
        </w:rPr>
        <w:fldChar w:fldCharType="separate"/>
      </w:r>
      <w:r w:rsidR="00D31A49">
        <w:rPr>
          <w:noProof/>
        </w:rPr>
        <w:t>12</w:t>
      </w:r>
      <w:r>
        <w:rPr>
          <w:noProof/>
        </w:rPr>
        <w:fldChar w:fldCharType="end"/>
      </w:r>
    </w:p>
    <w:p w14:paraId="62C48C0C" w14:textId="65D8157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6.1</w:t>
      </w:r>
      <w:r>
        <w:rPr>
          <w:rFonts w:asciiTheme="minorHAnsi" w:eastAsiaTheme="minorEastAsia" w:hAnsiTheme="minorHAnsi" w:cstheme="minorBidi"/>
          <w:bCs w:val="0"/>
          <w:noProof/>
          <w:kern w:val="2"/>
          <w:szCs w:val="22"/>
          <w:lang w:eastAsia="en-US"/>
          <w14:ligatures w14:val="standardContextual"/>
        </w:rPr>
        <w:tab/>
      </w:r>
      <w:r>
        <w:rPr>
          <w:noProof/>
        </w:rPr>
        <w:t xml:space="preserve"> Hours of Work</w:t>
      </w:r>
      <w:r>
        <w:rPr>
          <w:noProof/>
        </w:rPr>
        <w:tab/>
      </w:r>
      <w:r>
        <w:rPr>
          <w:noProof/>
        </w:rPr>
        <w:fldChar w:fldCharType="begin"/>
      </w:r>
      <w:r>
        <w:rPr>
          <w:noProof/>
        </w:rPr>
        <w:instrText xml:space="preserve"> PAGEREF _Toc138713571 \h </w:instrText>
      </w:r>
      <w:r>
        <w:rPr>
          <w:noProof/>
        </w:rPr>
      </w:r>
      <w:r>
        <w:rPr>
          <w:noProof/>
        </w:rPr>
        <w:fldChar w:fldCharType="separate"/>
      </w:r>
      <w:r w:rsidR="00D31A49">
        <w:rPr>
          <w:noProof/>
        </w:rPr>
        <w:t>12</w:t>
      </w:r>
      <w:r>
        <w:rPr>
          <w:noProof/>
        </w:rPr>
        <w:fldChar w:fldCharType="end"/>
      </w:r>
    </w:p>
    <w:p w14:paraId="293DA604" w14:textId="5197473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6.1.1</w:t>
      </w:r>
      <w:r>
        <w:rPr>
          <w:rFonts w:asciiTheme="minorHAnsi" w:eastAsiaTheme="minorEastAsia" w:hAnsiTheme="minorHAnsi" w:cstheme="minorBidi"/>
          <w:noProof/>
          <w:kern w:val="2"/>
          <w:szCs w:val="22"/>
          <w:lang w:eastAsia="en-US"/>
          <w14:ligatures w14:val="standardContextual"/>
        </w:rPr>
        <w:tab/>
      </w:r>
      <w:r>
        <w:rPr>
          <w:noProof/>
        </w:rPr>
        <w:t xml:space="preserve"> Normal Work Week</w:t>
      </w:r>
      <w:r>
        <w:rPr>
          <w:noProof/>
        </w:rPr>
        <w:tab/>
      </w:r>
      <w:r>
        <w:rPr>
          <w:noProof/>
        </w:rPr>
        <w:fldChar w:fldCharType="begin"/>
      </w:r>
      <w:r>
        <w:rPr>
          <w:noProof/>
        </w:rPr>
        <w:instrText xml:space="preserve"> PAGEREF _Toc138713572 \h </w:instrText>
      </w:r>
      <w:r>
        <w:rPr>
          <w:noProof/>
        </w:rPr>
      </w:r>
      <w:r>
        <w:rPr>
          <w:noProof/>
        </w:rPr>
        <w:fldChar w:fldCharType="separate"/>
      </w:r>
      <w:r w:rsidR="00D31A49">
        <w:rPr>
          <w:noProof/>
        </w:rPr>
        <w:t>12</w:t>
      </w:r>
      <w:r>
        <w:rPr>
          <w:noProof/>
        </w:rPr>
        <w:fldChar w:fldCharType="end"/>
      </w:r>
    </w:p>
    <w:p w14:paraId="3D16B262" w14:textId="6C0A0C8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6.1.2</w:t>
      </w:r>
      <w:r>
        <w:rPr>
          <w:rFonts w:asciiTheme="minorHAnsi" w:eastAsiaTheme="minorEastAsia" w:hAnsiTheme="minorHAnsi" w:cstheme="minorBidi"/>
          <w:noProof/>
          <w:kern w:val="2"/>
          <w:szCs w:val="22"/>
          <w:lang w:eastAsia="en-US"/>
          <w14:ligatures w14:val="standardContextual"/>
        </w:rPr>
        <w:tab/>
      </w:r>
      <w:r>
        <w:rPr>
          <w:noProof/>
        </w:rPr>
        <w:t xml:space="preserve"> Retention of Existing Hours of Work</w:t>
      </w:r>
      <w:r>
        <w:rPr>
          <w:noProof/>
        </w:rPr>
        <w:tab/>
      </w:r>
      <w:r>
        <w:rPr>
          <w:noProof/>
        </w:rPr>
        <w:fldChar w:fldCharType="begin"/>
      </w:r>
      <w:r>
        <w:rPr>
          <w:noProof/>
        </w:rPr>
        <w:instrText xml:space="preserve"> PAGEREF _Toc138713573 \h </w:instrText>
      </w:r>
      <w:r>
        <w:rPr>
          <w:noProof/>
        </w:rPr>
      </w:r>
      <w:r>
        <w:rPr>
          <w:noProof/>
        </w:rPr>
        <w:fldChar w:fldCharType="separate"/>
      </w:r>
      <w:r w:rsidR="00D31A49">
        <w:rPr>
          <w:noProof/>
        </w:rPr>
        <w:t>12</w:t>
      </w:r>
      <w:r>
        <w:rPr>
          <w:noProof/>
        </w:rPr>
        <w:fldChar w:fldCharType="end"/>
      </w:r>
    </w:p>
    <w:p w14:paraId="2AC625A8" w14:textId="12BC3656"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6.1.2.1</w:t>
      </w:r>
      <w:r>
        <w:rPr>
          <w:rFonts w:asciiTheme="minorHAnsi" w:eastAsiaTheme="minorEastAsia" w:hAnsiTheme="minorHAnsi" w:cstheme="minorBidi"/>
          <w:noProof/>
          <w:kern w:val="2"/>
          <w:szCs w:val="22"/>
          <w:lang w:eastAsia="en-US"/>
          <w14:ligatures w14:val="standardContextual"/>
        </w:rPr>
        <w:tab/>
      </w:r>
      <w:r>
        <w:rPr>
          <w:noProof/>
        </w:rPr>
        <w:t xml:space="preserve"> Less than Forty (40) Hours per Week</w:t>
      </w:r>
      <w:r>
        <w:rPr>
          <w:noProof/>
        </w:rPr>
        <w:tab/>
      </w:r>
      <w:r>
        <w:rPr>
          <w:noProof/>
        </w:rPr>
        <w:fldChar w:fldCharType="begin"/>
      </w:r>
      <w:r>
        <w:rPr>
          <w:noProof/>
        </w:rPr>
        <w:instrText xml:space="preserve"> PAGEREF _Toc138713574 \h </w:instrText>
      </w:r>
      <w:r>
        <w:rPr>
          <w:noProof/>
        </w:rPr>
      </w:r>
      <w:r>
        <w:rPr>
          <w:noProof/>
        </w:rPr>
        <w:fldChar w:fldCharType="separate"/>
      </w:r>
      <w:r w:rsidR="00D31A49">
        <w:rPr>
          <w:noProof/>
        </w:rPr>
        <w:t>12</w:t>
      </w:r>
      <w:r>
        <w:rPr>
          <w:noProof/>
        </w:rPr>
        <w:fldChar w:fldCharType="end"/>
      </w:r>
    </w:p>
    <w:p w14:paraId="0E9F5F86" w14:textId="3433DED1"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6.1.2.2</w:t>
      </w:r>
      <w:r>
        <w:rPr>
          <w:rFonts w:asciiTheme="minorHAnsi" w:eastAsiaTheme="minorEastAsia" w:hAnsiTheme="minorHAnsi" w:cstheme="minorBidi"/>
          <w:noProof/>
          <w:kern w:val="2"/>
          <w:szCs w:val="22"/>
          <w:lang w:eastAsia="en-US"/>
          <w14:ligatures w14:val="standardContextual"/>
        </w:rPr>
        <w:tab/>
      </w:r>
      <w:r>
        <w:rPr>
          <w:noProof/>
        </w:rPr>
        <w:t xml:space="preserve"> Forty (40) Hours per Week</w:t>
      </w:r>
      <w:r>
        <w:rPr>
          <w:noProof/>
        </w:rPr>
        <w:tab/>
      </w:r>
      <w:r>
        <w:rPr>
          <w:noProof/>
        </w:rPr>
        <w:fldChar w:fldCharType="begin"/>
      </w:r>
      <w:r>
        <w:rPr>
          <w:noProof/>
        </w:rPr>
        <w:instrText xml:space="preserve"> PAGEREF _Toc138713575 \h </w:instrText>
      </w:r>
      <w:r>
        <w:rPr>
          <w:noProof/>
        </w:rPr>
      </w:r>
      <w:r>
        <w:rPr>
          <w:noProof/>
        </w:rPr>
        <w:fldChar w:fldCharType="separate"/>
      </w:r>
      <w:r w:rsidR="00D31A49">
        <w:rPr>
          <w:noProof/>
        </w:rPr>
        <w:t>12</w:t>
      </w:r>
      <w:r>
        <w:rPr>
          <w:noProof/>
        </w:rPr>
        <w:fldChar w:fldCharType="end"/>
      </w:r>
    </w:p>
    <w:p w14:paraId="132041B8" w14:textId="71D2826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6.1.3</w:t>
      </w:r>
      <w:r>
        <w:rPr>
          <w:rFonts w:asciiTheme="minorHAnsi" w:eastAsiaTheme="minorEastAsia" w:hAnsiTheme="minorHAnsi" w:cstheme="minorBidi"/>
          <w:noProof/>
          <w:kern w:val="2"/>
          <w:szCs w:val="22"/>
          <w:lang w:eastAsia="en-US"/>
          <w14:ligatures w14:val="standardContextual"/>
        </w:rPr>
        <w:tab/>
      </w:r>
      <w:r>
        <w:rPr>
          <w:noProof/>
        </w:rPr>
        <w:t xml:space="preserve"> Understanding</w:t>
      </w:r>
      <w:r>
        <w:rPr>
          <w:noProof/>
        </w:rPr>
        <w:tab/>
      </w:r>
      <w:r>
        <w:rPr>
          <w:noProof/>
        </w:rPr>
        <w:fldChar w:fldCharType="begin"/>
      </w:r>
      <w:r>
        <w:rPr>
          <w:noProof/>
        </w:rPr>
        <w:instrText xml:space="preserve"> PAGEREF _Toc138713576 \h </w:instrText>
      </w:r>
      <w:r>
        <w:rPr>
          <w:noProof/>
        </w:rPr>
      </w:r>
      <w:r>
        <w:rPr>
          <w:noProof/>
        </w:rPr>
        <w:fldChar w:fldCharType="separate"/>
      </w:r>
      <w:r w:rsidR="00D31A49">
        <w:rPr>
          <w:noProof/>
        </w:rPr>
        <w:t>13</w:t>
      </w:r>
      <w:r>
        <w:rPr>
          <w:noProof/>
        </w:rPr>
        <w:fldChar w:fldCharType="end"/>
      </w:r>
    </w:p>
    <w:p w14:paraId="5785DF7F" w14:textId="6C027D7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6.1.4</w:t>
      </w:r>
      <w:r>
        <w:rPr>
          <w:rFonts w:asciiTheme="minorHAnsi" w:eastAsiaTheme="minorEastAsia" w:hAnsiTheme="minorHAnsi" w:cstheme="minorBidi"/>
          <w:noProof/>
          <w:kern w:val="2"/>
          <w:szCs w:val="22"/>
          <w:lang w:eastAsia="en-US"/>
          <w14:ligatures w14:val="standardContextual"/>
        </w:rPr>
        <w:tab/>
      </w:r>
      <w:r>
        <w:rPr>
          <w:noProof/>
        </w:rPr>
        <w:t xml:space="preserve"> Flexible Hours of Work</w:t>
      </w:r>
      <w:r>
        <w:rPr>
          <w:noProof/>
        </w:rPr>
        <w:tab/>
      </w:r>
      <w:r>
        <w:rPr>
          <w:noProof/>
        </w:rPr>
        <w:fldChar w:fldCharType="begin"/>
      </w:r>
      <w:r>
        <w:rPr>
          <w:noProof/>
        </w:rPr>
        <w:instrText xml:space="preserve"> PAGEREF _Toc138713577 \h </w:instrText>
      </w:r>
      <w:r>
        <w:rPr>
          <w:noProof/>
        </w:rPr>
      </w:r>
      <w:r>
        <w:rPr>
          <w:noProof/>
        </w:rPr>
        <w:fldChar w:fldCharType="separate"/>
      </w:r>
      <w:r w:rsidR="00D31A49">
        <w:rPr>
          <w:noProof/>
        </w:rPr>
        <w:t>13</w:t>
      </w:r>
      <w:r>
        <w:rPr>
          <w:noProof/>
        </w:rPr>
        <w:fldChar w:fldCharType="end"/>
      </w:r>
    </w:p>
    <w:p w14:paraId="45DBF90E" w14:textId="029EC5A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6.1.5</w:t>
      </w:r>
      <w:r>
        <w:rPr>
          <w:rFonts w:asciiTheme="minorHAnsi" w:eastAsiaTheme="minorEastAsia" w:hAnsiTheme="minorHAnsi" w:cstheme="minorBidi"/>
          <w:noProof/>
          <w:kern w:val="2"/>
          <w:szCs w:val="22"/>
          <w:lang w:eastAsia="en-US"/>
          <w14:ligatures w14:val="standardContextual"/>
        </w:rPr>
        <w:tab/>
      </w:r>
      <w:r>
        <w:rPr>
          <w:noProof/>
        </w:rPr>
        <w:t xml:space="preserve"> Compressed Work Week</w:t>
      </w:r>
      <w:r>
        <w:rPr>
          <w:noProof/>
        </w:rPr>
        <w:tab/>
      </w:r>
      <w:r>
        <w:rPr>
          <w:noProof/>
        </w:rPr>
        <w:fldChar w:fldCharType="begin"/>
      </w:r>
      <w:r>
        <w:rPr>
          <w:noProof/>
        </w:rPr>
        <w:instrText xml:space="preserve"> PAGEREF _Toc138713578 \h </w:instrText>
      </w:r>
      <w:r>
        <w:rPr>
          <w:noProof/>
        </w:rPr>
      </w:r>
      <w:r>
        <w:rPr>
          <w:noProof/>
        </w:rPr>
        <w:fldChar w:fldCharType="separate"/>
      </w:r>
      <w:r w:rsidR="00D31A49">
        <w:rPr>
          <w:noProof/>
        </w:rPr>
        <w:t>13</w:t>
      </w:r>
      <w:r>
        <w:rPr>
          <w:noProof/>
        </w:rPr>
        <w:fldChar w:fldCharType="end"/>
      </w:r>
    </w:p>
    <w:p w14:paraId="22EE79D6" w14:textId="68A9BCB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6.1.6 </w:t>
      </w:r>
      <w:r>
        <w:rPr>
          <w:rFonts w:asciiTheme="minorHAnsi" w:eastAsiaTheme="minorEastAsia" w:hAnsiTheme="minorHAnsi" w:cstheme="minorBidi"/>
          <w:noProof/>
          <w:kern w:val="2"/>
          <w:szCs w:val="22"/>
          <w:lang w:eastAsia="en-US"/>
          <w14:ligatures w14:val="standardContextual"/>
        </w:rPr>
        <w:tab/>
      </w:r>
      <w:r>
        <w:rPr>
          <w:noProof/>
        </w:rPr>
        <w:t xml:space="preserve"> Averaging Hours Worked</w:t>
      </w:r>
      <w:r>
        <w:rPr>
          <w:noProof/>
        </w:rPr>
        <w:tab/>
      </w:r>
      <w:r>
        <w:rPr>
          <w:noProof/>
        </w:rPr>
        <w:fldChar w:fldCharType="begin"/>
      </w:r>
      <w:r>
        <w:rPr>
          <w:noProof/>
        </w:rPr>
        <w:instrText xml:space="preserve"> PAGEREF _Toc138713579 \h </w:instrText>
      </w:r>
      <w:r>
        <w:rPr>
          <w:noProof/>
        </w:rPr>
      </w:r>
      <w:r>
        <w:rPr>
          <w:noProof/>
        </w:rPr>
        <w:fldChar w:fldCharType="separate"/>
      </w:r>
      <w:r w:rsidR="00D31A49">
        <w:rPr>
          <w:noProof/>
        </w:rPr>
        <w:t>15</w:t>
      </w:r>
      <w:r>
        <w:rPr>
          <w:noProof/>
        </w:rPr>
        <w:fldChar w:fldCharType="end"/>
      </w:r>
    </w:p>
    <w:p w14:paraId="31C4C1DD" w14:textId="19E8D416"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6.1.6.1</w:t>
      </w:r>
      <w:r>
        <w:rPr>
          <w:rFonts w:asciiTheme="minorHAnsi" w:eastAsiaTheme="minorEastAsia" w:hAnsiTheme="minorHAnsi" w:cstheme="minorBidi"/>
          <w:noProof/>
          <w:kern w:val="2"/>
          <w:szCs w:val="22"/>
          <w:lang w:eastAsia="en-US"/>
          <w14:ligatures w14:val="standardContextual"/>
        </w:rPr>
        <w:tab/>
      </w:r>
      <w:r>
        <w:rPr>
          <w:noProof/>
        </w:rPr>
        <w:t xml:space="preserve"> Union Discussions</w:t>
      </w:r>
      <w:r>
        <w:rPr>
          <w:noProof/>
        </w:rPr>
        <w:tab/>
      </w:r>
      <w:r>
        <w:rPr>
          <w:noProof/>
        </w:rPr>
        <w:fldChar w:fldCharType="begin"/>
      </w:r>
      <w:r>
        <w:rPr>
          <w:noProof/>
        </w:rPr>
        <w:instrText xml:space="preserve"> PAGEREF _Toc138713580 \h </w:instrText>
      </w:r>
      <w:r>
        <w:rPr>
          <w:noProof/>
        </w:rPr>
      </w:r>
      <w:r>
        <w:rPr>
          <w:noProof/>
        </w:rPr>
        <w:fldChar w:fldCharType="separate"/>
      </w:r>
      <w:r w:rsidR="00D31A49">
        <w:rPr>
          <w:noProof/>
        </w:rPr>
        <w:t>15</w:t>
      </w:r>
      <w:r>
        <w:rPr>
          <w:noProof/>
        </w:rPr>
        <w:fldChar w:fldCharType="end"/>
      </w:r>
    </w:p>
    <w:p w14:paraId="644DFAD3" w14:textId="3A260CBB"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6.1.6.2</w:t>
      </w:r>
      <w:r>
        <w:rPr>
          <w:rFonts w:asciiTheme="minorHAnsi" w:eastAsiaTheme="minorEastAsia" w:hAnsiTheme="minorHAnsi" w:cstheme="minorBidi"/>
          <w:noProof/>
          <w:kern w:val="2"/>
          <w:szCs w:val="22"/>
          <w:lang w:eastAsia="en-US"/>
          <w14:ligatures w14:val="standardContextual"/>
        </w:rPr>
        <w:tab/>
      </w:r>
      <w:r>
        <w:rPr>
          <w:noProof/>
        </w:rPr>
        <w:t xml:space="preserve"> Retention of Standard Hours</w:t>
      </w:r>
      <w:r>
        <w:rPr>
          <w:noProof/>
        </w:rPr>
        <w:tab/>
      </w:r>
      <w:r>
        <w:rPr>
          <w:noProof/>
        </w:rPr>
        <w:fldChar w:fldCharType="begin"/>
      </w:r>
      <w:r>
        <w:rPr>
          <w:noProof/>
        </w:rPr>
        <w:instrText xml:space="preserve"> PAGEREF _Toc138713581 \h </w:instrText>
      </w:r>
      <w:r>
        <w:rPr>
          <w:noProof/>
        </w:rPr>
      </w:r>
      <w:r>
        <w:rPr>
          <w:noProof/>
        </w:rPr>
        <w:fldChar w:fldCharType="separate"/>
      </w:r>
      <w:r w:rsidR="00D31A49">
        <w:rPr>
          <w:noProof/>
        </w:rPr>
        <w:t>15</w:t>
      </w:r>
      <w:r>
        <w:rPr>
          <w:noProof/>
        </w:rPr>
        <w:fldChar w:fldCharType="end"/>
      </w:r>
    </w:p>
    <w:p w14:paraId="1E9C4BB1" w14:textId="399D11D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6.2</w:t>
      </w:r>
      <w:r>
        <w:rPr>
          <w:rFonts w:asciiTheme="minorHAnsi" w:eastAsiaTheme="minorEastAsia" w:hAnsiTheme="minorHAnsi" w:cstheme="minorBidi"/>
          <w:bCs w:val="0"/>
          <w:noProof/>
          <w:kern w:val="2"/>
          <w:szCs w:val="22"/>
          <w:lang w:eastAsia="en-US"/>
          <w14:ligatures w14:val="standardContextual"/>
        </w:rPr>
        <w:tab/>
      </w:r>
      <w:r>
        <w:rPr>
          <w:noProof/>
        </w:rPr>
        <w:t xml:space="preserve"> Shift Schedules</w:t>
      </w:r>
      <w:r>
        <w:rPr>
          <w:noProof/>
        </w:rPr>
        <w:tab/>
      </w:r>
      <w:r>
        <w:rPr>
          <w:noProof/>
        </w:rPr>
        <w:fldChar w:fldCharType="begin"/>
      </w:r>
      <w:r>
        <w:rPr>
          <w:noProof/>
        </w:rPr>
        <w:instrText xml:space="preserve"> PAGEREF _Toc138713582 \h </w:instrText>
      </w:r>
      <w:r>
        <w:rPr>
          <w:noProof/>
        </w:rPr>
      </w:r>
      <w:r>
        <w:rPr>
          <w:noProof/>
        </w:rPr>
        <w:fldChar w:fldCharType="separate"/>
      </w:r>
      <w:r w:rsidR="00D31A49">
        <w:rPr>
          <w:noProof/>
        </w:rPr>
        <w:t>15</w:t>
      </w:r>
      <w:r>
        <w:rPr>
          <w:noProof/>
        </w:rPr>
        <w:fldChar w:fldCharType="end"/>
      </w:r>
    </w:p>
    <w:p w14:paraId="6D109360" w14:textId="1707DC1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6.2.1</w:t>
      </w:r>
      <w:r>
        <w:rPr>
          <w:rFonts w:asciiTheme="minorHAnsi" w:eastAsiaTheme="minorEastAsia" w:hAnsiTheme="minorHAnsi" w:cstheme="minorBidi"/>
          <w:noProof/>
          <w:kern w:val="2"/>
          <w:szCs w:val="22"/>
          <w:lang w:eastAsia="en-US"/>
          <w14:ligatures w14:val="standardContextual"/>
        </w:rPr>
        <w:tab/>
      </w:r>
      <w:r>
        <w:rPr>
          <w:noProof/>
        </w:rPr>
        <w:t xml:space="preserve"> Split Shifts</w:t>
      </w:r>
      <w:r>
        <w:rPr>
          <w:noProof/>
        </w:rPr>
        <w:tab/>
      </w:r>
      <w:r>
        <w:rPr>
          <w:noProof/>
        </w:rPr>
        <w:fldChar w:fldCharType="begin"/>
      </w:r>
      <w:r>
        <w:rPr>
          <w:noProof/>
        </w:rPr>
        <w:instrText xml:space="preserve"> PAGEREF _Toc138713583 \h </w:instrText>
      </w:r>
      <w:r>
        <w:rPr>
          <w:noProof/>
        </w:rPr>
      </w:r>
      <w:r>
        <w:rPr>
          <w:noProof/>
        </w:rPr>
        <w:fldChar w:fldCharType="separate"/>
      </w:r>
      <w:r w:rsidR="00D31A49">
        <w:rPr>
          <w:noProof/>
        </w:rPr>
        <w:t>15</w:t>
      </w:r>
      <w:r>
        <w:rPr>
          <w:noProof/>
        </w:rPr>
        <w:fldChar w:fldCharType="end"/>
      </w:r>
    </w:p>
    <w:p w14:paraId="2FF2AE0E" w14:textId="45886E4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6.2.2</w:t>
      </w:r>
      <w:r>
        <w:rPr>
          <w:rFonts w:asciiTheme="minorHAnsi" w:eastAsiaTheme="minorEastAsia" w:hAnsiTheme="minorHAnsi" w:cstheme="minorBidi"/>
          <w:noProof/>
          <w:kern w:val="2"/>
          <w:szCs w:val="22"/>
          <w:lang w:eastAsia="en-US"/>
          <w14:ligatures w14:val="standardContextual"/>
        </w:rPr>
        <w:tab/>
      </w:r>
      <w:r>
        <w:rPr>
          <w:noProof/>
        </w:rPr>
        <w:t xml:space="preserve"> Shift Rotation</w:t>
      </w:r>
      <w:r>
        <w:rPr>
          <w:noProof/>
        </w:rPr>
        <w:tab/>
      </w:r>
      <w:r>
        <w:rPr>
          <w:noProof/>
        </w:rPr>
        <w:fldChar w:fldCharType="begin"/>
      </w:r>
      <w:r>
        <w:rPr>
          <w:noProof/>
        </w:rPr>
        <w:instrText xml:space="preserve"> PAGEREF _Toc138713584 \h </w:instrText>
      </w:r>
      <w:r>
        <w:rPr>
          <w:noProof/>
        </w:rPr>
      </w:r>
      <w:r>
        <w:rPr>
          <w:noProof/>
        </w:rPr>
        <w:fldChar w:fldCharType="separate"/>
      </w:r>
      <w:r w:rsidR="00D31A49">
        <w:rPr>
          <w:noProof/>
        </w:rPr>
        <w:t>16</w:t>
      </w:r>
      <w:r>
        <w:rPr>
          <w:noProof/>
        </w:rPr>
        <w:fldChar w:fldCharType="end"/>
      </w:r>
    </w:p>
    <w:p w14:paraId="0C0C2362" w14:textId="30C3A4C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6.2.3</w:t>
      </w:r>
      <w:r>
        <w:rPr>
          <w:rFonts w:asciiTheme="minorHAnsi" w:eastAsiaTheme="minorEastAsia" w:hAnsiTheme="minorHAnsi" w:cstheme="minorBidi"/>
          <w:noProof/>
          <w:kern w:val="2"/>
          <w:szCs w:val="22"/>
          <w:lang w:eastAsia="en-US"/>
          <w14:ligatures w14:val="standardContextual"/>
        </w:rPr>
        <w:tab/>
      </w:r>
      <w:r>
        <w:rPr>
          <w:noProof/>
        </w:rPr>
        <w:t xml:space="preserve"> Notice of Shift Change</w:t>
      </w:r>
      <w:r>
        <w:rPr>
          <w:noProof/>
        </w:rPr>
        <w:tab/>
      </w:r>
      <w:r>
        <w:rPr>
          <w:noProof/>
        </w:rPr>
        <w:fldChar w:fldCharType="begin"/>
      </w:r>
      <w:r>
        <w:rPr>
          <w:noProof/>
        </w:rPr>
        <w:instrText xml:space="preserve"> PAGEREF _Toc138713585 \h </w:instrText>
      </w:r>
      <w:r>
        <w:rPr>
          <w:noProof/>
        </w:rPr>
      </w:r>
      <w:r>
        <w:rPr>
          <w:noProof/>
        </w:rPr>
        <w:fldChar w:fldCharType="separate"/>
      </w:r>
      <w:r w:rsidR="00D31A49">
        <w:rPr>
          <w:noProof/>
        </w:rPr>
        <w:t>16</w:t>
      </w:r>
      <w:r>
        <w:rPr>
          <w:noProof/>
        </w:rPr>
        <w:fldChar w:fldCharType="end"/>
      </w:r>
    </w:p>
    <w:p w14:paraId="48B62757" w14:textId="7DAC0B6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6.3</w:t>
      </w:r>
      <w:r>
        <w:rPr>
          <w:rFonts w:asciiTheme="minorHAnsi" w:eastAsiaTheme="minorEastAsia" w:hAnsiTheme="minorHAnsi" w:cstheme="minorBidi"/>
          <w:bCs w:val="0"/>
          <w:noProof/>
          <w:kern w:val="2"/>
          <w:szCs w:val="22"/>
          <w:lang w:eastAsia="en-US"/>
          <w14:ligatures w14:val="standardContextual"/>
        </w:rPr>
        <w:tab/>
      </w:r>
      <w:r>
        <w:rPr>
          <w:noProof/>
        </w:rPr>
        <w:t xml:space="preserve"> Call Back</w:t>
      </w:r>
      <w:r>
        <w:rPr>
          <w:noProof/>
        </w:rPr>
        <w:tab/>
      </w:r>
      <w:r>
        <w:rPr>
          <w:noProof/>
        </w:rPr>
        <w:fldChar w:fldCharType="begin"/>
      </w:r>
      <w:r>
        <w:rPr>
          <w:noProof/>
        </w:rPr>
        <w:instrText xml:space="preserve"> PAGEREF _Toc138713586 \h </w:instrText>
      </w:r>
      <w:r>
        <w:rPr>
          <w:noProof/>
        </w:rPr>
      </w:r>
      <w:r>
        <w:rPr>
          <w:noProof/>
        </w:rPr>
        <w:fldChar w:fldCharType="separate"/>
      </w:r>
      <w:r w:rsidR="00D31A49">
        <w:rPr>
          <w:noProof/>
        </w:rPr>
        <w:t>16</w:t>
      </w:r>
      <w:r>
        <w:rPr>
          <w:noProof/>
        </w:rPr>
        <w:fldChar w:fldCharType="end"/>
      </w:r>
    </w:p>
    <w:p w14:paraId="0F100C0D" w14:textId="3FCE4DA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6.3.1</w:t>
      </w:r>
      <w:r>
        <w:rPr>
          <w:rFonts w:asciiTheme="minorHAnsi" w:eastAsiaTheme="minorEastAsia" w:hAnsiTheme="minorHAnsi" w:cstheme="minorBidi"/>
          <w:noProof/>
          <w:kern w:val="2"/>
          <w:szCs w:val="22"/>
          <w:lang w:eastAsia="en-US"/>
          <w14:ligatures w14:val="standardContextual"/>
        </w:rPr>
        <w:tab/>
      </w:r>
      <w:r>
        <w:rPr>
          <w:noProof/>
        </w:rPr>
        <w:t xml:space="preserve"> Return to the Workplace</w:t>
      </w:r>
      <w:r>
        <w:rPr>
          <w:noProof/>
        </w:rPr>
        <w:tab/>
      </w:r>
      <w:r>
        <w:rPr>
          <w:noProof/>
        </w:rPr>
        <w:fldChar w:fldCharType="begin"/>
      </w:r>
      <w:r>
        <w:rPr>
          <w:noProof/>
        </w:rPr>
        <w:instrText xml:space="preserve"> PAGEREF _Toc138713587 \h </w:instrText>
      </w:r>
      <w:r>
        <w:rPr>
          <w:noProof/>
        </w:rPr>
      </w:r>
      <w:r>
        <w:rPr>
          <w:noProof/>
        </w:rPr>
        <w:fldChar w:fldCharType="separate"/>
      </w:r>
      <w:r w:rsidR="00D31A49">
        <w:rPr>
          <w:noProof/>
        </w:rPr>
        <w:t>16</w:t>
      </w:r>
      <w:r>
        <w:rPr>
          <w:noProof/>
        </w:rPr>
        <w:fldChar w:fldCharType="end"/>
      </w:r>
    </w:p>
    <w:p w14:paraId="75AB0139" w14:textId="0B36DF0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6.3.2</w:t>
      </w:r>
      <w:r>
        <w:rPr>
          <w:rFonts w:asciiTheme="minorHAnsi" w:eastAsiaTheme="minorEastAsia" w:hAnsiTheme="minorHAnsi" w:cstheme="minorBidi"/>
          <w:noProof/>
          <w:kern w:val="2"/>
          <w:szCs w:val="22"/>
          <w:lang w:eastAsia="en-US"/>
          <w14:ligatures w14:val="standardContextual"/>
        </w:rPr>
        <w:tab/>
      </w:r>
      <w:r>
        <w:rPr>
          <w:noProof/>
        </w:rPr>
        <w:t xml:space="preserve"> Resolving Issues From an Off-site Location</w:t>
      </w:r>
      <w:r>
        <w:rPr>
          <w:noProof/>
        </w:rPr>
        <w:tab/>
      </w:r>
      <w:r>
        <w:rPr>
          <w:noProof/>
        </w:rPr>
        <w:fldChar w:fldCharType="begin"/>
      </w:r>
      <w:r>
        <w:rPr>
          <w:noProof/>
        </w:rPr>
        <w:instrText xml:space="preserve"> PAGEREF _Toc138713588 \h </w:instrText>
      </w:r>
      <w:r>
        <w:rPr>
          <w:noProof/>
        </w:rPr>
      </w:r>
      <w:r>
        <w:rPr>
          <w:noProof/>
        </w:rPr>
        <w:fldChar w:fldCharType="separate"/>
      </w:r>
      <w:r w:rsidR="00D31A49">
        <w:rPr>
          <w:noProof/>
        </w:rPr>
        <w:t>16</w:t>
      </w:r>
      <w:r>
        <w:rPr>
          <w:noProof/>
        </w:rPr>
        <w:fldChar w:fldCharType="end"/>
      </w:r>
    </w:p>
    <w:p w14:paraId="3C5AD1E2" w14:textId="4A4AA32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6.4</w:t>
      </w:r>
      <w:r>
        <w:rPr>
          <w:rFonts w:asciiTheme="minorHAnsi" w:eastAsiaTheme="minorEastAsia" w:hAnsiTheme="minorHAnsi" w:cstheme="minorBidi"/>
          <w:bCs w:val="0"/>
          <w:noProof/>
          <w:kern w:val="2"/>
          <w:szCs w:val="22"/>
          <w:lang w:eastAsia="en-US"/>
          <w14:ligatures w14:val="standardContextual"/>
        </w:rPr>
        <w:tab/>
      </w:r>
      <w:r>
        <w:rPr>
          <w:noProof/>
        </w:rPr>
        <w:t xml:space="preserve"> On-Call</w:t>
      </w:r>
      <w:r>
        <w:rPr>
          <w:noProof/>
        </w:rPr>
        <w:tab/>
      </w:r>
      <w:r>
        <w:rPr>
          <w:noProof/>
        </w:rPr>
        <w:fldChar w:fldCharType="begin"/>
      </w:r>
      <w:r>
        <w:rPr>
          <w:noProof/>
        </w:rPr>
        <w:instrText xml:space="preserve"> PAGEREF _Toc138713589 \h </w:instrText>
      </w:r>
      <w:r>
        <w:rPr>
          <w:noProof/>
        </w:rPr>
      </w:r>
      <w:r>
        <w:rPr>
          <w:noProof/>
        </w:rPr>
        <w:fldChar w:fldCharType="separate"/>
      </w:r>
      <w:r w:rsidR="00D31A49">
        <w:rPr>
          <w:noProof/>
        </w:rPr>
        <w:t>16</w:t>
      </w:r>
      <w:r>
        <w:rPr>
          <w:noProof/>
        </w:rPr>
        <w:fldChar w:fldCharType="end"/>
      </w:r>
    </w:p>
    <w:p w14:paraId="03328D6B" w14:textId="4FBF92F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6.5</w:t>
      </w:r>
      <w:r>
        <w:rPr>
          <w:rFonts w:asciiTheme="minorHAnsi" w:eastAsiaTheme="minorEastAsia" w:hAnsiTheme="minorHAnsi" w:cstheme="minorBidi"/>
          <w:bCs w:val="0"/>
          <w:noProof/>
          <w:kern w:val="2"/>
          <w:szCs w:val="22"/>
          <w:lang w:eastAsia="en-US"/>
          <w14:ligatures w14:val="standardContextual"/>
        </w:rPr>
        <w:tab/>
      </w:r>
      <w:r>
        <w:rPr>
          <w:noProof/>
        </w:rPr>
        <w:t xml:space="preserve"> Work at Home</w:t>
      </w:r>
      <w:r>
        <w:rPr>
          <w:noProof/>
        </w:rPr>
        <w:tab/>
      </w:r>
      <w:r>
        <w:rPr>
          <w:noProof/>
        </w:rPr>
        <w:fldChar w:fldCharType="begin"/>
      </w:r>
      <w:r>
        <w:rPr>
          <w:noProof/>
        </w:rPr>
        <w:instrText xml:space="preserve"> PAGEREF _Toc138713590 \h </w:instrText>
      </w:r>
      <w:r>
        <w:rPr>
          <w:noProof/>
        </w:rPr>
      </w:r>
      <w:r>
        <w:rPr>
          <w:noProof/>
        </w:rPr>
        <w:fldChar w:fldCharType="separate"/>
      </w:r>
      <w:r w:rsidR="00D31A49">
        <w:rPr>
          <w:noProof/>
        </w:rPr>
        <w:t>17</w:t>
      </w:r>
      <w:r>
        <w:rPr>
          <w:noProof/>
        </w:rPr>
        <w:fldChar w:fldCharType="end"/>
      </w:r>
    </w:p>
    <w:p w14:paraId="4567EBD5" w14:textId="3AC04B2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6.6</w:t>
      </w:r>
      <w:r>
        <w:rPr>
          <w:rFonts w:asciiTheme="minorHAnsi" w:eastAsiaTheme="minorEastAsia" w:hAnsiTheme="minorHAnsi" w:cstheme="minorBidi"/>
          <w:bCs w:val="0"/>
          <w:noProof/>
          <w:kern w:val="2"/>
          <w:szCs w:val="22"/>
          <w:lang w:eastAsia="en-US"/>
          <w14:ligatures w14:val="standardContextual"/>
        </w:rPr>
        <w:tab/>
      </w:r>
      <w:r>
        <w:rPr>
          <w:noProof/>
        </w:rPr>
        <w:t xml:space="preserve"> Overtime</w:t>
      </w:r>
      <w:r>
        <w:rPr>
          <w:noProof/>
        </w:rPr>
        <w:tab/>
      </w:r>
      <w:r>
        <w:rPr>
          <w:noProof/>
        </w:rPr>
        <w:fldChar w:fldCharType="begin"/>
      </w:r>
      <w:r>
        <w:rPr>
          <w:noProof/>
        </w:rPr>
        <w:instrText xml:space="preserve"> PAGEREF _Toc138713591 \h </w:instrText>
      </w:r>
      <w:r>
        <w:rPr>
          <w:noProof/>
        </w:rPr>
      </w:r>
      <w:r>
        <w:rPr>
          <w:noProof/>
        </w:rPr>
        <w:fldChar w:fldCharType="separate"/>
      </w:r>
      <w:r w:rsidR="00D31A49">
        <w:rPr>
          <w:noProof/>
        </w:rPr>
        <w:t>17</w:t>
      </w:r>
      <w:r>
        <w:rPr>
          <w:noProof/>
        </w:rPr>
        <w:fldChar w:fldCharType="end"/>
      </w:r>
    </w:p>
    <w:p w14:paraId="3ECF196E" w14:textId="22AC125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6.6.1</w:t>
      </w:r>
      <w:r>
        <w:rPr>
          <w:rFonts w:asciiTheme="minorHAnsi" w:eastAsiaTheme="minorEastAsia" w:hAnsiTheme="minorHAnsi" w:cstheme="minorBidi"/>
          <w:noProof/>
          <w:kern w:val="2"/>
          <w:szCs w:val="22"/>
          <w:lang w:eastAsia="en-US"/>
          <w14:ligatures w14:val="standardContextual"/>
        </w:rPr>
        <w:tab/>
      </w:r>
      <w:r>
        <w:rPr>
          <w:noProof/>
        </w:rPr>
        <w:t xml:space="preserve"> Overtime Rate</w:t>
      </w:r>
      <w:r>
        <w:rPr>
          <w:noProof/>
        </w:rPr>
        <w:tab/>
      </w:r>
      <w:r>
        <w:rPr>
          <w:noProof/>
        </w:rPr>
        <w:fldChar w:fldCharType="begin"/>
      </w:r>
      <w:r>
        <w:rPr>
          <w:noProof/>
        </w:rPr>
        <w:instrText xml:space="preserve"> PAGEREF _Toc138713592 \h </w:instrText>
      </w:r>
      <w:r>
        <w:rPr>
          <w:noProof/>
        </w:rPr>
      </w:r>
      <w:r>
        <w:rPr>
          <w:noProof/>
        </w:rPr>
        <w:fldChar w:fldCharType="separate"/>
      </w:r>
      <w:r w:rsidR="00D31A49">
        <w:rPr>
          <w:noProof/>
        </w:rPr>
        <w:t>17</w:t>
      </w:r>
      <w:r>
        <w:rPr>
          <w:noProof/>
        </w:rPr>
        <w:fldChar w:fldCharType="end"/>
      </w:r>
    </w:p>
    <w:p w14:paraId="2A0F73A5" w14:textId="0B484B8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6.6.2</w:t>
      </w:r>
      <w:r>
        <w:rPr>
          <w:rFonts w:asciiTheme="minorHAnsi" w:eastAsiaTheme="minorEastAsia" w:hAnsiTheme="minorHAnsi" w:cstheme="minorBidi"/>
          <w:noProof/>
          <w:kern w:val="2"/>
          <w:szCs w:val="22"/>
          <w:lang w:eastAsia="en-US"/>
          <w14:ligatures w14:val="standardContextual"/>
        </w:rPr>
        <w:tab/>
      </w:r>
      <w:r>
        <w:rPr>
          <w:noProof/>
        </w:rPr>
        <w:t xml:space="preserve"> Seventh Day - Double Time</w:t>
      </w:r>
      <w:r>
        <w:rPr>
          <w:noProof/>
        </w:rPr>
        <w:tab/>
      </w:r>
      <w:r>
        <w:rPr>
          <w:noProof/>
        </w:rPr>
        <w:fldChar w:fldCharType="begin"/>
      </w:r>
      <w:r>
        <w:rPr>
          <w:noProof/>
        </w:rPr>
        <w:instrText xml:space="preserve"> PAGEREF _Toc138713593 \h </w:instrText>
      </w:r>
      <w:r>
        <w:rPr>
          <w:noProof/>
        </w:rPr>
      </w:r>
      <w:r>
        <w:rPr>
          <w:noProof/>
        </w:rPr>
        <w:fldChar w:fldCharType="separate"/>
      </w:r>
      <w:r w:rsidR="00D31A49">
        <w:rPr>
          <w:noProof/>
        </w:rPr>
        <w:t>17</w:t>
      </w:r>
      <w:r>
        <w:rPr>
          <w:noProof/>
        </w:rPr>
        <w:fldChar w:fldCharType="end"/>
      </w:r>
    </w:p>
    <w:p w14:paraId="2DD43CE3" w14:textId="2C33C9E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6.6.3</w:t>
      </w:r>
      <w:r>
        <w:rPr>
          <w:rFonts w:asciiTheme="minorHAnsi" w:eastAsiaTheme="minorEastAsia" w:hAnsiTheme="minorHAnsi" w:cstheme="minorBidi"/>
          <w:noProof/>
          <w:kern w:val="2"/>
          <w:szCs w:val="22"/>
          <w:lang w:eastAsia="en-US"/>
          <w14:ligatures w14:val="standardContextual"/>
        </w:rPr>
        <w:tab/>
      </w:r>
      <w:r>
        <w:rPr>
          <w:noProof/>
        </w:rPr>
        <w:t xml:space="preserve"> Overtime Pay - No Pyramiding</w:t>
      </w:r>
      <w:r>
        <w:rPr>
          <w:noProof/>
        </w:rPr>
        <w:tab/>
      </w:r>
      <w:r>
        <w:rPr>
          <w:noProof/>
        </w:rPr>
        <w:fldChar w:fldCharType="begin"/>
      </w:r>
      <w:r>
        <w:rPr>
          <w:noProof/>
        </w:rPr>
        <w:instrText xml:space="preserve"> PAGEREF _Toc138713594 \h </w:instrText>
      </w:r>
      <w:r>
        <w:rPr>
          <w:noProof/>
        </w:rPr>
      </w:r>
      <w:r>
        <w:rPr>
          <w:noProof/>
        </w:rPr>
        <w:fldChar w:fldCharType="separate"/>
      </w:r>
      <w:r w:rsidR="00D31A49">
        <w:rPr>
          <w:noProof/>
        </w:rPr>
        <w:t>18</w:t>
      </w:r>
      <w:r>
        <w:rPr>
          <w:noProof/>
        </w:rPr>
        <w:fldChar w:fldCharType="end"/>
      </w:r>
    </w:p>
    <w:p w14:paraId="42308FEE" w14:textId="59E9D8E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6.6.4</w:t>
      </w:r>
      <w:r>
        <w:rPr>
          <w:rFonts w:asciiTheme="minorHAnsi" w:eastAsiaTheme="minorEastAsia" w:hAnsiTheme="minorHAnsi" w:cstheme="minorBidi"/>
          <w:noProof/>
          <w:kern w:val="2"/>
          <w:szCs w:val="22"/>
          <w:lang w:eastAsia="en-US"/>
          <w14:ligatures w14:val="standardContextual"/>
        </w:rPr>
        <w:tab/>
      </w:r>
      <w:r>
        <w:rPr>
          <w:noProof/>
        </w:rPr>
        <w:t xml:space="preserve"> Payment/Lieu Time</w:t>
      </w:r>
      <w:r>
        <w:rPr>
          <w:noProof/>
        </w:rPr>
        <w:tab/>
      </w:r>
      <w:r>
        <w:rPr>
          <w:noProof/>
        </w:rPr>
        <w:fldChar w:fldCharType="begin"/>
      </w:r>
      <w:r>
        <w:rPr>
          <w:noProof/>
        </w:rPr>
        <w:instrText xml:space="preserve"> PAGEREF _Toc138713595 \h </w:instrText>
      </w:r>
      <w:r>
        <w:rPr>
          <w:noProof/>
        </w:rPr>
      </w:r>
      <w:r>
        <w:rPr>
          <w:noProof/>
        </w:rPr>
        <w:fldChar w:fldCharType="separate"/>
      </w:r>
      <w:r w:rsidR="00D31A49">
        <w:rPr>
          <w:noProof/>
        </w:rPr>
        <w:t>18</w:t>
      </w:r>
      <w:r>
        <w:rPr>
          <w:noProof/>
        </w:rPr>
        <w:fldChar w:fldCharType="end"/>
      </w:r>
    </w:p>
    <w:p w14:paraId="5C0E7187" w14:textId="1C224E6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6.6.5</w:t>
      </w:r>
      <w:r>
        <w:rPr>
          <w:rFonts w:asciiTheme="minorHAnsi" w:eastAsiaTheme="minorEastAsia" w:hAnsiTheme="minorHAnsi" w:cstheme="minorBidi"/>
          <w:noProof/>
          <w:kern w:val="2"/>
          <w:szCs w:val="22"/>
          <w:lang w:eastAsia="en-US"/>
          <w14:ligatures w14:val="standardContextual"/>
        </w:rPr>
        <w:tab/>
      </w:r>
      <w:r>
        <w:rPr>
          <w:noProof/>
        </w:rPr>
        <w:t xml:space="preserve"> Overtime Rights</w:t>
      </w:r>
      <w:r>
        <w:rPr>
          <w:noProof/>
        </w:rPr>
        <w:tab/>
      </w:r>
      <w:r>
        <w:rPr>
          <w:noProof/>
        </w:rPr>
        <w:fldChar w:fldCharType="begin"/>
      </w:r>
      <w:r>
        <w:rPr>
          <w:noProof/>
        </w:rPr>
        <w:instrText xml:space="preserve"> PAGEREF _Toc138713596 \h </w:instrText>
      </w:r>
      <w:r>
        <w:rPr>
          <w:noProof/>
        </w:rPr>
      </w:r>
      <w:r>
        <w:rPr>
          <w:noProof/>
        </w:rPr>
        <w:fldChar w:fldCharType="separate"/>
      </w:r>
      <w:r w:rsidR="00D31A49">
        <w:rPr>
          <w:noProof/>
        </w:rPr>
        <w:t>18</w:t>
      </w:r>
      <w:r>
        <w:rPr>
          <w:noProof/>
        </w:rPr>
        <w:fldChar w:fldCharType="end"/>
      </w:r>
    </w:p>
    <w:p w14:paraId="3126409B" w14:textId="4E747D0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6.7</w:t>
      </w:r>
      <w:r>
        <w:rPr>
          <w:rFonts w:asciiTheme="minorHAnsi" w:eastAsiaTheme="minorEastAsia" w:hAnsiTheme="minorHAnsi" w:cstheme="minorBidi"/>
          <w:bCs w:val="0"/>
          <w:noProof/>
          <w:kern w:val="2"/>
          <w:szCs w:val="22"/>
          <w:lang w:eastAsia="en-US"/>
          <w14:ligatures w14:val="standardContextual"/>
        </w:rPr>
        <w:tab/>
      </w:r>
      <w:r>
        <w:rPr>
          <w:noProof/>
        </w:rPr>
        <w:t xml:space="preserve"> Meal Allowance</w:t>
      </w:r>
      <w:r>
        <w:rPr>
          <w:noProof/>
        </w:rPr>
        <w:tab/>
      </w:r>
      <w:r>
        <w:rPr>
          <w:noProof/>
        </w:rPr>
        <w:fldChar w:fldCharType="begin"/>
      </w:r>
      <w:r>
        <w:rPr>
          <w:noProof/>
        </w:rPr>
        <w:instrText xml:space="preserve"> PAGEREF _Toc138713597 \h </w:instrText>
      </w:r>
      <w:r>
        <w:rPr>
          <w:noProof/>
        </w:rPr>
      </w:r>
      <w:r>
        <w:rPr>
          <w:noProof/>
        </w:rPr>
        <w:fldChar w:fldCharType="separate"/>
      </w:r>
      <w:r w:rsidR="00D31A49">
        <w:rPr>
          <w:noProof/>
        </w:rPr>
        <w:t>18</w:t>
      </w:r>
      <w:r>
        <w:rPr>
          <w:noProof/>
        </w:rPr>
        <w:fldChar w:fldCharType="end"/>
      </w:r>
    </w:p>
    <w:p w14:paraId="238937C0" w14:textId="46C1297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6.8</w:t>
      </w:r>
      <w:r>
        <w:rPr>
          <w:rFonts w:asciiTheme="minorHAnsi" w:eastAsiaTheme="minorEastAsia" w:hAnsiTheme="minorHAnsi" w:cstheme="minorBidi"/>
          <w:bCs w:val="0"/>
          <w:noProof/>
          <w:kern w:val="2"/>
          <w:szCs w:val="22"/>
          <w:lang w:eastAsia="en-US"/>
          <w14:ligatures w14:val="standardContextual"/>
        </w:rPr>
        <w:tab/>
      </w:r>
      <w:r>
        <w:rPr>
          <w:noProof/>
        </w:rPr>
        <w:t xml:space="preserve"> Rest Periods</w:t>
      </w:r>
      <w:r>
        <w:rPr>
          <w:noProof/>
        </w:rPr>
        <w:tab/>
      </w:r>
      <w:r>
        <w:rPr>
          <w:noProof/>
        </w:rPr>
        <w:fldChar w:fldCharType="begin"/>
      </w:r>
      <w:r>
        <w:rPr>
          <w:noProof/>
        </w:rPr>
        <w:instrText xml:space="preserve"> PAGEREF _Toc138713598 \h </w:instrText>
      </w:r>
      <w:r>
        <w:rPr>
          <w:noProof/>
        </w:rPr>
      </w:r>
      <w:r>
        <w:rPr>
          <w:noProof/>
        </w:rPr>
        <w:fldChar w:fldCharType="separate"/>
      </w:r>
      <w:r w:rsidR="00D31A49">
        <w:rPr>
          <w:noProof/>
        </w:rPr>
        <w:t>19</w:t>
      </w:r>
      <w:r>
        <w:rPr>
          <w:noProof/>
        </w:rPr>
        <w:fldChar w:fldCharType="end"/>
      </w:r>
    </w:p>
    <w:p w14:paraId="622C987D" w14:textId="52685811"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7.  WAGES</w:t>
      </w:r>
      <w:r>
        <w:rPr>
          <w:noProof/>
        </w:rPr>
        <w:tab/>
      </w:r>
      <w:r>
        <w:rPr>
          <w:noProof/>
        </w:rPr>
        <w:fldChar w:fldCharType="begin"/>
      </w:r>
      <w:r>
        <w:rPr>
          <w:noProof/>
        </w:rPr>
        <w:instrText xml:space="preserve"> PAGEREF _Toc138713599 \h </w:instrText>
      </w:r>
      <w:r>
        <w:rPr>
          <w:noProof/>
        </w:rPr>
      </w:r>
      <w:r>
        <w:rPr>
          <w:noProof/>
        </w:rPr>
        <w:fldChar w:fldCharType="separate"/>
      </w:r>
      <w:r w:rsidR="00D31A49">
        <w:rPr>
          <w:noProof/>
        </w:rPr>
        <w:t>20</w:t>
      </w:r>
      <w:r>
        <w:rPr>
          <w:noProof/>
        </w:rPr>
        <w:fldChar w:fldCharType="end"/>
      </w:r>
    </w:p>
    <w:p w14:paraId="63E2E826" w14:textId="2196E41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7.1</w:t>
      </w:r>
      <w:r>
        <w:rPr>
          <w:rFonts w:asciiTheme="minorHAnsi" w:eastAsiaTheme="minorEastAsia" w:hAnsiTheme="minorHAnsi" w:cstheme="minorBidi"/>
          <w:bCs w:val="0"/>
          <w:noProof/>
          <w:kern w:val="2"/>
          <w:szCs w:val="22"/>
          <w:lang w:eastAsia="en-US"/>
          <w14:ligatures w14:val="standardContextual"/>
        </w:rPr>
        <w:tab/>
      </w:r>
      <w:r>
        <w:rPr>
          <w:noProof/>
        </w:rPr>
        <w:t xml:space="preserve"> Wage Rates</w:t>
      </w:r>
      <w:r>
        <w:rPr>
          <w:noProof/>
        </w:rPr>
        <w:tab/>
      </w:r>
      <w:r>
        <w:rPr>
          <w:noProof/>
        </w:rPr>
        <w:fldChar w:fldCharType="begin"/>
      </w:r>
      <w:r>
        <w:rPr>
          <w:noProof/>
        </w:rPr>
        <w:instrText xml:space="preserve"> PAGEREF _Toc138713600 \h </w:instrText>
      </w:r>
      <w:r>
        <w:rPr>
          <w:noProof/>
        </w:rPr>
      </w:r>
      <w:r>
        <w:rPr>
          <w:noProof/>
        </w:rPr>
        <w:fldChar w:fldCharType="separate"/>
      </w:r>
      <w:r w:rsidR="00D31A49">
        <w:rPr>
          <w:noProof/>
        </w:rPr>
        <w:t>20</w:t>
      </w:r>
      <w:r>
        <w:rPr>
          <w:noProof/>
        </w:rPr>
        <w:fldChar w:fldCharType="end"/>
      </w:r>
    </w:p>
    <w:p w14:paraId="12F0D37F" w14:textId="68CE383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7.2</w:t>
      </w:r>
      <w:r>
        <w:rPr>
          <w:rFonts w:asciiTheme="minorHAnsi" w:eastAsiaTheme="minorEastAsia" w:hAnsiTheme="minorHAnsi" w:cstheme="minorBidi"/>
          <w:bCs w:val="0"/>
          <w:noProof/>
          <w:kern w:val="2"/>
          <w:szCs w:val="22"/>
          <w:lang w:eastAsia="en-US"/>
          <w14:ligatures w14:val="standardContextual"/>
        </w:rPr>
        <w:tab/>
      </w:r>
      <w:r>
        <w:rPr>
          <w:noProof/>
        </w:rPr>
        <w:t xml:space="preserve"> Position Description Form</w:t>
      </w:r>
      <w:r>
        <w:rPr>
          <w:noProof/>
        </w:rPr>
        <w:tab/>
      </w:r>
      <w:r>
        <w:rPr>
          <w:noProof/>
        </w:rPr>
        <w:fldChar w:fldCharType="begin"/>
      </w:r>
      <w:r>
        <w:rPr>
          <w:noProof/>
        </w:rPr>
        <w:instrText xml:space="preserve"> PAGEREF _Toc138713601 \h </w:instrText>
      </w:r>
      <w:r>
        <w:rPr>
          <w:noProof/>
        </w:rPr>
      </w:r>
      <w:r>
        <w:rPr>
          <w:noProof/>
        </w:rPr>
        <w:fldChar w:fldCharType="separate"/>
      </w:r>
      <w:r w:rsidR="00D31A49">
        <w:rPr>
          <w:noProof/>
        </w:rPr>
        <w:t>20</w:t>
      </w:r>
      <w:r>
        <w:rPr>
          <w:noProof/>
        </w:rPr>
        <w:fldChar w:fldCharType="end"/>
      </w:r>
    </w:p>
    <w:p w14:paraId="3BEE72DF" w14:textId="0AF3E22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7.2.1</w:t>
      </w:r>
      <w:r>
        <w:rPr>
          <w:rFonts w:asciiTheme="minorHAnsi" w:eastAsiaTheme="minorEastAsia" w:hAnsiTheme="minorHAnsi" w:cstheme="minorBidi"/>
          <w:noProof/>
          <w:kern w:val="2"/>
          <w:szCs w:val="22"/>
          <w:lang w:eastAsia="en-US"/>
          <w14:ligatures w14:val="standardContextual"/>
        </w:rPr>
        <w:tab/>
      </w:r>
      <w:r>
        <w:rPr>
          <w:noProof/>
        </w:rPr>
        <w:t xml:space="preserve"> Classification Information</w:t>
      </w:r>
      <w:r>
        <w:rPr>
          <w:noProof/>
        </w:rPr>
        <w:tab/>
      </w:r>
      <w:r>
        <w:rPr>
          <w:noProof/>
        </w:rPr>
        <w:fldChar w:fldCharType="begin"/>
      </w:r>
      <w:r>
        <w:rPr>
          <w:noProof/>
        </w:rPr>
        <w:instrText xml:space="preserve"> PAGEREF _Toc138713602 \h </w:instrText>
      </w:r>
      <w:r>
        <w:rPr>
          <w:noProof/>
        </w:rPr>
      </w:r>
      <w:r>
        <w:rPr>
          <w:noProof/>
        </w:rPr>
        <w:fldChar w:fldCharType="separate"/>
      </w:r>
      <w:r w:rsidR="00D31A49">
        <w:rPr>
          <w:noProof/>
        </w:rPr>
        <w:t>20</w:t>
      </w:r>
      <w:r>
        <w:rPr>
          <w:noProof/>
        </w:rPr>
        <w:fldChar w:fldCharType="end"/>
      </w:r>
    </w:p>
    <w:p w14:paraId="45B9B6A5" w14:textId="77DD30F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7.2.2</w:t>
      </w:r>
      <w:r>
        <w:rPr>
          <w:rFonts w:asciiTheme="minorHAnsi" w:eastAsiaTheme="minorEastAsia" w:hAnsiTheme="minorHAnsi" w:cstheme="minorBidi"/>
          <w:noProof/>
          <w:kern w:val="2"/>
          <w:szCs w:val="22"/>
          <w:lang w:eastAsia="en-US"/>
          <w14:ligatures w14:val="standardContextual"/>
        </w:rPr>
        <w:tab/>
      </w:r>
      <w:r>
        <w:rPr>
          <w:noProof/>
        </w:rPr>
        <w:t xml:space="preserve"> Reclassification</w:t>
      </w:r>
      <w:r>
        <w:rPr>
          <w:noProof/>
        </w:rPr>
        <w:tab/>
      </w:r>
      <w:r>
        <w:rPr>
          <w:noProof/>
        </w:rPr>
        <w:fldChar w:fldCharType="begin"/>
      </w:r>
      <w:r>
        <w:rPr>
          <w:noProof/>
        </w:rPr>
        <w:instrText xml:space="preserve"> PAGEREF _Toc138713603 \h </w:instrText>
      </w:r>
      <w:r>
        <w:rPr>
          <w:noProof/>
        </w:rPr>
      </w:r>
      <w:r>
        <w:rPr>
          <w:noProof/>
        </w:rPr>
        <w:fldChar w:fldCharType="separate"/>
      </w:r>
      <w:r w:rsidR="00D31A49">
        <w:rPr>
          <w:noProof/>
        </w:rPr>
        <w:t>20</w:t>
      </w:r>
      <w:r>
        <w:rPr>
          <w:noProof/>
        </w:rPr>
        <w:fldChar w:fldCharType="end"/>
      </w:r>
    </w:p>
    <w:p w14:paraId="00A0A56C" w14:textId="297F922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lastRenderedPageBreak/>
        <w:t>7.3</w:t>
      </w:r>
      <w:r>
        <w:rPr>
          <w:rFonts w:asciiTheme="minorHAnsi" w:eastAsiaTheme="minorEastAsia" w:hAnsiTheme="minorHAnsi" w:cstheme="minorBidi"/>
          <w:bCs w:val="0"/>
          <w:noProof/>
          <w:kern w:val="2"/>
          <w:szCs w:val="22"/>
          <w:lang w:eastAsia="en-US"/>
          <w14:ligatures w14:val="standardContextual"/>
        </w:rPr>
        <w:tab/>
      </w:r>
      <w:r>
        <w:rPr>
          <w:noProof/>
        </w:rPr>
        <w:t xml:space="preserve"> Progression</w:t>
      </w:r>
      <w:r>
        <w:rPr>
          <w:noProof/>
        </w:rPr>
        <w:tab/>
      </w:r>
      <w:r>
        <w:rPr>
          <w:noProof/>
        </w:rPr>
        <w:fldChar w:fldCharType="begin"/>
      </w:r>
      <w:r>
        <w:rPr>
          <w:noProof/>
        </w:rPr>
        <w:instrText xml:space="preserve"> PAGEREF _Toc138713604 \h </w:instrText>
      </w:r>
      <w:r>
        <w:rPr>
          <w:noProof/>
        </w:rPr>
      </w:r>
      <w:r>
        <w:rPr>
          <w:noProof/>
        </w:rPr>
        <w:fldChar w:fldCharType="separate"/>
      </w:r>
      <w:r w:rsidR="00D31A49">
        <w:rPr>
          <w:noProof/>
        </w:rPr>
        <w:t>20</w:t>
      </w:r>
      <w:r>
        <w:rPr>
          <w:noProof/>
        </w:rPr>
        <w:fldChar w:fldCharType="end"/>
      </w:r>
    </w:p>
    <w:p w14:paraId="2DF6CCAB" w14:textId="60E84A1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7.3.1</w:t>
      </w:r>
      <w:r>
        <w:rPr>
          <w:rFonts w:asciiTheme="minorHAnsi" w:eastAsiaTheme="minorEastAsia" w:hAnsiTheme="minorHAnsi" w:cstheme="minorBidi"/>
          <w:noProof/>
          <w:kern w:val="2"/>
          <w:szCs w:val="22"/>
          <w:lang w:eastAsia="en-US"/>
          <w14:ligatures w14:val="standardContextual"/>
        </w:rPr>
        <w:tab/>
      </w:r>
      <w:r>
        <w:rPr>
          <w:noProof/>
        </w:rPr>
        <w:t xml:space="preserve"> Movement Through the Wage Rate Steps</w:t>
      </w:r>
      <w:r>
        <w:rPr>
          <w:noProof/>
        </w:rPr>
        <w:tab/>
      </w:r>
      <w:r>
        <w:rPr>
          <w:noProof/>
        </w:rPr>
        <w:fldChar w:fldCharType="begin"/>
      </w:r>
      <w:r>
        <w:rPr>
          <w:noProof/>
        </w:rPr>
        <w:instrText xml:space="preserve"> PAGEREF _Toc138713605 \h </w:instrText>
      </w:r>
      <w:r>
        <w:rPr>
          <w:noProof/>
        </w:rPr>
      </w:r>
      <w:r>
        <w:rPr>
          <w:noProof/>
        </w:rPr>
        <w:fldChar w:fldCharType="separate"/>
      </w:r>
      <w:r w:rsidR="00D31A49">
        <w:rPr>
          <w:noProof/>
        </w:rPr>
        <w:t>20</w:t>
      </w:r>
      <w:r>
        <w:rPr>
          <w:noProof/>
        </w:rPr>
        <w:fldChar w:fldCharType="end"/>
      </w:r>
    </w:p>
    <w:p w14:paraId="70168AF2" w14:textId="348EA198"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7.4</w:t>
      </w:r>
      <w:r>
        <w:rPr>
          <w:rFonts w:asciiTheme="minorHAnsi" w:eastAsiaTheme="minorEastAsia" w:hAnsiTheme="minorHAnsi" w:cstheme="minorBidi"/>
          <w:bCs w:val="0"/>
          <w:noProof/>
          <w:kern w:val="2"/>
          <w:szCs w:val="22"/>
          <w:lang w:eastAsia="en-US"/>
          <w14:ligatures w14:val="standardContextual"/>
        </w:rPr>
        <w:tab/>
      </w:r>
      <w:r>
        <w:rPr>
          <w:noProof/>
        </w:rPr>
        <w:t xml:space="preserve"> Pay Period</w:t>
      </w:r>
      <w:r>
        <w:rPr>
          <w:noProof/>
        </w:rPr>
        <w:tab/>
      </w:r>
      <w:r>
        <w:rPr>
          <w:noProof/>
        </w:rPr>
        <w:fldChar w:fldCharType="begin"/>
      </w:r>
      <w:r>
        <w:rPr>
          <w:noProof/>
        </w:rPr>
        <w:instrText xml:space="preserve"> PAGEREF _Toc138713606 \h </w:instrText>
      </w:r>
      <w:r>
        <w:rPr>
          <w:noProof/>
        </w:rPr>
      </w:r>
      <w:r>
        <w:rPr>
          <w:noProof/>
        </w:rPr>
        <w:fldChar w:fldCharType="separate"/>
      </w:r>
      <w:r w:rsidR="00D31A49">
        <w:rPr>
          <w:noProof/>
        </w:rPr>
        <w:t>20</w:t>
      </w:r>
      <w:r>
        <w:rPr>
          <w:noProof/>
        </w:rPr>
        <w:fldChar w:fldCharType="end"/>
      </w:r>
    </w:p>
    <w:p w14:paraId="2BDD4E8E" w14:textId="6E3C141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7.5</w:t>
      </w:r>
      <w:r>
        <w:rPr>
          <w:rFonts w:asciiTheme="minorHAnsi" w:eastAsiaTheme="minorEastAsia" w:hAnsiTheme="minorHAnsi" w:cstheme="minorBidi"/>
          <w:bCs w:val="0"/>
          <w:noProof/>
          <w:kern w:val="2"/>
          <w:szCs w:val="22"/>
          <w:lang w:eastAsia="en-US"/>
          <w14:ligatures w14:val="standardContextual"/>
        </w:rPr>
        <w:tab/>
      </w:r>
      <w:r>
        <w:rPr>
          <w:noProof/>
        </w:rPr>
        <w:t xml:space="preserve"> Shift Premium</w:t>
      </w:r>
      <w:r>
        <w:rPr>
          <w:noProof/>
        </w:rPr>
        <w:tab/>
      </w:r>
      <w:r>
        <w:rPr>
          <w:noProof/>
        </w:rPr>
        <w:fldChar w:fldCharType="begin"/>
      </w:r>
      <w:r>
        <w:rPr>
          <w:noProof/>
        </w:rPr>
        <w:instrText xml:space="preserve"> PAGEREF _Toc138713607 \h </w:instrText>
      </w:r>
      <w:r>
        <w:rPr>
          <w:noProof/>
        </w:rPr>
      </w:r>
      <w:r>
        <w:rPr>
          <w:noProof/>
        </w:rPr>
        <w:fldChar w:fldCharType="separate"/>
      </w:r>
      <w:r w:rsidR="00D31A49">
        <w:rPr>
          <w:noProof/>
        </w:rPr>
        <w:t>20</w:t>
      </w:r>
      <w:r>
        <w:rPr>
          <w:noProof/>
        </w:rPr>
        <w:fldChar w:fldCharType="end"/>
      </w:r>
    </w:p>
    <w:p w14:paraId="641B575B" w14:textId="2F825C8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7.6</w:t>
      </w:r>
      <w:r>
        <w:rPr>
          <w:rFonts w:asciiTheme="minorHAnsi" w:eastAsiaTheme="minorEastAsia" w:hAnsiTheme="minorHAnsi" w:cstheme="minorBidi"/>
          <w:bCs w:val="0"/>
          <w:noProof/>
          <w:kern w:val="2"/>
          <w:szCs w:val="22"/>
          <w:lang w:eastAsia="en-US"/>
          <w14:ligatures w14:val="standardContextual"/>
        </w:rPr>
        <w:tab/>
      </w:r>
      <w:r>
        <w:rPr>
          <w:noProof/>
        </w:rPr>
        <w:t xml:space="preserve"> Lead Hand Premium for Temporary Assignments</w:t>
      </w:r>
      <w:r>
        <w:rPr>
          <w:noProof/>
        </w:rPr>
        <w:tab/>
      </w:r>
      <w:r>
        <w:rPr>
          <w:noProof/>
        </w:rPr>
        <w:fldChar w:fldCharType="begin"/>
      </w:r>
      <w:r>
        <w:rPr>
          <w:noProof/>
        </w:rPr>
        <w:instrText xml:space="preserve"> PAGEREF _Toc138713608 \h </w:instrText>
      </w:r>
      <w:r>
        <w:rPr>
          <w:noProof/>
        </w:rPr>
      </w:r>
      <w:r>
        <w:rPr>
          <w:noProof/>
        </w:rPr>
        <w:fldChar w:fldCharType="separate"/>
      </w:r>
      <w:r w:rsidR="00D31A49">
        <w:rPr>
          <w:noProof/>
        </w:rPr>
        <w:t>21</w:t>
      </w:r>
      <w:r>
        <w:rPr>
          <w:noProof/>
        </w:rPr>
        <w:fldChar w:fldCharType="end"/>
      </w:r>
    </w:p>
    <w:p w14:paraId="07F319A0" w14:textId="2D5AABBE"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7.7</w:t>
      </w:r>
      <w:r>
        <w:rPr>
          <w:rFonts w:asciiTheme="minorHAnsi" w:eastAsiaTheme="minorEastAsia" w:hAnsiTheme="minorHAnsi" w:cstheme="minorBidi"/>
          <w:bCs w:val="0"/>
          <w:noProof/>
          <w:kern w:val="2"/>
          <w:szCs w:val="22"/>
          <w:lang w:eastAsia="en-US"/>
          <w14:ligatures w14:val="standardContextual"/>
        </w:rPr>
        <w:tab/>
      </w:r>
      <w:r>
        <w:rPr>
          <w:noProof/>
        </w:rPr>
        <w:t xml:space="preserve"> Special Allowance</w:t>
      </w:r>
      <w:r>
        <w:rPr>
          <w:noProof/>
        </w:rPr>
        <w:tab/>
      </w:r>
      <w:r>
        <w:rPr>
          <w:noProof/>
        </w:rPr>
        <w:fldChar w:fldCharType="begin"/>
      </w:r>
      <w:r>
        <w:rPr>
          <w:noProof/>
        </w:rPr>
        <w:instrText xml:space="preserve"> PAGEREF _Toc138713609 \h </w:instrText>
      </w:r>
      <w:r>
        <w:rPr>
          <w:noProof/>
        </w:rPr>
      </w:r>
      <w:r>
        <w:rPr>
          <w:noProof/>
        </w:rPr>
        <w:fldChar w:fldCharType="separate"/>
      </w:r>
      <w:r w:rsidR="00D31A49">
        <w:rPr>
          <w:noProof/>
        </w:rPr>
        <w:t>21</w:t>
      </w:r>
      <w:r>
        <w:rPr>
          <w:noProof/>
        </w:rPr>
        <w:fldChar w:fldCharType="end"/>
      </w:r>
    </w:p>
    <w:p w14:paraId="142AC141" w14:textId="3884CE3B"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8.  BENEFITS</w:t>
      </w:r>
      <w:r>
        <w:rPr>
          <w:noProof/>
        </w:rPr>
        <w:tab/>
      </w:r>
      <w:r>
        <w:rPr>
          <w:noProof/>
        </w:rPr>
        <w:fldChar w:fldCharType="begin"/>
      </w:r>
      <w:r>
        <w:rPr>
          <w:noProof/>
        </w:rPr>
        <w:instrText xml:space="preserve"> PAGEREF _Toc138713610 \h </w:instrText>
      </w:r>
      <w:r>
        <w:rPr>
          <w:noProof/>
        </w:rPr>
      </w:r>
      <w:r>
        <w:rPr>
          <w:noProof/>
        </w:rPr>
        <w:fldChar w:fldCharType="separate"/>
      </w:r>
      <w:r w:rsidR="00D31A49">
        <w:rPr>
          <w:noProof/>
        </w:rPr>
        <w:t>22</w:t>
      </w:r>
      <w:r>
        <w:rPr>
          <w:noProof/>
        </w:rPr>
        <w:fldChar w:fldCharType="end"/>
      </w:r>
    </w:p>
    <w:p w14:paraId="4744A1F2" w14:textId="481EBFA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8.1</w:t>
      </w:r>
      <w:r>
        <w:rPr>
          <w:rFonts w:asciiTheme="minorHAnsi" w:eastAsiaTheme="minorEastAsia" w:hAnsiTheme="minorHAnsi" w:cstheme="minorBidi"/>
          <w:bCs w:val="0"/>
          <w:noProof/>
          <w:kern w:val="2"/>
          <w:szCs w:val="22"/>
          <w:lang w:eastAsia="en-US"/>
          <w14:ligatures w14:val="standardContextual"/>
        </w:rPr>
        <w:tab/>
      </w:r>
      <w:r>
        <w:rPr>
          <w:noProof/>
        </w:rPr>
        <w:t xml:space="preserve"> Insurance</w:t>
      </w:r>
      <w:r>
        <w:rPr>
          <w:noProof/>
        </w:rPr>
        <w:tab/>
      </w:r>
      <w:r>
        <w:rPr>
          <w:noProof/>
        </w:rPr>
        <w:fldChar w:fldCharType="begin"/>
      </w:r>
      <w:r>
        <w:rPr>
          <w:noProof/>
        </w:rPr>
        <w:instrText xml:space="preserve"> PAGEREF _Toc138713611 \h </w:instrText>
      </w:r>
      <w:r>
        <w:rPr>
          <w:noProof/>
        </w:rPr>
      </w:r>
      <w:r>
        <w:rPr>
          <w:noProof/>
        </w:rPr>
        <w:fldChar w:fldCharType="separate"/>
      </w:r>
      <w:r w:rsidR="00D31A49">
        <w:rPr>
          <w:noProof/>
        </w:rPr>
        <w:t>22</w:t>
      </w:r>
      <w:r>
        <w:rPr>
          <w:noProof/>
        </w:rPr>
        <w:fldChar w:fldCharType="end"/>
      </w:r>
    </w:p>
    <w:p w14:paraId="2F0597C2" w14:textId="7A47173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8.1.1</w:t>
      </w:r>
      <w:r>
        <w:rPr>
          <w:rFonts w:asciiTheme="minorHAnsi" w:eastAsiaTheme="minorEastAsia" w:hAnsiTheme="minorHAnsi" w:cstheme="minorBidi"/>
          <w:noProof/>
          <w:kern w:val="2"/>
          <w:szCs w:val="22"/>
          <w:lang w:eastAsia="en-US"/>
          <w14:ligatures w14:val="standardContextual"/>
        </w:rPr>
        <w:tab/>
      </w:r>
      <w:r>
        <w:rPr>
          <w:noProof/>
        </w:rPr>
        <w:t xml:space="preserve"> Life Insurance</w:t>
      </w:r>
      <w:r>
        <w:rPr>
          <w:noProof/>
        </w:rPr>
        <w:tab/>
      </w:r>
      <w:r>
        <w:rPr>
          <w:noProof/>
        </w:rPr>
        <w:fldChar w:fldCharType="begin"/>
      </w:r>
      <w:r>
        <w:rPr>
          <w:noProof/>
        </w:rPr>
        <w:instrText xml:space="preserve"> PAGEREF _Toc138713612 \h </w:instrText>
      </w:r>
      <w:r>
        <w:rPr>
          <w:noProof/>
        </w:rPr>
      </w:r>
      <w:r>
        <w:rPr>
          <w:noProof/>
        </w:rPr>
        <w:fldChar w:fldCharType="separate"/>
      </w:r>
      <w:r w:rsidR="00D31A49">
        <w:rPr>
          <w:noProof/>
        </w:rPr>
        <w:t>22</w:t>
      </w:r>
      <w:r>
        <w:rPr>
          <w:noProof/>
        </w:rPr>
        <w:fldChar w:fldCharType="end"/>
      </w:r>
    </w:p>
    <w:p w14:paraId="049BB4F6" w14:textId="6B5F5BD4"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8.1.1.1</w:t>
      </w:r>
      <w:r>
        <w:rPr>
          <w:rFonts w:asciiTheme="minorHAnsi" w:eastAsiaTheme="minorEastAsia" w:hAnsiTheme="minorHAnsi" w:cstheme="minorBidi"/>
          <w:noProof/>
          <w:kern w:val="2"/>
          <w:szCs w:val="22"/>
          <w:lang w:eastAsia="en-US"/>
          <w14:ligatures w14:val="standardContextual"/>
        </w:rPr>
        <w:tab/>
      </w:r>
      <w:r>
        <w:rPr>
          <w:noProof/>
        </w:rPr>
        <w:t xml:space="preserve"> Basic Life Insurance Plan</w:t>
      </w:r>
      <w:r>
        <w:rPr>
          <w:noProof/>
        </w:rPr>
        <w:tab/>
      </w:r>
      <w:r>
        <w:rPr>
          <w:noProof/>
        </w:rPr>
        <w:fldChar w:fldCharType="begin"/>
      </w:r>
      <w:r>
        <w:rPr>
          <w:noProof/>
        </w:rPr>
        <w:instrText xml:space="preserve"> PAGEREF _Toc138713613 \h </w:instrText>
      </w:r>
      <w:r>
        <w:rPr>
          <w:noProof/>
        </w:rPr>
      </w:r>
      <w:r>
        <w:rPr>
          <w:noProof/>
        </w:rPr>
        <w:fldChar w:fldCharType="separate"/>
      </w:r>
      <w:r w:rsidR="00D31A49">
        <w:rPr>
          <w:noProof/>
        </w:rPr>
        <w:t>22</w:t>
      </w:r>
      <w:r>
        <w:rPr>
          <w:noProof/>
        </w:rPr>
        <w:fldChar w:fldCharType="end"/>
      </w:r>
    </w:p>
    <w:p w14:paraId="6479FFC8" w14:textId="391FD49B"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8.1.1.2</w:t>
      </w:r>
      <w:r>
        <w:rPr>
          <w:rFonts w:asciiTheme="minorHAnsi" w:eastAsiaTheme="minorEastAsia" w:hAnsiTheme="minorHAnsi" w:cstheme="minorBidi"/>
          <w:noProof/>
          <w:kern w:val="2"/>
          <w:szCs w:val="22"/>
          <w:lang w:eastAsia="en-US"/>
          <w14:ligatures w14:val="standardContextual"/>
        </w:rPr>
        <w:tab/>
      </w:r>
      <w:r>
        <w:rPr>
          <w:noProof/>
        </w:rPr>
        <w:t xml:space="preserve"> Supplemental Life Insurance Plan</w:t>
      </w:r>
      <w:r>
        <w:rPr>
          <w:noProof/>
        </w:rPr>
        <w:tab/>
      </w:r>
      <w:r>
        <w:rPr>
          <w:noProof/>
        </w:rPr>
        <w:fldChar w:fldCharType="begin"/>
      </w:r>
      <w:r>
        <w:rPr>
          <w:noProof/>
        </w:rPr>
        <w:instrText xml:space="preserve"> PAGEREF _Toc138713614 \h </w:instrText>
      </w:r>
      <w:r>
        <w:rPr>
          <w:noProof/>
        </w:rPr>
      </w:r>
      <w:r>
        <w:rPr>
          <w:noProof/>
        </w:rPr>
        <w:fldChar w:fldCharType="separate"/>
      </w:r>
      <w:r w:rsidR="00D31A49">
        <w:rPr>
          <w:noProof/>
        </w:rPr>
        <w:t>22</w:t>
      </w:r>
      <w:r>
        <w:rPr>
          <w:noProof/>
        </w:rPr>
        <w:fldChar w:fldCharType="end"/>
      </w:r>
    </w:p>
    <w:p w14:paraId="37568143" w14:textId="561D6D3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8.1.2</w:t>
      </w:r>
      <w:r>
        <w:rPr>
          <w:rFonts w:asciiTheme="minorHAnsi" w:eastAsiaTheme="minorEastAsia" w:hAnsiTheme="minorHAnsi" w:cstheme="minorBidi"/>
          <w:noProof/>
          <w:kern w:val="2"/>
          <w:szCs w:val="22"/>
          <w:lang w:eastAsia="en-US"/>
          <w14:ligatures w14:val="standardContextual"/>
        </w:rPr>
        <w:tab/>
      </w:r>
      <w:r>
        <w:rPr>
          <w:noProof/>
        </w:rPr>
        <w:t xml:space="preserve"> Spousal and Dependent Insurance</w:t>
      </w:r>
      <w:r>
        <w:rPr>
          <w:noProof/>
        </w:rPr>
        <w:tab/>
      </w:r>
      <w:r>
        <w:rPr>
          <w:noProof/>
        </w:rPr>
        <w:fldChar w:fldCharType="begin"/>
      </w:r>
      <w:r>
        <w:rPr>
          <w:noProof/>
        </w:rPr>
        <w:instrText xml:space="preserve"> PAGEREF _Toc138713615 \h </w:instrText>
      </w:r>
      <w:r>
        <w:rPr>
          <w:noProof/>
        </w:rPr>
      </w:r>
      <w:r>
        <w:rPr>
          <w:noProof/>
        </w:rPr>
        <w:fldChar w:fldCharType="separate"/>
      </w:r>
      <w:r w:rsidR="00D31A49">
        <w:rPr>
          <w:noProof/>
        </w:rPr>
        <w:t>22</w:t>
      </w:r>
      <w:r>
        <w:rPr>
          <w:noProof/>
        </w:rPr>
        <w:fldChar w:fldCharType="end"/>
      </w:r>
    </w:p>
    <w:p w14:paraId="0CA9A682" w14:textId="1E62789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8.1.3 </w:t>
      </w:r>
      <w:r>
        <w:rPr>
          <w:rFonts w:asciiTheme="minorHAnsi" w:eastAsiaTheme="minorEastAsia" w:hAnsiTheme="minorHAnsi" w:cstheme="minorBidi"/>
          <w:noProof/>
          <w:kern w:val="2"/>
          <w:szCs w:val="22"/>
          <w:lang w:eastAsia="en-US"/>
          <w14:ligatures w14:val="standardContextual"/>
        </w:rPr>
        <w:tab/>
      </w:r>
      <w:r>
        <w:rPr>
          <w:noProof/>
        </w:rPr>
        <w:t xml:space="preserve"> Critical Illness</w:t>
      </w:r>
      <w:r>
        <w:rPr>
          <w:noProof/>
        </w:rPr>
        <w:tab/>
      </w:r>
      <w:r>
        <w:rPr>
          <w:noProof/>
        </w:rPr>
        <w:fldChar w:fldCharType="begin"/>
      </w:r>
      <w:r>
        <w:rPr>
          <w:noProof/>
        </w:rPr>
        <w:instrText xml:space="preserve"> PAGEREF _Toc138713616 \h </w:instrText>
      </w:r>
      <w:r>
        <w:rPr>
          <w:noProof/>
        </w:rPr>
      </w:r>
      <w:r>
        <w:rPr>
          <w:noProof/>
        </w:rPr>
        <w:fldChar w:fldCharType="separate"/>
      </w:r>
      <w:r w:rsidR="00D31A49">
        <w:rPr>
          <w:noProof/>
        </w:rPr>
        <w:t>22</w:t>
      </w:r>
      <w:r>
        <w:rPr>
          <w:noProof/>
        </w:rPr>
        <w:fldChar w:fldCharType="end"/>
      </w:r>
    </w:p>
    <w:p w14:paraId="6365816C" w14:textId="2A046A0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8.1.4</w:t>
      </w:r>
      <w:r>
        <w:rPr>
          <w:rFonts w:asciiTheme="minorHAnsi" w:eastAsiaTheme="minorEastAsia" w:hAnsiTheme="minorHAnsi" w:cstheme="minorBidi"/>
          <w:noProof/>
          <w:kern w:val="2"/>
          <w:szCs w:val="22"/>
          <w:lang w:eastAsia="en-US"/>
          <w14:ligatures w14:val="standardContextual"/>
        </w:rPr>
        <w:tab/>
      </w:r>
      <w:r>
        <w:rPr>
          <w:noProof/>
        </w:rPr>
        <w:t xml:space="preserve"> Extended Health</w:t>
      </w:r>
      <w:r>
        <w:rPr>
          <w:noProof/>
        </w:rPr>
        <w:tab/>
      </w:r>
      <w:r>
        <w:rPr>
          <w:noProof/>
        </w:rPr>
        <w:fldChar w:fldCharType="begin"/>
      </w:r>
      <w:r>
        <w:rPr>
          <w:noProof/>
        </w:rPr>
        <w:instrText xml:space="preserve"> PAGEREF _Toc138713617 \h </w:instrText>
      </w:r>
      <w:r>
        <w:rPr>
          <w:noProof/>
        </w:rPr>
      </w:r>
      <w:r>
        <w:rPr>
          <w:noProof/>
        </w:rPr>
        <w:fldChar w:fldCharType="separate"/>
      </w:r>
      <w:r w:rsidR="00D31A49">
        <w:rPr>
          <w:noProof/>
        </w:rPr>
        <w:t>23</w:t>
      </w:r>
      <w:r>
        <w:rPr>
          <w:noProof/>
        </w:rPr>
        <w:fldChar w:fldCharType="end"/>
      </w:r>
    </w:p>
    <w:p w14:paraId="4822EEEA" w14:textId="2F9E580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8.1.5</w:t>
      </w:r>
      <w:r>
        <w:rPr>
          <w:rFonts w:asciiTheme="minorHAnsi" w:eastAsiaTheme="minorEastAsia" w:hAnsiTheme="minorHAnsi" w:cstheme="minorBidi"/>
          <w:noProof/>
          <w:kern w:val="2"/>
          <w:szCs w:val="22"/>
          <w:lang w:eastAsia="en-US"/>
          <w14:ligatures w14:val="standardContextual"/>
        </w:rPr>
        <w:tab/>
      </w:r>
      <w:r>
        <w:rPr>
          <w:noProof/>
        </w:rPr>
        <w:t xml:space="preserve"> Dental</w:t>
      </w:r>
      <w:r>
        <w:rPr>
          <w:noProof/>
        </w:rPr>
        <w:tab/>
      </w:r>
      <w:r>
        <w:rPr>
          <w:noProof/>
        </w:rPr>
        <w:fldChar w:fldCharType="begin"/>
      </w:r>
      <w:r>
        <w:rPr>
          <w:noProof/>
        </w:rPr>
        <w:instrText xml:space="preserve"> PAGEREF _Toc138713618 \h </w:instrText>
      </w:r>
      <w:r>
        <w:rPr>
          <w:noProof/>
        </w:rPr>
      </w:r>
      <w:r>
        <w:rPr>
          <w:noProof/>
        </w:rPr>
        <w:fldChar w:fldCharType="separate"/>
      </w:r>
      <w:r w:rsidR="00D31A49">
        <w:rPr>
          <w:noProof/>
        </w:rPr>
        <w:t>23</w:t>
      </w:r>
      <w:r>
        <w:rPr>
          <w:noProof/>
        </w:rPr>
        <w:fldChar w:fldCharType="end"/>
      </w:r>
    </w:p>
    <w:p w14:paraId="7F34694F" w14:textId="1E7E421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8.1.6 </w:t>
      </w:r>
      <w:r>
        <w:rPr>
          <w:rFonts w:asciiTheme="minorHAnsi" w:eastAsiaTheme="minorEastAsia" w:hAnsiTheme="minorHAnsi" w:cstheme="minorBidi"/>
          <w:noProof/>
          <w:kern w:val="2"/>
          <w:szCs w:val="22"/>
          <w:lang w:eastAsia="en-US"/>
          <w14:ligatures w14:val="standardContextual"/>
        </w:rPr>
        <w:tab/>
      </w:r>
      <w:r>
        <w:rPr>
          <w:noProof/>
        </w:rPr>
        <w:t xml:space="preserve"> Vision Care</w:t>
      </w:r>
      <w:r>
        <w:rPr>
          <w:noProof/>
        </w:rPr>
        <w:tab/>
      </w:r>
      <w:r>
        <w:rPr>
          <w:noProof/>
        </w:rPr>
        <w:fldChar w:fldCharType="begin"/>
      </w:r>
      <w:r>
        <w:rPr>
          <w:noProof/>
        </w:rPr>
        <w:instrText xml:space="preserve"> PAGEREF _Toc138713619 \h </w:instrText>
      </w:r>
      <w:r>
        <w:rPr>
          <w:noProof/>
        </w:rPr>
      </w:r>
      <w:r>
        <w:rPr>
          <w:noProof/>
        </w:rPr>
        <w:fldChar w:fldCharType="separate"/>
      </w:r>
      <w:r w:rsidR="00D31A49">
        <w:rPr>
          <w:noProof/>
        </w:rPr>
        <w:t>23</w:t>
      </w:r>
      <w:r>
        <w:rPr>
          <w:noProof/>
        </w:rPr>
        <w:fldChar w:fldCharType="end"/>
      </w:r>
    </w:p>
    <w:p w14:paraId="18B907E5" w14:textId="4EFBFE60"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8.1.7 </w:t>
      </w:r>
      <w:r>
        <w:rPr>
          <w:rFonts w:asciiTheme="minorHAnsi" w:eastAsiaTheme="minorEastAsia" w:hAnsiTheme="minorHAnsi" w:cstheme="minorBidi"/>
          <w:noProof/>
          <w:kern w:val="2"/>
          <w:szCs w:val="22"/>
          <w:lang w:eastAsia="en-US"/>
          <w14:ligatures w14:val="standardContextual"/>
        </w:rPr>
        <w:tab/>
      </w:r>
      <w:r>
        <w:rPr>
          <w:noProof/>
        </w:rPr>
        <w:t xml:space="preserve"> Hearing Care</w:t>
      </w:r>
      <w:r>
        <w:rPr>
          <w:noProof/>
        </w:rPr>
        <w:tab/>
      </w:r>
      <w:r>
        <w:rPr>
          <w:noProof/>
        </w:rPr>
        <w:fldChar w:fldCharType="begin"/>
      </w:r>
      <w:r>
        <w:rPr>
          <w:noProof/>
        </w:rPr>
        <w:instrText xml:space="preserve"> PAGEREF _Toc138713620 \h </w:instrText>
      </w:r>
      <w:r>
        <w:rPr>
          <w:noProof/>
        </w:rPr>
      </w:r>
      <w:r>
        <w:rPr>
          <w:noProof/>
        </w:rPr>
        <w:fldChar w:fldCharType="separate"/>
      </w:r>
      <w:r w:rsidR="00D31A49">
        <w:rPr>
          <w:noProof/>
        </w:rPr>
        <w:t>23</w:t>
      </w:r>
      <w:r>
        <w:rPr>
          <w:noProof/>
        </w:rPr>
        <w:fldChar w:fldCharType="end"/>
      </w:r>
    </w:p>
    <w:p w14:paraId="0D7089FA" w14:textId="126ED47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w:t>
      </w:r>
      <w:r w:rsidRPr="009C319B">
        <w:rPr>
          <w:noProof/>
        </w:rPr>
        <w:t>1</w:t>
      </w:r>
      <w:r>
        <w:rPr>
          <w:noProof/>
        </w:rPr>
        <w:t>.8</w:t>
      </w:r>
      <w:r>
        <w:rPr>
          <w:rFonts w:asciiTheme="minorHAnsi" w:eastAsiaTheme="minorEastAsia" w:hAnsiTheme="minorHAnsi" w:cstheme="minorBidi"/>
          <w:noProof/>
          <w:kern w:val="2"/>
          <w:szCs w:val="22"/>
          <w:lang w:eastAsia="en-US"/>
          <w14:ligatures w14:val="standardContextual"/>
        </w:rPr>
        <w:tab/>
      </w:r>
      <w:r>
        <w:rPr>
          <w:noProof/>
        </w:rPr>
        <w:t xml:space="preserve"> Survivor Benefits for Active Employees</w:t>
      </w:r>
      <w:r>
        <w:rPr>
          <w:noProof/>
        </w:rPr>
        <w:tab/>
      </w:r>
      <w:r>
        <w:rPr>
          <w:noProof/>
        </w:rPr>
        <w:fldChar w:fldCharType="begin"/>
      </w:r>
      <w:r>
        <w:rPr>
          <w:noProof/>
        </w:rPr>
        <w:instrText xml:space="preserve"> PAGEREF _Toc138713621 \h </w:instrText>
      </w:r>
      <w:r>
        <w:rPr>
          <w:noProof/>
        </w:rPr>
      </w:r>
      <w:r>
        <w:rPr>
          <w:noProof/>
        </w:rPr>
        <w:fldChar w:fldCharType="separate"/>
      </w:r>
      <w:r w:rsidR="00D31A49">
        <w:rPr>
          <w:noProof/>
        </w:rPr>
        <w:t>24</w:t>
      </w:r>
      <w:r>
        <w:rPr>
          <w:noProof/>
        </w:rPr>
        <w:fldChar w:fldCharType="end"/>
      </w:r>
    </w:p>
    <w:p w14:paraId="3169EE9F" w14:textId="712C3923"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8.1.8.1</w:t>
      </w:r>
      <w:r>
        <w:rPr>
          <w:rFonts w:asciiTheme="minorHAnsi" w:eastAsiaTheme="minorEastAsia" w:hAnsiTheme="minorHAnsi" w:cstheme="minorBidi"/>
          <w:noProof/>
          <w:kern w:val="2"/>
          <w:szCs w:val="22"/>
          <w:lang w:eastAsia="en-US"/>
          <w14:ligatures w14:val="standardContextual"/>
        </w:rPr>
        <w:tab/>
      </w:r>
      <w:r>
        <w:rPr>
          <w:noProof/>
        </w:rPr>
        <w:t xml:space="preserve"> Conditions</w:t>
      </w:r>
      <w:r>
        <w:rPr>
          <w:noProof/>
        </w:rPr>
        <w:tab/>
      </w:r>
      <w:r>
        <w:rPr>
          <w:noProof/>
        </w:rPr>
        <w:fldChar w:fldCharType="begin"/>
      </w:r>
      <w:r>
        <w:rPr>
          <w:noProof/>
        </w:rPr>
        <w:instrText xml:space="preserve"> PAGEREF _Toc138713622 \h </w:instrText>
      </w:r>
      <w:r>
        <w:rPr>
          <w:noProof/>
        </w:rPr>
      </w:r>
      <w:r>
        <w:rPr>
          <w:noProof/>
        </w:rPr>
        <w:fldChar w:fldCharType="separate"/>
      </w:r>
      <w:r w:rsidR="00D31A49">
        <w:rPr>
          <w:noProof/>
        </w:rPr>
        <w:t>24</w:t>
      </w:r>
      <w:r>
        <w:rPr>
          <w:noProof/>
        </w:rPr>
        <w:fldChar w:fldCharType="end"/>
      </w:r>
    </w:p>
    <w:p w14:paraId="47F42972" w14:textId="2AC77EA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8.1.9</w:t>
      </w:r>
      <w:r>
        <w:rPr>
          <w:rFonts w:asciiTheme="minorHAnsi" w:eastAsiaTheme="minorEastAsia" w:hAnsiTheme="minorHAnsi" w:cstheme="minorBidi"/>
          <w:noProof/>
          <w:kern w:val="2"/>
          <w:szCs w:val="22"/>
          <w:lang w:eastAsia="en-US"/>
          <w14:ligatures w14:val="standardContextual"/>
        </w:rPr>
        <w:tab/>
      </w:r>
      <w:r>
        <w:rPr>
          <w:noProof/>
        </w:rPr>
        <w:t xml:space="preserve"> Short Term Disability</w:t>
      </w:r>
      <w:r>
        <w:rPr>
          <w:noProof/>
        </w:rPr>
        <w:tab/>
      </w:r>
      <w:r>
        <w:rPr>
          <w:noProof/>
        </w:rPr>
        <w:fldChar w:fldCharType="begin"/>
      </w:r>
      <w:r>
        <w:rPr>
          <w:noProof/>
        </w:rPr>
        <w:instrText xml:space="preserve"> PAGEREF _Toc138713623 \h </w:instrText>
      </w:r>
      <w:r>
        <w:rPr>
          <w:noProof/>
        </w:rPr>
      </w:r>
      <w:r>
        <w:rPr>
          <w:noProof/>
        </w:rPr>
        <w:fldChar w:fldCharType="separate"/>
      </w:r>
      <w:r w:rsidR="00D31A49">
        <w:rPr>
          <w:noProof/>
        </w:rPr>
        <w:t>24</w:t>
      </w:r>
      <w:r>
        <w:rPr>
          <w:noProof/>
        </w:rPr>
        <w:fldChar w:fldCharType="end"/>
      </w:r>
    </w:p>
    <w:p w14:paraId="7CE6D287" w14:textId="19603816"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8.1.9.1</w:t>
      </w:r>
      <w:r>
        <w:rPr>
          <w:rFonts w:asciiTheme="minorHAnsi" w:eastAsiaTheme="minorEastAsia" w:hAnsiTheme="minorHAnsi" w:cstheme="minorBidi"/>
          <w:noProof/>
          <w:kern w:val="2"/>
          <w:szCs w:val="22"/>
          <w:lang w:eastAsia="en-US"/>
          <w14:ligatures w14:val="standardContextual"/>
        </w:rPr>
        <w:tab/>
      </w:r>
      <w:r>
        <w:rPr>
          <w:noProof/>
        </w:rPr>
        <w:t xml:space="preserve"> Accumulation - Full Pay</w:t>
      </w:r>
      <w:r>
        <w:rPr>
          <w:noProof/>
        </w:rPr>
        <w:tab/>
      </w:r>
      <w:r>
        <w:rPr>
          <w:noProof/>
        </w:rPr>
        <w:fldChar w:fldCharType="begin"/>
      </w:r>
      <w:r>
        <w:rPr>
          <w:noProof/>
        </w:rPr>
        <w:instrText xml:space="preserve"> PAGEREF _Toc138713624 \h </w:instrText>
      </w:r>
      <w:r>
        <w:rPr>
          <w:noProof/>
        </w:rPr>
      </w:r>
      <w:r>
        <w:rPr>
          <w:noProof/>
        </w:rPr>
        <w:fldChar w:fldCharType="separate"/>
      </w:r>
      <w:r w:rsidR="00D31A49">
        <w:rPr>
          <w:noProof/>
        </w:rPr>
        <w:t>24</w:t>
      </w:r>
      <w:r>
        <w:rPr>
          <w:noProof/>
        </w:rPr>
        <w:fldChar w:fldCharType="end"/>
      </w:r>
    </w:p>
    <w:p w14:paraId="3E277643" w14:textId="11A31A9E"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8.1.9.2</w:t>
      </w:r>
      <w:r>
        <w:rPr>
          <w:rFonts w:asciiTheme="minorHAnsi" w:eastAsiaTheme="minorEastAsia" w:hAnsiTheme="minorHAnsi" w:cstheme="minorBidi"/>
          <w:noProof/>
          <w:kern w:val="2"/>
          <w:szCs w:val="22"/>
          <w:lang w:eastAsia="en-US"/>
          <w14:ligatures w14:val="standardContextual"/>
        </w:rPr>
        <w:tab/>
      </w:r>
      <w:r>
        <w:rPr>
          <w:noProof/>
        </w:rPr>
        <w:t xml:space="preserve"> Duration of Coverage - Partial Pay</w:t>
      </w:r>
      <w:r>
        <w:rPr>
          <w:noProof/>
        </w:rPr>
        <w:tab/>
      </w:r>
      <w:r>
        <w:rPr>
          <w:noProof/>
        </w:rPr>
        <w:fldChar w:fldCharType="begin"/>
      </w:r>
      <w:r>
        <w:rPr>
          <w:noProof/>
        </w:rPr>
        <w:instrText xml:space="preserve"> PAGEREF _Toc138713625 \h </w:instrText>
      </w:r>
      <w:r>
        <w:rPr>
          <w:noProof/>
        </w:rPr>
      </w:r>
      <w:r>
        <w:rPr>
          <w:noProof/>
        </w:rPr>
        <w:fldChar w:fldCharType="separate"/>
      </w:r>
      <w:r w:rsidR="00D31A49">
        <w:rPr>
          <w:noProof/>
        </w:rPr>
        <w:t>25</w:t>
      </w:r>
      <w:r>
        <w:rPr>
          <w:noProof/>
        </w:rPr>
        <w:fldChar w:fldCharType="end"/>
      </w:r>
    </w:p>
    <w:p w14:paraId="0AF0AD81" w14:textId="074B4886"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8.1.9.3</w:t>
      </w:r>
      <w:r>
        <w:rPr>
          <w:rFonts w:asciiTheme="minorHAnsi" w:eastAsiaTheme="minorEastAsia" w:hAnsiTheme="minorHAnsi" w:cstheme="minorBidi"/>
          <w:noProof/>
          <w:kern w:val="2"/>
          <w:szCs w:val="22"/>
          <w:lang w:eastAsia="en-US"/>
          <w14:ligatures w14:val="standardContextual"/>
        </w:rPr>
        <w:tab/>
      </w:r>
      <w:r>
        <w:rPr>
          <w:noProof/>
        </w:rPr>
        <w:t xml:space="preserve"> College Paid (STD)</w:t>
      </w:r>
      <w:r>
        <w:rPr>
          <w:noProof/>
        </w:rPr>
        <w:tab/>
      </w:r>
      <w:r>
        <w:rPr>
          <w:noProof/>
        </w:rPr>
        <w:fldChar w:fldCharType="begin"/>
      </w:r>
      <w:r>
        <w:rPr>
          <w:noProof/>
        </w:rPr>
        <w:instrText xml:space="preserve"> PAGEREF _Toc138713626 \h </w:instrText>
      </w:r>
      <w:r>
        <w:rPr>
          <w:noProof/>
        </w:rPr>
      </w:r>
      <w:r>
        <w:rPr>
          <w:noProof/>
        </w:rPr>
        <w:fldChar w:fldCharType="separate"/>
      </w:r>
      <w:r w:rsidR="00D31A49">
        <w:rPr>
          <w:noProof/>
        </w:rPr>
        <w:t>25</w:t>
      </w:r>
      <w:r>
        <w:rPr>
          <w:noProof/>
        </w:rPr>
        <w:fldChar w:fldCharType="end"/>
      </w:r>
    </w:p>
    <w:p w14:paraId="4E3CD414" w14:textId="5B3F5112" w:rsidR="00172BC3" w:rsidRDefault="00172BC3">
      <w:pPr>
        <w:pStyle w:val="TOC4"/>
        <w:tabs>
          <w:tab w:val="right" w:leader="dot" w:pos="9926"/>
        </w:tabs>
        <w:rPr>
          <w:rFonts w:asciiTheme="minorHAnsi" w:eastAsiaTheme="minorEastAsia" w:hAnsiTheme="minorHAnsi" w:cstheme="minorBidi"/>
          <w:noProof/>
          <w:kern w:val="2"/>
          <w:szCs w:val="22"/>
          <w:lang w:eastAsia="en-US"/>
          <w14:ligatures w14:val="standardContextual"/>
        </w:rPr>
      </w:pPr>
      <w:r>
        <w:rPr>
          <w:noProof/>
        </w:rPr>
        <w:t>8.1.9.4</w:t>
      </w:r>
      <w:r>
        <w:rPr>
          <w:rFonts w:asciiTheme="minorHAnsi" w:eastAsiaTheme="minorEastAsia" w:hAnsiTheme="minorHAnsi" w:cstheme="minorBidi"/>
          <w:noProof/>
          <w:kern w:val="2"/>
          <w:szCs w:val="22"/>
          <w:lang w:eastAsia="en-US"/>
          <w14:ligatures w14:val="standardContextual"/>
        </w:rPr>
        <w:tab/>
      </w:r>
      <w:r>
        <w:rPr>
          <w:noProof/>
        </w:rPr>
        <w:t xml:space="preserve"> Use of STD Credits for Family Leave</w:t>
      </w:r>
      <w:r>
        <w:rPr>
          <w:noProof/>
        </w:rPr>
        <w:tab/>
      </w:r>
      <w:r>
        <w:rPr>
          <w:noProof/>
        </w:rPr>
        <w:fldChar w:fldCharType="begin"/>
      </w:r>
      <w:r>
        <w:rPr>
          <w:noProof/>
        </w:rPr>
        <w:instrText xml:space="preserve"> PAGEREF _Toc138713627 \h </w:instrText>
      </w:r>
      <w:r>
        <w:rPr>
          <w:noProof/>
        </w:rPr>
      </w:r>
      <w:r>
        <w:rPr>
          <w:noProof/>
        </w:rPr>
        <w:fldChar w:fldCharType="separate"/>
      </w:r>
      <w:r w:rsidR="00D31A49">
        <w:rPr>
          <w:noProof/>
        </w:rPr>
        <w:t>25</w:t>
      </w:r>
      <w:r>
        <w:rPr>
          <w:noProof/>
        </w:rPr>
        <w:fldChar w:fldCharType="end"/>
      </w:r>
    </w:p>
    <w:p w14:paraId="0EA0CF2C" w14:textId="1379B3F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8.1.10</w:t>
      </w:r>
      <w:r>
        <w:rPr>
          <w:rFonts w:asciiTheme="minorHAnsi" w:eastAsiaTheme="minorEastAsia" w:hAnsiTheme="minorHAnsi" w:cstheme="minorBidi"/>
          <w:noProof/>
          <w:kern w:val="2"/>
          <w:szCs w:val="22"/>
          <w:lang w:eastAsia="en-US"/>
          <w14:ligatures w14:val="standardContextual"/>
        </w:rPr>
        <w:tab/>
      </w:r>
      <w:r>
        <w:rPr>
          <w:noProof/>
        </w:rPr>
        <w:t xml:space="preserve"> Long Term Disability</w:t>
      </w:r>
      <w:r>
        <w:rPr>
          <w:noProof/>
        </w:rPr>
        <w:tab/>
      </w:r>
      <w:r>
        <w:rPr>
          <w:noProof/>
        </w:rPr>
        <w:fldChar w:fldCharType="begin"/>
      </w:r>
      <w:r>
        <w:rPr>
          <w:noProof/>
        </w:rPr>
        <w:instrText xml:space="preserve"> PAGEREF _Toc138713628 \h </w:instrText>
      </w:r>
      <w:r>
        <w:rPr>
          <w:noProof/>
        </w:rPr>
      </w:r>
      <w:r>
        <w:rPr>
          <w:noProof/>
        </w:rPr>
        <w:fldChar w:fldCharType="separate"/>
      </w:r>
      <w:r w:rsidR="00D31A49">
        <w:rPr>
          <w:noProof/>
        </w:rPr>
        <w:t>25</w:t>
      </w:r>
      <w:r>
        <w:rPr>
          <w:noProof/>
        </w:rPr>
        <w:fldChar w:fldCharType="end"/>
      </w:r>
    </w:p>
    <w:p w14:paraId="4A387E89" w14:textId="23C58E4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8.1.10.1</w:t>
      </w:r>
      <w:r>
        <w:rPr>
          <w:rFonts w:asciiTheme="minorHAnsi" w:eastAsiaTheme="minorEastAsia" w:hAnsiTheme="minorHAnsi" w:cstheme="minorBidi"/>
          <w:noProof/>
          <w:kern w:val="2"/>
          <w:szCs w:val="22"/>
          <w:lang w:eastAsia="en-US"/>
          <w14:ligatures w14:val="standardContextual"/>
        </w:rPr>
        <w:tab/>
      </w:r>
      <w:r>
        <w:rPr>
          <w:noProof/>
        </w:rPr>
        <w:t xml:space="preserve"> Return from Long Term Disability</w:t>
      </w:r>
      <w:r>
        <w:rPr>
          <w:noProof/>
        </w:rPr>
        <w:tab/>
      </w:r>
      <w:r>
        <w:rPr>
          <w:noProof/>
        </w:rPr>
        <w:fldChar w:fldCharType="begin"/>
      </w:r>
      <w:r>
        <w:rPr>
          <w:noProof/>
        </w:rPr>
        <w:instrText xml:space="preserve"> PAGEREF _Toc138713629 \h </w:instrText>
      </w:r>
      <w:r>
        <w:rPr>
          <w:noProof/>
        </w:rPr>
      </w:r>
      <w:r>
        <w:rPr>
          <w:noProof/>
        </w:rPr>
        <w:fldChar w:fldCharType="separate"/>
      </w:r>
      <w:r w:rsidR="00D31A49">
        <w:rPr>
          <w:noProof/>
        </w:rPr>
        <w:t>25</w:t>
      </w:r>
      <w:r>
        <w:rPr>
          <w:noProof/>
        </w:rPr>
        <w:fldChar w:fldCharType="end"/>
      </w:r>
    </w:p>
    <w:p w14:paraId="745B2668" w14:textId="670D839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8.1.11 </w:t>
      </w:r>
      <w:r>
        <w:rPr>
          <w:rFonts w:asciiTheme="minorHAnsi" w:eastAsiaTheme="minorEastAsia" w:hAnsiTheme="minorHAnsi" w:cstheme="minorBidi"/>
          <w:noProof/>
          <w:kern w:val="2"/>
          <w:szCs w:val="22"/>
          <w:lang w:eastAsia="en-US"/>
          <w14:ligatures w14:val="standardContextual"/>
        </w:rPr>
        <w:tab/>
      </w:r>
      <w:r>
        <w:rPr>
          <w:noProof/>
        </w:rPr>
        <w:t xml:space="preserve"> Retirement Benefits</w:t>
      </w:r>
      <w:r>
        <w:rPr>
          <w:noProof/>
        </w:rPr>
        <w:tab/>
      </w:r>
      <w:r>
        <w:rPr>
          <w:noProof/>
        </w:rPr>
        <w:fldChar w:fldCharType="begin"/>
      </w:r>
      <w:r>
        <w:rPr>
          <w:noProof/>
        </w:rPr>
        <w:instrText xml:space="preserve"> PAGEREF _Toc138713630 \h </w:instrText>
      </w:r>
      <w:r>
        <w:rPr>
          <w:noProof/>
        </w:rPr>
      </w:r>
      <w:r>
        <w:rPr>
          <w:noProof/>
        </w:rPr>
        <w:fldChar w:fldCharType="separate"/>
      </w:r>
      <w:r w:rsidR="00D31A49">
        <w:rPr>
          <w:noProof/>
        </w:rPr>
        <w:t>26</w:t>
      </w:r>
      <w:r>
        <w:rPr>
          <w:noProof/>
        </w:rPr>
        <w:fldChar w:fldCharType="end"/>
      </w:r>
    </w:p>
    <w:p w14:paraId="67DD5F69" w14:textId="6572387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8.1.12 </w:t>
      </w:r>
      <w:r>
        <w:rPr>
          <w:rFonts w:asciiTheme="minorHAnsi" w:eastAsiaTheme="minorEastAsia" w:hAnsiTheme="minorHAnsi" w:cstheme="minorBidi"/>
          <w:noProof/>
          <w:kern w:val="2"/>
          <w:szCs w:val="22"/>
          <w:lang w:eastAsia="en-US"/>
          <w14:ligatures w14:val="standardContextual"/>
        </w:rPr>
        <w:tab/>
      </w:r>
      <w:r>
        <w:rPr>
          <w:noProof/>
        </w:rPr>
        <w:t xml:space="preserve"> Survivor Benefits for Retirees</w:t>
      </w:r>
      <w:r>
        <w:rPr>
          <w:noProof/>
        </w:rPr>
        <w:tab/>
      </w:r>
      <w:r>
        <w:rPr>
          <w:noProof/>
        </w:rPr>
        <w:fldChar w:fldCharType="begin"/>
      </w:r>
      <w:r>
        <w:rPr>
          <w:noProof/>
        </w:rPr>
        <w:instrText xml:space="preserve"> PAGEREF _Toc138713631 \h </w:instrText>
      </w:r>
      <w:r>
        <w:rPr>
          <w:noProof/>
        </w:rPr>
      </w:r>
      <w:r>
        <w:rPr>
          <w:noProof/>
        </w:rPr>
        <w:fldChar w:fldCharType="separate"/>
      </w:r>
      <w:r w:rsidR="00D31A49">
        <w:rPr>
          <w:noProof/>
        </w:rPr>
        <w:t>26</w:t>
      </w:r>
      <w:r>
        <w:rPr>
          <w:noProof/>
        </w:rPr>
        <w:fldChar w:fldCharType="end"/>
      </w:r>
    </w:p>
    <w:p w14:paraId="32A23442" w14:textId="70E2D821"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8.1.12.1</w:t>
      </w:r>
      <w:r>
        <w:rPr>
          <w:rFonts w:asciiTheme="minorHAnsi" w:eastAsiaTheme="minorEastAsia" w:hAnsiTheme="minorHAnsi" w:cstheme="minorBidi"/>
          <w:noProof/>
          <w:kern w:val="2"/>
          <w:szCs w:val="22"/>
          <w:lang w:eastAsia="en-US"/>
          <w14:ligatures w14:val="standardContextual"/>
        </w:rPr>
        <w:tab/>
      </w:r>
      <w:r>
        <w:rPr>
          <w:noProof/>
        </w:rPr>
        <w:t xml:space="preserve"> Conditions</w:t>
      </w:r>
      <w:r>
        <w:rPr>
          <w:noProof/>
        </w:rPr>
        <w:tab/>
      </w:r>
      <w:r>
        <w:rPr>
          <w:noProof/>
        </w:rPr>
        <w:fldChar w:fldCharType="begin"/>
      </w:r>
      <w:r>
        <w:rPr>
          <w:noProof/>
        </w:rPr>
        <w:instrText xml:space="preserve"> PAGEREF _Toc138713632 \h </w:instrText>
      </w:r>
      <w:r>
        <w:rPr>
          <w:noProof/>
        </w:rPr>
      </w:r>
      <w:r>
        <w:rPr>
          <w:noProof/>
        </w:rPr>
        <w:fldChar w:fldCharType="separate"/>
      </w:r>
      <w:r w:rsidR="00D31A49">
        <w:rPr>
          <w:noProof/>
        </w:rPr>
        <w:t>26</w:t>
      </w:r>
      <w:r>
        <w:rPr>
          <w:noProof/>
        </w:rPr>
        <w:fldChar w:fldCharType="end"/>
      </w:r>
    </w:p>
    <w:p w14:paraId="13BB9E26" w14:textId="5EC523C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8.1.13</w:t>
      </w:r>
      <w:r>
        <w:rPr>
          <w:rFonts w:asciiTheme="minorHAnsi" w:eastAsiaTheme="minorEastAsia" w:hAnsiTheme="minorHAnsi" w:cstheme="minorBidi"/>
          <w:noProof/>
          <w:kern w:val="2"/>
          <w:szCs w:val="22"/>
          <w:lang w:eastAsia="en-US"/>
          <w14:ligatures w14:val="standardContextual"/>
        </w:rPr>
        <w:tab/>
      </w:r>
      <w:r>
        <w:rPr>
          <w:noProof/>
        </w:rPr>
        <w:t xml:space="preserve"> Catastrophic Drug Coverage</w:t>
      </w:r>
      <w:r>
        <w:rPr>
          <w:noProof/>
        </w:rPr>
        <w:tab/>
      </w:r>
      <w:r>
        <w:rPr>
          <w:noProof/>
        </w:rPr>
        <w:fldChar w:fldCharType="begin"/>
      </w:r>
      <w:r>
        <w:rPr>
          <w:noProof/>
        </w:rPr>
        <w:instrText xml:space="preserve"> PAGEREF _Toc138713633 \h </w:instrText>
      </w:r>
      <w:r>
        <w:rPr>
          <w:noProof/>
        </w:rPr>
      </w:r>
      <w:r>
        <w:rPr>
          <w:noProof/>
        </w:rPr>
        <w:fldChar w:fldCharType="separate"/>
      </w:r>
      <w:r w:rsidR="00D31A49">
        <w:rPr>
          <w:noProof/>
        </w:rPr>
        <w:t>27</w:t>
      </w:r>
      <w:r>
        <w:rPr>
          <w:noProof/>
        </w:rPr>
        <w:fldChar w:fldCharType="end"/>
      </w:r>
    </w:p>
    <w:p w14:paraId="1FAEC6F0" w14:textId="6F63CC9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8.2</w:t>
      </w:r>
      <w:r>
        <w:rPr>
          <w:rFonts w:asciiTheme="minorHAnsi" w:eastAsiaTheme="minorEastAsia" w:hAnsiTheme="minorHAnsi" w:cstheme="minorBidi"/>
          <w:bCs w:val="0"/>
          <w:noProof/>
          <w:kern w:val="2"/>
          <w:szCs w:val="22"/>
          <w:lang w:eastAsia="en-US"/>
          <w14:ligatures w14:val="standardContextual"/>
        </w:rPr>
        <w:tab/>
      </w:r>
      <w:r>
        <w:rPr>
          <w:noProof/>
        </w:rPr>
        <w:t xml:space="preserve"> Kilometrage Allowance</w:t>
      </w:r>
      <w:r>
        <w:rPr>
          <w:noProof/>
        </w:rPr>
        <w:tab/>
      </w:r>
      <w:r>
        <w:rPr>
          <w:noProof/>
        </w:rPr>
        <w:fldChar w:fldCharType="begin"/>
      </w:r>
      <w:r>
        <w:rPr>
          <w:noProof/>
        </w:rPr>
        <w:instrText xml:space="preserve"> PAGEREF _Toc138713634 \h </w:instrText>
      </w:r>
      <w:r>
        <w:rPr>
          <w:noProof/>
        </w:rPr>
      </w:r>
      <w:r>
        <w:rPr>
          <w:noProof/>
        </w:rPr>
        <w:fldChar w:fldCharType="separate"/>
      </w:r>
      <w:r w:rsidR="00D31A49">
        <w:rPr>
          <w:noProof/>
        </w:rPr>
        <w:t>27</w:t>
      </w:r>
      <w:r>
        <w:rPr>
          <w:noProof/>
        </w:rPr>
        <w:fldChar w:fldCharType="end"/>
      </w:r>
    </w:p>
    <w:p w14:paraId="0F12A255" w14:textId="3562C620"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8.2.1</w:t>
      </w:r>
      <w:r>
        <w:rPr>
          <w:rFonts w:asciiTheme="minorHAnsi" w:eastAsiaTheme="minorEastAsia" w:hAnsiTheme="minorHAnsi" w:cstheme="minorBidi"/>
          <w:noProof/>
          <w:kern w:val="2"/>
          <w:szCs w:val="22"/>
          <w:lang w:eastAsia="en-US"/>
          <w14:ligatures w14:val="standardContextual"/>
        </w:rPr>
        <w:tab/>
      </w:r>
      <w:r>
        <w:rPr>
          <w:noProof/>
        </w:rPr>
        <w:t xml:space="preserve"> Special Conditions</w:t>
      </w:r>
      <w:r>
        <w:rPr>
          <w:noProof/>
        </w:rPr>
        <w:tab/>
      </w:r>
      <w:r>
        <w:rPr>
          <w:noProof/>
        </w:rPr>
        <w:fldChar w:fldCharType="begin"/>
      </w:r>
      <w:r>
        <w:rPr>
          <w:noProof/>
        </w:rPr>
        <w:instrText xml:space="preserve"> PAGEREF _Toc138713635 \h </w:instrText>
      </w:r>
      <w:r>
        <w:rPr>
          <w:noProof/>
        </w:rPr>
      </w:r>
      <w:r>
        <w:rPr>
          <w:noProof/>
        </w:rPr>
        <w:fldChar w:fldCharType="separate"/>
      </w:r>
      <w:r w:rsidR="00D31A49">
        <w:rPr>
          <w:noProof/>
        </w:rPr>
        <w:t>27</w:t>
      </w:r>
      <w:r>
        <w:rPr>
          <w:noProof/>
        </w:rPr>
        <w:fldChar w:fldCharType="end"/>
      </w:r>
    </w:p>
    <w:p w14:paraId="58EA52BF" w14:textId="1D5149F8"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8.3</w:t>
      </w:r>
      <w:r>
        <w:rPr>
          <w:rFonts w:asciiTheme="minorHAnsi" w:eastAsiaTheme="minorEastAsia" w:hAnsiTheme="minorHAnsi" w:cstheme="minorBidi"/>
          <w:bCs w:val="0"/>
          <w:noProof/>
          <w:kern w:val="2"/>
          <w:szCs w:val="22"/>
          <w:lang w:eastAsia="en-US"/>
          <w14:ligatures w14:val="standardContextual"/>
        </w:rPr>
        <w:tab/>
      </w:r>
      <w:r>
        <w:rPr>
          <w:noProof/>
        </w:rPr>
        <w:t xml:space="preserve"> Liability</w:t>
      </w:r>
      <w:r>
        <w:rPr>
          <w:noProof/>
        </w:rPr>
        <w:tab/>
      </w:r>
      <w:r>
        <w:rPr>
          <w:noProof/>
        </w:rPr>
        <w:fldChar w:fldCharType="begin"/>
      </w:r>
      <w:r>
        <w:rPr>
          <w:noProof/>
        </w:rPr>
        <w:instrText xml:space="preserve"> PAGEREF _Toc138713636 \h </w:instrText>
      </w:r>
      <w:r>
        <w:rPr>
          <w:noProof/>
        </w:rPr>
      </w:r>
      <w:r>
        <w:rPr>
          <w:noProof/>
        </w:rPr>
        <w:fldChar w:fldCharType="separate"/>
      </w:r>
      <w:r w:rsidR="00D31A49">
        <w:rPr>
          <w:noProof/>
        </w:rPr>
        <w:t>28</w:t>
      </w:r>
      <w:r>
        <w:rPr>
          <w:noProof/>
        </w:rPr>
        <w:fldChar w:fldCharType="end"/>
      </w:r>
    </w:p>
    <w:p w14:paraId="3075483F" w14:textId="637D18E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8.4</w:t>
      </w:r>
      <w:r>
        <w:rPr>
          <w:rFonts w:asciiTheme="minorHAnsi" w:eastAsiaTheme="minorEastAsia" w:hAnsiTheme="minorHAnsi" w:cstheme="minorBidi"/>
          <w:bCs w:val="0"/>
          <w:noProof/>
          <w:kern w:val="2"/>
          <w:szCs w:val="22"/>
          <w:lang w:eastAsia="en-US"/>
          <w14:ligatures w14:val="standardContextual"/>
        </w:rPr>
        <w:tab/>
      </w:r>
      <w:r>
        <w:rPr>
          <w:noProof/>
        </w:rPr>
        <w:t xml:space="preserve"> Ontario Health Insurance Plan</w:t>
      </w:r>
      <w:r>
        <w:rPr>
          <w:noProof/>
        </w:rPr>
        <w:tab/>
      </w:r>
      <w:r>
        <w:rPr>
          <w:noProof/>
        </w:rPr>
        <w:fldChar w:fldCharType="begin"/>
      </w:r>
      <w:r>
        <w:rPr>
          <w:noProof/>
        </w:rPr>
        <w:instrText xml:space="preserve"> PAGEREF _Toc138713637 \h </w:instrText>
      </w:r>
      <w:r>
        <w:rPr>
          <w:noProof/>
        </w:rPr>
      </w:r>
      <w:r>
        <w:rPr>
          <w:noProof/>
        </w:rPr>
        <w:fldChar w:fldCharType="separate"/>
      </w:r>
      <w:r w:rsidR="00D31A49">
        <w:rPr>
          <w:noProof/>
        </w:rPr>
        <w:t>28</w:t>
      </w:r>
      <w:r>
        <w:rPr>
          <w:noProof/>
        </w:rPr>
        <w:fldChar w:fldCharType="end"/>
      </w:r>
    </w:p>
    <w:p w14:paraId="1E617114" w14:textId="06EE277B"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8.5</w:t>
      </w:r>
      <w:r>
        <w:rPr>
          <w:rFonts w:asciiTheme="minorHAnsi" w:eastAsiaTheme="minorEastAsia" w:hAnsiTheme="minorHAnsi" w:cstheme="minorBidi"/>
          <w:bCs w:val="0"/>
          <w:noProof/>
          <w:kern w:val="2"/>
          <w:szCs w:val="22"/>
          <w:lang w:eastAsia="en-US"/>
          <w14:ligatures w14:val="standardContextual"/>
        </w:rPr>
        <w:tab/>
      </w:r>
      <w:r>
        <w:rPr>
          <w:noProof/>
        </w:rPr>
        <w:t xml:space="preserve"> Pamphlets/Booklets</w:t>
      </w:r>
      <w:r>
        <w:rPr>
          <w:noProof/>
        </w:rPr>
        <w:tab/>
      </w:r>
      <w:r>
        <w:rPr>
          <w:noProof/>
        </w:rPr>
        <w:fldChar w:fldCharType="begin"/>
      </w:r>
      <w:r>
        <w:rPr>
          <w:noProof/>
        </w:rPr>
        <w:instrText xml:space="preserve"> PAGEREF _Toc138713638 \h </w:instrText>
      </w:r>
      <w:r>
        <w:rPr>
          <w:noProof/>
        </w:rPr>
      </w:r>
      <w:r>
        <w:rPr>
          <w:noProof/>
        </w:rPr>
        <w:fldChar w:fldCharType="separate"/>
      </w:r>
      <w:r w:rsidR="00D31A49">
        <w:rPr>
          <w:noProof/>
        </w:rPr>
        <w:t>28</w:t>
      </w:r>
      <w:r>
        <w:rPr>
          <w:noProof/>
        </w:rPr>
        <w:fldChar w:fldCharType="end"/>
      </w:r>
    </w:p>
    <w:p w14:paraId="1B3BDE17" w14:textId="6ED76ADA"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9.  EDUCATION</w:t>
      </w:r>
      <w:r>
        <w:rPr>
          <w:noProof/>
        </w:rPr>
        <w:tab/>
      </w:r>
      <w:r>
        <w:rPr>
          <w:noProof/>
        </w:rPr>
        <w:fldChar w:fldCharType="begin"/>
      </w:r>
      <w:r>
        <w:rPr>
          <w:noProof/>
        </w:rPr>
        <w:instrText xml:space="preserve"> PAGEREF _Toc138713639 \h </w:instrText>
      </w:r>
      <w:r>
        <w:rPr>
          <w:noProof/>
        </w:rPr>
      </w:r>
      <w:r>
        <w:rPr>
          <w:noProof/>
        </w:rPr>
        <w:fldChar w:fldCharType="separate"/>
      </w:r>
      <w:r w:rsidR="00D31A49">
        <w:rPr>
          <w:noProof/>
        </w:rPr>
        <w:t>29</w:t>
      </w:r>
      <w:r>
        <w:rPr>
          <w:noProof/>
        </w:rPr>
        <w:fldChar w:fldCharType="end"/>
      </w:r>
    </w:p>
    <w:p w14:paraId="62C3D951" w14:textId="667F8A90"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9.1</w:t>
      </w:r>
      <w:r>
        <w:rPr>
          <w:rFonts w:asciiTheme="minorHAnsi" w:eastAsiaTheme="minorEastAsia" w:hAnsiTheme="minorHAnsi" w:cstheme="minorBidi"/>
          <w:bCs w:val="0"/>
          <w:noProof/>
          <w:kern w:val="2"/>
          <w:szCs w:val="22"/>
          <w:lang w:eastAsia="en-US"/>
          <w14:ligatures w14:val="standardContextual"/>
        </w:rPr>
        <w:tab/>
      </w:r>
      <w:r>
        <w:rPr>
          <w:noProof/>
        </w:rPr>
        <w:t xml:space="preserve"> Reimbursement for Tuition</w:t>
      </w:r>
      <w:r>
        <w:rPr>
          <w:noProof/>
        </w:rPr>
        <w:tab/>
      </w:r>
      <w:r>
        <w:rPr>
          <w:noProof/>
        </w:rPr>
        <w:fldChar w:fldCharType="begin"/>
      </w:r>
      <w:r>
        <w:rPr>
          <w:noProof/>
        </w:rPr>
        <w:instrText xml:space="preserve"> PAGEREF _Toc138713640 \h </w:instrText>
      </w:r>
      <w:r>
        <w:rPr>
          <w:noProof/>
        </w:rPr>
      </w:r>
      <w:r>
        <w:rPr>
          <w:noProof/>
        </w:rPr>
        <w:fldChar w:fldCharType="separate"/>
      </w:r>
      <w:r w:rsidR="00D31A49">
        <w:rPr>
          <w:noProof/>
        </w:rPr>
        <w:t>29</w:t>
      </w:r>
      <w:r>
        <w:rPr>
          <w:noProof/>
        </w:rPr>
        <w:fldChar w:fldCharType="end"/>
      </w:r>
    </w:p>
    <w:p w14:paraId="0E74E4C7" w14:textId="2C5E14C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9.2</w:t>
      </w:r>
      <w:r>
        <w:rPr>
          <w:rFonts w:asciiTheme="minorHAnsi" w:eastAsiaTheme="minorEastAsia" w:hAnsiTheme="minorHAnsi" w:cstheme="minorBidi"/>
          <w:bCs w:val="0"/>
          <w:noProof/>
          <w:kern w:val="2"/>
          <w:szCs w:val="22"/>
          <w:lang w:eastAsia="en-US"/>
          <w14:ligatures w14:val="standardContextual"/>
        </w:rPr>
        <w:tab/>
      </w:r>
      <w:r>
        <w:rPr>
          <w:noProof/>
        </w:rPr>
        <w:t xml:space="preserve"> Maintenance of Salary</w:t>
      </w:r>
      <w:r>
        <w:rPr>
          <w:noProof/>
        </w:rPr>
        <w:tab/>
      </w:r>
      <w:r>
        <w:rPr>
          <w:noProof/>
        </w:rPr>
        <w:fldChar w:fldCharType="begin"/>
      </w:r>
      <w:r>
        <w:rPr>
          <w:noProof/>
        </w:rPr>
        <w:instrText xml:space="preserve"> PAGEREF _Toc138713641 \h </w:instrText>
      </w:r>
      <w:r>
        <w:rPr>
          <w:noProof/>
        </w:rPr>
      </w:r>
      <w:r>
        <w:rPr>
          <w:noProof/>
        </w:rPr>
        <w:fldChar w:fldCharType="separate"/>
      </w:r>
      <w:r w:rsidR="00D31A49">
        <w:rPr>
          <w:noProof/>
        </w:rPr>
        <w:t>29</w:t>
      </w:r>
      <w:r>
        <w:rPr>
          <w:noProof/>
        </w:rPr>
        <w:fldChar w:fldCharType="end"/>
      </w:r>
    </w:p>
    <w:p w14:paraId="35794C6F" w14:textId="2152BC4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9.3</w:t>
      </w:r>
      <w:r>
        <w:rPr>
          <w:rFonts w:asciiTheme="minorHAnsi" w:eastAsiaTheme="minorEastAsia" w:hAnsiTheme="minorHAnsi" w:cstheme="minorBidi"/>
          <w:bCs w:val="0"/>
          <w:noProof/>
          <w:kern w:val="2"/>
          <w:szCs w:val="22"/>
          <w:lang w:eastAsia="en-US"/>
          <w14:ligatures w14:val="standardContextual"/>
        </w:rPr>
        <w:tab/>
      </w:r>
      <w:r>
        <w:rPr>
          <w:noProof/>
        </w:rPr>
        <w:t xml:space="preserve"> Developmental Leave</w:t>
      </w:r>
      <w:r>
        <w:rPr>
          <w:noProof/>
        </w:rPr>
        <w:tab/>
      </w:r>
      <w:r>
        <w:rPr>
          <w:noProof/>
        </w:rPr>
        <w:fldChar w:fldCharType="begin"/>
      </w:r>
      <w:r>
        <w:rPr>
          <w:noProof/>
        </w:rPr>
        <w:instrText xml:space="preserve"> PAGEREF _Toc138713642 \h </w:instrText>
      </w:r>
      <w:r>
        <w:rPr>
          <w:noProof/>
        </w:rPr>
      </w:r>
      <w:r>
        <w:rPr>
          <w:noProof/>
        </w:rPr>
        <w:fldChar w:fldCharType="separate"/>
      </w:r>
      <w:r w:rsidR="00D31A49">
        <w:rPr>
          <w:noProof/>
        </w:rPr>
        <w:t>29</w:t>
      </w:r>
      <w:r>
        <w:rPr>
          <w:noProof/>
        </w:rPr>
        <w:fldChar w:fldCharType="end"/>
      </w:r>
    </w:p>
    <w:p w14:paraId="09760343" w14:textId="66CB3E7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9.3.1</w:t>
      </w:r>
      <w:r>
        <w:rPr>
          <w:rFonts w:asciiTheme="minorHAnsi" w:eastAsiaTheme="minorEastAsia" w:hAnsiTheme="minorHAnsi" w:cstheme="minorBidi"/>
          <w:noProof/>
          <w:kern w:val="2"/>
          <w:szCs w:val="22"/>
          <w:lang w:eastAsia="en-US"/>
          <w14:ligatures w14:val="standardContextual"/>
        </w:rPr>
        <w:tab/>
      </w:r>
      <w:r>
        <w:rPr>
          <w:noProof/>
        </w:rPr>
        <w:t xml:space="preserve"> Purpose and Length of Leave</w:t>
      </w:r>
      <w:r>
        <w:rPr>
          <w:noProof/>
        </w:rPr>
        <w:tab/>
      </w:r>
      <w:r>
        <w:rPr>
          <w:noProof/>
        </w:rPr>
        <w:fldChar w:fldCharType="begin"/>
      </w:r>
      <w:r>
        <w:rPr>
          <w:noProof/>
        </w:rPr>
        <w:instrText xml:space="preserve"> PAGEREF _Toc138713643 \h </w:instrText>
      </w:r>
      <w:r>
        <w:rPr>
          <w:noProof/>
        </w:rPr>
      </w:r>
      <w:r>
        <w:rPr>
          <w:noProof/>
        </w:rPr>
        <w:fldChar w:fldCharType="separate"/>
      </w:r>
      <w:r w:rsidR="00D31A49">
        <w:rPr>
          <w:noProof/>
        </w:rPr>
        <w:t>29</w:t>
      </w:r>
      <w:r>
        <w:rPr>
          <w:noProof/>
        </w:rPr>
        <w:fldChar w:fldCharType="end"/>
      </w:r>
    </w:p>
    <w:p w14:paraId="0F67D904" w14:textId="024D417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9.3.2</w:t>
      </w:r>
      <w:r>
        <w:rPr>
          <w:rFonts w:asciiTheme="minorHAnsi" w:eastAsiaTheme="minorEastAsia" w:hAnsiTheme="minorHAnsi" w:cstheme="minorBidi"/>
          <w:noProof/>
          <w:kern w:val="2"/>
          <w:szCs w:val="22"/>
          <w:lang w:eastAsia="en-US"/>
          <w14:ligatures w14:val="standardContextual"/>
        </w:rPr>
        <w:tab/>
      </w:r>
      <w:r>
        <w:rPr>
          <w:noProof/>
        </w:rPr>
        <w:t xml:space="preserve"> Criteria</w:t>
      </w:r>
      <w:r>
        <w:rPr>
          <w:noProof/>
        </w:rPr>
        <w:tab/>
      </w:r>
      <w:r>
        <w:rPr>
          <w:noProof/>
        </w:rPr>
        <w:fldChar w:fldCharType="begin"/>
      </w:r>
      <w:r>
        <w:rPr>
          <w:noProof/>
        </w:rPr>
        <w:instrText xml:space="preserve"> PAGEREF _Toc138713644 \h </w:instrText>
      </w:r>
      <w:r>
        <w:rPr>
          <w:noProof/>
        </w:rPr>
      </w:r>
      <w:r>
        <w:rPr>
          <w:noProof/>
        </w:rPr>
        <w:fldChar w:fldCharType="separate"/>
      </w:r>
      <w:r w:rsidR="00D31A49">
        <w:rPr>
          <w:noProof/>
        </w:rPr>
        <w:t>29</w:t>
      </w:r>
      <w:r>
        <w:rPr>
          <w:noProof/>
        </w:rPr>
        <w:fldChar w:fldCharType="end"/>
      </w:r>
    </w:p>
    <w:p w14:paraId="1DFD205C" w14:textId="6B58567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9.3.3</w:t>
      </w:r>
      <w:r>
        <w:rPr>
          <w:rFonts w:asciiTheme="minorHAnsi" w:eastAsiaTheme="minorEastAsia" w:hAnsiTheme="minorHAnsi" w:cstheme="minorBidi"/>
          <w:noProof/>
          <w:kern w:val="2"/>
          <w:szCs w:val="22"/>
          <w:lang w:eastAsia="en-US"/>
          <w14:ligatures w14:val="standardContextual"/>
        </w:rPr>
        <w:tab/>
      </w:r>
      <w:r>
        <w:rPr>
          <w:noProof/>
        </w:rPr>
        <w:t xml:space="preserve"> Application</w:t>
      </w:r>
      <w:r>
        <w:rPr>
          <w:noProof/>
        </w:rPr>
        <w:tab/>
      </w:r>
      <w:r>
        <w:rPr>
          <w:noProof/>
        </w:rPr>
        <w:fldChar w:fldCharType="begin"/>
      </w:r>
      <w:r>
        <w:rPr>
          <w:noProof/>
        </w:rPr>
        <w:instrText xml:space="preserve"> PAGEREF _Toc138713645 \h </w:instrText>
      </w:r>
      <w:r>
        <w:rPr>
          <w:noProof/>
        </w:rPr>
      </w:r>
      <w:r>
        <w:rPr>
          <w:noProof/>
        </w:rPr>
        <w:fldChar w:fldCharType="separate"/>
      </w:r>
      <w:r w:rsidR="00D31A49">
        <w:rPr>
          <w:noProof/>
        </w:rPr>
        <w:t>29</w:t>
      </w:r>
      <w:r>
        <w:rPr>
          <w:noProof/>
        </w:rPr>
        <w:fldChar w:fldCharType="end"/>
      </w:r>
    </w:p>
    <w:p w14:paraId="12CF1BDA" w14:textId="2D16FC9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9.3.4</w:t>
      </w:r>
      <w:r>
        <w:rPr>
          <w:rFonts w:asciiTheme="minorHAnsi" w:eastAsiaTheme="minorEastAsia" w:hAnsiTheme="minorHAnsi" w:cstheme="minorBidi"/>
          <w:noProof/>
          <w:kern w:val="2"/>
          <w:szCs w:val="22"/>
          <w:lang w:eastAsia="en-US"/>
          <w14:ligatures w14:val="standardContextual"/>
        </w:rPr>
        <w:tab/>
      </w:r>
      <w:r>
        <w:rPr>
          <w:noProof/>
        </w:rPr>
        <w:t xml:space="preserve"> Response to Application</w:t>
      </w:r>
      <w:r>
        <w:rPr>
          <w:noProof/>
        </w:rPr>
        <w:tab/>
      </w:r>
      <w:r>
        <w:rPr>
          <w:noProof/>
        </w:rPr>
        <w:fldChar w:fldCharType="begin"/>
      </w:r>
      <w:r>
        <w:rPr>
          <w:noProof/>
        </w:rPr>
        <w:instrText xml:space="preserve"> PAGEREF _Toc138713646 \h </w:instrText>
      </w:r>
      <w:r>
        <w:rPr>
          <w:noProof/>
        </w:rPr>
      </w:r>
      <w:r>
        <w:rPr>
          <w:noProof/>
        </w:rPr>
        <w:fldChar w:fldCharType="separate"/>
      </w:r>
      <w:r w:rsidR="00D31A49">
        <w:rPr>
          <w:noProof/>
        </w:rPr>
        <w:t>29</w:t>
      </w:r>
      <w:r>
        <w:rPr>
          <w:noProof/>
        </w:rPr>
        <w:fldChar w:fldCharType="end"/>
      </w:r>
    </w:p>
    <w:p w14:paraId="2E6C370A" w14:textId="78987DF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9.3.5</w:t>
      </w:r>
      <w:r>
        <w:rPr>
          <w:rFonts w:asciiTheme="minorHAnsi" w:eastAsiaTheme="minorEastAsia" w:hAnsiTheme="minorHAnsi" w:cstheme="minorBidi"/>
          <w:noProof/>
          <w:kern w:val="2"/>
          <w:szCs w:val="22"/>
          <w:lang w:eastAsia="en-US"/>
          <w14:ligatures w14:val="standardContextual"/>
        </w:rPr>
        <w:tab/>
      </w:r>
      <w:r>
        <w:rPr>
          <w:noProof/>
        </w:rPr>
        <w:t xml:space="preserve"> Method of Payment</w:t>
      </w:r>
      <w:r>
        <w:rPr>
          <w:noProof/>
        </w:rPr>
        <w:tab/>
      </w:r>
      <w:r>
        <w:rPr>
          <w:noProof/>
        </w:rPr>
        <w:fldChar w:fldCharType="begin"/>
      </w:r>
      <w:r>
        <w:rPr>
          <w:noProof/>
        </w:rPr>
        <w:instrText xml:space="preserve"> PAGEREF _Toc138713647 \h </w:instrText>
      </w:r>
      <w:r>
        <w:rPr>
          <w:noProof/>
        </w:rPr>
      </w:r>
      <w:r>
        <w:rPr>
          <w:noProof/>
        </w:rPr>
        <w:fldChar w:fldCharType="separate"/>
      </w:r>
      <w:r w:rsidR="00D31A49">
        <w:rPr>
          <w:noProof/>
        </w:rPr>
        <w:t>29</w:t>
      </w:r>
      <w:r>
        <w:rPr>
          <w:noProof/>
        </w:rPr>
        <w:fldChar w:fldCharType="end"/>
      </w:r>
    </w:p>
    <w:p w14:paraId="088840FF" w14:textId="6B10F53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9.3.6</w:t>
      </w:r>
      <w:r>
        <w:rPr>
          <w:rFonts w:asciiTheme="minorHAnsi" w:eastAsiaTheme="minorEastAsia" w:hAnsiTheme="minorHAnsi" w:cstheme="minorBidi"/>
          <w:noProof/>
          <w:kern w:val="2"/>
          <w:szCs w:val="22"/>
          <w:lang w:eastAsia="en-US"/>
          <w14:ligatures w14:val="standardContextual"/>
        </w:rPr>
        <w:tab/>
      </w:r>
      <w:r>
        <w:rPr>
          <w:noProof/>
        </w:rPr>
        <w:t xml:space="preserve"> Assignment on Return</w:t>
      </w:r>
      <w:r>
        <w:rPr>
          <w:noProof/>
        </w:rPr>
        <w:tab/>
      </w:r>
      <w:r>
        <w:rPr>
          <w:noProof/>
        </w:rPr>
        <w:fldChar w:fldCharType="begin"/>
      </w:r>
      <w:r>
        <w:rPr>
          <w:noProof/>
        </w:rPr>
        <w:instrText xml:space="preserve"> PAGEREF _Toc138713648 \h </w:instrText>
      </w:r>
      <w:r>
        <w:rPr>
          <w:noProof/>
        </w:rPr>
      </w:r>
      <w:r>
        <w:rPr>
          <w:noProof/>
        </w:rPr>
        <w:fldChar w:fldCharType="separate"/>
      </w:r>
      <w:r w:rsidR="00D31A49">
        <w:rPr>
          <w:noProof/>
        </w:rPr>
        <w:t>30</w:t>
      </w:r>
      <w:r>
        <w:rPr>
          <w:noProof/>
        </w:rPr>
        <w:fldChar w:fldCharType="end"/>
      </w:r>
    </w:p>
    <w:p w14:paraId="6E321940" w14:textId="5EE78EA5"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lastRenderedPageBreak/>
        <w:t>9.4</w:t>
      </w:r>
      <w:r>
        <w:rPr>
          <w:rFonts w:asciiTheme="minorHAnsi" w:eastAsiaTheme="minorEastAsia" w:hAnsiTheme="minorHAnsi" w:cstheme="minorBidi"/>
          <w:bCs w:val="0"/>
          <w:noProof/>
          <w:kern w:val="2"/>
          <w:szCs w:val="22"/>
          <w:lang w:eastAsia="en-US"/>
          <w14:ligatures w14:val="standardContextual"/>
        </w:rPr>
        <w:tab/>
      </w:r>
      <w:r>
        <w:rPr>
          <w:noProof/>
        </w:rPr>
        <w:t xml:space="preserve"> Tuition Fees</w:t>
      </w:r>
      <w:r>
        <w:rPr>
          <w:noProof/>
        </w:rPr>
        <w:tab/>
      </w:r>
      <w:r>
        <w:rPr>
          <w:noProof/>
        </w:rPr>
        <w:fldChar w:fldCharType="begin"/>
      </w:r>
      <w:r>
        <w:rPr>
          <w:noProof/>
        </w:rPr>
        <w:instrText xml:space="preserve"> PAGEREF _Toc138713649 \h </w:instrText>
      </w:r>
      <w:r>
        <w:rPr>
          <w:noProof/>
        </w:rPr>
      </w:r>
      <w:r>
        <w:rPr>
          <w:noProof/>
        </w:rPr>
        <w:fldChar w:fldCharType="separate"/>
      </w:r>
      <w:r w:rsidR="00D31A49">
        <w:rPr>
          <w:noProof/>
        </w:rPr>
        <w:t>30</w:t>
      </w:r>
      <w:r>
        <w:rPr>
          <w:noProof/>
        </w:rPr>
        <w:fldChar w:fldCharType="end"/>
      </w:r>
    </w:p>
    <w:p w14:paraId="12FFA94F" w14:textId="7A07989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9.5</w:t>
      </w:r>
      <w:r>
        <w:rPr>
          <w:rFonts w:asciiTheme="minorHAnsi" w:eastAsiaTheme="minorEastAsia" w:hAnsiTheme="minorHAnsi" w:cstheme="minorBidi"/>
          <w:bCs w:val="0"/>
          <w:noProof/>
          <w:kern w:val="2"/>
          <w:szCs w:val="22"/>
          <w:lang w:eastAsia="en-US"/>
          <w14:ligatures w14:val="standardContextual"/>
        </w:rPr>
        <w:tab/>
      </w:r>
      <w:r>
        <w:rPr>
          <w:noProof/>
        </w:rPr>
        <w:t xml:space="preserve"> Professional Development Days</w:t>
      </w:r>
      <w:r>
        <w:rPr>
          <w:noProof/>
        </w:rPr>
        <w:tab/>
      </w:r>
      <w:r>
        <w:rPr>
          <w:noProof/>
        </w:rPr>
        <w:fldChar w:fldCharType="begin"/>
      </w:r>
      <w:r>
        <w:rPr>
          <w:noProof/>
        </w:rPr>
        <w:instrText xml:space="preserve"> PAGEREF _Toc138713650 \h </w:instrText>
      </w:r>
      <w:r>
        <w:rPr>
          <w:noProof/>
        </w:rPr>
      </w:r>
      <w:r>
        <w:rPr>
          <w:noProof/>
        </w:rPr>
        <w:fldChar w:fldCharType="separate"/>
      </w:r>
      <w:r w:rsidR="00D31A49">
        <w:rPr>
          <w:noProof/>
        </w:rPr>
        <w:t>30</w:t>
      </w:r>
      <w:r>
        <w:rPr>
          <w:noProof/>
        </w:rPr>
        <w:fldChar w:fldCharType="end"/>
      </w:r>
    </w:p>
    <w:p w14:paraId="750EF551" w14:textId="3F7DB239"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10.  HOLIDAYS</w:t>
      </w:r>
      <w:r>
        <w:rPr>
          <w:noProof/>
        </w:rPr>
        <w:tab/>
      </w:r>
      <w:r>
        <w:rPr>
          <w:noProof/>
        </w:rPr>
        <w:fldChar w:fldCharType="begin"/>
      </w:r>
      <w:r>
        <w:rPr>
          <w:noProof/>
        </w:rPr>
        <w:instrText xml:space="preserve"> PAGEREF _Toc138713651 \h </w:instrText>
      </w:r>
      <w:r>
        <w:rPr>
          <w:noProof/>
        </w:rPr>
      </w:r>
      <w:r>
        <w:rPr>
          <w:noProof/>
        </w:rPr>
        <w:fldChar w:fldCharType="separate"/>
      </w:r>
      <w:r w:rsidR="00D31A49">
        <w:rPr>
          <w:noProof/>
        </w:rPr>
        <w:t>31</w:t>
      </w:r>
      <w:r>
        <w:rPr>
          <w:noProof/>
        </w:rPr>
        <w:fldChar w:fldCharType="end"/>
      </w:r>
    </w:p>
    <w:p w14:paraId="59E6186A" w14:textId="1224CAA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10.1</w:t>
      </w:r>
      <w:r>
        <w:rPr>
          <w:rFonts w:asciiTheme="minorHAnsi" w:eastAsiaTheme="minorEastAsia" w:hAnsiTheme="minorHAnsi" w:cstheme="minorBidi"/>
          <w:bCs w:val="0"/>
          <w:noProof/>
          <w:kern w:val="2"/>
          <w:szCs w:val="22"/>
          <w:lang w:eastAsia="en-US"/>
          <w14:ligatures w14:val="standardContextual"/>
        </w:rPr>
        <w:tab/>
      </w:r>
      <w:r>
        <w:rPr>
          <w:noProof/>
        </w:rPr>
        <w:t xml:space="preserve"> Entitlement</w:t>
      </w:r>
      <w:r>
        <w:rPr>
          <w:noProof/>
        </w:rPr>
        <w:tab/>
      </w:r>
      <w:r>
        <w:rPr>
          <w:noProof/>
        </w:rPr>
        <w:fldChar w:fldCharType="begin"/>
      </w:r>
      <w:r>
        <w:rPr>
          <w:noProof/>
        </w:rPr>
        <w:instrText xml:space="preserve"> PAGEREF _Toc138713652 \h </w:instrText>
      </w:r>
      <w:r>
        <w:rPr>
          <w:noProof/>
        </w:rPr>
      </w:r>
      <w:r>
        <w:rPr>
          <w:noProof/>
        </w:rPr>
        <w:fldChar w:fldCharType="separate"/>
      </w:r>
      <w:r w:rsidR="00D31A49">
        <w:rPr>
          <w:noProof/>
        </w:rPr>
        <w:t>31</w:t>
      </w:r>
      <w:r>
        <w:rPr>
          <w:noProof/>
        </w:rPr>
        <w:fldChar w:fldCharType="end"/>
      </w:r>
    </w:p>
    <w:p w14:paraId="6B437B3D" w14:textId="5BFE278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10.2</w:t>
      </w:r>
      <w:r>
        <w:rPr>
          <w:rFonts w:asciiTheme="minorHAnsi" w:eastAsiaTheme="minorEastAsia" w:hAnsiTheme="minorHAnsi" w:cstheme="minorBidi"/>
          <w:bCs w:val="0"/>
          <w:noProof/>
          <w:kern w:val="2"/>
          <w:szCs w:val="22"/>
          <w:lang w:eastAsia="en-US"/>
          <w14:ligatures w14:val="standardContextual"/>
        </w:rPr>
        <w:tab/>
      </w:r>
      <w:r>
        <w:rPr>
          <w:noProof/>
        </w:rPr>
        <w:t xml:space="preserve"> Holiday December 25 - January 1</w:t>
      </w:r>
      <w:r>
        <w:rPr>
          <w:noProof/>
        </w:rPr>
        <w:tab/>
      </w:r>
      <w:r>
        <w:rPr>
          <w:noProof/>
        </w:rPr>
        <w:fldChar w:fldCharType="begin"/>
      </w:r>
      <w:r>
        <w:rPr>
          <w:noProof/>
        </w:rPr>
        <w:instrText xml:space="preserve"> PAGEREF _Toc138713653 \h </w:instrText>
      </w:r>
      <w:r>
        <w:rPr>
          <w:noProof/>
        </w:rPr>
      </w:r>
      <w:r>
        <w:rPr>
          <w:noProof/>
        </w:rPr>
        <w:fldChar w:fldCharType="separate"/>
      </w:r>
      <w:r w:rsidR="00D31A49">
        <w:rPr>
          <w:noProof/>
        </w:rPr>
        <w:t>31</w:t>
      </w:r>
      <w:r>
        <w:rPr>
          <w:noProof/>
        </w:rPr>
        <w:fldChar w:fldCharType="end"/>
      </w:r>
    </w:p>
    <w:p w14:paraId="16DBC01C" w14:textId="05E4C58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10.3</w:t>
      </w:r>
      <w:r>
        <w:rPr>
          <w:rFonts w:asciiTheme="minorHAnsi" w:eastAsiaTheme="minorEastAsia" w:hAnsiTheme="minorHAnsi" w:cstheme="minorBidi"/>
          <w:bCs w:val="0"/>
          <w:noProof/>
          <w:kern w:val="2"/>
          <w:szCs w:val="22"/>
          <w:lang w:eastAsia="en-US"/>
          <w14:ligatures w14:val="standardContextual"/>
        </w:rPr>
        <w:tab/>
      </w:r>
      <w:r>
        <w:rPr>
          <w:noProof/>
        </w:rPr>
        <w:t xml:space="preserve"> Restriction</w:t>
      </w:r>
      <w:r>
        <w:rPr>
          <w:noProof/>
        </w:rPr>
        <w:tab/>
      </w:r>
      <w:r>
        <w:rPr>
          <w:noProof/>
        </w:rPr>
        <w:fldChar w:fldCharType="begin"/>
      </w:r>
      <w:r>
        <w:rPr>
          <w:noProof/>
        </w:rPr>
        <w:instrText xml:space="preserve"> PAGEREF _Toc138713654 \h </w:instrText>
      </w:r>
      <w:r>
        <w:rPr>
          <w:noProof/>
        </w:rPr>
      </w:r>
      <w:r>
        <w:rPr>
          <w:noProof/>
        </w:rPr>
        <w:fldChar w:fldCharType="separate"/>
      </w:r>
      <w:r w:rsidR="00D31A49">
        <w:rPr>
          <w:noProof/>
        </w:rPr>
        <w:t>31</w:t>
      </w:r>
      <w:r>
        <w:rPr>
          <w:noProof/>
        </w:rPr>
        <w:fldChar w:fldCharType="end"/>
      </w:r>
    </w:p>
    <w:p w14:paraId="0765A9D9" w14:textId="441A04B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10.4</w:t>
      </w:r>
      <w:r>
        <w:rPr>
          <w:rFonts w:asciiTheme="minorHAnsi" w:eastAsiaTheme="minorEastAsia" w:hAnsiTheme="minorHAnsi" w:cstheme="minorBidi"/>
          <w:bCs w:val="0"/>
          <w:noProof/>
          <w:kern w:val="2"/>
          <w:szCs w:val="22"/>
          <w:lang w:eastAsia="en-US"/>
          <w14:ligatures w14:val="standardContextual"/>
        </w:rPr>
        <w:tab/>
      </w:r>
      <w:r>
        <w:rPr>
          <w:noProof/>
        </w:rPr>
        <w:t xml:space="preserve"> Substitution</w:t>
      </w:r>
      <w:r>
        <w:rPr>
          <w:noProof/>
        </w:rPr>
        <w:tab/>
      </w:r>
      <w:r>
        <w:rPr>
          <w:noProof/>
        </w:rPr>
        <w:fldChar w:fldCharType="begin"/>
      </w:r>
      <w:r>
        <w:rPr>
          <w:noProof/>
        </w:rPr>
        <w:instrText xml:space="preserve"> PAGEREF _Toc138713655 \h </w:instrText>
      </w:r>
      <w:r>
        <w:rPr>
          <w:noProof/>
        </w:rPr>
      </w:r>
      <w:r>
        <w:rPr>
          <w:noProof/>
        </w:rPr>
        <w:fldChar w:fldCharType="separate"/>
      </w:r>
      <w:r w:rsidR="00D31A49">
        <w:rPr>
          <w:noProof/>
        </w:rPr>
        <w:t>31</w:t>
      </w:r>
      <w:r>
        <w:rPr>
          <w:noProof/>
        </w:rPr>
        <w:fldChar w:fldCharType="end"/>
      </w:r>
    </w:p>
    <w:p w14:paraId="62319BBC" w14:textId="39B43D1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10.5</w:t>
      </w:r>
      <w:r>
        <w:rPr>
          <w:rFonts w:asciiTheme="minorHAnsi" w:eastAsiaTheme="minorEastAsia" w:hAnsiTheme="minorHAnsi" w:cstheme="minorBidi"/>
          <w:bCs w:val="0"/>
          <w:noProof/>
          <w:kern w:val="2"/>
          <w:szCs w:val="22"/>
          <w:lang w:eastAsia="en-US"/>
          <w14:ligatures w14:val="standardContextual"/>
        </w:rPr>
        <w:tab/>
      </w:r>
      <w:r>
        <w:rPr>
          <w:noProof/>
        </w:rPr>
        <w:t xml:space="preserve"> Working on Holidays</w:t>
      </w:r>
      <w:r>
        <w:rPr>
          <w:noProof/>
        </w:rPr>
        <w:tab/>
      </w:r>
      <w:r>
        <w:rPr>
          <w:noProof/>
        </w:rPr>
        <w:fldChar w:fldCharType="begin"/>
      </w:r>
      <w:r>
        <w:rPr>
          <w:noProof/>
        </w:rPr>
        <w:instrText xml:space="preserve"> PAGEREF _Toc138713656 \h </w:instrText>
      </w:r>
      <w:r>
        <w:rPr>
          <w:noProof/>
        </w:rPr>
      </w:r>
      <w:r>
        <w:rPr>
          <w:noProof/>
        </w:rPr>
        <w:fldChar w:fldCharType="separate"/>
      </w:r>
      <w:r w:rsidR="00D31A49">
        <w:rPr>
          <w:noProof/>
        </w:rPr>
        <w:t>31</w:t>
      </w:r>
      <w:r>
        <w:rPr>
          <w:noProof/>
        </w:rPr>
        <w:fldChar w:fldCharType="end"/>
      </w:r>
    </w:p>
    <w:p w14:paraId="24305417" w14:textId="35B0CE9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10.6</w:t>
      </w:r>
      <w:r>
        <w:rPr>
          <w:rFonts w:asciiTheme="minorHAnsi" w:eastAsiaTheme="minorEastAsia" w:hAnsiTheme="minorHAnsi" w:cstheme="minorBidi"/>
          <w:bCs w:val="0"/>
          <w:noProof/>
          <w:kern w:val="2"/>
          <w:szCs w:val="22"/>
          <w:lang w:eastAsia="en-US"/>
          <w14:ligatures w14:val="standardContextual"/>
        </w:rPr>
        <w:tab/>
      </w:r>
      <w:r>
        <w:rPr>
          <w:noProof/>
        </w:rPr>
        <w:t xml:space="preserve"> Employees on Other than Monday to Friday Schedule</w:t>
      </w:r>
      <w:r>
        <w:rPr>
          <w:noProof/>
        </w:rPr>
        <w:tab/>
      </w:r>
      <w:r>
        <w:rPr>
          <w:noProof/>
        </w:rPr>
        <w:fldChar w:fldCharType="begin"/>
      </w:r>
      <w:r>
        <w:rPr>
          <w:noProof/>
        </w:rPr>
        <w:instrText xml:space="preserve"> PAGEREF _Toc138713657 \h </w:instrText>
      </w:r>
      <w:r>
        <w:rPr>
          <w:noProof/>
        </w:rPr>
      </w:r>
      <w:r>
        <w:rPr>
          <w:noProof/>
        </w:rPr>
        <w:fldChar w:fldCharType="separate"/>
      </w:r>
      <w:r w:rsidR="00D31A49">
        <w:rPr>
          <w:noProof/>
        </w:rPr>
        <w:t>31</w:t>
      </w:r>
      <w:r>
        <w:rPr>
          <w:noProof/>
        </w:rPr>
        <w:fldChar w:fldCharType="end"/>
      </w:r>
    </w:p>
    <w:p w14:paraId="6D16B332" w14:textId="27CD729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10.7</w:t>
      </w:r>
      <w:r>
        <w:rPr>
          <w:rFonts w:asciiTheme="minorHAnsi" w:eastAsiaTheme="minorEastAsia" w:hAnsiTheme="minorHAnsi" w:cstheme="minorBidi"/>
          <w:bCs w:val="0"/>
          <w:noProof/>
          <w:kern w:val="2"/>
          <w:szCs w:val="22"/>
          <w:lang w:eastAsia="en-US"/>
          <w14:ligatures w14:val="standardContextual"/>
        </w:rPr>
        <w:tab/>
      </w:r>
      <w:r>
        <w:rPr>
          <w:noProof/>
        </w:rPr>
        <w:t xml:space="preserve"> Holiday During Vacation</w:t>
      </w:r>
      <w:r>
        <w:rPr>
          <w:noProof/>
        </w:rPr>
        <w:tab/>
      </w:r>
      <w:r>
        <w:rPr>
          <w:noProof/>
        </w:rPr>
        <w:fldChar w:fldCharType="begin"/>
      </w:r>
      <w:r>
        <w:rPr>
          <w:noProof/>
        </w:rPr>
        <w:instrText xml:space="preserve"> PAGEREF _Toc138713658 \h </w:instrText>
      </w:r>
      <w:r>
        <w:rPr>
          <w:noProof/>
        </w:rPr>
      </w:r>
      <w:r>
        <w:rPr>
          <w:noProof/>
        </w:rPr>
        <w:fldChar w:fldCharType="separate"/>
      </w:r>
      <w:r w:rsidR="00D31A49">
        <w:rPr>
          <w:noProof/>
        </w:rPr>
        <w:t>32</w:t>
      </w:r>
      <w:r>
        <w:rPr>
          <w:noProof/>
        </w:rPr>
        <w:fldChar w:fldCharType="end"/>
      </w:r>
    </w:p>
    <w:p w14:paraId="1AE571E3" w14:textId="1AF1B120"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11.  VACATION</w:t>
      </w:r>
      <w:r>
        <w:rPr>
          <w:noProof/>
        </w:rPr>
        <w:tab/>
      </w:r>
      <w:r>
        <w:rPr>
          <w:noProof/>
        </w:rPr>
        <w:fldChar w:fldCharType="begin"/>
      </w:r>
      <w:r>
        <w:rPr>
          <w:noProof/>
        </w:rPr>
        <w:instrText xml:space="preserve"> PAGEREF _Toc138713659 \h </w:instrText>
      </w:r>
      <w:r>
        <w:rPr>
          <w:noProof/>
        </w:rPr>
      </w:r>
      <w:r>
        <w:rPr>
          <w:noProof/>
        </w:rPr>
        <w:fldChar w:fldCharType="separate"/>
      </w:r>
      <w:r w:rsidR="00D31A49">
        <w:rPr>
          <w:noProof/>
        </w:rPr>
        <w:t>33</w:t>
      </w:r>
      <w:r>
        <w:rPr>
          <w:noProof/>
        </w:rPr>
        <w:fldChar w:fldCharType="end"/>
      </w:r>
    </w:p>
    <w:p w14:paraId="6F4EDA84" w14:textId="34377F42"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11.1</w:t>
      </w:r>
      <w:r>
        <w:rPr>
          <w:rFonts w:asciiTheme="minorHAnsi" w:eastAsiaTheme="minorEastAsia" w:hAnsiTheme="minorHAnsi" w:cstheme="minorBidi"/>
          <w:bCs w:val="0"/>
          <w:noProof/>
          <w:kern w:val="2"/>
          <w:szCs w:val="22"/>
          <w:lang w:eastAsia="en-US"/>
          <w14:ligatures w14:val="standardContextual"/>
        </w:rPr>
        <w:tab/>
      </w:r>
      <w:r>
        <w:rPr>
          <w:noProof/>
        </w:rPr>
        <w:t xml:space="preserve"> Entitlement</w:t>
      </w:r>
      <w:r>
        <w:rPr>
          <w:noProof/>
        </w:rPr>
        <w:tab/>
      </w:r>
      <w:r>
        <w:rPr>
          <w:noProof/>
        </w:rPr>
        <w:fldChar w:fldCharType="begin"/>
      </w:r>
      <w:r>
        <w:rPr>
          <w:noProof/>
        </w:rPr>
        <w:instrText xml:space="preserve"> PAGEREF _Toc138713660 \h </w:instrText>
      </w:r>
      <w:r>
        <w:rPr>
          <w:noProof/>
        </w:rPr>
      </w:r>
      <w:r>
        <w:rPr>
          <w:noProof/>
        </w:rPr>
        <w:fldChar w:fldCharType="separate"/>
      </w:r>
      <w:r w:rsidR="00D31A49">
        <w:rPr>
          <w:noProof/>
        </w:rPr>
        <w:t>33</w:t>
      </w:r>
      <w:r>
        <w:rPr>
          <w:noProof/>
        </w:rPr>
        <w:fldChar w:fldCharType="end"/>
      </w:r>
    </w:p>
    <w:p w14:paraId="3F21FDFA" w14:textId="0B51296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11.2</w:t>
      </w:r>
      <w:r>
        <w:rPr>
          <w:rFonts w:asciiTheme="minorHAnsi" w:eastAsiaTheme="minorEastAsia" w:hAnsiTheme="minorHAnsi" w:cstheme="minorBidi"/>
          <w:bCs w:val="0"/>
          <w:noProof/>
          <w:kern w:val="2"/>
          <w:szCs w:val="22"/>
          <w:lang w:eastAsia="en-US"/>
          <w14:ligatures w14:val="standardContextual"/>
        </w:rPr>
        <w:tab/>
      </w:r>
      <w:r>
        <w:rPr>
          <w:noProof/>
        </w:rPr>
        <w:t xml:space="preserve"> Calculation of Continuous Service</w:t>
      </w:r>
      <w:r>
        <w:rPr>
          <w:noProof/>
        </w:rPr>
        <w:tab/>
      </w:r>
      <w:r>
        <w:rPr>
          <w:noProof/>
        </w:rPr>
        <w:fldChar w:fldCharType="begin"/>
      </w:r>
      <w:r>
        <w:rPr>
          <w:noProof/>
        </w:rPr>
        <w:instrText xml:space="preserve"> PAGEREF _Toc138713661 \h </w:instrText>
      </w:r>
      <w:r>
        <w:rPr>
          <w:noProof/>
        </w:rPr>
      </w:r>
      <w:r>
        <w:rPr>
          <w:noProof/>
        </w:rPr>
        <w:fldChar w:fldCharType="separate"/>
      </w:r>
      <w:r w:rsidR="00D31A49">
        <w:rPr>
          <w:noProof/>
        </w:rPr>
        <w:t>33</w:t>
      </w:r>
      <w:r>
        <w:rPr>
          <w:noProof/>
        </w:rPr>
        <w:fldChar w:fldCharType="end"/>
      </w:r>
    </w:p>
    <w:p w14:paraId="16193BC3" w14:textId="222ACE8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11.3</w:t>
      </w:r>
      <w:r>
        <w:rPr>
          <w:rFonts w:asciiTheme="minorHAnsi" w:eastAsiaTheme="minorEastAsia" w:hAnsiTheme="minorHAnsi" w:cstheme="minorBidi"/>
          <w:bCs w:val="0"/>
          <w:noProof/>
          <w:kern w:val="2"/>
          <w:szCs w:val="22"/>
          <w:lang w:eastAsia="en-US"/>
          <w14:ligatures w14:val="standardContextual"/>
        </w:rPr>
        <w:tab/>
      </w:r>
      <w:r>
        <w:rPr>
          <w:noProof/>
        </w:rPr>
        <w:t xml:space="preserve"> Vacation Pay</w:t>
      </w:r>
      <w:r>
        <w:rPr>
          <w:noProof/>
        </w:rPr>
        <w:tab/>
      </w:r>
      <w:r>
        <w:rPr>
          <w:noProof/>
        </w:rPr>
        <w:fldChar w:fldCharType="begin"/>
      </w:r>
      <w:r>
        <w:rPr>
          <w:noProof/>
        </w:rPr>
        <w:instrText xml:space="preserve"> PAGEREF _Toc138713662 \h </w:instrText>
      </w:r>
      <w:r>
        <w:rPr>
          <w:noProof/>
        </w:rPr>
      </w:r>
      <w:r>
        <w:rPr>
          <w:noProof/>
        </w:rPr>
        <w:fldChar w:fldCharType="separate"/>
      </w:r>
      <w:r w:rsidR="00D31A49">
        <w:rPr>
          <w:noProof/>
        </w:rPr>
        <w:t>34</w:t>
      </w:r>
      <w:r>
        <w:rPr>
          <w:noProof/>
        </w:rPr>
        <w:fldChar w:fldCharType="end"/>
      </w:r>
    </w:p>
    <w:p w14:paraId="61165672" w14:textId="2B7ECFB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11.4</w:t>
      </w:r>
      <w:r>
        <w:rPr>
          <w:rFonts w:asciiTheme="minorHAnsi" w:eastAsiaTheme="minorEastAsia" w:hAnsiTheme="minorHAnsi" w:cstheme="minorBidi"/>
          <w:bCs w:val="0"/>
          <w:noProof/>
          <w:kern w:val="2"/>
          <w:szCs w:val="22"/>
          <w:lang w:eastAsia="en-US"/>
          <w14:ligatures w14:val="standardContextual"/>
        </w:rPr>
        <w:tab/>
      </w:r>
      <w:r>
        <w:rPr>
          <w:noProof/>
        </w:rPr>
        <w:t xml:space="preserve"> Pro-Rating</w:t>
      </w:r>
      <w:r>
        <w:rPr>
          <w:noProof/>
        </w:rPr>
        <w:tab/>
      </w:r>
      <w:r>
        <w:rPr>
          <w:noProof/>
        </w:rPr>
        <w:fldChar w:fldCharType="begin"/>
      </w:r>
      <w:r>
        <w:rPr>
          <w:noProof/>
        </w:rPr>
        <w:instrText xml:space="preserve"> PAGEREF _Toc138713663 \h </w:instrText>
      </w:r>
      <w:r>
        <w:rPr>
          <w:noProof/>
        </w:rPr>
      </w:r>
      <w:r>
        <w:rPr>
          <w:noProof/>
        </w:rPr>
        <w:fldChar w:fldCharType="separate"/>
      </w:r>
      <w:r w:rsidR="00D31A49">
        <w:rPr>
          <w:noProof/>
        </w:rPr>
        <w:t>34</w:t>
      </w:r>
      <w:r>
        <w:rPr>
          <w:noProof/>
        </w:rPr>
        <w:fldChar w:fldCharType="end"/>
      </w:r>
    </w:p>
    <w:p w14:paraId="30FF2C81" w14:textId="182EB80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11.5</w:t>
      </w:r>
      <w:r>
        <w:rPr>
          <w:rFonts w:asciiTheme="minorHAnsi" w:eastAsiaTheme="minorEastAsia" w:hAnsiTheme="minorHAnsi" w:cstheme="minorBidi"/>
          <w:bCs w:val="0"/>
          <w:noProof/>
          <w:kern w:val="2"/>
          <w:szCs w:val="22"/>
          <w:lang w:eastAsia="en-US"/>
          <w14:ligatures w14:val="standardContextual"/>
        </w:rPr>
        <w:tab/>
      </w:r>
      <w:r>
        <w:rPr>
          <w:noProof/>
        </w:rPr>
        <w:t xml:space="preserve"> Scheduling Vacation</w:t>
      </w:r>
      <w:r>
        <w:rPr>
          <w:noProof/>
        </w:rPr>
        <w:tab/>
      </w:r>
      <w:r>
        <w:rPr>
          <w:noProof/>
        </w:rPr>
        <w:fldChar w:fldCharType="begin"/>
      </w:r>
      <w:r>
        <w:rPr>
          <w:noProof/>
        </w:rPr>
        <w:instrText xml:space="preserve"> PAGEREF _Toc138713664 \h </w:instrText>
      </w:r>
      <w:r>
        <w:rPr>
          <w:noProof/>
        </w:rPr>
      </w:r>
      <w:r>
        <w:rPr>
          <w:noProof/>
        </w:rPr>
        <w:fldChar w:fldCharType="separate"/>
      </w:r>
      <w:r w:rsidR="00D31A49">
        <w:rPr>
          <w:noProof/>
        </w:rPr>
        <w:t>34</w:t>
      </w:r>
      <w:r>
        <w:rPr>
          <w:noProof/>
        </w:rPr>
        <w:fldChar w:fldCharType="end"/>
      </w:r>
    </w:p>
    <w:p w14:paraId="485B2994" w14:textId="2955415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11.6</w:t>
      </w:r>
      <w:r>
        <w:rPr>
          <w:rFonts w:asciiTheme="minorHAnsi" w:eastAsiaTheme="minorEastAsia" w:hAnsiTheme="minorHAnsi" w:cstheme="minorBidi"/>
          <w:bCs w:val="0"/>
          <w:noProof/>
          <w:kern w:val="2"/>
          <w:szCs w:val="22"/>
          <w:lang w:eastAsia="en-US"/>
          <w14:ligatures w14:val="standardContextual"/>
        </w:rPr>
        <w:tab/>
      </w:r>
      <w:r>
        <w:rPr>
          <w:noProof/>
        </w:rPr>
        <w:t xml:space="preserve"> Carry-Over</w:t>
      </w:r>
      <w:r>
        <w:rPr>
          <w:noProof/>
        </w:rPr>
        <w:tab/>
      </w:r>
      <w:r>
        <w:rPr>
          <w:noProof/>
        </w:rPr>
        <w:fldChar w:fldCharType="begin"/>
      </w:r>
      <w:r>
        <w:rPr>
          <w:noProof/>
        </w:rPr>
        <w:instrText xml:space="preserve"> PAGEREF _Toc138713665 \h </w:instrText>
      </w:r>
      <w:r>
        <w:rPr>
          <w:noProof/>
        </w:rPr>
      </w:r>
      <w:r>
        <w:rPr>
          <w:noProof/>
        </w:rPr>
        <w:fldChar w:fldCharType="separate"/>
      </w:r>
      <w:r w:rsidR="00D31A49">
        <w:rPr>
          <w:noProof/>
        </w:rPr>
        <w:t>34</w:t>
      </w:r>
      <w:r>
        <w:rPr>
          <w:noProof/>
        </w:rPr>
        <w:fldChar w:fldCharType="end"/>
      </w:r>
    </w:p>
    <w:p w14:paraId="6C56EF00" w14:textId="253A3948"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12.  LEAVES</w:t>
      </w:r>
      <w:r>
        <w:rPr>
          <w:noProof/>
        </w:rPr>
        <w:tab/>
      </w:r>
      <w:r>
        <w:rPr>
          <w:noProof/>
        </w:rPr>
        <w:fldChar w:fldCharType="begin"/>
      </w:r>
      <w:r>
        <w:rPr>
          <w:noProof/>
        </w:rPr>
        <w:instrText xml:space="preserve"> PAGEREF _Toc138713666 \h </w:instrText>
      </w:r>
      <w:r>
        <w:rPr>
          <w:noProof/>
        </w:rPr>
      </w:r>
      <w:r>
        <w:rPr>
          <w:noProof/>
        </w:rPr>
        <w:fldChar w:fldCharType="separate"/>
      </w:r>
      <w:r w:rsidR="00D31A49">
        <w:rPr>
          <w:noProof/>
        </w:rPr>
        <w:t>35</w:t>
      </w:r>
      <w:r>
        <w:rPr>
          <w:noProof/>
        </w:rPr>
        <w:fldChar w:fldCharType="end"/>
      </w:r>
    </w:p>
    <w:p w14:paraId="5E1BC3D7" w14:textId="31DE2AC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12.1</w:t>
      </w:r>
      <w:r>
        <w:rPr>
          <w:rFonts w:asciiTheme="minorHAnsi" w:eastAsiaTheme="minorEastAsia" w:hAnsiTheme="minorHAnsi" w:cstheme="minorBidi"/>
          <w:bCs w:val="0"/>
          <w:noProof/>
          <w:kern w:val="2"/>
          <w:szCs w:val="22"/>
          <w:lang w:eastAsia="en-US"/>
          <w14:ligatures w14:val="standardContextual"/>
        </w:rPr>
        <w:tab/>
      </w:r>
      <w:r>
        <w:rPr>
          <w:noProof/>
        </w:rPr>
        <w:t xml:space="preserve"> Personal Leave Without Pay</w:t>
      </w:r>
      <w:r>
        <w:rPr>
          <w:noProof/>
        </w:rPr>
        <w:tab/>
      </w:r>
      <w:r>
        <w:rPr>
          <w:noProof/>
        </w:rPr>
        <w:fldChar w:fldCharType="begin"/>
      </w:r>
      <w:r>
        <w:rPr>
          <w:noProof/>
        </w:rPr>
        <w:instrText xml:space="preserve"> PAGEREF _Toc138713667 \h </w:instrText>
      </w:r>
      <w:r>
        <w:rPr>
          <w:noProof/>
        </w:rPr>
      </w:r>
      <w:r>
        <w:rPr>
          <w:noProof/>
        </w:rPr>
        <w:fldChar w:fldCharType="separate"/>
      </w:r>
      <w:r w:rsidR="00D31A49">
        <w:rPr>
          <w:noProof/>
        </w:rPr>
        <w:t>35</w:t>
      </w:r>
      <w:r>
        <w:rPr>
          <w:noProof/>
        </w:rPr>
        <w:fldChar w:fldCharType="end"/>
      </w:r>
    </w:p>
    <w:p w14:paraId="6A34FE39" w14:textId="5B41D028"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12.2</w:t>
      </w:r>
      <w:r>
        <w:rPr>
          <w:rFonts w:asciiTheme="minorHAnsi" w:eastAsiaTheme="minorEastAsia" w:hAnsiTheme="minorHAnsi" w:cstheme="minorBidi"/>
          <w:bCs w:val="0"/>
          <w:noProof/>
          <w:kern w:val="2"/>
          <w:szCs w:val="22"/>
          <w:lang w:eastAsia="en-US"/>
          <w14:ligatures w14:val="standardContextual"/>
        </w:rPr>
        <w:tab/>
      </w:r>
      <w:r>
        <w:rPr>
          <w:noProof/>
        </w:rPr>
        <w:t xml:space="preserve"> Personal Leave With Pay</w:t>
      </w:r>
      <w:r>
        <w:rPr>
          <w:noProof/>
        </w:rPr>
        <w:tab/>
      </w:r>
      <w:r>
        <w:rPr>
          <w:noProof/>
        </w:rPr>
        <w:fldChar w:fldCharType="begin"/>
      </w:r>
      <w:r>
        <w:rPr>
          <w:noProof/>
        </w:rPr>
        <w:instrText xml:space="preserve"> PAGEREF _Toc138713668 \h </w:instrText>
      </w:r>
      <w:r>
        <w:rPr>
          <w:noProof/>
        </w:rPr>
      </w:r>
      <w:r>
        <w:rPr>
          <w:noProof/>
        </w:rPr>
        <w:fldChar w:fldCharType="separate"/>
      </w:r>
      <w:r w:rsidR="00D31A49">
        <w:rPr>
          <w:noProof/>
        </w:rPr>
        <w:t>35</w:t>
      </w:r>
      <w:r>
        <w:rPr>
          <w:noProof/>
        </w:rPr>
        <w:fldChar w:fldCharType="end"/>
      </w:r>
    </w:p>
    <w:p w14:paraId="0E09B8DC" w14:textId="2AA471A9" w:rsidR="00172BC3" w:rsidRDefault="00172BC3">
      <w:pPr>
        <w:pStyle w:val="TOC3"/>
        <w:rPr>
          <w:rFonts w:asciiTheme="minorHAnsi" w:eastAsiaTheme="minorEastAsia" w:hAnsiTheme="minorHAnsi" w:cstheme="minorBidi"/>
          <w:noProof/>
          <w:kern w:val="2"/>
          <w:szCs w:val="22"/>
          <w:lang w:eastAsia="en-US"/>
          <w14:ligatures w14:val="standardContextual"/>
        </w:rPr>
      </w:pPr>
      <w:r w:rsidRPr="009C319B">
        <w:rPr>
          <w:rFonts w:eastAsia="Calibri"/>
          <w:noProof/>
        </w:rPr>
        <w:t>12.2.1</w:t>
      </w:r>
      <w:r>
        <w:rPr>
          <w:rFonts w:asciiTheme="minorHAnsi" w:eastAsiaTheme="minorEastAsia" w:hAnsiTheme="minorHAnsi" w:cstheme="minorBidi"/>
          <w:noProof/>
          <w:kern w:val="2"/>
          <w:szCs w:val="22"/>
          <w:lang w:eastAsia="en-US"/>
          <w14:ligatures w14:val="standardContextual"/>
        </w:rPr>
        <w:tab/>
      </w:r>
      <w:r w:rsidRPr="009C319B">
        <w:rPr>
          <w:rFonts w:eastAsia="Calibri"/>
          <w:noProof/>
        </w:rPr>
        <w:t xml:space="preserve"> Religious Leave</w:t>
      </w:r>
      <w:r>
        <w:rPr>
          <w:noProof/>
        </w:rPr>
        <w:tab/>
      </w:r>
      <w:r>
        <w:rPr>
          <w:noProof/>
        </w:rPr>
        <w:fldChar w:fldCharType="begin"/>
      </w:r>
      <w:r>
        <w:rPr>
          <w:noProof/>
        </w:rPr>
        <w:instrText xml:space="preserve"> PAGEREF _Toc138713669 \h </w:instrText>
      </w:r>
      <w:r>
        <w:rPr>
          <w:noProof/>
        </w:rPr>
      </w:r>
      <w:r>
        <w:rPr>
          <w:noProof/>
        </w:rPr>
        <w:fldChar w:fldCharType="separate"/>
      </w:r>
      <w:r w:rsidR="00D31A49">
        <w:rPr>
          <w:noProof/>
        </w:rPr>
        <w:t>35</w:t>
      </w:r>
      <w:r>
        <w:rPr>
          <w:noProof/>
        </w:rPr>
        <w:fldChar w:fldCharType="end"/>
      </w:r>
    </w:p>
    <w:p w14:paraId="260595D5" w14:textId="4FBC748D" w:rsidR="00172BC3" w:rsidRDefault="00172BC3">
      <w:pPr>
        <w:pStyle w:val="TOC3"/>
        <w:rPr>
          <w:rFonts w:asciiTheme="minorHAnsi" w:eastAsiaTheme="minorEastAsia" w:hAnsiTheme="minorHAnsi" w:cstheme="minorBidi"/>
          <w:noProof/>
          <w:kern w:val="2"/>
          <w:szCs w:val="22"/>
          <w:lang w:eastAsia="en-US"/>
          <w14:ligatures w14:val="standardContextual"/>
        </w:rPr>
      </w:pPr>
      <w:r w:rsidRPr="009C319B">
        <w:rPr>
          <w:rFonts w:eastAsia="Calibri"/>
          <w:noProof/>
        </w:rPr>
        <w:t>12.2.2</w:t>
      </w:r>
      <w:r>
        <w:rPr>
          <w:rFonts w:asciiTheme="minorHAnsi" w:eastAsiaTheme="minorEastAsia" w:hAnsiTheme="minorHAnsi" w:cstheme="minorBidi"/>
          <w:noProof/>
          <w:kern w:val="2"/>
          <w:szCs w:val="22"/>
          <w:lang w:eastAsia="en-US"/>
          <w14:ligatures w14:val="standardContextual"/>
        </w:rPr>
        <w:tab/>
      </w:r>
      <w:r w:rsidRPr="009C319B">
        <w:rPr>
          <w:rFonts w:eastAsia="Calibri"/>
          <w:noProof/>
        </w:rPr>
        <w:t xml:space="preserve"> Family Leave</w:t>
      </w:r>
      <w:r>
        <w:rPr>
          <w:noProof/>
        </w:rPr>
        <w:tab/>
      </w:r>
      <w:r>
        <w:rPr>
          <w:noProof/>
        </w:rPr>
        <w:fldChar w:fldCharType="begin"/>
      </w:r>
      <w:r>
        <w:rPr>
          <w:noProof/>
        </w:rPr>
        <w:instrText xml:space="preserve"> PAGEREF _Toc138713670 \h </w:instrText>
      </w:r>
      <w:r>
        <w:rPr>
          <w:noProof/>
        </w:rPr>
      </w:r>
      <w:r>
        <w:rPr>
          <w:noProof/>
        </w:rPr>
        <w:fldChar w:fldCharType="separate"/>
      </w:r>
      <w:r w:rsidR="00D31A49">
        <w:rPr>
          <w:noProof/>
        </w:rPr>
        <w:t>35</w:t>
      </w:r>
      <w:r>
        <w:rPr>
          <w:noProof/>
        </w:rPr>
        <w:fldChar w:fldCharType="end"/>
      </w:r>
    </w:p>
    <w:p w14:paraId="3F51D1EA" w14:textId="4CAE8A25" w:rsidR="00172BC3" w:rsidRDefault="00172BC3">
      <w:pPr>
        <w:pStyle w:val="TOC3"/>
        <w:rPr>
          <w:rFonts w:asciiTheme="minorHAnsi" w:eastAsiaTheme="minorEastAsia" w:hAnsiTheme="minorHAnsi" w:cstheme="minorBidi"/>
          <w:noProof/>
          <w:kern w:val="2"/>
          <w:szCs w:val="22"/>
          <w:lang w:eastAsia="en-US"/>
          <w14:ligatures w14:val="standardContextual"/>
        </w:rPr>
      </w:pPr>
      <w:r w:rsidRPr="009C319B">
        <w:rPr>
          <w:rFonts w:eastAsia="Calibri"/>
          <w:noProof/>
        </w:rPr>
        <w:t>12.2.3</w:t>
      </w:r>
      <w:r>
        <w:rPr>
          <w:rFonts w:asciiTheme="minorHAnsi" w:eastAsiaTheme="minorEastAsia" w:hAnsiTheme="minorHAnsi" w:cstheme="minorBidi"/>
          <w:noProof/>
          <w:kern w:val="2"/>
          <w:szCs w:val="22"/>
          <w:lang w:eastAsia="en-US"/>
          <w14:ligatures w14:val="standardContextual"/>
        </w:rPr>
        <w:tab/>
      </w:r>
      <w:r w:rsidRPr="009C319B">
        <w:rPr>
          <w:rFonts w:eastAsia="Calibri"/>
          <w:noProof/>
        </w:rPr>
        <w:t xml:space="preserve"> Family Leave Eligibility</w:t>
      </w:r>
      <w:r>
        <w:rPr>
          <w:noProof/>
        </w:rPr>
        <w:tab/>
      </w:r>
      <w:r>
        <w:rPr>
          <w:noProof/>
        </w:rPr>
        <w:fldChar w:fldCharType="begin"/>
      </w:r>
      <w:r>
        <w:rPr>
          <w:noProof/>
        </w:rPr>
        <w:instrText xml:space="preserve"> PAGEREF _Toc138713671 \h </w:instrText>
      </w:r>
      <w:r>
        <w:rPr>
          <w:noProof/>
        </w:rPr>
      </w:r>
      <w:r>
        <w:rPr>
          <w:noProof/>
        </w:rPr>
        <w:fldChar w:fldCharType="separate"/>
      </w:r>
      <w:r w:rsidR="00D31A49">
        <w:rPr>
          <w:noProof/>
        </w:rPr>
        <w:t>35</w:t>
      </w:r>
      <w:r>
        <w:rPr>
          <w:noProof/>
        </w:rPr>
        <w:fldChar w:fldCharType="end"/>
      </w:r>
    </w:p>
    <w:p w14:paraId="40EEC710" w14:textId="30DEFBC8" w:rsidR="00172BC3" w:rsidRDefault="00172BC3">
      <w:pPr>
        <w:pStyle w:val="TOC3"/>
        <w:rPr>
          <w:rFonts w:asciiTheme="minorHAnsi" w:eastAsiaTheme="minorEastAsia" w:hAnsiTheme="minorHAnsi" w:cstheme="minorBidi"/>
          <w:noProof/>
          <w:kern w:val="2"/>
          <w:szCs w:val="22"/>
          <w:lang w:eastAsia="en-US"/>
          <w14:ligatures w14:val="standardContextual"/>
        </w:rPr>
      </w:pPr>
      <w:r w:rsidRPr="009C319B">
        <w:rPr>
          <w:rFonts w:eastAsia="Calibri"/>
          <w:noProof/>
        </w:rPr>
        <w:t>12.2.4</w:t>
      </w:r>
      <w:r>
        <w:rPr>
          <w:rFonts w:asciiTheme="minorHAnsi" w:eastAsiaTheme="minorEastAsia" w:hAnsiTheme="minorHAnsi" w:cstheme="minorBidi"/>
          <w:noProof/>
          <w:kern w:val="2"/>
          <w:szCs w:val="22"/>
          <w:lang w:eastAsia="en-US"/>
          <w14:ligatures w14:val="standardContextual"/>
        </w:rPr>
        <w:tab/>
      </w:r>
      <w:r w:rsidRPr="009C319B">
        <w:rPr>
          <w:rFonts w:eastAsia="Calibri"/>
          <w:noProof/>
        </w:rPr>
        <w:t xml:space="preserve"> Family Leave Unpaid</w:t>
      </w:r>
      <w:r>
        <w:rPr>
          <w:noProof/>
        </w:rPr>
        <w:tab/>
      </w:r>
      <w:r>
        <w:rPr>
          <w:noProof/>
        </w:rPr>
        <w:fldChar w:fldCharType="begin"/>
      </w:r>
      <w:r>
        <w:rPr>
          <w:noProof/>
        </w:rPr>
        <w:instrText xml:space="preserve"> PAGEREF _Toc138713672 \h </w:instrText>
      </w:r>
      <w:r>
        <w:rPr>
          <w:noProof/>
        </w:rPr>
      </w:r>
      <w:r>
        <w:rPr>
          <w:noProof/>
        </w:rPr>
        <w:fldChar w:fldCharType="separate"/>
      </w:r>
      <w:r w:rsidR="00D31A49">
        <w:rPr>
          <w:noProof/>
        </w:rPr>
        <w:t>35</w:t>
      </w:r>
      <w:r>
        <w:rPr>
          <w:noProof/>
        </w:rPr>
        <w:fldChar w:fldCharType="end"/>
      </w:r>
    </w:p>
    <w:p w14:paraId="23578E7A" w14:textId="14BB5F29" w:rsidR="00172BC3" w:rsidRDefault="00172BC3">
      <w:pPr>
        <w:pStyle w:val="TOC3"/>
        <w:rPr>
          <w:rFonts w:asciiTheme="minorHAnsi" w:eastAsiaTheme="minorEastAsia" w:hAnsiTheme="minorHAnsi" w:cstheme="minorBidi"/>
          <w:noProof/>
          <w:kern w:val="2"/>
          <w:szCs w:val="22"/>
          <w:lang w:eastAsia="en-US"/>
          <w14:ligatures w14:val="standardContextual"/>
        </w:rPr>
      </w:pPr>
      <w:r w:rsidRPr="009C319B">
        <w:rPr>
          <w:rFonts w:eastAsia="Calibri"/>
          <w:noProof/>
        </w:rPr>
        <w:t>12.2.5</w:t>
      </w:r>
      <w:r>
        <w:rPr>
          <w:rFonts w:asciiTheme="minorHAnsi" w:eastAsiaTheme="minorEastAsia" w:hAnsiTheme="minorHAnsi" w:cstheme="minorBidi"/>
          <w:noProof/>
          <w:kern w:val="2"/>
          <w:szCs w:val="22"/>
          <w:lang w:eastAsia="en-US"/>
          <w14:ligatures w14:val="standardContextual"/>
        </w:rPr>
        <w:tab/>
      </w:r>
      <w:r w:rsidRPr="009C319B">
        <w:rPr>
          <w:rFonts w:eastAsia="Calibri"/>
          <w:noProof/>
        </w:rPr>
        <w:t xml:space="preserve"> Short Term Disability Application</w:t>
      </w:r>
      <w:r>
        <w:rPr>
          <w:noProof/>
        </w:rPr>
        <w:tab/>
      </w:r>
      <w:r>
        <w:rPr>
          <w:noProof/>
        </w:rPr>
        <w:fldChar w:fldCharType="begin"/>
      </w:r>
      <w:r>
        <w:rPr>
          <w:noProof/>
        </w:rPr>
        <w:instrText xml:space="preserve"> PAGEREF _Toc138713673 \h </w:instrText>
      </w:r>
      <w:r>
        <w:rPr>
          <w:noProof/>
        </w:rPr>
      </w:r>
      <w:r>
        <w:rPr>
          <w:noProof/>
        </w:rPr>
        <w:fldChar w:fldCharType="separate"/>
      </w:r>
      <w:r w:rsidR="00D31A49">
        <w:rPr>
          <w:noProof/>
        </w:rPr>
        <w:t>35</w:t>
      </w:r>
      <w:r>
        <w:rPr>
          <w:noProof/>
        </w:rPr>
        <w:fldChar w:fldCharType="end"/>
      </w:r>
    </w:p>
    <w:p w14:paraId="710193BE" w14:textId="3D2F7B8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12.3</w:t>
      </w:r>
      <w:r>
        <w:rPr>
          <w:rFonts w:asciiTheme="minorHAnsi" w:eastAsiaTheme="minorEastAsia" w:hAnsiTheme="minorHAnsi" w:cstheme="minorBidi"/>
          <w:bCs w:val="0"/>
          <w:noProof/>
          <w:kern w:val="2"/>
          <w:szCs w:val="22"/>
          <w:lang w:eastAsia="en-US"/>
          <w14:ligatures w14:val="standardContextual"/>
        </w:rPr>
        <w:tab/>
      </w:r>
      <w:r>
        <w:rPr>
          <w:noProof/>
        </w:rPr>
        <w:t xml:space="preserve"> Bereavement Leave</w:t>
      </w:r>
      <w:r>
        <w:rPr>
          <w:noProof/>
        </w:rPr>
        <w:tab/>
      </w:r>
      <w:r>
        <w:rPr>
          <w:noProof/>
        </w:rPr>
        <w:fldChar w:fldCharType="begin"/>
      </w:r>
      <w:r>
        <w:rPr>
          <w:noProof/>
        </w:rPr>
        <w:instrText xml:space="preserve"> PAGEREF _Toc138713674 \h </w:instrText>
      </w:r>
      <w:r>
        <w:rPr>
          <w:noProof/>
        </w:rPr>
      </w:r>
      <w:r>
        <w:rPr>
          <w:noProof/>
        </w:rPr>
        <w:fldChar w:fldCharType="separate"/>
      </w:r>
      <w:r w:rsidR="00D31A49">
        <w:rPr>
          <w:noProof/>
        </w:rPr>
        <w:t>36</w:t>
      </w:r>
      <w:r>
        <w:rPr>
          <w:noProof/>
        </w:rPr>
        <w:fldChar w:fldCharType="end"/>
      </w:r>
    </w:p>
    <w:p w14:paraId="648DCD6B" w14:textId="6A9B70E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 xml:space="preserve">12.4 </w:t>
      </w:r>
      <w:r>
        <w:rPr>
          <w:rFonts w:asciiTheme="minorHAnsi" w:eastAsiaTheme="minorEastAsia" w:hAnsiTheme="minorHAnsi" w:cstheme="minorBidi"/>
          <w:bCs w:val="0"/>
          <w:noProof/>
          <w:kern w:val="2"/>
          <w:szCs w:val="22"/>
          <w:lang w:eastAsia="en-US"/>
          <w14:ligatures w14:val="standardContextual"/>
        </w:rPr>
        <w:tab/>
      </w:r>
      <w:r>
        <w:rPr>
          <w:noProof/>
        </w:rPr>
        <w:t xml:space="preserve"> Jury/Witness Duty</w:t>
      </w:r>
      <w:r>
        <w:rPr>
          <w:noProof/>
        </w:rPr>
        <w:tab/>
      </w:r>
      <w:r>
        <w:rPr>
          <w:noProof/>
        </w:rPr>
        <w:fldChar w:fldCharType="begin"/>
      </w:r>
      <w:r>
        <w:rPr>
          <w:noProof/>
        </w:rPr>
        <w:instrText xml:space="preserve"> PAGEREF _Toc138713675 \h </w:instrText>
      </w:r>
      <w:r>
        <w:rPr>
          <w:noProof/>
        </w:rPr>
      </w:r>
      <w:r>
        <w:rPr>
          <w:noProof/>
        </w:rPr>
        <w:fldChar w:fldCharType="separate"/>
      </w:r>
      <w:r w:rsidR="00D31A49">
        <w:rPr>
          <w:noProof/>
        </w:rPr>
        <w:t>36</w:t>
      </w:r>
      <w:r>
        <w:rPr>
          <w:noProof/>
        </w:rPr>
        <w:fldChar w:fldCharType="end"/>
      </w:r>
    </w:p>
    <w:p w14:paraId="2F0E6334" w14:textId="2136E40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12.5</w:t>
      </w:r>
      <w:r>
        <w:rPr>
          <w:rFonts w:asciiTheme="minorHAnsi" w:eastAsiaTheme="minorEastAsia" w:hAnsiTheme="minorHAnsi" w:cstheme="minorBidi"/>
          <w:bCs w:val="0"/>
          <w:noProof/>
          <w:kern w:val="2"/>
          <w:szCs w:val="22"/>
          <w:lang w:eastAsia="en-US"/>
          <w14:ligatures w14:val="standardContextual"/>
        </w:rPr>
        <w:tab/>
      </w:r>
      <w:r>
        <w:rPr>
          <w:noProof/>
        </w:rPr>
        <w:t xml:space="preserve"> Citizenship Leave</w:t>
      </w:r>
      <w:r>
        <w:rPr>
          <w:noProof/>
        </w:rPr>
        <w:tab/>
      </w:r>
      <w:r>
        <w:rPr>
          <w:noProof/>
        </w:rPr>
        <w:fldChar w:fldCharType="begin"/>
      </w:r>
      <w:r>
        <w:rPr>
          <w:noProof/>
        </w:rPr>
        <w:instrText xml:space="preserve"> PAGEREF _Toc138713676 \h </w:instrText>
      </w:r>
      <w:r>
        <w:rPr>
          <w:noProof/>
        </w:rPr>
      </w:r>
      <w:r>
        <w:rPr>
          <w:noProof/>
        </w:rPr>
        <w:fldChar w:fldCharType="separate"/>
      </w:r>
      <w:r w:rsidR="00D31A49">
        <w:rPr>
          <w:noProof/>
        </w:rPr>
        <w:t>36</w:t>
      </w:r>
      <w:r>
        <w:rPr>
          <w:noProof/>
        </w:rPr>
        <w:fldChar w:fldCharType="end"/>
      </w:r>
    </w:p>
    <w:p w14:paraId="560099DB" w14:textId="3F782305"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 xml:space="preserve">12.6 </w:t>
      </w:r>
      <w:r>
        <w:rPr>
          <w:rFonts w:asciiTheme="minorHAnsi" w:eastAsiaTheme="minorEastAsia" w:hAnsiTheme="minorHAnsi" w:cstheme="minorBidi"/>
          <w:bCs w:val="0"/>
          <w:noProof/>
          <w:kern w:val="2"/>
          <w:szCs w:val="22"/>
          <w:lang w:eastAsia="en-US"/>
          <w14:ligatures w14:val="standardContextual"/>
        </w:rPr>
        <w:tab/>
      </w:r>
      <w:r>
        <w:rPr>
          <w:noProof/>
        </w:rPr>
        <w:t xml:space="preserve"> Pregnancy and Parental Leave</w:t>
      </w:r>
      <w:r>
        <w:rPr>
          <w:noProof/>
        </w:rPr>
        <w:tab/>
      </w:r>
      <w:r>
        <w:rPr>
          <w:noProof/>
        </w:rPr>
        <w:fldChar w:fldCharType="begin"/>
      </w:r>
      <w:r>
        <w:rPr>
          <w:noProof/>
        </w:rPr>
        <w:instrText xml:space="preserve"> PAGEREF _Toc138713677 \h </w:instrText>
      </w:r>
      <w:r>
        <w:rPr>
          <w:noProof/>
        </w:rPr>
      </w:r>
      <w:r>
        <w:rPr>
          <w:noProof/>
        </w:rPr>
        <w:fldChar w:fldCharType="separate"/>
      </w:r>
      <w:r w:rsidR="00D31A49">
        <w:rPr>
          <w:noProof/>
        </w:rPr>
        <w:t>36</w:t>
      </w:r>
      <w:r>
        <w:rPr>
          <w:noProof/>
        </w:rPr>
        <w:fldChar w:fldCharType="end"/>
      </w:r>
    </w:p>
    <w:p w14:paraId="701B49D6" w14:textId="16815F8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12.6.1</w:t>
      </w:r>
      <w:r>
        <w:rPr>
          <w:rFonts w:asciiTheme="minorHAnsi" w:eastAsiaTheme="minorEastAsia" w:hAnsiTheme="minorHAnsi" w:cstheme="minorBidi"/>
          <w:noProof/>
          <w:kern w:val="2"/>
          <w:szCs w:val="22"/>
          <w:lang w:eastAsia="en-US"/>
          <w14:ligatures w14:val="standardContextual"/>
        </w:rPr>
        <w:tab/>
      </w:r>
      <w:r>
        <w:rPr>
          <w:noProof/>
        </w:rPr>
        <w:t xml:space="preserve"> Pregnancy Leave</w:t>
      </w:r>
      <w:r>
        <w:rPr>
          <w:noProof/>
        </w:rPr>
        <w:tab/>
      </w:r>
      <w:r>
        <w:rPr>
          <w:noProof/>
        </w:rPr>
        <w:fldChar w:fldCharType="begin"/>
      </w:r>
      <w:r>
        <w:rPr>
          <w:noProof/>
        </w:rPr>
        <w:instrText xml:space="preserve"> PAGEREF _Toc138713678 \h </w:instrText>
      </w:r>
      <w:r>
        <w:rPr>
          <w:noProof/>
        </w:rPr>
      </w:r>
      <w:r>
        <w:rPr>
          <w:noProof/>
        </w:rPr>
        <w:fldChar w:fldCharType="separate"/>
      </w:r>
      <w:r w:rsidR="00D31A49">
        <w:rPr>
          <w:noProof/>
        </w:rPr>
        <w:t>36</w:t>
      </w:r>
      <w:r>
        <w:rPr>
          <w:noProof/>
        </w:rPr>
        <w:fldChar w:fldCharType="end"/>
      </w:r>
    </w:p>
    <w:p w14:paraId="61EC8A6E" w14:textId="5D5D548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12.6.2</w:t>
      </w:r>
      <w:r>
        <w:rPr>
          <w:rFonts w:asciiTheme="minorHAnsi" w:eastAsiaTheme="minorEastAsia" w:hAnsiTheme="minorHAnsi" w:cstheme="minorBidi"/>
          <w:noProof/>
          <w:kern w:val="2"/>
          <w:szCs w:val="22"/>
          <w:lang w:eastAsia="en-US"/>
          <w14:ligatures w14:val="standardContextual"/>
        </w:rPr>
        <w:tab/>
      </w:r>
      <w:r>
        <w:rPr>
          <w:noProof/>
        </w:rPr>
        <w:t xml:space="preserve"> Parental Leave</w:t>
      </w:r>
      <w:r>
        <w:rPr>
          <w:noProof/>
        </w:rPr>
        <w:tab/>
      </w:r>
      <w:r>
        <w:rPr>
          <w:noProof/>
        </w:rPr>
        <w:fldChar w:fldCharType="begin"/>
      </w:r>
      <w:r>
        <w:rPr>
          <w:noProof/>
        </w:rPr>
        <w:instrText xml:space="preserve"> PAGEREF _Toc138713679 \h </w:instrText>
      </w:r>
      <w:r>
        <w:rPr>
          <w:noProof/>
        </w:rPr>
      </w:r>
      <w:r>
        <w:rPr>
          <w:noProof/>
        </w:rPr>
        <w:fldChar w:fldCharType="separate"/>
      </w:r>
      <w:r w:rsidR="00D31A49">
        <w:rPr>
          <w:noProof/>
        </w:rPr>
        <w:t>36</w:t>
      </w:r>
      <w:r>
        <w:rPr>
          <w:noProof/>
        </w:rPr>
        <w:fldChar w:fldCharType="end"/>
      </w:r>
    </w:p>
    <w:p w14:paraId="4A87892F" w14:textId="383DC67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12.6.3</w:t>
      </w:r>
      <w:r>
        <w:rPr>
          <w:rFonts w:asciiTheme="minorHAnsi" w:eastAsiaTheme="minorEastAsia" w:hAnsiTheme="minorHAnsi" w:cstheme="minorBidi"/>
          <w:noProof/>
          <w:kern w:val="2"/>
          <w:szCs w:val="22"/>
          <w:lang w:eastAsia="en-US"/>
          <w14:ligatures w14:val="standardContextual"/>
        </w:rPr>
        <w:tab/>
      </w:r>
      <w:r>
        <w:rPr>
          <w:noProof/>
        </w:rPr>
        <w:t xml:space="preserve"> Extension of Parental Leave for Adoption</w:t>
      </w:r>
      <w:r>
        <w:rPr>
          <w:noProof/>
        </w:rPr>
        <w:tab/>
      </w:r>
      <w:r>
        <w:rPr>
          <w:noProof/>
        </w:rPr>
        <w:fldChar w:fldCharType="begin"/>
      </w:r>
      <w:r>
        <w:rPr>
          <w:noProof/>
        </w:rPr>
        <w:instrText xml:space="preserve"> PAGEREF _Toc138713680 \h </w:instrText>
      </w:r>
      <w:r>
        <w:rPr>
          <w:noProof/>
        </w:rPr>
      </w:r>
      <w:r>
        <w:rPr>
          <w:noProof/>
        </w:rPr>
        <w:fldChar w:fldCharType="separate"/>
      </w:r>
      <w:r w:rsidR="00D31A49">
        <w:rPr>
          <w:noProof/>
        </w:rPr>
        <w:t>37</w:t>
      </w:r>
      <w:r>
        <w:rPr>
          <w:noProof/>
        </w:rPr>
        <w:fldChar w:fldCharType="end"/>
      </w:r>
    </w:p>
    <w:p w14:paraId="4CA6A724" w14:textId="5C31739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12.6.4</w:t>
      </w:r>
      <w:r>
        <w:rPr>
          <w:rFonts w:asciiTheme="minorHAnsi" w:eastAsiaTheme="minorEastAsia" w:hAnsiTheme="minorHAnsi" w:cstheme="minorBidi"/>
          <w:noProof/>
          <w:kern w:val="2"/>
          <w:szCs w:val="22"/>
          <w:lang w:eastAsia="en-US"/>
          <w14:ligatures w14:val="standardContextual"/>
        </w:rPr>
        <w:tab/>
      </w:r>
      <w:r>
        <w:rPr>
          <w:noProof/>
        </w:rPr>
        <w:t xml:space="preserve"> Seniority Accumulation</w:t>
      </w:r>
      <w:r>
        <w:rPr>
          <w:noProof/>
        </w:rPr>
        <w:tab/>
      </w:r>
      <w:r>
        <w:rPr>
          <w:noProof/>
        </w:rPr>
        <w:fldChar w:fldCharType="begin"/>
      </w:r>
      <w:r>
        <w:rPr>
          <w:noProof/>
        </w:rPr>
        <w:instrText xml:space="preserve"> PAGEREF _Toc138713681 \h </w:instrText>
      </w:r>
      <w:r>
        <w:rPr>
          <w:noProof/>
        </w:rPr>
      </w:r>
      <w:r>
        <w:rPr>
          <w:noProof/>
        </w:rPr>
        <w:fldChar w:fldCharType="separate"/>
      </w:r>
      <w:r w:rsidR="00D31A49">
        <w:rPr>
          <w:noProof/>
        </w:rPr>
        <w:t>37</w:t>
      </w:r>
      <w:r>
        <w:rPr>
          <w:noProof/>
        </w:rPr>
        <w:fldChar w:fldCharType="end"/>
      </w:r>
    </w:p>
    <w:p w14:paraId="3066EC77" w14:textId="6BE426B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12.6.5</w:t>
      </w:r>
      <w:r>
        <w:rPr>
          <w:rFonts w:asciiTheme="minorHAnsi" w:eastAsiaTheme="minorEastAsia" w:hAnsiTheme="minorHAnsi" w:cstheme="minorBidi"/>
          <w:noProof/>
          <w:kern w:val="2"/>
          <w:szCs w:val="22"/>
          <w:lang w:eastAsia="en-US"/>
          <w14:ligatures w14:val="standardContextual"/>
        </w:rPr>
        <w:tab/>
      </w:r>
      <w:r>
        <w:rPr>
          <w:noProof/>
        </w:rPr>
        <w:t xml:space="preserve"> Supplementary Unemployment Benefit Plan</w:t>
      </w:r>
      <w:r>
        <w:rPr>
          <w:noProof/>
        </w:rPr>
        <w:tab/>
      </w:r>
      <w:r>
        <w:rPr>
          <w:noProof/>
        </w:rPr>
        <w:fldChar w:fldCharType="begin"/>
      </w:r>
      <w:r>
        <w:rPr>
          <w:noProof/>
        </w:rPr>
        <w:instrText xml:space="preserve"> PAGEREF _Toc138713682 \h </w:instrText>
      </w:r>
      <w:r>
        <w:rPr>
          <w:noProof/>
        </w:rPr>
      </w:r>
      <w:r>
        <w:rPr>
          <w:noProof/>
        </w:rPr>
        <w:fldChar w:fldCharType="separate"/>
      </w:r>
      <w:r w:rsidR="00D31A49">
        <w:rPr>
          <w:noProof/>
        </w:rPr>
        <w:t>37</w:t>
      </w:r>
      <w:r>
        <w:rPr>
          <w:noProof/>
        </w:rPr>
        <w:fldChar w:fldCharType="end"/>
      </w:r>
    </w:p>
    <w:p w14:paraId="778A69A5" w14:textId="75DDC20C"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12.6.5.1</w:t>
      </w:r>
      <w:r>
        <w:rPr>
          <w:rFonts w:asciiTheme="minorHAnsi" w:eastAsiaTheme="minorEastAsia" w:hAnsiTheme="minorHAnsi" w:cstheme="minorBidi"/>
          <w:noProof/>
          <w:kern w:val="2"/>
          <w:szCs w:val="22"/>
          <w:lang w:eastAsia="en-US"/>
          <w14:ligatures w14:val="standardContextual"/>
        </w:rPr>
        <w:tab/>
      </w:r>
      <w:r>
        <w:rPr>
          <w:noProof/>
        </w:rPr>
        <w:t xml:space="preserve"> Eligibility for Benefit</w:t>
      </w:r>
      <w:r>
        <w:rPr>
          <w:noProof/>
        </w:rPr>
        <w:tab/>
      </w:r>
      <w:r>
        <w:rPr>
          <w:noProof/>
        </w:rPr>
        <w:fldChar w:fldCharType="begin"/>
      </w:r>
      <w:r>
        <w:rPr>
          <w:noProof/>
        </w:rPr>
        <w:instrText xml:space="preserve"> PAGEREF _Toc138713683 \h </w:instrText>
      </w:r>
      <w:r>
        <w:rPr>
          <w:noProof/>
        </w:rPr>
      </w:r>
      <w:r>
        <w:rPr>
          <w:noProof/>
        </w:rPr>
        <w:fldChar w:fldCharType="separate"/>
      </w:r>
      <w:r w:rsidR="00D31A49">
        <w:rPr>
          <w:noProof/>
        </w:rPr>
        <w:t>37</w:t>
      </w:r>
      <w:r>
        <w:rPr>
          <w:noProof/>
        </w:rPr>
        <w:fldChar w:fldCharType="end"/>
      </w:r>
    </w:p>
    <w:p w14:paraId="1403C5AC" w14:textId="2147897A"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12.6.5.2</w:t>
      </w:r>
      <w:r>
        <w:rPr>
          <w:rFonts w:asciiTheme="minorHAnsi" w:eastAsiaTheme="minorEastAsia" w:hAnsiTheme="minorHAnsi" w:cstheme="minorBidi"/>
          <w:noProof/>
          <w:kern w:val="2"/>
          <w:szCs w:val="22"/>
          <w:lang w:eastAsia="en-US"/>
          <w14:ligatures w14:val="standardContextual"/>
        </w:rPr>
        <w:tab/>
      </w:r>
      <w:r>
        <w:rPr>
          <w:noProof/>
        </w:rPr>
        <w:t xml:space="preserve"> Payment</w:t>
      </w:r>
      <w:r>
        <w:rPr>
          <w:noProof/>
        </w:rPr>
        <w:tab/>
      </w:r>
      <w:r>
        <w:rPr>
          <w:noProof/>
        </w:rPr>
        <w:fldChar w:fldCharType="begin"/>
      </w:r>
      <w:r>
        <w:rPr>
          <w:noProof/>
        </w:rPr>
        <w:instrText xml:space="preserve"> PAGEREF _Toc138713684 \h </w:instrText>
      </w:r>
      <w:r>
        <w:rPr>
          <w:noProof/>
        </w:rPr>
      </w:r>
      <w:r>
        <w:rPr>
          <w:noProof/>
        </w:rPr>
        <w:fldChar w:fldCharType="separate"/>
      </w:r>
      <w:r w:rsidR="00D31A49">
        <w:rPr>
          <w:noProof/>
        </w:rPr>
        <w:t>37</w:t>
      </w:r>
      <w:r>
        <w:rPr>
          <w:noProof/>
        </w:rPr>
        <w:fldChar w:fldCharType="end"/>
      </w:r>
    </w:p>
    <w:p w14:paraId="6FC30C28" w14:textId="376E3EBD"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 xml:space="preserve">12.6.5.3 </w:t>
      </w:r>
      <w:r>
        <w:rPr>
          <w:rFonts w:asciiTheme="minorHAnsi" w:eastAsiaTheme="minorEastAsia" w:hAnsiTheme="minorHAnsi" w:cstheme="minorBidi"/>
          <w:noProof/>
          <w:kern w:val="2"/>
          <w:szCs w:val="22"/>
          <w:lang w:eastAsia="en-US"/>
          <w14:ligatures w14:val="standardContextual"/>
        </w:rPr>
        <w:tab/>
      </w:r>
      <w:r>
        <w:rPr>
          <w:noProof/>
        </w:rPr>
        <w:t xml:space="preserve"> Compliance with </w:t>
      </w:r>
      <w:r w:rsidRPr="009C319B">
        <w:rPr>
          <w:i/>
          <w:noProof/>
        </w:rPr>
        <w:t>Employment Insurance Act</w:t>
      </w:r>
      <w:r>
        <w:rPr>
          <w:noProof/>
        </w:rPr>
        <w:tab/>
      </w:r>
      <w:r>
        <w:rPr>
          <w:noProof/>
        </w:rPr>
        <w:fldChar w:fldCharType="begin"/>
      </w:r>
      <w:r>
        <w:rPr>
          <w:noProof/>
        </w:rPr>
        <w:instrText xml:space="preserve"> PAGEREF _Toc138713685 \h </w:instrText>
      </w:r>
      <w:r>
        <w:rPr>
          <w:noProof/>
        </w:rPr>
      </w:r>
      <w:r>
        <w:rPr>
          <w:noProof/>
        </w:rPr>
        <w:fldChar w:fldCharType="separate"/>
      </w:r>
      <w:r w:rsidR="00D31A49">
        <w:rPr>
          <w:noProof/>
        </w:rPr>
        <w:t>38</w:t>
      </w:r>
      <w:r>
        <w:rPr>
          <w:noProof/>
        </w:rPr>
        <w:fldChar w:fldCharType="end"/>
      </w:r>
    </w:p>
    <w:p w14:paraId="28B64EF9" w14:textId="3FC9977E"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12.6.5.4</w:t>
      </w:r>
      <w:r>
        <w:rPr>
          <w:rFonts w:asciiTheme="minorHAnsi" w:eastAsiaTheme="minorEastAsia" w:hAnsiTheme="minorHAnsi" w:cstheme="minorBidi"/>
          <w:noProof/>
          <w:kern w:val="2"/>
          <w:szCs w:val="22"/>
          <w:lang w:eastAsia="en-US"/>
          <w14:ligatures w14:val="standardContextual"/>
        </w:rPr>
        <w:tab/>
      </w:r>
      <w:r>
        <w:rPr>
          <w:noProof/>
        </w:rPr>
        <w:t xml:space="preserve"> Transfer</w:t>
      </w:r>
      <w:r>
        <w:rPr>
          <w:noProof/>
        </w:rPr>
        <w:tab/>
      </w:r>
      <w:r>
        <w:rPr>
          <w:noProof/>
        </w:rPr>
        <w:fldChar w:fldCharType="begin"/>
      </w:r>
      <w:r>
        <w:rPr>
          <w:noProof/>
        </w:rPr>
        <w:instrText xml:space="preserve"> PAGEREF _Toc138713686 \h </w:instrText>
      </w:r>
      <w:r>
        <w:rPr>
          <w:noProof/>
        </w:rPr>
      </w:r>
      <w:r>
        <w:rPr>
          <w:noProof/>
        </w:rPr>
        <w:fldChar w:fldCharType="separate"/>
      </w:r>
      <w:r w:rsidR="00D31A49">
        <w:rPr>
          <w:noProof/>
        </w:rPr>
        <w:t>38</w:t>
      </w:r>
      <w:r>
        <w:rPr>
          <w:noProof/>
        </w:rPr>
        <w:fldChar w:fldCharType="end"/>
      </w:r>
    </w:p>
    <w:p w14:paraId="7500646B" w14:textId="3E7D7337"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12.7</w:t>
      </w:r>
      <w:r>
        <w:rPr>
          <w:rFonts w:asciiTheme="minorHAnsi" w:eastAsiaTheme="minorEastAsia" w:hAnsiTheme="minorHAnsi" w:cstheme="minorBidi"/>
          <w:bCs w:val="0"/>
          <w:noProof/>
          <w:kern w:val="2"/>
          <w:szCs w:val="22"/>
          <w:lang w:eastAsia="en-US"/>
          <w14:ligatures w14:val="standardContextual"/>
        </w:rPr>
        <w:tab/>
      </w:r>
      <w:r>
        <w:rPr>
          <w:noProof/>
        </w:rPr>
        <w:t xml:space="preserve"> Prepaid Leave Plan</w:t>
      </w:r>
      <w:r>
        <w:rPr>
          <w:noProof/>
        </w:rPr>
        <w:tab/>
      </w:r>
      <w:r>
        <w:rPr>
          <w:noProof/>
        </w:rPr>
        <w:fldChar w:fldCharType="begin"/>
      </w:r>
      <w:r>
        <w:rPr>
          <w:noProof/>
        </w:rPr>
        <w:instrText xml:space="preserve"> PAGEREF _Toc138713687 \h </w:instrText>
      </w:r>
      <w:r>
        <w:rPr>
          <w:noProof/>
        </w:rPr>
      </w:r>
      <w:r>
        <w:rPr>
          <w:noProof/>
        </w:rPr>
        <w:fldChar w:fldCharType="separate"/>
      </w:r>
      <w:r w:rsidR="00D31A49">
        <w:rPr>
          <w:noProof/>
        </w:rPr>
        <w:t>38</w:t>
      </w:r>
      <w:r>
        <w:rPr>
          <w:noProof/>
        </w:rPr>
        <w:fldChar w:fldCharType="end"/>
      </w:r>
    </w:p>
    <w:p w14:paraId="2B196564" w14:textId="0F274A2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12.7.1</w:t>
      </w:r>
      <w:r>
        <w:rPr>
          <w:rFonts w:asciiTheme="minorHAnsi" w:eastAsiaTheme="minorEastAsia" w:hAnsiTheme="minorHAnsi" w:cstheme="minorBidi"/>
          <w:noProof/>
          <w:kern w:val="2"/>
          <w:szCs w:val="22"/>
          <w:lang w:eastAsia="en-US"/>
          <w14:ligatures w14:val="standardContextual"/>
        </w:rPr>
        <w:tab/>
      </w:r>
      <w:r>
        <w:rPr>
          <w:noProof/>
        </w:rPr>
        <w:t xml:space="preserve"> Purpose</w:t>
      </w:r>
      <w:r>
        <w:rPr>
          <w:noProof/>
        </w:rPr>
        <w:tab/>
      </w:r>
      <w:r>
        <w:rPr>
          <w:noProof/>
        </w:rPr>
        <w:fldChar w:fldCharType="begin"/>
      </w:r>
      <w:r>
        <w:rPr>
          <w:noProof/>
        </w:rPr>
        <w:instrText xml:space="preserve"> PAGEREF _Toc138713688 \h </w:instrText>
      </w:r>
      <w:r>
        <w:rPr>
          <w:noProof/>
        </w:rPr>
      </w:r>
      <w:r>
        <w:rPr>
          <w:noProof/>
        </w:rPr>
        <w:fldChar w:fldCharType="separate"/>
      </w:r>
      <w:r w:rsidR="00D31A49">
        <w:rPr>
          <w:noProof/>
        </w:rPr>
        <w:t>38</w:t>
      </w:r>
      <w:r>
        <w:rPr>
          <w:noProof/>
        </w:rPr>
        <w:fldChar w:fldCharType="end"/>
      </w:r>
    </w:p>
    <w:p w14:paraId="0853855F" w14:textId="44659EB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12.7.2</w:t>
      </w:r>
      <w:r>
        <w:rPr>
          <w:rFonts w:asciiTheme="minorHAnsi" w:eastAsiaTheme="minorEastAsia" w:hAnsiTheme="minorHAnsi" w:cstheme="minorBidi"/>
          <w:noProof/>
          <w:kern w:val="2"/>
          <w:szCs w:val="22"/>
          <w:lang w:eastAsia="en-US"/>
          <w14:ligatures w14:val="standardContextual"/>
        </w:rPr>
        <w:tab/>
      </w:r>
      <w:r>
        <w:rPr>
          <w:noProof/>
        </w:rPr>
        <w:t xml:space="preserve"> Eligibility</w:t>
      </w:r>
      <w:r>
        <w:rPr>
          <w:noProof/>
        </w:rPr>
        <w:tab/>
      </w:r>
      <w:r>
        <w:rPr>
          <w:noProof/>
        </w:rPr>
        <w:fldChar w:fldCharType="begin"/>
      </w:r>
      <w:r>
        <w:rPr>
          <w:noProof/>
        </w:rPr>
        <w:instrText xml:space="preserve"> PAGEREF _Toc138713689 \h </w:instrText>
      </w:r>
      <w:r>
        <w:rPr>
          <w:noProof/>
        </w:rPr>
      </w:r>
      <w:r>
        <w:rPr>
          <w:noProof/>
        </w:rPr>
        <w:fldChar w:fldCharType="separate"/>
      </w:r>
      <w:r w:rsidR="00D31A49">
        <w:rPr>
          <w:noProof/>
        </w:rPr>
        <w:t>38</w:t>
      </w:r>
      <w:r>
        <w:rPr>
          <w:noProof/>
        </w:rPr>
        <w:fldChar w:fldCharType="end"/>
      </w:r>
    </w:p>
    <w:p w14:paraId="07305167" w14:textId="74194826"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12.7.2.1</w:t>
      </w:r>
      <w:r>
        <w:rPr>
          <w:rFonts w:asciiTheme="minorHAnsi" w:eastAsiaTheme="minorEastAsia" w:hAnsiTheme="minorHAnsi" w:cstheme="minorBidi"/>
          <w:noProof/>
          <w:kern w:val="2"/>
          <w:szCs w:val="22"/>
          <w:lang w:eastAsia="en-US"/>
          <w14:ligatures w14:val="standardContextual"/>
        </w:rPr>
        <w:tab/>
      </w:r>
      <w:r>
        <w:rPr>
          <w:noProof/>
        </w:rPr>
        <w:t xml:space="preserve"> Application</w:t>
      </w:r>
      <w:r>
        <w:rPr>
          <w:noProof/>
        </w:rPr>
        <w:tab/>
      </w:r>
      <w:r>
        <w:rPr>
          <w:noProof/>
        </w:rPr>
        <w:fldChar w:fldCharType="begin"/>
      </w:r>
      <w:r>
        <w:rPr>
          <w:noProof/>
        </w:rPr>
        <w:instrText xml:space="preserve"> PAGEREF _Toc138713690 \h </w:instrText>
      </w:r>
      <w:r>
        <w:rPr>
          <w:noProof/>
        </w:rPr>
      </w:r>
      <w:r>
        <w:rPr>
          <w:noProof/>
        </w:rPr>
        <w:fldChar w:fldCharType="separate"/>
      </w:r>
      <w:r w:rsidR="00D31A49">
        <w:rPr>
          <w:noProof/>
        </w:rPr>
        <w:t>39</w:t>
      </w:r>
      <w:r>
        <w:rPr>
          <w:noProof/>
        </w:rPr>
        <w:fldChar w:fldCharType="end"/>
      </w:r>
    </w:p>
    <w:p w14:paraId="63AF7F42" w14:textId="41B28B8F"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12.7.2.2</w:t>
      </w:r>
      <w:r>
        <w:rPr>
          <w:rFonts w:asciiTheme="minorHAnsi" w:eastAsiaTheme="minorEastAsia" w:hAnsiTheme="minorHAnsi" w:cstheme="minorBidi"/>
          <w:noProof/>
          <w:kern w:val="2"/>
          <w:szCs w:val="22"/>
          <w:lang w:eastAsia="en-US"/>
          <w14:ligatures w14:val="standardContextual"/>
        </w:rPr>
        <w:tab/>
      </w:r>
      <w:r>
        <w:rPr>
          <w:noProof/>
        </w:rPr>
        <w:t xml:space="preserve"> Approval</w:t>
      </w:r>
      <w:r>
        <w:rPr>
          <w:noProof/>
        </w:rPr>
        <w:tab/>
      </w:r>
      <w:r>
        <w:rPr>
          <w:noProof/>
        </w:rPr>
        <w:fldChar w:fldCharType="begin"/>
      </w:r>
      <w:r>
        <w:rPr>
          <w:noProof/>
        </w:rPr>
        <w:instrText xml:space="preserve"> PAGEREF _Toc138713691 \h </w:instrText>
      </w:r>
      <w:r>
        <w:rPr>
          <w:noProof/>
        </w:rPr>
      </w:r>
      <w:r>
        <w:rPr>
          <w:noProof/>
        </w:rPr>
        <w:fldChar w:fldCharType="separate"/>
      </w:r>
      <w:r w:rsidR="00D31A49">
        <w:rPr>
          <w:noProof/>
        </w:rPr>
        <w:t>39</w:t>
      </w:r>
      <w:r>
        <w:rPr>
          <w:noProof/>
        </w:rPr>
        <w:fldChar w:fldCharType="end"/>
      </w:r>
    </w:p>
    <w:p w14:paraId="5EB1F292" w14:textId="28785F3D"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lastRenderedPageBreak/>
        <w:t>12.7.2.3</w:t>
      </w:r>
      <w:r>
        <w:rPr>
          <w:rFonts w:asciiTheme="minorHAnsi" w:eastAsiaTheme="minorEastAsia" w:hAnsiTheme="minorHAnsi" w:cstheme="minorBidi"/>
          <w:noProof/>
          <w:kern w:val="2"/>
          <w:szCs w:val="22"/>
          <w:lang w:eastAsia="en-US"/>
          <w14:ligatures w14:val="standardContextual"/>
        </w:rPr>
        <w:tab/>
      </w:r>
      <w:r>
        <w:rPr>
          <w:noProof/>
        </w:rPr>
        <w:t xml:space="preserve"> Deferral</w:t>
      </w:r>
      <w:r>
        <w:rPr>
          <w:noProof/>
        </w:rPr>
        <w:tab/>
      </w:r>
      <w:r>
        <w:rPr>
          <w:noProof/>
        </w:rPr>
        <w:fldChar w:fldCharType="begin"/>
      </w:r>
      <w:r>
        <w:rPr>
          <w:noProof/>
        </w:rPr>
        <w:instrText xml:space="preserve"> PAGEREF _Toc138713692 \h </w:instrText>
      </w:r>
      <w:r>
        <w:rPr>
          <w:noProof/>
        </w:rPr>
      </w:r>
      <w:r>
        <w:rPr>
          <w:noProof/>
        </w:rPr>
        <w:fldChar w:fldCharType="separate"/>
      </w:r>
      <w:r w:rsidR="00D31A49">
        <w:rPr>
          <w:noProof/>
        </w:rPr>
        <w:t>39</w:t>
      </w:r>
      <w:r>
        <w:rPr>
          <w:noProof/>
        </w:rPr>
        <w:fldChar w:fldCharType="end"/>
      </w:r>
    </w:p>
    <w:p w14:paraId="6BB3C4F2" w14:textId="3689E68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12.7.2.4</w:t>
      </w:r>
      <w:r>
        <w:rPr>
          <w:rFonts w:asciiTheme="minorHAnsi" w:eastAsiaTheme="minorEastAsia" w:hAnsiTheme="minorHAnsi" w:cstheme="minorBidi"/>
          <w:noProof/>
          <w:kern w:val="2"/>
          <w:szCs w:val="22"/>
          <w:lang w:eastAsia="en-US"/>
          <w14:ligatures w14:val="standardContextual"/>
        </w:rPr>
        <w:tab/>
      </w:r>
      <w:r>
        <w:rPr>
          <w:noProof/>
        </w:rPr>
        <w:t xml:space="preserve"> Leave</w:t>
      </w:r>
      <w:r>
        <w:rPr>
          <w:noProof/>
        </w:rPr>
        <w:tab/>
      </w:r>
      <w:r>
        <w:rPr>
          <w:noProof/>
        </w:rPr>
        <w:fldChar w:fldCharType="begin"/>
      </w:r>
      <w:r>
        <w:rPr>
          <w:noProof/>
        </w:rPr>
        <w:instrText xml:space="preserve"> PAGEREF _Toc138713693 \h </w:instrText>
      </w:r>
      <w:r>
        <w:rPr>
          <w:noProof/>
        </w:rPr>
      </w:r>
      <w:r>
        <w:rPr>
          <w:noProof/>
        </w:rPr>
        <w:fldChar w:fldCharType="separate"/>
      </w:r>
      <w:r w:rsidR="00D31A49">
        <w:rPr>
          <w:noProof/>
        </w:rPr>
        <w:t>39</w:t>
      </w:r>
      <w:r>
        <w:rPr>
          <w:noProof/>
        </w:rPr>
        <w:fldChar w:fldCharType="end"/>
      </w:r>
    </w:p>
    <w:p w14:paraId="6A97660E" w14:textId="2DC26902"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12.7.2.5</w:t>
      </w:r>
      <w:r>
        <w:rPr>
          <w:rFonts w:asciiTheme="minorHAnsi" w:eastAsiaTheme="minorEastAsia" w:hAnsiTheme="minorHAnsi" w:cstheme="minorBidi"/>
          <w:noProof/>
          <w:kern w:val="2"/>
          <w:szCs w:val="22"/>
          <w:lang w:eastAsia="en-US"/>
          <w14:ligatures w14:val="standardContextual"/>
        </w:rPr>
        <w:tab/>
      </w:r>
      <w:r>
        <w:rPr>
          <w:noProof/>
        </w:rPr>
        <w:t xml:space="preserve"> Written Agreement</w:t>
      </w:r>
      <w:r>
        <w:rPr>
          <w:noProof/>
        </w:rPr>
        <w:tab/>
      </w:r>
      <w:r>
        <w:rPr>
          <w:noProof/>
        </w:rPr>
        <w:fldChar w:fldCharType="begin"/>
      </w:r>
      <w:r>
        <w:rPr>
          <w:noProof/>
        </w:rPr>
        <w:instrText xml:space="preserve"> PAGEREF _Toc138713694 \h </w:instrText>
      </w:r>
      <w:r>
        <w:rPr>
          <w:noProof/>
        </w:rPr>
      </w:r>
      <w:r>
        <w:rPr>
          <w:noProof/>
        </w:rPr>
        <w:fldChar w:fldCharType="separate"/>
      </w:r>
      <w:r w:rsidR="00D31A49">
        <w:rPr>
          <w:noProof/>
        </w:rPr>
        <w:t>39</w:t>
      </w:r>
      <w:r>
        <w:rPr>
          <w:noProof/>
        </w:rPr>
        <w:fldChar w:fldCharType="end"/>
      </w:r>
    </w:p>
    <w:p w14:paraId="4D3327E3" w14:textId="2AA07A6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12.7.3</w:t>
      </w:r>
      <w:r>
        <w:rPr>
          <w:rFonts w:asciiTheme="minorHAnsi" w:eastAsiaTheme="minorEastAsia" w:hAnsiTheme="minorHAnsi" w:cstheme="minorBidi"/>
          <w:noProof/>
          <w:kern w:val="2"/>
          <w:szCs w:val="22"/>
          <w:lang w:eastAsia="en-US"/>
          <w14:ligatures w14:val="standardContextual"/>
        </w:rPr>
        <w:tab/>
      </w:r>
      <w:r>
        <w:rPr>
          <w:noProof/>
        </w:rPr>
        <w:t xml:space="preserve"> Terms and Conditions</w:t>
      </w:r>
      <w:r>
        <w:rPr>
          <w:noProof/>
        </w:rPr>
        <w:tab/>
      </w:r>
      <w:r>
        <w:rPr>
          <w:noProof/>
        </w:rPr>
        <w:fldChar w:fldCharType="begin"/>
      </w:r>
      <w:r>
        <w:rPr>
          <w:noProof/>
        </w:rPr>
        <w:instrText xml:space="preserve"> PAGEREF _Toc138713695 \h </w:instrText>
      </w:r>
      <w:r>
        <w:rPr>
          <w:noProof/>
        </w:rPr>
      </w:r>
      <w:r>
        <w:rPr>
          <w:noProof/>
        </w:rPr>
        <w:fldChar w:fldCharType="separate"/>
      </w:r>
      <w:r w:rsidR="00D31A49">
        <w:rPr>
          <w:noProof/>
        </w:rPr>
        <w:t>39</w:t>
      </w:r>
      <w:r>
        <w:rPr>
          <w:noProof/>
        </w:rPr>
        <w:fldChar w:fldCharType="end"/>
      </w:r>
    </w:p>
    <w:p w14:paraId="3E8E1285" w14:textId="3C87F3A0"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w:t>
      </w:r>
      <w:r>
        <w:rPr>
          <w:rFonts w:asciiTheme="minorHAnsi" w:eastAsiaTheme="minorEastAsia" w:hAnsiTheme="minorHAnsi" w:cstheme="minorBidi"/>
          <w:noProof/>
          <w:kern w:val="2"/>
          <w:szCs w:val="22"/>
          <w:lang w:eastAsia="en-US"/>
          <w14:ligatures w14:val="standardContextual"/>
        </w:rPr>
        <w:tab/>
      </w:r>
      <w:r>
        <w:rPr>
          <w:noProof/>
        </w:rPr>
        <w:t xml:space="preserve"> Wages</w:t>
      </w:r>
      <w:r>
        <w:rPr>
          <w:noProof/>
        </w:rPr>
        <w:tab/>
      </w:r>
      <w:r>
        <w:rPr>
          <w:noProof/>
        </w:rPr>
        <w:fldChar w:fldCharType="begin"/>
      </w:r>
      <w:r>
        <w:rPr>
          <w:noProof/>
        </w:rPr>
        <w:instrText xml:space="preserve"> PAGEREF _Toc138713696 \h </w:instrText>
      </w:r>
      <w:r>
        <w:rPr>
          <w:noProof/>
        </w:rPr>
      </w:r>
      <w:r>
        <w:rPr>
          <w:noProof/>
        </w:rPr>
        <w:fldChar w:fldCharType="separate"/>
      </w:r>
      <w:r w:rsidR="00D31A49">
        <w:rPr>
          <w:noProof/>
        </w:rPr>
        <w:t>39</w:t>
      </w:r>
      <w:r>
        <w:rPr>
          <w:noProof/>
        </w:rPr>
        <w:fldChar w:fldCharType="end"/>
      </w:r>
    </w:p>
    <w:p w14:paraId="6B695719" w14:textId="214E444D"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12.7.3.2</w:t>
      </w:r>
      <w:r>
        <w:rPr>
          <w:rFonts w:asciiTheme="minorHAnsi" w:eastAsiaTheme="minorEastAsia" w:hAnsiTheme="minorHAnsi" w:cstheme="minorBidi"/>
          <w:noProof/>
          <w:kern w:val="2"/>
          <w:szCs w:val="22"/>
          <w:lang w:eastAsia="en-US"/>
          <w14:ligatures w14:val="standardContextual"/>
        </w:rPr>
        <w:tab/>
      </w:r>
      <w:r>
        <w:rPr>
          <w:noProof/>
        </w:rPr>
        <w:t xml:space="preserve"> Interest Rate</w:t>
      </w:r>
      <w:r>
        <w:rPr>
          <w:noProof/>
        </w:rPr>
        <w:tab/>
      </w:r>
      <w:r>
        <w:rPr>
          <w:noProof/>
        </w:rPr>
        <w:fldChar w:fldCharType="begin"/>
      </w:r>
      <w:r>
        <w:rPr>
          <w:noProof/>
        </w:rPr>
        <w:instrText xml:space="preserve"> PAGEREF _Toc138713697 \h </w:instrText>
      </w:r>
      <w:r>
        <w:rPr>
          <w:noProof/>
        </w:rPr>
      </w:r>
      <w:r>
        <w:rPr>
          <w:noProof/>
        </w:rPr>
        <w:fldChar w:fldCharType="separate"/>
      </w:r>
      <w:r w:rsidR="00D31A49">
        <w:rPr>
          <w:noProof/>
        </w:rPr>
        <w:t>40</w:t>
      </w:r>
      <w:r>
        <w:rPr>
          <w:noProof/>
        </w:rPr>
        <w:fldChar w:fldCharType="end"/>
      </w:r>
    </w:p>
    <w:p w14:paraId="433F51AB" w14:textId="38FD3F4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12.7.3.3</w:t>
      </w:r>
      <w:r>
        <w:rPr>
          <w:rFonts w:asciiTheme="minorHAnsi" w:eastAsiaTheme="minorEastAsia" w:hAnsiTheme="minorHAnsi" w:cstheme="minorBidi"/>
          <w:noProof/>
          <w:kern w:val="2"/>
          <w:szCs w:val="22"/>
          <w:lang w:eastAsia="en-US"/>
          <w14:ligatures w14:val="standardContextual"/>
        </w:rPr>
        <w:tab/>
      </w:r>
      <w:r>
        <w:rPr>
          <w:noProof/>
        </w:rPr>
        <w:t xml:space="preserve"> Deferral Period (Benefits Structuring)</w:t>
      </w:r>
      <w:r>
        <w:rPr>
          <w:noProof/>
        </w:rPr>
        <w:tab/>
      </w:r>
      <w:r>
        <w:rPr>
          <w:noProof/>
        </w:rPr>
        <w:fldChar w:fldCharType="begin"/>
      </w:r>
      <w:r>
        <w:rPr>
          <w:noProof/>
        </w:rPr>
        <w:instrText xml:space="preserve"> PAGEREF _Toc138713698 \h </w:instrText>
      </w:r>
      <w:r>
        <w:rPr>
          <w:noProof/>
        </w:rPr>
      </w:r>
      <w:r>
        <w:rPr>
          <w:noProof/>
        </w:rPr>
        <w:fldChar w:fldCharType="separate"/>
      </w:r>
      <w:r w:rsidR="00D31A49">
        <w:rPr>
          <w:noProof/>
        </w:rPr>
        <w:t>40</w:t>
      </w:r>
      <w:r>
        <w:rPr>
          <w:noProof/>
        </w:rPr>
        <w:fldChar w:fldCharType="end"/>
      </w:r>
    </w:p>
    <w:p w14:paraId="6F2CE310" w14:textId="3A4C956E"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12.7.3.4</w:t>
      </w:r>
      <w:r>
        <w:rPr>
          <w:rFonts w:asciiTheme="minorHAnsi" w:eastAsiaTheme="minorEastAsia" w:hAnsiTheme="minorHAnsi" w:cstheme="minorBidi"/>
          <w:noProof/>
          <w:kern w:val="2"/>
          <w:szCs w:val="22"/>
          <w:lang w:eastAsia="en-US"/>
          <w14:ligatures w14:val="standardContextual"/>
        </w:rPr>
        <w:tab/>
      </w:r>
      <w:r>
        <w:rPr>
          <w:noProof/>
        </w:rPr>
        <w:t xml:space="preserve"> Employee Benefit Coverage &amp; Premiums</w:t>
      </w:r>
      <w:r>
        <w:rPr>
          <w:noProof/>
        </w:rPr>
        <w:tab/>
      </w:r>
      <w:r>
        <w:rPr>
          <w:noProof/>
        </w:rPr>
        <w:fldChar w:fldCharType="begin"/>
      </w:r>
      <w:r>
        <w:rPr>
          <w:noProof/>
        </w:rPr>
        <w:instrText xml:space="preserve"> PAGEREF _Toc138713699 \h </w:instrText>
      </w:r>
      <w:r>
        <w:rPr>
          <w:noProof/>
        </w:rPr>
      </w:r>
      <w:r>
        <w:rPr>
          <w:noProof/>
        </w:rPr>
        <w:fldChar w:fldCharType="separate"/>
      </w:r>
      <w:r w:rsidR="00D31A49">
        <w:rPr>
          <w:noProof/>
        </w:rPr>
        <w:t>40</w:t>
      </w:r>
      <w:r>
        <w:rPr>
          <w:noProof/>
        </w:rPr>
        <w:fldChar w:fldCharType="end"/>
      </w:r>
    </w:p>
    <w:p w14:paraId="280FC3C4" w14:textId="46DED2D2"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12.7.3.5</w:t>
      </w:r>
      <w:r>
        <w:rPr>
          <w:rFonts w:asciiTheme="minorHAnsi" w:eastAsiaTheme="minorEastAsia" w:hAnsiTheme="minorHAnsi" w:cstheme="minorBidi"/>
          <w:noProof/>
          <w:kern w:val="2"/>
          <w:szCs w:val="22"/>
          <w:lang w:eastAsia="en-US"/>
          <w14:ligatures w14:val="standardContextual"/>
        </w:rPr>
        <w:tab/>
      </w:r>
      <w:r>
        <w:rPr>
          <w:noProof/>
        </w:rPr>
        <w:t xml:space="preserve"> Leave Period (Benefits Structuring)</w:t>
      </w:r>
      <w:r>
        <w:rPr>
          <w:noProof/>
        </w:rPr>
        <w:tab/>
      </w:r>
      <w:r>
        <w:rPr>
          <w:noProof/>
        </w:rPr>
        <w:fldChar w:fldCharType="begin"/>
      </w:r>
      <w:r>
        <w:rPr>
          <w:noProof/>
        </w:rPr>
        <w:instrText xml:space="preserve"> PAGEREF _Toc138713700 \h </w:instrText>
      </w:r>
      <w:r>
        <w:rPr>
          <w:noProof/>
        </w:rPr>
      </w:r>
      <w:r>
        <w:rPr>
          <w:noProof/>
        </w:rPr>
        <w:fldChar w:fldCharType="separate"/>
      </w:r>
      <w:r w:rsidR="00D31A49">
        <w:rPr>
          <w:noProof/>
        </w:rPr>
        <w:t>40</w:t>
      </w:r>
      <w:r>
        <w:rPr>
          <w:noProof/>
        </w:rPr>
        <w:fldChar w:fldCharType="end"/>
      </w:r>
    </w:p>
    <w:p w14:paraId="7FD5FFDB" w14:textId="64D852B0"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12.7.3.6</w:t>
      </w:r>
      <w:r>
        <w:rPr>
          <w:rFonts w:asciiTheme="minorHAnsi" w:eastAsiaTheme="minorEastAsia" w:hAnsiTheme="minorHAnsi" w:cstheme="minorBidi"/>
          <w:noProof/>
          <w:kern w:val="2"/>
          <w:szCs w:val="22"/>
          <w:lang w:eastAsia="en-US"/>
          <w14:ligatures w14:val="standardContextual"/>
        </w:rPr>
        <w:tab/>
      </w:r>
      <w:r>
        <w:rPr>
          <w:noProof/>
        </w:rPr>
        <w:t xml:space="preserve"> Payout</w:t>
      </w:r>
      <w:r>
        <w:rPr>
          <w:noProof/>
        </w:rPr>
        <w:tab/>
      </w:r>
      <w:r>
        <w:rPr>
          <w:noProof/>
        </w:rPr>
        <w:fldChar w:fldCharType="begin"/>
      </w:r>
      <w:r>
        <w:rPr>
          <w:noProof/>
        </w:rPr>
        <w:instrText xml:space="preserve"> PAGEREF _Toc138713701 \h </w:instrText>
      </w:r>
      <w:r>
        <w:rPr>
          <w:noProof/>
        </w:rPr>
      </w:r>
      <w:r>
        <w:rPr>
          <w:noProof/>
        </w:rPr>
        <w:fldChar w:fldCharType="separate"/>
      </w:r>
      <w:r w:rsidR="00D31A49">
        <w:rPr>
          <w:noProof/>
        </w:rPr>
        <w:t>40</w:t>
      </w:r>
      <w:r>
        <w:rPr>
          <w:noProof/>
        </w:rPr>
        <w:fldChar w:fldCharType="end"/>
      </w:r>
    </w:p>
    <w:p w14:paraId="4FC5639A" w14:textId="609AFD6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12.7.3.7</w:t>
      </w:r>
      <w:r>
        <w:rPr>
          <w:rFonts w:asciiTheme="minorHAnsi" w:eastAsiaTheme="minorEastAsia" w:hAnsiTheme="minorHAnsi" w:cstheme="minorBidi"/>
          <w:noProof/>
          <w:kern w:val="2"/>
          <w:szCs w:val="22"/>
          <w:lang w:eastAsia="en-US"/>
          <w14:ligatures w14:val="standardContextual"/>
        </w:rPr>
        <w:tab/>
      </w:r>
      <w:r>
        <w:rPr>
          <w:noProof/>
        </w:rPr>
        <w:t xml:space="preserve"> Assignment on Return</w:t>
      </w:r>
      <w:r>
        <w:rPr>
          <w:noProof/>
        </w:rPr>
        <w:tab/>
      </w:r>
      <w:r>
        <w:rPr>
          <w:noProof/>
        </w:rPr>
        <w:fldChar w:fldCharType="begin"/>
      </w:r>
      <w:r>
        <w:rPr>
          <w:noProof/>
        </w:rPr>
        <w:instrText xml:space="preserve"> PAGEREF _Toc138713702 \h </w:instrText>
      </w:r>
      <w:r>
        <w:rPr>
          <w:noProof/>
        </w:rPr>
      </w:r>
      <w:r>
        <w:rPr>
          <w:noProof/>
        </w:rPr>
        <w:fldChar w:fldCharType="separate"/>
      </w:r>
      <w:r w:rsidR="00D31A49">
        <w:rPr>
          <w:noProof/>
        </w:rPr>
        <w:t>40</w:t>
      </w:r>
      <w:r>
        <w:rPr>
          <w:noProof/>
        </w:rPr>
        <w:fldChar w:fldCharType="end"/>
      </w:r>
    </w:p>
    <w:p w14:paraId="628AEC46" w14:textId="3597E701"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12.7.3.8</w:t>
      </w:r>
      <w:r>
        <w:rPr>
          <w:rFonts w:asciiTheme="minorHAnsi" w:eastAsiaTheme="minorEastAsia" w:hAnsiTheme="minorHAnsi" w:cstheme="minorBidi"/>
          <w:noProof/>
          <w:kern w:val="2"/>
          <w:szCs w:val="22"/>
          <w:lang w:eastAsia="en-US"/>
          <w14:ligatures w14:val="standardContextual"/>
        </w:rPr>
        <w:tab/>
      </w:r>
      <w:r>
        <w:rPr>
          <w:noProof/>
        </w:rPr>
        <w:t xml:space="preserve"> Applicability of Benefits</w:t>
      </w:r>
      <w:r>
        <w:rPr>
          <w:noProof/>
        </w:rPr>
        <w:tab/>
      </w:r>
      <w:r>
        <w:rPr>
          <w:noProof/>
        </w:rPr>
        <w:fldChar w:fldCharType="begin"/>
      </w:r>
      <w:r>
        <w:rPr>
          <w:noProof/>
        </w:rPr>
        <w:instrText xml:space="preserve"> PAGEREF _Toc138713703 \h </w:instrText>
      </w:r>
      <w:r>
        <w:rPr>
          <w:noProof/>
        </w:rPr>
      </w:r>
      <w:r>
        <w:rPr>
          <w:noProof/>
        </w:rPr>
        <w:fldChar w:fldCharType="separate"/>
      </w:r>
      <w:r w:rsidR="00D31A49">
        <w:rPr>
          <w:noProof/>
        </w:rPr>
        <w:t>41</w:t>
      </w:r>
      <w:r>
        <w:rPr>
          <w:noProof/>
        </w:rPr>
        <w:fldChar w:fldCharType="end"/>
      </w:r>
    </w:p>
    <w:p w14:paraId="069737C3" w14:textId="6F40FFB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12.7.3.9</w:t>
      </w:r>
      <w:r>
        <w:rPr>
          <w:rFonts w:asciiTheme="minorHAnsi" w:eastAsiaTheme="minorEastAsia" w:hAnsiTheme="minorHAnsi" w:cstheme="minorBidi"/>
          <w:noProof/>
          <w:kern w:val="2"/>
          <w:szCs w:val="22"/>
          <w:lang w:eastAsia="en-US"/>
          <w14:ligatures w14:val="standardContextual"/>
        </w:rPr>
        <w:tab/>
      </w:r>
      <w:r>
        <w:rPr>
          <w:noProof/>
        </w:rPr>
        <w:t xml:space="preserve"> Withdrawal Rights</w:t>
      </w:r>
      <w:r>
        <w:rPr>
          <w:noProof/>
        </w:rPr>
        <w:tab/>
      </w:r>
      <w:r>
        <w:rPr>
          <w:noProof/>
        </w:rPr>
        <w:fldChar w:fldCharType="begin"/>
      </w:r>
      <w:r>
        <w:rPr>
          <w:noProof/>
        </w:rPr>
        <w:instrText xml:space="preserve"> PAGEREF _Toc138713704 \h </w:instrText>
      </w:r>
      <w:r>
        <w:rPr>
          <w:noProof/>
        </w:rPr>
      </w:r>
      <w:r>
        <w:rPr>
          <w:noProof/>
        </w:rPr>
        <w:fldChar w:fldCharType="separate"/>
      </w:r>
      <w:r w:rsidR="00D31A49">
        <w:rPr>
          <w:noProof/>
        </w:rPr>
        <w:t>41</w:t>
      </w:r>
      <w:r>
        <w:rPr>
          <w:noProof/>
        </w:rPr>
        <w:fldChar w:fldCharType="end"/>
      </w:r>
    </w:p>
    <w:p w14:paraId="7242F0C1" w14:textId="75DD6D3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12.7.3.10</w:t>
      </w:r>
      <w:r>
        <w:rPr>
          <w:rFonts w:asciiTheme="minorHAnsi" w:eastAsiaTheme="minorEastAsia" w:hAnsiTheme="minorHAnsi" w:cstheme="minorBidi"/>
          <w:noProof/>
          <w:kern w:val="2"/>
          <w:szCs w:val="22"/>
          <w:lang w:eastAsia="en-US"/>
          <w14:ligatures w14:val="standardContextual"/>
        </w:rPr>
        <w:tab/>
      </w:r>
      <w:r>
        <w:rPr>
          <w:noProof/>
        </w:rPr>
        <w:t xml:space="preserve"> Leave Postponement</w:t>
      </w:r>
      <w:r>
        <w:rPr>
          <w:noProof/>
        </w:rPr>
        <w:tab/>
      </w:r>
      <w:r>
        <w:rPr>
          <w:noProof/>
        </w:rPr>
        <w:fldChar w:fldCharType="begin"/>
      </w:r>
      <w:r>
        <w:rPr>
          <w:noProof/>
        </w:rPr>
        <w:instrText xml:space="preserve"> PAGEREF _Toc138713705 \h </w:instrText>
      </w:r>
      <w:r>
        <w:rPr>
          <w:noProof/>
        </w:rPr>
      </w:r>
      <w:r>
        <w:rPr>
          <w:noProof/>
        </w:rPr>
        <w:fldChar w:fldCharType="separate"/>
      </w:r>
      <w:r w:rsidR="00D31A49">
        <w:rPr>
          <w:noProof/>
        </w:rPr>
        <w:t>41</w:t>
      </w:r>
      <w:r>
        <w:rPr>
          <w:noProof/>
        </w:rPr>
        <w:fldChar w:fldCharType="end"/>
      </w:r>
    </w:p>
    <w:p w14:paraId="0D1B0FCE" w14:textId="57E6F10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12.7.3.11</w:t>
      </w:r>
      <w:r>
        <w:rPr>
          <w:rFonts w:asciiTheme="minorHAnsi" w:eastAsiaTheme="minorEastAsia" w:hAnsiTheme="minorHAnsi" w:cstheme="minorBidi"/>
          <w:noProof/>
          <w:kern w:val="2"/>
          <w:szCs w:val="22"/>
          <w:lang w:eastAsia="en-US"/>
          <w14:ligatures w14:val="standardContextual"/>
        </w:rPr>
        <w:tab/>
      </w:r>
      <w:r>
        <w:rPr>
          <w:noProof/>
        </w:rPr>
        <w:t xml:space="preserve"> Interest Accumulation</w:t>
      </w:r>
      <w:r>
        <w:rPr>
          <w:noProof/>
        </w:rPr>
        <w:tab/>
      </w:r>
      <w:r>
        <w:rPr>
          <w:noProof/>
        </w:rPr>
        <w:fldChar w:fldCharType="begin"/>
      </w:r>
      <w:r>
        <w:rPr>
          <w:noProof/>
        </w:rPr>
        <w:instrText xml:space="preserve"> PAGEREF _Toc138713706 \h </w:instrText>
      </w:r>
      <w:r>
        <w:rPr>
          <w:noProof/>
        </w:rPr>
      </w:r>
      <w:r>
        <w:rPr>
          <w:noProof/>
        </w:rPr>
        <w:fldChar w:fldCharType="separate"/>
      </w:r>
      <w:r w:rsidR="00D31A49">
        <w:rPr>
          <w:noProof/>
        </w:rPr>
        <w:t>41</w:t>
      </w:r>
      <w:r>
        <w:rPr>
          <w:noProof/>
        </w:rPr>
        <w:fldChar w:fldCharType="end"/>
      </w:r>
    </w:p>
    <w:p w14:paraId="623A16B1" w14:textId="562CBE80"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12.7.3.12</w:t>
      </w:r>
      <w:r>
        <w:rPr>
          <w:rFonts w:asciiTheme="minorHAnsi" w:eastAsiaTheme="minorEastAsia" w:hAnsiTheme="minorHAnsi" w:cstheme="minorBidi"/>
          <w:noProof/>
          <w:kern w:val="2"/>
          <w:szCs w:val="22"/>
          <w:lang w:eastAsia="en-US"/>
          <w14:ligatures w14:val="standardContextual"/>
        </w:rPr>
        <w:tab/>
      </w:r>
      <w:r>
        <w:rPr>
          <w:noProof/>
        </w:rPr>
        <w:t xml:space="preserve"> On Leaving Employment</w:t>
      </w:r>
      <w:r>
        <w:rPr>
          <w:noProof/>
        </w:rPr>
        <w:tab/>
      </w:r>
      <w:r>
        <w:rPr>
          <w:noProof/>
        </w:rPr>
        <w:fldChar w:fldCharType="begin"/>
      </w:r>
      <w:r>
        <w:rPr>
          <w:noProof/>
        </w:rPr>
        <w:instrText xml:space="preserve"> PAGEREF _Toc138713707 \h </w:instrText>
      </w:r>
      <w:r>
        <w:rPr>
          <w:noProof/>
        </w:rPr>
      </w:r>
      <w:r>
        <w:rPr>
          <w:noProof/>
        </w:rPr>
        <w:fldChar w:fldCharType="separate"/>
      </w:r>
      <w:r w:rsidR="00D31A49">
        <w:rPr>
          <w:noProof/>
        </w:rPr>
        <w:t>41</w:t>
      </w:r>
      <w:r>
        <w:rPr>
          <w:noProof/>
        </w:rPr>
        <w:fldChar w:fldCharType="end"/>
      </w:r>
    </w:p>
    <w:p w14:paraId="698581BB" w14:textId="2C003E02"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12.7.3.13</w:t>
      </w:r>
      <w:r>
        <w:rPr>
          <w:rFonts w:asciiTheme="minorHAnsi" w:eastAsiaTheme="minorEastAsia" w:hAnsiTheme="minorHAnsi" w:cstheme="minorBidi"/>
          <w:noProof/>
          <w:kern w:val="2"/>
          <w:szCs w:val="22"/>
          <w:lang w:eastAsia="en-US"/>
          <w14:ligatures w14:val="standardContextual"/>
        </w:rPr>
        <w:tab/>
      </w:r>
      <w:r>
        <w:rPr>
          <w:noProof/>
        </w:rPr>
        <w:t xml:space="preserve"> Death Clause</w:t>
      </w:r>
      <w:r>
        <w:rPr>
          <w:noProof/>
        </w:rPr>
        <w:tab/>
      </w:r>
      <w:r>
        <w:rPr>
          <w:noProof/>
        </w:rPr>
        <w:fldChar w:fldCharType="begin"/>
      </w:r>
      <w:r>
        <w:rPr>
          <w:noProof/>
        </w:rPr>
        <w:instrText xml:space="preserve"> PAGEREF _Toc138713708 \h </w:instrText>
      </w:r>
      <w:r>
        <w:rPr>
          <w:noProof/>
        </w:rPr>
      </w:r>
      <w:r>
        <w:rPr>
          <w:noProof/>
        </w:rPr>
        <w:fldChar w:fldCharType="separate"/>
      </w:r>
      <w:r w:rsidR="00D31A49">
        <w:rPr>
          <w:noProof/>
        </w:rPr>
        <w:t>42</w:t>
      </w:r>
      <w:r>
        <w:rPr>
          <w:noProof/>
        </w:rPr>
        <w:fldChar w:fldCharType="end"/>
      </w:r>
    </w:p>
    <w:p w14:paraId="41CEBF52" w14:textId="5E6A298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12.7.3.14</w:t>
      </w:r>
      <w:r>
        <w:rPr>
          <w:rFonts w:asciiTheme="minorHAnsi" w:eastAsiaTheme="minorEastAsia" w:hAnsiTheme="minorHAnsi" w:cstheme="minorBidi"/>
          <w:noProof/>
          <w:kern w:val="2"/>
          <w:szCs w:val="22"/>
          <w:lang w:eastAsia="en-US"/>
          <w14:ligatures w14:val="standardContextual"/>
        </w:rPr>
        <w:tab/>
      </w:r>
      <w:r>
        <w:rPr>
          <w:noProof/>
        </w:rPr>
        <w:t xml:space="preserve"> Serious Illness</w:t>
      </w:r>
      <w:r>
        <w:rPr>
          <w:noProof/>
        </w:rPr>
        <w:tab/>
      </w:r>
      <w:r>
        <w:rPr>
          <w:noProof/>
        </w:rPr>
        <w:fldChar w:fldCharType="begin"/>
      </w:r>
      <w:r>
        <w:rPr>
          <w:noProof/>
        </w:rPr>
        <w:instrText xml:space="preserve"> PAGEREF _Toc138713709 \h </w:instrText>
      </w:r>
      <w:r>
        <w:rPr>
          <w:noProof/>
        </w:rPr>
      </w:r>
      <w:r>
        <w:rPr>
          <w:noProof/>
        </w:rPr>
        <w:fldChar w:fldCharType="separate"/>
      </w:r>
      <w:r w:rsidR="00D31A49">
        <w:rPr>
          <w:noProof/>
        </w:rPr>
        <w:t>42</w:t>
      </w:r>
      <w:r>
        <w:rPr>
          <w:noProof/>
        </w:rPr>
        <w:fldChar w:fldCharType="end"/>
      </w:r>
    </w:p>
    <w:p w14:paraId="338E8535" w14:textId="6089109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12.7.4</w:t>
      </w:r>
      <w:r>
        <w:rPr>
          <w:rFonts w:asciiTheme="minorHAnsi" w:eastAsiaTheme="minorEastAsia" w:hAnsiTheme="minorHAnsi" w:cstheme="minorBidi"/>
          <w:noProof/>
          <w:kern w:val="2"/>
          <w:szCs w:val="22"/>
          <w:lang w:eastAsia="en-US"/>
          <w14:ligatures w14:val="standardContextual"/>
        </w:rPr>
        <w:tab/>
      </w:r>
      <w:r>
        <w:rPr>
          <w:noProof/>
        </w:rPr>
        <w:t xml:space="preserve"> Income Tax</w:t>
      </w:r>
      <w:r>
        <w:rPr>
          <w:noProof/>
        </w:rPr>
        <w:tab/>
      </w:r>
      <w:r>
        <w:rPr>
          <w:noProof/>
        </w:rPr>
        <w:fldChar w:fldCharType="begin"/>
      </w:r>
      <w:r>
        <w:rPr>
          <w:noProof/>
        </w:rPr>
        <w:instrText xml:space="preserve"> PAGEREF _Toc138713710 \h </w:instrText>
      </w:r>
      <w:r>
        <w:rPr>
          <w:noProof/>
        </w:rPr>
      </w:r>
      <w:r>
        <w:rPr>
          <w:noProof/>
        </w:rPr>
        <w:fldChar w:fldCharType="separate"/>
      </w:r>
      <w:r w:rsidR="00D31A49">
        <w:rPr>
          <w:noProof/>
        </w:rPr>
        <w:t>42</w:t>
      </w:r>
      <w:r>
        <w:rPr>
          <w:noProof/>
        </w:rPr>
        <w:fldChar w:fldCharType="end"/>
      </w:r>
    </w:p>
    <w:p w14:paraId="7D99029D" w14:textId="4136D916"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13.  HEALTH AND SAFETY</w:t>
      </w:r>
      <w:r>
        <w:rPr>
          <w:noProof/>
        </w:rPr>
        <w:tab/>
      </w:r>
      <w:r>
        <w:rPr>
          <w:noProof/>
        </w:rPr>
        <w:fldChar w:fldCharType="begin"/>
      </w:r>
      <w:r>
        <w:rPr>
          <w:noProof/>
        </w:rPr>
        <w:instrText xml:space="preserve"> PAGEREF _Toc138713711 \h </w:instrText>
      </w:r>
      <w:r>
        <w:rPr>
          <w:noProof/>
        </w:rPr>
      </w:r>
      <w:r>
        <w:rPr>
          <w:noProof/>
        </w:rPr>
        <w:fldChar w:fldCharType="separate"/>
      </w:r>
      <w:r w:rsidR="00D31A49">
        <w:rPr>
          <w:noProof/>
        </w:rPr>
        <w:t>43</w:t>
      </w:r>
      <w:r>
        <w:rPr>
          <w:noProof/>
        </w:rPr>
        <w:fldChar w:fldCharType="end"/>
      </w:r>
    </w:p>
    <w:p w14:paraId="7206425C" w14:textId="6D54FFF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13.1</w:t>
      </w:r>
      <w:r>
        <w:rPr>
          <w:rFonts w:asciiTheme="minorHAnsi" w:eastAsiaTheme="minorEastAsia" w:hAnsiTheme="minorHAnsi" w:cstheme="minorBidi"/>
          <w:bCs w:val="0"/>
          <w:noProof/>
          <w:kern w:val="2"/>
          <w:szCs w:val="22"/>
          <w:lang w:eastAsia="en-US"/>
          <w14:ligatures w14:val="standardContextual"/>
        </w:rPr>
        <w:tab/>
      </w:r>
      <w:r>
        <w:rPr>
          <w:noProof/>
        </w:rPr>
        <w:t xml:space="preserve"> Health and Safety Act</w:t>
      </w:r>
      <w:r>
        <w:rPr>
          <w:noProof/>
        </w:rPr>
        <w:tab/>
      </w:r>
      <w:r>
        <w:rPr>
          <w:noProof/>
        </w:rPr>
        <w:fldChar w:fldCharType="begin"/>
      </w:r>
      <w:r>
        <w:rPr>
          <w:noProof/>
        </w:rPr>
        <w:instrText xml:space="preserve"> PAGEREF _Toc138713712 \h </w:instrText>
      </w:r>
      <w:r>
        <w:rPr>
          <w:noProof/>
        </w:rPr>
      </w:r>
      <w:r>
        <w:rPr>
          <w:noProof/>
        </w:rPr>
        <w:fldChar w:fldCharType="separate"/>
      </w:r>
      <w:r w:rsidR="00D31A49">
        <w:rPr>
          <w:noProof/>
        </w:rPr>
        <w:t>43</w:t>
      </w:r>
      <w:r>
        <w:rPr>
          <w:noProof/>
        </w:rPr>
        <w:fldChar w:fldCharType="end"/>
      </w:r>
    </w:p>
    <w:p w14:paraId="752CB10A" w14:textId="64A75F2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13.2</w:t>
      </w:r>
      <w:r>
        <w:rPr>
          <w:rFonts w:asciiTheme="minorHAnsi" w:eastAsiaTheme="minorEastAsia" w:hAnsiTheme="minorHAnsi" w:cstheme="minorBidi"/>
          <w:bCs w:val="0"/>
          <w:noProof/>
          <w:kern w:val="2"/>
          <w:szCs w:val="22"/>
          <w:lang w:eastAsia="en-US"/>
          <w14:ligatures w14:val="standardContextual"/>
        </w:rPr>
        <w:tab/>
      </w:r>
      <w:r>
        <w:rPr>
          <w:noProof/>
        </w:rPr>
        <w:t xml:space="preserve"> Provision of Clothing</w:t>
      </w:r>
      <w:r>
        <w:rPr>
          <w:noProof/>
        </w:rPr>
        <w:tab/>
      </w:r>
      <w:r>
        <w:rPr>
          <w:noProof/>
        </w:rPr>
        <w:fldChar w:fldCharType="begin"/>
      </w:r>
      <w:r>
        <w:rPr>
          <w:noProof/>
        </w:rPr>
        <w:instrText xml:space="preserve"> PAGEREF _Toc138713713 \h </w:instrText>
      </w:r>
      <w:r>
        <w:rPr>
          <w:noProof/>
        </w:rPr>
      </w:r>
      <w:r>
        <w:rPr>
          <w:noProof/>
        </w:rPr>
        <w:fldChar w:fldCharType="separate"/>
      </w:r>
      <w:r w:rsidR="00D31A49">
        <w:rPr>
          <w:noProof/>
        </w:rPr>
        <w:t>43</w:t>
      </w:r>
      <w:r>
        <w:rPr>
          <w:noProof/>
        </w:rPr>
        <w:fldChar w:fldCharType="end"/>
      </w:r>
    </w:p>
    <w:p w14:paraId="4E90C2F2" w14:textId="23C9F56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13.2.1</w:t>
      </w:r>
      <w:r>
        <w:rPr>
          <w:rFonts w:asciiTheme="minorHAnsi" w:eastAsiaTheme="minorEastAsia" w:hAnsiTheme="minorHAnsi" w:cstheme="minorBidi"/>
          <w:noProof/>
          <w:kern w:val="2"/>
          <w:szCs w:val="22"/>
          <w:lang w:eastAsia="en-US"/>
          <w14:ligatures w14:val="standardContextual"/>
        </w:rPr>
        <w:tab/>
      </w:r>
      <w:r>
        <w:rPr>
          <w:noProof/>
        </w:rPr>
        <w:t xml:space="preserve"> Safety Devices</w:t>
      </w:r>
      <w:r>
        <w:rPr>
          <w:noProof/>
        </w:rPr>
        <w:tab/>
      </w:r>
      <w:r>
        <w:rPr>
          <w:noProof/>
        </w:rPr>
        <w:fldChar w:fldCharType="begin"/>
      </w:r>
      <w:r>
        <w:rPr>
          <w:noProof/>
        </w:rPr>
        <w:instrText xml:space="preserve"> PAGEREF _Toc138713714 \h </w:instrText>
      </w:r>
      <w:r>
        <w:rPr>
          <w:noProof/>
        </w:rPr>
      </w:r>
      <w:r>
        <w:rPr>
          <w:noProof/>
        </w:rPr>
        <w:fldChar w:fldCharType="separate"/>
      </w:r>
      <w:r w:rsidR="00D31A49">
        <w:rPr>
          <w:noProof/>
        </w:rPr>
        <w:t>43</w:t>
      </w:r>
      <w:r>
        <w:rPr>
          <w:noProof/>
        </w:rPr>
        <w:fldChar w:fldCharType="end"/>
      </w:r>
    </w:p>
    <w:p w14:paraId="22939090" w14:textId="3A54696E"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13.2.1.1</w:t>
      </w:r>
      <w:r>
        <w:rPr>
          <w:rFonts w:asciiTheme="minorHAnsi" w:eastAsiaTheme="minorEastAsia" w:hAnsiTheme="minorHAnsi" w:cstheme="minorBidi"/>
          <w:noProof/>
          <w:kern w:val="2"/>
          <w:szCs w:val="22"/>
          <w:lang w:eastAsia="en-US"/>
          <w14:ligatures w14:val="standardContextual"/>
        </w:rPr>
        <w:tab/>
      </w:r>
      <w:r>
        <w:rPr>
          <w:noProof/>
        </w:rPr>
        <w:t xml:space="preserve"> Footwear</w:t>
      </w:r>
      <w:r>
        <w:rPr>
          <w:noProof/>
        </w:rPr>
        <w:tab/>
      </w:r>
      <w:r>
        <w:rPr>
          <w:noProof/>
        </w:rPr>
        <w:fldChar w:fldCharType="begin"/>
      </w:r>
      <w:r>
        <w:rPr>
          <w:noProof/>
        </w:rPr>
        <w:instrText xml:space="preserve"> PAGEREF _Toc138713715 \h </w:instrText>
      </w:r>
      <w:r>
        <w:rPr>
          <w:noProof/>
        </w:rPr>
      </w:r>
      <w:r>
        <w:rPr>
          <w:noProof/>
        </w:rPr>
        <w:fldChar w:fldCharType="separate"/>
      </w:r>
      <w:r w:rsidR="00D31A49">
        <w:rPr>
          <w:noProof/>
        </w:rPr>
        <w:t>43</w:t>
      </w:r>
      <w:r>
        <w:rPr>
          <w:noProof/>
        </w:rPr>
        <w:fldChar w:fldCharType="end"/>
      </w:r>
    </w:p>
    <w:p w14:paraId="121DA534" w14:textId="44E9546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13.2.1.2</w:t>
      </w:r>
      <w:r>
        <w:rPr>
          <w:rFonts w:asciiTheme="minorHAnsi" w:eastAsiaTheme="minorEastAsia" w:hAnsiTheme="minorHAnsi" w:cstheme="minorBidi"/>
          <w:noProof/>
          <w:kern w:val="2"/>
          <w:szCs w:val="22"/>
          <w:lang w:eastAsia="en-US"/>
          <w14:ligatures w14:val="standardContextual"/>
        </w:rPr>
        <w:tab/>
      </w:r>
      <w:r>
        <w:rPr>
          <w:noProof/>
        </w:rPr>
        <w:t xml:space="preserve"> Eye Protection</w:t>
      </w:r>
      <w:r>
        <w:rPr>
          <w:noProof/>
        </w:rPr>
        <w:tab/>
      </w:r>
      <w:r>
        <w:rPr>
          <w:noProof/>
        </w:rPr>
        <w:fldChar w:fldCharType="begin"/>
      </w:r>
      <w:r>
        <w:rPr>
          <w:noProof/>
        </w:rPr>
        <w:instrText xml:space="preserve"> PAGEREF _Toc138713716 \h </w:instrText>
      </w:r>
      <w:r>
        <w:rPr>
          <w:noProof/>
        </w:rPr>
      </w:r>
      <w:r>
        <w:rPr>
          <w:noProof/>
        </w:rPr>
        <w:fldChar w:fldCharType="separate"/>
      </w:r>
      <w:r w:rsidR="00D31A49">
        <w:rPr>
          <w:noProof/>
        </w:rPr>
        <w:t>43</w:t>
      </w:r>
      <w:r>
        <w:rPr>
          <w:noProof/>
        </w:rPr>
        <w:fldChar w:fldCharType="end"/>
      </w:r>
    </w:p>
    <w:p w14:paraId="16577AE8" w14:textId="17CA95C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13.2.2</w:t>
      </w:r>
      <w:r>
        <w:rPr>
          <w:rFonts w:asciiTheme="minorHAnsi" w:eastAsiaTheme="minorEastAsia" w:hAnsiTheme="minorHAnsi" w:cstheme="minorBidi"/>
          <w:noProof/>
          <w:kern w:val="2"/>
          <w:szCs w:val="22"/>
          <w:lang w:eastAsia="en-US"/>
          <w14:ligatures w14:val="standardContextual"/>
        </w:rPr>
        <w:tab/>
      </w:r>
      <w:r>
        <w:rPr>
          <w:noProof/>
        </w:rPr>
        <w:t xml:space="preserve"> Other Equipment Required by the </w:t>
      </w:r>
      <w:r w:rsidRPr="009C319B">
        <w:rPr>
          <w:i/>
          <w:iCs/>
          <w:noProof/>
        </w:rPr>
        <w:t>Occupational Health and Safety Act</w:t>
      </w:r>
      <w:r>
        <w:rPr>
          <w:noProof/>
        </w:rPr>
        <w:tab/>
      </w:r>
      <w:r>
        <w:rPr>
          <w:noProof/>
        </w:rPr>
        <w:fldChar w:fldCharType="begin"/>
      </w:r>
      <w:r>
        <w:rPr>
          <w:noProof/>
        </w:rPr>
        <w:instrText xml:space="preserve"> PAGEREF _Toc138713717 \h </w:instrText>
      </w:r>
      <w:r>
        <w:rPr>
          <w:noProof/>
        </w:rPr>
      </w:r>
      <w:r>
        <w:rPr>
          <w:noProof/>
        </w:rPr>
        <w:fldChar w:fldCharType="separate"/>
      </w:r>
      <w:r w:rsidR="00D31A49">
        <w:rPr>
          <w:noProof/>
        </w:rPr>
        <w:t>43</w:t>
      </w:r>
      <w:r>
        <w:rPr>
          <w:noProof/>
        </w:rPr>
        <w:fldChar w:fldCharType="end"/>
      </w:r>
    </w:p>
    <w:p w14:paraId="3512E6E8" w14:textId="2D62DF2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13.3</w:t>
      </w:r>
      <w:r>
        <w:rPr>
          <w:rFonts w:asciiTheme="minorHAnsi" w:eastAsiaTheme="minorEastAsia" w:hAnsiTheme="minorHAnsi" w:cstheme="minorBidi"/>
          <w:bCs w:val="0"/>
          <w:noProof/>
          <w:kern w:val="2"/>
          <w:szCs w:val="22"/>
          <w:lang w:eastAsia="en-US"/>
          <w14:ligatures w14:val="standardContextual"/>
        </w:rPr>
        <w:tab/>
      </w:r>
      <w:r>
        <w:rPr>
          <w:noProof/>
        </w:rPr>
        <w:t xml:space="preserve"> Prior Arrangements</w:t>
      </w:r>
      <w:r>
        <w:rPr>
          <w:noProof/>
        </w:rPr>
        <w:tab/>
      </w:r>
      <w:r>
        <w:rPr>
          <w:noProof/>
        </w:rPr>
        <w:fldChar w:fldCharType="begin"/>
      </w:r>
      <w:r>
        <w:rPr>
          <w:noProof/>
        </w:rPr>
        <w:instrText xml:space="preserve"> PAGEREF _Toc138713718 \h </w:instrText>
      </w:r>
      <w:r>
        <w:rPr>
          <w:noProof/>
        </w:rPr>
      </w:r>
      <w:r>
        <w:rPr>
          <w:noProof/>
        </w:rPr>
        <w:fldChar w:fldCharType="separate"/>
      </w:r>
      <w:r w:rsidR="00D31A49">
        <w:rPr>
          <w:noProof/>
        </w:rPr>
        <w:t>44</w:t>
      </w:r>
      <w:r>
        <w:rPr>
          <w:noProof/>
        </w:rPr>
        <w:fldChar w:fldCharType="end"/>
      </w:r>
    </w:p>
    <w:p w14:paraId="313116D8" w14:textId="5CAD0A9B"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13.4</w:t>
      </w:r>
      <w:r>
        <w:rPr>
          <w:rFonts w:asciiTheme="minorHAnsi" w:eastAsiaTheme="minorEastAsia" w:hAnsiTheme="minorHAnsi" w:cstheme="minorBidi"/>
          <w:bCs w:val="0"/>
          <w:noProof/>
          <w:kern w:val="2"/>
          <w:szCs w:val="22"/>
          <w:lang w:eastAsia="en-US"/>
          <w14:ligatures w14:val="standardContextual"/>
        </w:rPr>
        <w:tab/>
      </w:r>
      <w:r>
        <w:rPr>
          <w:noProof/>
        </w:rPr>
        <w:t xml:space="preserve"> Video Display Terminals</w:t>
      </w:r>
      <w:r>
        <w:rPr>
          <w:noProof/>
        </w:rPr>
        <w:tab/>
      </w:r>
      <w:r>
        <w:rPr>
          <w:noProof/>
        </w:rPr>
        <w:fldChar w:fldCharType="begin"/>
      </w:r>
      <w:r>
        <w:rPr>
          <w:noProof/>
        </w:rPr>
        <w:instrText xml:space="preserve"> PAGEREF _Toc138713719 \h </w:instrText>
      </w:r>
      <w:r>
        <w:rPr>
          <w:noProof/>
        </w:rPr>
      </w:r>
      <w:r>
        <w:rPr>
          <w:noProof/>
        </w:rPr>
        <w:fldChar w:fldCharType="separate"/>
      </w:r>
      <w:r w:rsidR="00D31A49">
        <w:rPr>
          <w:noProof/>
        </w:rPr>
        <w:t>44</w:t>
      </w:r>
      <w:r>
        <w:rPr>
          <w:noProof/>
        </w:rPr>
        <w:fldChar w:fldCharType="end"/>
      </w:r>
    </w:p>
    <w:p w14:paraId="434617AA" w14:textId="50BFEF4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13.4.1</w:t>
      </w:r>
      <w:r>
        <w:rPr>
          <w:rFonts w:asciiTheme="minorHAnsi" w:eastAsiaTheme="minorEastAsia" w:hAnsiTheme="minorHAnsi" w:cstheme="minorBidi"/>
          <w:noProof/>
          <w:kern w:val="2"/>
          <w:szCs w:val="22"/>
          <w:lang w:eastAsia="en-US"/>
          <w14:ligatures w14:val="standardContextual"/>
        </w:rPr>
        <w:tab/>
      </w:r>
      <w:r>
        <w:rPr>
          <w:noProof/>
        </w:rPr>
        <w:t xml:space="preserve"> Pregnancy (Transfer)</w:t>
      </w:r>
      <w:r>
        <w:rPr>
          <w:noProof/>
        </w:rPr>
        <w:tab/>
      </w:r>
      <w:r>
        <w:rPr>
          <w:noProof/>
        </w:rPr>
        <w:fldChar w:fldCharType="begin"/>
      </w:r>
      <w:r>
        <w:rPr>
          <w:noProof/>
        </w:rPr>
        <w:instrText xml:space="preserve"> PAGEREF _Toc138713720 \h </w:instrText>
      </w:r>
      <w:r>
        <w:rPr>
          <w:noProof/>
        </w:rPr>
      </w:r>
      <w:r>
        <w:rPr>
          <w:noProof/>
        </w:rPr>
        <w:fldChar w:fldCharType="separate"/>
      </w:r>
      <w:r w:rsidR="00D31A49">
        <w:rPr>
          <w:noProof/>
        </w:rPr>
        <w:t>44</w:t>
      </w:r>
      <w:r>
        <w:rPr>
          <w:noProof/>
        </w:rPr>
        <w:fldChar w:fldCharType="end"/>
      </w:r>
    </w:p>
    <w:p w14:paraId="73069B43" w14:textId="78EBC8C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13.4.2</w:t>
      </w:r>
      <w:r>
        <w:rPr>
          <w:rFonts w:asciiTheme="minorHAnsi" w:eastAsiaTheme="minorEastAsia" w:hAnsiTheme="minorHAnsi" w:cstheme="minorBidi"/>
          <w:noProof/>
          <w:kern w:val="2"/>
          <w:szCs w:val="22"/>
          <w:lang w:eastAsia="en-US"/>
          <w14:ligatures w14:val="standardContextual"/>
        </w:rPr>
        <w:tab/>
      </w:r>
      <w:r>
        <w:rPr>
          <w:noProof/>
        </w:rPr>
        <w:t xml:space="preserve"> Eye Examinations</w:t>
      </w:r>
      <w:r>
        <w:rPr>
          <w:noProof/>
        </w:rPr>
        <w:tab/>
      </w:r>
      <w:r>
        <w:rPr>
          <w:noProof/>
        </w:rPr>
        <w:fldChar w:fldCharType="begin"/>
      </w:r>
      <w:r>
        <w:rPr>
          <w:noProof/>
        </w:rPr>
        <w:instrText xml:space="preserve"> PAGEREF _Toc138713721 \h </w:instrText>
      </w:r>
      <w:r>
        <w:rPr>
          <w:noProof/>
        </w:rPr>
      </w:r>
      <w:r>
        <w:rPr>
          <w:noProof/>
        </w:rPr>
        <w:fldChar w:fldCharType="separate"/>
      </w:r>
      <w:r w:rsidR="00D31A49">
        <w:rPr>
          <w:noProof/>
        </w:rPr>
        <w:t>44</w:t>
      </w:r>
      <w:r>
        <w:rPr>
          <w:noProof/>
        </w:rPr>
        <w:fldChar w:fldCharType="end"/>
      </w:r>
    </w:p>
    <w:p w14:paraId="5F7F569E" w14:textId="6D04461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13.4.3</w:t>
      </w:r>
      <w:r>
        <w:rPr>
          <w:rFonts w:asciiTheme="minorHAnsi" w:eastAsiaTheme="minorEastAsia" w:hAnsiTheme="minorHAnsi" w:cstheme="minorBidi"/>
          <w:noProof/>
          <w:kern w:val="2"/>
          <w:szCs w:val="22"/>
          <w:lang w:eastAsia="en-US"/>
          <w14:ligatures w14:val="standardContextual"/>
        </w:rPr>
        <w:tab/>
      </w:r>
      <w:r>
        <w:rPr>
          <w:noProof/>
        </w:rPr>
        <w:t xml:space="preserve"> Work Breaks</w:t>
      </w:r>
      <w:r>
        <w:rPr>
          <w:noProof/>
        </w:rPr>
        <w:tab/>
      </w:r>
      <w:r>
        <w:rPr>
          <w:noProof/>
        </w:rPr>
        <w:fldChar w:fldCharType="begin"/>
      </w:r>
      <w:r>
        <w:rPr>
          <w:noProof/>
        </w:rPr>
        <w:instrText xml:space="preserve"> PAGEREF _Toc138713722 \h </w:instrText>
      </w:r>
      <w:r>
        <w:rPr>
          <w:noProof/>
        </w:rPr>
      </w:r>
      <w:r>
        <w:rPr>
          <w:noProof/>
        </w:rPr>
        <w:fldChar w:fldCharType="separate"/>
      </w:r>
      <w:r w:rsidR="00D31A49">
        <w:rPr>
          <w:noProof/>
        </w:rPr>
        <w:t>45</w:t>
      </w:r>
      <w:r>
        <w:rPr>
          <w:noProof/>
        </w:rPr>
        <w:fldChar w:fldCharType="end"/>
      </w:r>
    </w:p>
    <w:p w14:paraId="332AE036" w14:textId="6BCE7EF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13.4.4</w:t>
      </w:r>
      <w:r>
        <w:rPr>
          <w:rFonts w:asciiTheme="minorHAnsi" w:eastAsiaTheme="minorEastAsia" w:hAnsiTheme="minorHAnsi" w:cstheme="minorBidi"/>
          <w:noProof/>
          <w:kern w:val="2"/>
          <w:szCs w:val="22"/>
          <w:lang w:eastAsia="en-US"/>
          <w14:ligatures w14:val="standardContextual"/>
        </w:rPr>
        <w:tab/>
      </w:r>
      <w:r>
        <w:rPr>
          <w:noProof/>
        </w:rPr>
        <w:t xml:space="preserve"> Work Stations</w:t>
      </w:r>
      <w:r>
        <w:rPr>
          <w:noProof/>
        </w:rPr>
        <w:tab/>
      </w:r>
      <w:r>
        <w:rPr>
          <w:noProof/>
        </w:rPr>
        <w:fldChar w:fldCharType="begin"/>
      </w:r>
      <w:r>
        <w:rPr>
          <w:noProof/>
        </w:rPr>
        <w:instrText xml:space="preserve"> PAGEREF _Toc138713723 \h </w:instrText>
      </w:r>
      <w:r>
        <w:rPr>
          <w:noProof/>
        </w:rPr>
      </w:r>
      <w:r>
        <w:rPr>
          <w:noProof/>
        </w:rPr>
        <w:fldChar w:fldCharType="separate"/>
      </w:r>
      <w:r w:rsidR="00D31A49">
        <w:rPr>
          <w:noProof/>
        </w:rPr>
        <w:t>45</w:t>
      </w:r>
      <w:r>
        <w:rPr>
          <w:noProof/>
        </w:rPr>
        <w:fldChar w:fldCharType="end"/>
      </w:r>
    </w:p>
    <w:p w14:paraId="0EE85847" w14:textId="618748A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13.4.5</w:t>
      </w:r>
      <w:r>
        <w:rPr>
          <w:rFonts w:asciiTheme="minorHAnsi" w:eastAsiaTheme="minorEastAsia" w:hAnsiTheme="minorHAnsi" w:cstheme="minorBidi"/>
          <w:noProof/>
          <w:kern w:val="2"/>
          <w:szCs w:val="22"/>
          <w:lang w:eastAsia="en-US"/>
          <w14:ligatures w14:val="standardContextual"/>
        </w:rPr>
        <w:tab/>
      </w:r>
      <w:r>
        <w:rPr>
          <w:noProof/>
        </w:rPr>
        <w:t xml:space="preserve"> VDT Testing</w:t>
      </w:r>
      <w:r>
        <w:rPr>
          <w:noProof/>
        </w:rPr>
        <w:tab/>
      </w:r>
      <w:r>
        <w:rPr>
          <w:noProof/>
        </w:rPr>
        <w:fldChar w:fldCharType="begin"/>
      </w:r>
      <w:r>
        <w:rPr>
          <w:noProof/>
        </w:rPr>
        <w:instrText xml:space="preserve"> PAGEREF _Toc138713724 \h </w:instrText>
      </w:r>
      <w:r>
        <w:rPr>
          <w:noProof/>
        </w:rPr>
      </w:r>
      <w:r>
        <w:rPr>
          <w:noProof/>
        </w:rPr>
        <w:fldChar w:fldCharType="separate"/>
      </w:r>
      <w:r w:rsidR="00D31A49">
        <w:rPr>
          <w:noProof/>
        </w:rPr>
        <w:t>45</w:t>
      </w:r>
      <w:r>
        <w:rPr>
          <w:noProof/>
        </w:rPr>
        <w:fldChar w:fldCharType="end"/>
      </w:r>
    </w:p>
    <w:p w14:paraId="028F5B69" w14:textId="3D9CED49"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13.5</w:t>
      </w:r>
      <w:r>
        <w:rPr>
          <w:rFonts w:asciiTheme="minorHAnsi" w:eastAsiaTheme="minorEastAsia" w:hAnsiTheme="minorHAnsi" w:cstheme="minorBidi"/>
          <w:bCs w:val="0"/>
          <w:noProof/>
          <w:kern w:val="2"/>
          <w:szCs w:val="22"/>
          <w:lang w:eastAsia="en-US"/>
          <w14:ligatures w14:val="standardContextual"/>
        </w:rPr>
        <w:tab/>
      </w:r>
      <w:r>
        <w:rPr>
          <w:noProof/>
        </w:rPr>
        <w:t xml:space="preserve"> Hepatitis "B" Vaccine</w:t>
      </w:r>
      <w:r>
        <w:rPr>
          <w:noProof/>
        </w:rPr>
        <w:tab/>
      </w:r>
      <w:r>
        <w:rPr>
          <w:noProof/>
        </w:rPr>
        <w:fldChar w:fldCharType="begin"/>
      </w:r>
      <w:r>
        <w:rPr>
          <w:noProof/>
        </w:rPr>
        <w:instrText xml:space="preserve"> PAGEREF _Toc138713725 \h </w:instrText>
      </w:r>
      <w:r>
        <w:rPr>
          <w:noProof/>
        </w:rPr>
      </w:r>
      <w:r>
        <w:rPr>
          <w:noProof/>
        </w:rPr>
        <w:fldChar w:fldCharType="separate"/>
      </w:r>
      <w:r w:rsidR="00D31A49">
        <w:rPr>
          <w:noProof/>
        </w:rPr>
        <w:t>45</w:t>
      </w:r>
      <w:r>
        <w:rPr>
          <w:noProof/>
        </w:rPr>
        <w:fldChar w:fldCharType="end"/>
      </w:r>
    </w:p>
    <w:p w14:paraId="50B286C9" w14:textId="07E75DB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13.6</w:t>
      </w:r>
      <w:r>
        <w:rPr>
          <w:rFonts w:asciiTheme="minorHAnsi" w:eastAsiaTheme="minorEastAsia" w:hAnsiTheme="minorHAnsi" w:cstheme="minorBidi"/>
          <w:bCs w:val="0"/>
          <w:noProof/>
          <w:kern w:val="2"/>
          <w:szCs w:val="22"/>
          <w:lang w:eastAsia="en-US"/>
          <w14:ligatures w14:val="standardContextual"/>
        </w:rPr>
        <w:tab/>
      </w:r>
      <w:r>
        <w:rPr>
          <w:noProof/>
        </w:rPr>
        <w:t xml:space="preserve"> Environmental Conditions</w:t>
      </w:r>
      <w:r>
        <w:rPr>
          <w:noProof/>
        </w:rPr>
        <w:tab/>
      </w:r>
      <w:r>
        <w:rPr>
          <w:noProof/>
        </w:rPr>
        <w:fldChar w:fldCharType="begin"/>
      </w:r>
      <w:r>
        <w:rPr>
          <w:noProof/>
        </w:rPr>
        <w:instrText xml:space="preserve"> PAGEREF _Toc138713726 \h </w:instrText>
      </w:r>
      <w:r>
        <w:rPr>
          <w:noProof/>
        </w:rPr>
      </w:r>
      <w:r>
        <w:rPr>
          <w:noProof/>
        </w:rPr>
        <w:fldChar w:fldCharType="separate"/>
      </w:r>
      <w:r w:rsidR="00D31A49">
        <w:rPr>
          <w:noProof/>
        </w:rPr>
        <w:t>45</w:t>
      </w:r>
      <w:r>
        <w:rPr>
          <w:noProof/>
        </w:rPr>
        <w:fldChar w:fldCharType="end"/>
      </w:r>
    </w:p>
    <w:p w14:paraId="6BE9BD56" w14:textId="75345A25"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14.  JOB SECURITY</w:t>
      </w:r>
      <w:r>
        <w:rPr>
          <w:noProof/>
        </w:rPr>
        <w:tab/>
      </w:r>
      <w:r>
        <w:rPr>
          <w:noProof/>
        </w:rPr>
        <w:fldChar w:fldCharType="begin"/>
      </w:r>
      <w:r>
        <w:rPr>
          <w:noProof/>
        </w:rPr>
        <w:instrText xml:space="preserve"> PAGEREF _Toc138713727 \h </w:instrText>
      </w:r>
      <w:r>
        <w:rPr>
          <w:noProof/>
        </w:rPr>
      </w:r>
      <w:r>
        <w:rPr>
          <w:noProof/>
        </w:rPr>
        <w:fldChar w:fldCharType="separate"/>
      </w:r>
      <w:r w:rsidR="00D31A49">
        <w:rPr>
          <w:noProof/>
        </w:rPr>
        <w:t>46</w:t>
      </w:r>
      <w:r>
        <w:rPr>
          <w:noProof/>
        </w:rPr>
        <w:fldChar w:fldCharType="end"/>
      </w:r>
    </w:p>
    <w:p w14:paraId="011187CE" w14:textId="03757BA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14.1</w:t>
      </w:r>
      <w:r>
        <w:rPr>
          <w:rFonts w:asciiTheme="minorHAnsi" w:eastAsiaTheme="minorEastAsia" w:hAnsiTheme="minorHAnsi" w:cstheme="minorBidi"/>
          <w:bCs w:val="0"/>
          <w:noProof/>
          <w:kern w:val="2"/>
          <w:szCs w:val="22"/>
          <w:lang w:eastAsia="en-US"/>
          <w14:ligatures w14:val="standardContextual"/>
        </w:rPr>
        <w:tab/>
      </w:r>
      <w:r>
        <w:rPr>
          <w:noProof/>
        </w:rPr>
        <w:t xml:space="preserve"> Probationary Period</w:t>
      </w:r>
      <w:r>
        <w:rPr>
          <w:noProof/>
        </w:rPr>
        <w:tab/>
      </w:r>
      <w:r>
        <w:rPr>
          <w:noProof/>
        </w:rPr>
        <w:fldChar w:fldCharType="begin"/>
      </w:r>
      <w:r>
        <w:rPr>
          <w:noProof/>
        </w:rPr>
        <w:instrText xml:space="preserve"> PAGEREF _Toc138713728 \h </w:instrText>
      </w:r>
      <w:r>
        <w:rPr>
          <w:noProof/>
        </w:rPr>
      </w:r>
      <w:r>
        <w:rPr>
          <w:noProof/>
        </w:rPr>
        <w:fldChar w:fldCharType="separate"/>
      </w:r>
      <w:r w:rsidR="00D31A49">
        <w:rPr>
          <w:noProof/>
        </w:rPr>
        <w:t>46</w:t>
      </w:r>
      <w:r>
        <w:rPr>
          <w:noProof/>
        </w:rPr>
        <w:fldChar w:fldCharType="end"/>
      </w:r>
    </w:p>
    <w:p w14:paraId="18938B2F" w14:textId="6BC5B6A2"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14.2</w:t>
      </w:r>
      <w:r>
        <w:rPr>
          <w:rFonts w:asciiTheme="minorHAnsi" w:eastAsiaTheme="minorEastAsia" w:hAnsiTheme="minorHAnsi" w:cstheme="minorBidi"/>
          <w:bCs w:val="0"/>
          <w:noProof/>
          <w:kern w:val="2"/>
          <w:szCs w:val="22"/>
          <w:lang w:eastAsia="en-US"/>
          <w14:ligatures w14:val="standardContextual"/>
        </w:rPr>
        <w:tab/>
      </w:r>
      <w:r>
        <w:rPr>
          <w:noProof/>
        </w:rPr>
        <w:t xml:space="preserve"> Accumulating Seniority and Service</w:t>
      </w:r>
      <w:r>
        <w:rPr>
          <w:noProof/>
        </w:rPr>
        <w:tab/>
      </w:r>
      <w:r>
        <w:rPr>
          <w:noProof/>
        </w:rPr>
        <w:fldChar w:fldCharType="begin"/>
      </w:r>
      <w:r>
        <w:rPr>
          <w:noProof/>
        </w:rPr>
        <w:instrText xml:space="preserve"> PAGEREF _Toc138713729 \h </w:instrText>
      </w:r>
      <w:r>
        <w:rPr>
          <w:noProof/>
        </w:rPr>
      </w:r>
      <w:r>
        <w:rPr>
          <w:noProof/>
        </w:rPr>
        <w:fldChar w:fldCharType="separate"/>
      </w:r>
      <w:r w:rsidR="00D31A49">
        <w:rPr>
          <w:noProof/>
        </w:rPr>
        <w:t>46</w:t>
      </w:r>
      <w:r>
        <w:rPr>
          <w:noProof/>
        </w:rPr>
        <w:fldChar w:fldCharType="end"/>
      </w:r>
    </w:p>
    <w:p w14:paraId="6F4F3708" w14:textId="5CD23D7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14.2.1</w:t>
      </w:r>
      <w:r>
        <w:rPr>
          <w:rFonts w:asciiTheme="minorHAnsi" w:eastAsiaTheme="minorEastAsia" w:hAnsiTheme="minorHAnsi" w:cstheme="minorBidi"/>
          <w:noProof/>
          <w:kern w:val="2"/>
          <w:szCs w:val="22"/>
          <w:lang w:eastAsia="en-US"/>
          <w14:ligatures w14:val="standardContextual"/>
        </w:rPr>
        <w:tab/>
      </w:r>
      <w:r>
        <w:rPr>
          <w:noProof/>
        </w:rPr>
        <w:t xml:space="preserve"> Leaves of Absence</w:t>
      </w:r>
      <w:r>
        <w:rPr>
          <w:noProof/>
        </w:rPr>
        <w:tab/>
      </w:r>
      <w:r>
        <w:rPr>
          <w:noProof/>
        </w:rPr>
        <w:fldChar w:fldCharType="begin"/>
      </w:r>
      <w:r>
        <w:rPr>
          <w:noProof/>
        </w:rPr>
        <w:instrText xml:space="preserve"> PAGEREF _Toc138713730 \h </w:instrText>
      </w:r>
      <w:r>
        <w:rPr>
          <w:noProof/>
        </w:rPr>
      </w:r>
      <w:r>
        <w:rPr>
          <w:noProof/>
        </w:rPr>
        <w:fldChar w:fldCharType="separate"/>
      </w:r>
      <w:r w:rsidR="00D31A49">
        <w:rPr>
          <w:noProof/>
        </w:rPr>
        <w:t>46</w:t>
      </w:r>
      <w:r>
        <w:rPr>
          <w:noProof/>
        </w:rPr>
        <w:fldChar w:fldCharType="end"/>
      </w:r>
    </w:p>
    <w:p w14:paraId="4CFF12A6" w14:textId="135D1A0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14.2.2</w:t>
      </w:r>
      <w:r>
        <w:rPr>
          <w:rFonts w:asciiTheme="minorHAnsi" w:eastAsiaTheme="minorEastAsia" w:hAnsiTheme="minorHAnsi" w:cstheme="minorBidi"/>
          <w:noProof/>
          <w:kern w:val="2"/>
          <w:szCs w:val="22"/>
          <w:lang w:eastAsia="en-US"/>
          <w14:ligatures w14:val="standardContextual"/>
        </w:rPr>
        <w:tab/>
      </w:r>
      <w:r>
        <w:rPr>
          <w:noProof/>
        </w:rPr>
        <w:t xml:space="preserve"> Pregnancy, Parental, Developmental Leaves and Less than 12 Month Positions</w:t>
      </w:r>
      <w:r>
        <w:rPr>
          <w:noProof/>
        </w:rPr>
        <w:tab/>
      </w:r>
      <w:r>
        <w:rPr>
          <w:noProof/>
        </w:rPr>
        <w:fldChar w:fldCharType="begin"/>
      </w:r>
      <w:r>
        <w:rPr>
          <w:noProof/>
        </w:rPr>
        <w:instrText xml:space="preserve"> PAGEREF _Toc138713731 \h </w:instrText>
      </w:r>
      <w:r>
        <w:rPr>
          <w:noProof/>
        </w:rPr>
      </w:r>
      <w:r>
        <w:rPr>
          <w:noProof/>
        </w:rPr>
        <w:fldChar w:fldCharType="separate"/>
      </w:r>
      <w:r w:rsidR="00D31A49">
        <w:rPr>
          <w:noProof/>
        </w:rPr>
        <w:t>46</w:t>
      </w:r>
      <w:r>
        <w:rPr>
          <w:noProof/>
        </w:rPr>
        <w:fldChar w:fldCharType="end"/>
      </w:r>
    </w:p>
    <w:p w14:paraId="707B395A" w14:textId="6F84AEA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14.2.3</w:t>
      </w:r>
      <w:r>
        <w:rPr>
          <w:rFonts w:asciiTheme="minorHAnsi" w:eastAsiaTheme="minorEastAsia" w:hAnsiTheme="minorHAnsi" w:cstheme="minorBidi"/>
          <w:noProof/>
          <w:kern w:val="2"/>
          <w:szCs w:val="22"/>
          <w:lang w:eastAsia="en-US"/>
          <w14:ligatures w14:val="standardContextual"/>
        </w:rPr>
        <w:tab/>
      </w:r>
      <w:r>
        <w:rPr>
          <w:noProof/>
        </w:rPr>
        <w:t xml:space="preserve"> Probationary Employees</w:t>
      </w:r>
      <w:r>
        <w:rPr>
          <w:noProof/>
        </w:rPr>
        <w:tab/>
      </w:r>
      <w:r>
        <w:rPr>
          <w:noProof/>
        </w:rPr>
        <w:fldChar w:fldCharType="begin"/>
      </w:r>
      <w:r>
        <w:rPr>
          <w:noProof/>
        </w:rPr>
        <w:instrText xml:space="preserve"> PAGEREF _Toc138713732 \h </w:instrText>
      </w:r>
      <w:r>
        <w:rPr>
          <w:noProof/>
        </w:rPr>
      </w:r>
      <w:r>
        <w:rPr>
          <w:noProof/>
        </w:rPr>
        <w:fldChar w:fldCharType="separate"/>
      </w:r>
      <w:r w:rsidR="00D31A49">
        <w:rPr>
          <w:noProof/>
        </w:rPr>
        <w:t>46</w:t>
      </w:r>
      <w:r>
        <w:rPr>
          <w:noProof/>
        </w:rPr>
        <w:fldChar w:fldCharType="end"/>
      </w:r>
    </w:p>
    <w:p w14:paraId="425423BD" w14:textId="77FFC9A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14.2.4</w:t>
      </w:r>
      <w:r>
        <w:rPr>
          <w:rFonts w:asciiTheme="minorHAnsi" w:eastAsiaTheme="minorEastAsia" w:hAnsiTheme="minorHAnsi" w:cstheme="minorBidi"/>
          <w:noProof/>
          <w:kern w:val="2"/>
          <w:szCs w:val="22"/>
          <w:lang w:eastAsia="en-US"/>
          <w14:ligatures w14:val="standardContextual"/>
        </w:rPr>
        <w:tab/>
      </w:r>
      <w:r>
        <w:rPr>
          <w:noProof/>
        </w:rPr>
        <w:t xml:space="preserve"> Layoff</w:t>
      </w:r>
      <w:r>
        <w:rPr>
          <w:noProof/>
        </w:rPr>
        <w:tab/>
      </w:r>
      <w:r>
        <w:rPr>
          <w:noProof/>
        </w:rPr>
        <w:fldChar w:fldCharType="begin"/>
      </w:r>
      <w:r>
        <w:rPr>
          <w:noProof/>
        </w:rPr>
        <w:instrText xml:space="preserve"> PAGEREF _Toc138713733 \h </w:instrText>
      </w:r>
      <w:r>
        <w:rPr>
          <w:noProof/>
        </w:rPr>
      </w:r>
      <w:r>
        <w:rPr>
          <w:noProof/>
        </w:rPr>
        <w:fldChar w:fldCharType="separate"/>
      </w:r>
      <w:r w:rsidR="00D31A49">
        <w:rPr>
          <w:noProof/>
        </w:rPr>
        <w:t>46</w:t>
      </w:r>
      <w:r>
        <w:rPr>
          <w:noProof/>
        </w:rPr>
        <w:fldChar w:fldCharType="end"/>
      </w:r>
    </w:p>
    <w:p w14:paraId="30EBCED2" w14:textId="1629F0F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14.2.5</w:t>
      </w:r>
      <w:r>
        <w:rPr>
          <w:rFonts w:asciiTheme="minorHAnsi" w:eastAsiaTheme="minorEastAsia" w:hAnsiTheme="minorHAnsi" w:cstheme="minorBidi"/>
          <w:noProof/>
          <w:kern w:val="2"/>
          <w:szCs w:val="22"/>
          <w:lang w:eastAsia="en-US"/>
          <w14:ligatures w14:val="standardContextual"/>
        </w:rPr>
        <w:tab/>
      </w:r>
      <w:r>
        <w:rPr>
          <w:noProof/>
        </w:rPr>
        <w:t xml:space="preserve"> Workplace Safety and Insurance</w:t>
      </w:r>
      <w:r>
        <w:rPr>
          <w:noProof/>
        </w:rPr>
        <w:tab/>
      </w:r>
      <w:r>
        <w:rPr>
          <w:noProof/>
        </w:rPr>
        <w:fldChar w:fldCharType="begin"/>
      </w:r>
      <w:r>
        <w:rPr>
          <w:noProof/>
        </w:rPr>
        <w:instrText xml:space="preserve"> PAGEREF _Toc138713734 \h </w:instrText>
      </w:r>
      <w:r>
        <w:rPr>
          <w:noProof/>
        </w:rPr>
      </w:r>
      <w:r>
        <w:rPr>
          <w:noProof/>
        </w:rPr>
        <w:fldChar w:fldCharType="separate"/>
      </w:r>
      <w:r w:rsidR="00D31A49">
        <w:rPr>
          <w:noProof/>
        </w:rPr>
        <w:t>46</w:t>
      </w:r>
      <w:r>
        <w:rPr>
          <w:noProof/>
        </w:rPr>
        <w:fldChar w:fldCharType="end"/>
      </w:r>
    </w:p>
    <w:p w14:paraId="616A1ADD" w14:textId="34A048F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14.2.6</w:t>
      </w:r>
      <w:r>
        <w:rPr>
          <w:rFonts w:asciiTheme="minorHAnsi" w:eastAsiaTheme="minorEastAsia" w:hAnsiTheme="minorHAnsi" w:cstheme="minorBidi"/>
          <w:noProof/>
          <w:kern w:val="2"/>
          <w:szCs w:val="22"/>
          <w:lang w:eastAsia="en-US"/>
          <w14:ligatures w14:val="standardContextual"/>
        </w:rPr>
        <w:tab/>
      </w:r>
      <w:r>
        <w:rPr>
          <w:noProof/>
        </w:rPr>
        <w:t xml:space="preserve"> Short Term Disability, Long Term Disability and Workplace Safety and Insurance</w:t>
      </w:r>
      <w:r>
        <w:rPr>
          <w:noProof/>
        </w:rPr>
        <w:lastRenderedPageBreak/>
        <w:tab/>
      </w:r>
      <w:r>
        <w:rPr>
          <w:noProof/>
        </w:rPr>
        <w:fldChar w:fldCharType="begin"/>
      </w:r>
      <w:r>
        <w:rPr>
          <w:noProof/>
        </w:rPr>
        <w:instrText xml:space="preserve"> PAGEREF _Toc138713735 \h </w:instrText>
      </w:r>
      <w:r>
        <w:rPr>
          <w:noProof/>
        </w:rPr>
      </w:r>
      <w:r>
        <w:rPr>
          <w:noProof/>
        </w:rPr>
        <w:fldChar w:fldCharType="separate"/>
      </w:r>
      <w:r w:rsidR="00D31A49">
        <w:rPr>
          <w:noProof/>
        </w:rPr>
        <w:t>47</w:t>
      </w:r>
      <w:r>
        <w:rPr>
          <w:noProof/>
        </w:rPr>
        <w:fldChar w:fldCharType="end"/>
      </w:r>
    </w:p>
    <w:p w14:paraId="3E95828D" w14:textId="28270E1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14.3</w:t>
      </w:r>
      <w:r>
        <w:rPr>
          <w:rFonts w:asciiTheme="minorHAnsi" w:eastAsiaTheme="minorEastAsia" w:hAnsiTheme="minorHAnsi" w:cstheme="minorBidi"/>
          <w:bCs w:val="0"/>
          <w:noProof/>
          <w:kern w:val="2"/>
          <w:szCs w:val="22"/>
          <w:lang w:eastAsia="en-US"/>
          <w14:ligatures w14:val="standardContextual"/>
        </w:rPr>
        <w:tab/>
      </w:r>
      <w:r>
        <w:rPr>
          <w:noProof/>
        </w:rPr>
        <w:t xml:space="preserve"> Transfer Into Union</w:t>
      </w:r>
      <w:r>
        <w:rPr>
          <w:noProof/>
        </w:rPr>
        <w:tab/>
      </w:r>
      <w:r>
        <w:rPr>
          <w:noProof/>
        </w:rPr>
        <w:fldChar w:fldCharType="begin"/>
      </w:r>
      <w:r>
        <w:rPr>
          <w:noProof/>
        </w:rPr>
        <w:instrText xml:space="preserve"> PAGEREF _Toc138713736 \h </w:instrText>
      </w:r>
      <w:r>
        <w:rPr>
          <w:noProof/>
        </w:rPr>
      </w:r>
      <w:r>
        <w:rPr>
          <w:noProof/>
        </w:rPr>
        <w:fldChar w:fldCharType="separate"/>
      </w:r>
      <w:r w:rsidR="00D31A49">
        <w:rPr>
          <w:noProof/>
        </w:rPr>
        <w:t>47</w:t>
      </w:r>
      <w:r>
        <w:rPr>
          <w:noProof/>
        </w:rPr>
        <w:fldChar w:fldCharType="end"/>
      </w:r>
    </w:p>
    <w:p w14:paraId="08BE3524" w14:textId="05B2A3AC"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14.4</w:t>
      </w:r>
      <w:r>
        <w:rPr>
          <w:rFonts w:asciiTheme="minorHAnsi" w:eastAsiaTheme="minorEastAsia" w:hAnsiTheme="minorHAnsi" w:cstheme="minorBidi"/>
          <w:bCs w:val="0"/>
          <w:noProof/>
          <w:kern w:val="2"/>
          <w:szCs w:val="22"/>
          <w:lang w:eastAsia="en-US"/>
          <w14:ligatures w14:val="standardContextual"/>
        </w:rPr>
        <w:tab/>
      </w:r>
      <w:r>
        <w:rPr>
          <w:noProof/>
        </w:rPr>
        <w:t xml:space="preserve"> Bilingual Policy</w:t>
      </w:r>
      <w:r>
        <w:rPr>
          <w:noProof/>
        </w:rPr>
        <w:tab/>
      </w:r>
      <w:r>
        <w:rPr>
          <w:noProof/>
        </w:rPr>
        <w:fldChar w:fldCharType="begin"/>
      </w:r>
      <w:r>
        <w:rPr>
          <w:noProof/>
        </w:rPr>
        <w:instrText xml:space="preserve"> PAGEREF _Toc138713737 \h </w:instrText>
      </w:r>
      <w:r>
        <w:rPr>
          <w:noProof/>
        </w:rPr>
      </w:r>
      <w:r>
        <w:rPr>
          <w:noProof/>
        </w:rPr>
        <w:fldChar w:fldCharType="separate"/>
      </w:r>
      <w:r w:rsidR="00D31A49">
        <w:rPr>
          <w:noProof/>
        </w:rPr>
        <w:t>47</w:t>
      </w:r>
      <w:r>
        <w:rPr>
          <w:noProof/>
        </w:rPr>
        <w:fldChar w:fldCharType="end"/>
      </w:r>
    </w:p>
    <w:p w14:paraId="0409585C" w14:textId="291643E2"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14.5</w:t>
      </w:r>
      <w:r>
        <w:rPr>
          <w:rFonts w:asciiTheme="minorHAnsi" w:eastAsiaTheme="minorEastAsia" w:hAnsiTheme="minorHAnsi" w:cstheme="minorBidi"/>
          <w:bCs w:val="0"/>
          <w:noProof/>
          <w:kern w:val="2"/>
          <w:szCs w:val="22"/>
          <w:lang w:eastAsia="en-US"/>
          <w14:ligatures w14:val="standardContextual"/>
        </w:rPr>
        <w:tab/>
      </w:r>
      <w:r>
        <w:rPr>
          <w:noProof/>
        </w:rPr>
        <w:t xml:space="preserve"> Rehiring</w:t>
      </w:r>
      <w:r>
        <w:rPr>
          <w:noProof/>
        </w:rPr>
        <w:tab/>
      </w:r>
      <w:r>
        <w:rPr>
          <w:noProof/>
        </w:rPr>
        <w:fldChar w:fldCharType="begin"/>
      </w:r>
      <w:r>
        <w:rPr>
          <w:noProof/>
        </w:rPr>
        <w:instrText xml:space="preserve"> PAGEREF _Toc138713738 \h </w:instrText>
      </w:r>
      <w:r>
        <w:rPr>
          <w:noProof/>
        </w:rPr>
      </w:r>
      <w:r>
        <w:rPr>
          <w:noProof/>
        </w:rPr>
        <w:fldChar w:fldCharType="separate"/>
      </w:r>
      <w:r w:rsidR="00D31A49">
        <w:rPr>
          <w:noProof/>
        </w:rPr>
        <w:t>47</w:t>
      </w:r>
      <w:r>
        <w:rPr>
          <w:noProof/>
        </w:rPr>
        <w:fldChar w:fldCharType="end"/>
      </w:r>
    </w:p>
    <w:p w14:paraId="758F7053" w14:textId="15FDAAF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14.6</w:t>
      </w:r>
      <w:r>
        <w:rPr>
          <w:rFonts w:asciiTheme="minorHAnsi" w:eastAsiaTheme="minorEastAsia" w:hAnsiTheme="minorHAnsi" w:cstheme="minorBidi"/>
          <w:bCs w:val="0"/>
          <w:noProof/>
          <w:kern w:val="2"/>
          <w:szCs w:val="22"/>
          <w:lang w:eastAsia="en-US"/>
          <w14:ligatures w14:val="standardContextual"/>
        </w:rPr>
        <w:tab/>
      </w:r>
      <w:r>
        <w:rPr>
          <w:noProof/>
        </w:rPr>
        <w:t xml:space="preserve"> Employment Stability</w:t>
      </w:r>
      <w:r>
        <w:rPr>
          <w:noProof/>
        </w:rPr>
        <w:tab/>
      </w:r>
      <w:r>
        <w:rPr>
          <w:noProof/>
        </w:rPr>
        <w:fldChar w:fldCharType="begin"/>
      </w:r>
      <w:r>
        <w:rPr>
          <w:noProof/>
        </w:rPr>
        <w:instrText xml:space="preserve"> PAGEREF _Toc138713739 \h </w:instrText>
      </w:r>
      <w:r>
        <w:rPr>
          <w:noProof/>
        </w:rPr>
      </w:r>
      <w:r>
        <w:rPr>
          <w:noProof/>
        </w:rPr>
        <w:fldChar w:fldCharType="separate"/>
      </w:r>
      <w:r w:rsidR="00D31A49">
        <w:rPr>
          <w:noProof/>
        </w:rPr>
        <w:t>47</w:t>
      </w:r>
      <w:r>
        <w:rPr>
          <w:noProof/>
        </w:rPr>
        <w:fldChar w:fldCharType="end"/>
      </w:r>
    </w:p>
    <w:p w14:paraId="1AD5151E" w14:textId="6284531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14.6.1</w:t>
      </w:r>
      <w:r>
        <w:rPr>
          <w:rFonts w:asciiTheme="minorHAnsi" w:eastAsiaTheme="minorEastAsia" w:hAnsiTheme="minorHAnsi" w:cstheme="minorBidi"/>
          <w:noProof/>
          <w:kern w:val="2"/>
          <w:szCs w:val="22"/>
          <w:lang w:eastAsia="en-US"/>
          <w14:ligatures w14:val="standardContextual"/>
        </w:rPr>
        <w:tab/>
      </w:r>
      <w:r>
        <w:rPr>
          <w:noProof/>
        </w:rPr>
        <w:t xml:space="preserve"> Employment Stability Committee</w:t>
      </w:r>
      <w:r>
        <w:rPr>
          <w:noProof/>
        </w:rPr>
        <w:tab/>
      </w:r>
      <w:r>
        <w:rPr>
          <w:noProof/>
        </w:rPr>
        <w:fldChar w:fldCharType="begin"/>
      </w:r>
      <w:r>
        <w:rPr>
          <w:noProof/>
        </w:rPr>
        <w:instrText xml:space="preserve"> PAGEREF _Toc138713740 \h </w:instrText>
      </w:r>
      <w:r>
        <w:rPr>
          <w:noProof/>
        </w:rPr>
      </w:r>
      <w:r>
        <w:rPr>
          <w:noProof/>
        </w:rPr>
        <w:fldChar w:fldCharType="separate"/>
      </w:r>
      <w:r w:rsidR="00D31A49">
        <w:rPr>
          <w:noProof/>
        </w:rPr>
        <w:t>47</w:t>
      </w:r>
      <w:r>
        <w:rPr>
          <w:noProof/>
        </w:rPr>
        <w:fldChar w:fldCharType="end"/>
      </w:r>
    </w:p>
    <w:p w14:paraId="7B97E833" w14:textId="6177756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14.6.2</w:t>
      </w:r>
      <w:r>
        <w:rPr>
          <w:rFonts w:asciiTheme="minorHAnsi" w:eastAsiaTheme="minorEastAsia" w:hAnsiTheme="minorHAnsi" w:cstheme="minorBidi"/>
          <w:noProof/>
          <w:kern w:val="2"/>
          <w:szCs w:val="22"/>
          <w:lang w:eastAsia="en-US"/>
          <w14:ligatures w14:val="standardContextual"/>
        </w:rPr>
        <w:tab/>
      </w:r>
      <w:r>
        <w:rPr>
          <w:noProof/>
        </w:rPr>
        <w:t xml:space="preserve"> Strategies</w:t>
      </w:r>
      <w:r>
        <w:rPr>
          <w:noProof/>
        </w:rPr>
        <w:tab/>
      </w:r>
      <w:r>
        <w:rPr>
          <w:noProof/>
        </w:rPr>
        <w:fldChar w:fldCharType="begin"/>
      </w:r>
      <w:r>
        <w:rPr>
          <w:noProof/>
        </w:rPr>
        <w:instrText xml:space="preserve"> PAGEREF _Toc138713741 \h </w:instrText>
      </w:r>
      <w:r>
        <w:rPr>
          <w:noProof/>
        </w:rPr>
      </w:r>
      <w:r>
        <w:rPr>
          <w:noProof/>
        </w:rPr>
        <w:fldChar w:fldCharType="separate"/>
      </w:r>
      <w:r w:rsidR="00D31A49">
        <w:rPr>
          <w:noProof/>
        </w:rPr>
        <w:t>48</w:t>
      </w:r>
      <w:r>
        <w:rPr>
          <w:noProof/>
        </w:rPr>
        <w:fldChar w:fldCharType="end"/>
      </w:r>
    </w:p>
    <w:p w14:paraId="0DB3F799" w14:textId="5DAF88A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14.6.3</w:t>
      </w:r>
      <w:r>
        <w:rPr>
          <w:rFonts w:asciiTheme="minorHAnsi" w:eastAsiaTheme="minorEastAsia" w:hAnsiTheme="minorHAnsi" w:cstheme="minorBidi"/>
          <w:noProof/>
          <w:kern w:val="2"/>
          <w:szCs w:val="22"/>
          <w:lang w:eastAsia="en-US"/>
          <w14:ligatures w14:val="standardContextual"/>
        </w:rPr>
        <w:tab/>
      </w:r>
      <w:r>
        <w:rPr>
          <w:noProof/>
        </w:rPr>
        <w:t xml:space="preserve"> Employment Stability Fund</w:t>
      </w:r>
      <w:r>
        <w:rPr>
          <w:noProof/>
        </w:rPr>
        <w:tab/>
      </w:r>
      <w:r>
        <w:rPr>
          <w:noProof/>
        </w:rPr>
        <w:fldChar w:fldCharType="begin"/>
      </w:r>
      <w:r>
        <w:rPr>
          <w:noProof/>
        </w:rPr>
        <w:instrText xml:space="preserve"> PAGEREF _Toc138713742 \h </w:instrText>
      </w:r>
      <w:r>
        <w:rPr>
          <w:noProof/>
        </w:rPr>
      </w:r>
      <w:r>
        <w:rPr>
          <w:noProof/>
        </w:rPr>
        <w:fldChar w:fldCharType="separate"/>
      </w:r>
      <w:r w:rsidR="00D31A49">
        <w:rPr>
          <w:noProof/>
        </w:rPr>
        <w:t>48</w:t>
      </w:r>
      <w:r>
        <w:rPr>
          <w:noProof/>
        </w:rPr>
        <w:fldChar w:fldCharType="end"/>
      </w:r>
    </w:p>
    <w:p w14:paraId="4C2E60DA" w14:textId="13457D89"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14.6.3.1</w:t>
      </w:r>
      <w:r>
        <w:rPr>
          <w:rFonts w:asciiTheme="minorHAnsi" w:eastAsiaTheme="minorEastAsia" w:hAnsiTheme="minorHAnsi" w:cstheme="minorBidi"/>
          <w:noProof/>
          <w:kern w:val="2"/>
          <w:szCs w:val="22"/>
          <w:lang w:eastAsia="en-US"/>
          <w14:ligatures w14:val="standardContextual"/>
        </w:rPr>
        <w:tab/>
      </w:r>
      <w:r>
        <w:rPr>
          <w:noProof/>
        </w:rPr>
        <w:t xml:space="preserve"> Administration of the Employment Stability Fund</w:t>
      </w:r>
      <w:r>
        <w:rPr>
          <w:noProof/>
        </w:rPr>
        <w:tab/>
      </w:r>
      <w:r>
        <w:rPr>
          <w:noProof/>
        </w:rPr>
        <w:fldChar w:fldCharType="begin"/>
      </w:r>
      <w:r>
        <w:rPr>
          <w:noProof/>
        </w:rPr>
        <w:instrText xml:space="preserve"> PAGEREF _Toc138713743 \h </w:instrText>
      </w:r>
      <w:r>
        <w:rPr>
          <w:noProof/>
        </w:rPr>
      </w:r>
      <w:r>
        <w:rPr>
          <w:noProof/>
        </w:rPr>
        <w:fldChar w:fldCharType="separate"/>
      </w:r>
      <w:r w:rsidR="00D31A49">
        <w:rPr>
          <w:noProof/>
        </w:rPr>
        <w:t>49</w:t>
      </w:r>
      <w:r>
        <w:rPr>
          <w:noProof/>
        </w:rPr>
        <w:fldChar w:fldCharType="end"/>
      </w:r>
    </w:p>
    <w:p w14:paraId="2A4674D9" w14:textId="17750E8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14.6.3.2</w:t>
      </w:r>
      <w:r>
        <w:rPr>
          <w:rFonts w:asciiTheme="minorHAnsi" w:eastAsiaTheme="minorEastAsia" w:hAnsiTheme="minorHAnsi" w:cstheme="minorBidi"/>
          <w:noProof/>
          <w:kern w:val="2"/>
          <w:szCs w:val="22"/>
          <w:lang w:eastAsia="en-US"/>
          <w14:ligatures w14:val="standardContextual"/>
        </w:rPr>
        <w:tab/>
      </w:r>
      <w:r>
        <w:rPr>
          <w:noProof/>
        </w:rPr>
        <w:t xml:space="preserve"> Employment Stability Fund Arbitrator</w:t>
      </w:r>
      <w:r>
        <w:rPr>
          <w:noProof/>
        </w:rPr>
        <w:tab/>
      </w:r>
      <w:r>
        <w:rPr>
          <w:noProof/>
        </w:rPr>
        <w:fldChar w:fldCharType="begin"/>
      </w:r>
      <w:r>
        <w:rPr>
          <w:noProof/>
        </w:rPr>
        <w:instrText xml:space="preserve"> PAGEREF _Toc138713744 \h </w:instrText>
      </w:r>
      <w:r>
        <w:rPr>
          <w:noProof/>
        </w:rPr>
      </w:r>
      <w:r>
        <w:rPr>
          <w:noProof/>
        </w:rPr>
        <w:fldChar w:fldCharType="separate"/>
      </w:r>
      <w:r w:rsidR="00D31A49">
        <w:rPr>
          <w:noProof/>
        </w:rPr>
        <w:t>49</w:t>
      </w:r>
      <w:r>
        <w:rPr>
          <w:noProof/>
        </w:rPr>
        <w:fldChar w:fldCharType="end"/>
      </w:r>
    </w:p>
    <w:p w14:paraId="6BFD60A7" w14:textId="3A8B1567"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15.  LAYOFF/RECALL PROCESS</w:t>
      </w:r>
      <w:r>
        <w:rPr>
          <w:noProof/>
        </w:rPr>
        <w:tab/>
      </w:r>
      <w:r>
        <w:rPr>
          <w:noProof/>
        </w:rPr>
        <w:fldChar w:fldCharType="begin"/>
      </w:r>
      <w:r>
        <w:rPr>
          <w:noProof/>
        </w:rPr>
        <w:instrText xml:space="preserve"> PAGEREF _Toc138713745 \h </w:instrText>
      </w:r>
      <w:r>
        <w:rPr>
          <w:noProof/>
        </w:rPr>
      </w:r>
      <w:r>
        <w:rPr>
          <w:noProof/>
        </w:rPr>
        <w:fldChar w:fldCharType="separate"/>
      </w:r>
      <w:r w:rsidR="00D31A49">
        <w:rPr>
          <w:noProof/>
        </w:rPr>
        <w:t>50</w:t>
      </w:r>
      <w:r>
        <w:rPr>
          <w:noProof/>
        </w:rPr>
        <w:fldChar w:fldCharType="end"/>
      </w:r>
    </w:p>
    <w:p w14:paraId="7271CCDE" w14:textId="779186F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15.1</w:t>
      </w:r>
      <w:r>
        <w:rPr>
          <w:rFonts w:asciiTheme="minorHAnsi" w:eastAsiaTheme="minorEastAsia" w:hAnsiTheme="minorHAnsi" w:cstheme="minorBidi"/>
          <w:bCs w:val="0"/>
          <w:noProof/>
          <w:kern w:val="2"/>
          <w:szCs w:val="22"/>
          <w:lang w:eastAsia="en-US"/>
          <w14:ligatures w14:val="standardContextual"/>
        </w:rPr>
        <w:tab/>
      </w:r>
      <w:r>
        <w:rPr>
          <w:noProof/>
        </w:rPr>
        <w:t xml:space="preserve"> General</w:t>
      </w:r>
      <w:r>
        <w:rPr>
          <w:noProof/>
        </w:rPr>
        <w:tab/>
      </w:r>
      <w:r>
        <w:rPr>
          <w:noProof/>
        </w:rPr>
        <w:fldChar w:fldCharType="begin"/>
      </w:r>
      <w:r>
        <w:rPr>
          <w:noProof/>
        </w:rPr>
        <w:instrText xml:space="preserve"> PAGEREF _Toc138713746 \h </w:instrText>
      </w:r>
      <w:r>
        <w:rPr>
          <w:noProof/>
        </w:rPr>
      </w:r>
      <w:r>
        <w:rPr>
          <w:noProof/>
        </w:rPr>
        <w:fldChar w:fldCharType="separate"/>
      </w:r>
      <w:r w:rsidR="00D31A49">
        <w:rPr>
          <w:noProof/>
        </w:rPr>
        <w:t>50</w:t>
      </w:r>
      <w:r>
        <w:rPr>
          <w:noProof/>
        </w:rPr>
        <w:fldChar w:fldCharType="end"/>
      </w:r>
    </w:p>
    <w:p w14:paraId="12CD5790" w14:textId="567F421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15.2</w:t>
      </w:r>
      <w:r>
        <w:rPr>
          <w:rFonts w:asciiTheme="minorHAnsi" w:eastAsiaTheme="minorEastAsia" w:hAnsiTheme="minorHAnsi" w:cstheme="minorBidi"/>
          <w:bCs w:val="0"/>
          <w:noProof/>
          <w:kern w:val="2"/>
          <w:szCs w:val="22"/>
          <w:lang w:eastAsia="en-US"/>
          <w14:ligatures w14:val="standardContextual"/>
        </w:rPr>
        <w:tab/>
      </w:r>
      <w:r>
        <w:rPr>
          <w:noProof/>
        </w:rPr>
        <w:t xml:space="preserve"> Notice to Local Union</w:t>
      </w:r>
      <w:r>
        <w:rPr>
          <w:noProof/>
        </w:rPr>
        <w:tab/>
      </w:r>
      <w:r>
        <w:rPr>
          <w:noProof/>
        </w:rPr>
        <w:fldChar w:fldCharType="begin"/>
      </w:r>
      <w:r>
        <w:rPr>
          <w:noProof/>
        </w:rPr>
        <w:instrText xml:space="preserve"> PAGEREF _Toc138713747 \h </w:instrText>
      </w:r>
      <w:r>
        <w:rPr>
          <w:noProof/>
        </w:rPr>
      </w:r>
      <w:r>
        <w:rPr>
          <w:noProof/>
        </w:rPr>
        <w:fldChar w:fldCharType="separate"/>
      </w:r>
      <w:r w:rsidR="00D31A49">
        <w:rPr>
          <w:noProof/>
        </w:rPr>
        <w:t>50</w:t>
      </w:r>
      <w:r>
        <w:rPr>
          <w:noProof/>
        </w:rPr>
        <w:fldChar w:fldCharType="end"/>
      </w:r>
    </w:p>
    <w:p w14:paraId="6AA4ECFA" w14:textId="64FE2C5E"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15.3</w:t>
      </w:r>
      <w:r>
        <w:rPr>
          <w:rFonts w:asciiTheme="minorHAnsi" w:eastAsiaTheme="minorEastAsia" w:hAnsiTheme="minorHAnsi" w:cstheme="minorBidi"/>
          <w:bCs w:val="0"/>
          <w:noProof/>
          <w:kern w:val="2"/>
          <w:szCs w:val="22"/>
          <w:lang w:eastAsia="en-US"/>
          <w14:ligatures w14:val="standardContextual"/>
        </w:rPr>
        <w:tab/>
      </w:r>
      <w:r>
        <w:rPr>
          <w:noProof/>
        </w:rPr>
        <w:t xml:space="preserve"> Committee</w:t>
      </w:r>
      <w:r>
        <w:rPr>
          <w:noProof/>
        </w:rPr>
        <w:tab/>
      </w:r>
      <w:r>
        <w:rPr>
          <w:noProof/>
        </w:rPr>
        <w:fldChar w:fldCharType="begin"/>
      </w:r>
      <w:r>
        <w:rPr>
          <w:noProof/>
        </w:rPr>
        <w:instrText xml:space="preserve"> PAGEREF _Toc138713748 \h </w:instrText>
      </w:r>
      <w:r>
        <w:rPr>
          <w:noProof/>
        </w:rPr>
      </w:r>
      <w:r>
        <w:rPr>
          <w:noProof/>
        </w:rPr>
        <w:fldChar w:fldCharType="separate"/>
      </w:r>
      <w:r w:rsidR="00D31A49">
        <w:rPr>
          <w:noProof/>
        </w:rPr>
        <w:t>50</w:t>
      </w:r>
      <w:r>
        <w:rPr>
          <w:noProof/>
        </w:rPr>
        <w:fldChar w:fldCharType="end"/>
      </w:r>
    </w:p>
    <w:p w14:paraId="54241F77" w14:textId="3CA136A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15.3.1</w:t>
      </w:r>
      <w:r>
        <w:rPr>
          <w:rFonts w:asciiTheme="minorHAnsi" w:eastAsiaTheme="minorEastAsia" w:hAnsiTheme="minorHAnsi" w:cstheme="minorBidi"/>
          <w:noProof/>
          <w:kern w:val="2"/>
          <w:szCs w:val="22"/>
          <w:lang w:eastAsia="en-US"/>
          <w14:ligatures w14:val="standardContextual"/>
        </w:rPr>
        <w:tab/>
      </w:r>
      <w:r>
        <w:rPr>
          <w:noProof/>
        </w:rPr>
        <w:t xml:space="preserve"> Meetings</w:t>
      </w:r>
      <w:r>
        <w:rPr>
          <w:noProof/>
        </w:rPr>
        <w:tab/>
      </w:r>
      <w:r>
        <w:rPr>
          <w:noProof/>
        </w:rPr>
        <w:fldChar w:fldCharType="begin"/>
      </w:r>
      <w:r>
        <w:rPr>
          <w:noProof/>
        </w:rPr>
        <w:instrText xml:space="preserve"> PAGEREF _Toc138713749 \h </w:instrText>
      </w:r>
      <w:r>
        <w:rPr>
          <w:noProof/>
        </w:rPr>
      </w:r>
      <w:r>
        <w:rPr>
          <w:noProof/>
        </w:rPr>
        <w:fldChar w:fldCharType="separate"/>
      </w:r>
      <w:r w:rsidR="00D31A49">
        <w:rPr>
          <w:noProof/>
        </w:rPr>
        <w:t>50</w:t>
      </w:r>
      <w:r>
        <w:rPr>
          <w:noProof/>
        </w:rPr>
        <w:fldChar w:fldCharType="end"/>
      </w:r>
    </w:p>
    <w:p w14:paraId="08D8009C" w14:textId="5ECD97E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15.3.2</w:t>
      </w:r>
      <w:r>
        <w:rPr>
          <w:rFonts w:asciiTheme="minorHAnsi" w:eastAsiaTheme="minorEastAsia" w:hAnsiTheme="minorHAnsi" w:cstheme="minorBidi"/>
          <w:noProof/>
          <w:kern w:val="2"/>
          <w:szCs w:val="22"/>
          <w:lang w:eastAsia="en-US"/>
          <w14:ligatures w14:val="standardContextual"/>
        </w:rPr>
        <w:tab/>
      </w:r>
      <w:r>
        <w:rPr>
          <w:noProof/>
        </w:rPr>
        <w:t xml:space="preserve"> Confidentiality</w:t>
      </w:r>
      <w:r>
        <w:rPr>
          <w:noProof/>
        </w:rPr>
        <w:tab/>
      </w:r>
      <w:r>
        <w:rPr>
          <w:noProof/>
        </w:rPr>
        <w:fldChar w:fldCharType="begin"/>
      </w:r>
      <w:r>
        <w:rPr>
          <w:noProof/>
        </w:rPr>
        <w:instrText xml:space="preserve"> PAGEREF _Toc138713750 \h </w:instrText>
      </w:r>
      <w:r>
        <w:rPr>
          <w:noProof/>
        </w:rPr>
      </w:r>
      <w:r>
        <w:rPr>
          <w:noProof/>
        </w:rPr>
        <w:fldChar w:fldCharType="separate"/>
      </w:r>
      <w:r w:rsidR="00D31A49">
        <w:rPr>
          <w:noProof/>
        </w:rPr>
        <w:t>50</w:t>
      </w:r>
      <w:r>
        <w:rPr>
          <w:noProof/>
        </w:rPr>
        <w:fldChar w:fldCharType="end"/>
      </w:r>
    </w:p>
    <w:p w14:paraId="619C151F" w14:textId="741EE23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15.3.3</w:t>
      </w:r>
      <w:r>
        <w:rPr>
          <w:rFonts w:asciiTheme="minorHAnsi" w:eastAsiaTheme="minorEastAsia" w:hAnsiTheme="minorHAnsi" w:cstheme="minorBidi"/>
          <w:noProof/>
          <w:kern w:val="2"/>
          <w:szCs w:val="22"/>
          <w:lang w:eastAsia="en-US"/>
          <w14:ligatures w14:val="standardContextual"/>
        </w:rPr>
        <w:tab/>
      </w:r>
      <w:r>
        <w:rPr>
          <w:noProof/>
        </w:rPr>
        <w:t xml:space="preserve"> Recommendations</w:t>
      </w:r>
      <w:r>
        <w:rPr>
          <w:noProof/>
        </w:rPr>
        <w:tab/>
      </w:r>
      <w:r>
        <w:rPr>
          <w:noProof/>
        </w:rPr>
        <w:fldChar w:fldCharType="begin"/>
      </w:r>
      <w:r>
        <w:rPr>
          <w:noProof/>
        </w:rPr>
        <w:instrText xml:space="preserve"> PAGEREF _Toc138713751 \h </w:instrText>
      </w:r>
      <w:r>
        <w:rPr>
          <w:noProof/>
        </w:rPr>
      </w:r>
      <w:r>
        <w:rPr>
          <w:noProof/>
        </w:rPr>
        <w:fldChar w:fldCharType="separate"/>
      </w:r>
      <w:r w:rsidR="00D31A49">
        <w:rPr>
          <w:noProof/>
        </w:rPr>
        <w:t>50</w:t>
      </w:r>
      <w:r>
        <w:rPr>
          <w:noProof/>
        </w:rPr>
        <w:fldChar w:fldCharType="end"/>
      </w:r>
    </w:p>
    <w:p w14:paraId="3BE325CC" w14:textId="2EB464D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15.3.4</w:t>
      </w:r>
      <w:r>
        <w:rPr>
          <w:rFonts w:asciiTheme="minorHAnsi" w:eastAsiaTheme="minorEastAsia" w:hAnsiTheme="minorHAnsi" w:cstheme="minorBidi"/>
          <w:noProof/>
          <w:kern w:val="2"/>
          <w:szCs w:val="22"/>
          <w:lang w:eastAsia="en-US"/>
          <w14:ligatures w14:val="standardContextual"/>
        </w:rPr>
        <w:tab/>
      </w:r>
      <w:r>
        <w:rPr>
          <w:noProof/>
        </w:rPr>
        <w:t xml:space="preserve"> Confidentiality of Recommendations</w:t>
      </w:r>
      <w:r>
        <w:rPr>
          <w:noProof/>
        </w:rPr>
        <w:tab/>
      </w:r>
      <w:r>
        <w:rPr>
          <w:noProof/>
        </w:rPr>
        <w:fldChar w:fldCharType="begin"/>
      </w:r>
      <w:r>
        <w:rPr>
          <w:noProof/>
        </w:rPr>
        <w:instrText xml:space="preserve"> PAGEREF _Toc138713752 \h </w:instrText>
      </w:r>
      <w:r>
        <w:rPr>
          <w:noProof/>
        </w:rPr>
      </w:r>
      <w:r>
        <w:rPr>
          <w:noProof/>
        </w:rPr>
        <w:fldChar w:fldCharType="separate"/>
      </w:r>
      <w:r w:rsidR="00D31A49">
        <w:rPr>
          <w:noProof/>
        </w:rPr>
        <w:t>51</w:t>
      </w:r>
      <w:r>
        <w:rPr>
          <w:noProof/>
        </w:rPr>
        <w:fldChar w:fldCharType="end"/>
      </w:r>
    </w:p>
    <w:p w14:paraId="142DCD4B" w14:textId="3A5D3D4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15.3.5</w:t>
      </w:r>
      <w:r>
        <w:rPr>
          <w:rFonts w:asciiTheme="minorHAnsi" w:eastAsiaTheme="minorEastAsia" w:hAnsiTheme="minorHAnsi" w:cstheme="minorBidi"/>
          <w:noProof/>
          <w:kern w:val="2"/>
          <w:szCs w:val="22"/>
          <w:lang w:eastAsia="en-US"/>
          <w14:ligatures w14:val="standardContextual"/>
        </w:rPr>
        <w:tab/>
      </w:r>
      <w:r>
        <w:rPr>
          <w:noProof/>
        </w:rPr>
        <w:t xml:space="preserve"> Notice to Employees</w:t>
      </w:r>
      <w:r>
        <w:rPr>
          <w:noProof/>
        </w:rPr>
        <w:tab/>
      </w:r>
      <w:r>
        <w:rPr>
          <w:noProof/>
        </w:rPr>
        <w:fldChar w:fldCharType="begin"/>
      </w:r>
      <w:r>
        <w:rPr>
          <w:noProof/>
        </w:rPr>
        <w:instrText xml:space="preserve"> PAGEREF _Toc138713753 \h </w:instrText>
      </w:r>
      <w:r>
        <w:rPr>
          <w:noProof/>
        </w:rPr>
      </w:r>
      <w:r>
        <w:rPr>
          <w:noProof/>
        </w:rPr>
        <w:fldChar w:fldCharType="separate"/>
      </w:r>
      <w:r w:rsidR="00D31A49">
        <w:rPr>
          <w:noProof/>
        </w:rPr>
        <w:t>51</w:t>
      </w:r>
      <w:r>
        <w:rPr>
          <w:noProof/>
        </w:rPr>
        <w:fldChar w:fldCharType="end"/>
      </w:r>
    </w:p>
    <w:p w14:paraId="3C2962FB" w14:textId="0A5F8B7E"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15.3.5.1</w:t>
      </w:r>
      <w:r>
        <w:rPr>
          <w:rFonts w:asciiTheme="minorHAnsi" w:eastAsiaTheme="minorEastAsia" w:hAnsiTheme="minorHAnsi" w:cstheme="minorBidi"/>
          <w:noProof/>
          <w:kern w:val="2"/>
          <w:szCs w:val="22"/>
          <w:lang w:eastAsia="en-US"/>
          <w14:ligatures w14:val="standardContextual"/>
        </w:rPr>
        <w:tab/>
      </w:r>
      <w:r>
        <w:rPr>
          <w:noProof/>
        </w:rPr>
        <w:t xml:space="preserve"> Written Notice of Layoff</w:t>
      </w:r>
      <w:r>
        <w:rPr>
          <w:noProof/>
        </w:rPr>
        <w:tab/>
      </w:r>
      <w:r>
        <w:rPr>
          <w:noProof/>
        </w:rPr>
        <w:fldChar w:fldCharType="begin"/>
      </w:r>
      <w:r>
        <w:rPr>
          <w:noProof/>
        </w:rPr>
        <w:instrText xml:space="preserve"> PAGEREF _Toc138713754 \h </w:instrText>
      </w:r>
      <w:r>
        <w:rPr>
          <w:noProof/>
        </w:rPr>
      </w:r>
      <w:r>
        <w:rPr>
          <w:noProof/>
        </w:rPr>
        <w:fldChar w:fldCharType="separate"/>
      </w:r>
      <w:r w:rsidR="00D31A49">
        <w:rPr>
          <w:noProof/>
        </w:rPr>
        <w:t>51</w:t>
      </w:r>
      <w:r>
        <w:rPr>
          <w:noProof/>
        </w:rPr>
        <w:fldChar w:fldCharType="end"/>
      </w:r>
    </w:p>
    <w:p w14:paraId="1AC6FB85" w14:textId="06F7E7F4"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15.3.5.2</w:t>
      </w:r>
      <w:r>
        <w:rPr>
          <w:rFonts w:asciiTheme="minorHAnsi" w:eastAsiaTheme="minorEastAsia" w:hAnsiTheme="minorHAnsi" w:cstheme="minorBidi"/>
          <w:noProof/>
          <w:kern w:val="2"/>
          <w:szCs w:val="22"/>
          <w:lang w:eastAsia="en-US"/>
          <w14:ligatures w14:val="standardContextual"/>
        </w:rPr>
        <w:tab/>
      </w:r>
      <w:r>
        <w:rPr>
          <w:noProof/>
        </w:rPr>
        <w:t xml:space="preserve"> Notice Period</w:t>
      </w:r>
      <w:r>
        <w:rPr>
          <w:noProof/>
        </w:rPr>
        <w:tab/>
      </w:r>
      <w:r>
        <w:rPr>
          <w:noProof/>
        </w:rPr>
        <w:fldChar w:fldCharType="begin"/>
      </w:r>
      <w:r>
        <w:rPr>
          <w:noProof/>
        </w:rPr>
        <w:instrText xml:space="preserve"> PAGEREF _Toc138713755 \h </w:instrText>
      </w:r>
      <w:r>
        <w:rPr>
          <w:noProof/>
        </w:rPr>
      </w:r>
      <w:r>
        <w:rPr>
          <w:noProof/>
        </w:rPr>
        <w:fldChar w:fldCharType="separate"/>
      </w:r>
      <w:r w:rsidR="00D31A49">
        <w:rPr>
          <w:noProof/>
        </w:rPr>
        <w:t>51</w:t>
      </w:r>
      <w:r>
        <w:rPr>
          <w:noProof/>
        </w:rPr>
        <w:fldChar w:fldCharType="end"/>
      </w:r>
    </w:p>
    <w:p w14:paraId="5EABE9F7" w14:textId="25C5267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15.3.6</w:t>
      </w:r>
      <w:r>
        <w:rPr>
          <w:rFonts w:asciiTheme="minorHAnsi" w:eastAsiaTheme="minorEastAsia" w:hAnsiTheme="minorHAnsi" w:cstheme="minorBidi"/>
          <w:noProof/>
          <w:kern w:val="2"/>
          <w:szCs w:val="22"/>
          <w:lang w:eastAsia="en-US"/>
          <w14:ligatures w14:val="standardContextual"/>
        </w:rPr>
        <w:tab/>
      </w:r>
      <w:r>
        <w:rPr>
          <w:noProof/>
        </w:rPr>
        <w:t xml:space="preserve"> Continued Discussions</w:t>
      </w:r>
      <w:r>
        <w:rPr>
          <w:noProof/>
        </w:rPr>
        <w:tab/>
      </w:r>
      <w:r>
        <w:rPr>
          <w:noProof/>
        </w:rPr>
        <w:fldChar w:fldCharType="begin"/>
      </w:r>
      <w:r>
        <w:rPr>
          <w:noProof/>
        </w:rPr>
        <w:instrText xml:space="preserve"> PAGEREF _Toc138713756 \h </w:instrText>
      </w:r>
      <w:r>
        <w:rPr>
          <w:noProof/>
        </w:rPr>
      </w:r>
      <w:r>
        <w:rPr>
          <w:noProof/>
        </w:rPr>
        <w:fldChar w:fldCharType="separate"/>
      </w:r>
      <w:r w:rsidR="00D31A49">
        <w:rPr>
          <w:noProof/>
        </w:rPr>
        <w:t>51</w:t>
      </w:r>
      <w:r>
        <w:rPr>
          <w:noProof/>
        </w:rPr>
        <w:fldChar w:fldCharType="end"/>
      </w:r>
    </w:p>
    <w:p w14:paraId="043BA1F8" w14:textId="1C7EF4A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15.4</w:t>
      </w:r>
      <w:r>
        <w:rPr>
          <w:rFonts w:asciiTheme="minorHAnsi" w:eastAsiaTheme="minorEastAsia" w:hAnsiTheme="minorHAnsi" w:cstheme="minorBidi"/>
          <w:bCs w:val="0"/>
          <w:noProof/>
          <w:kern w:val="2"/>
          <w:szCs w:val="22"/>
          <w:lang w:eastAsia="en-US"/>
          <w14:ligatures w14:val="standardContextual"/>
        </w:rPr>
        <w:tab/>
      </w:r>
      <w:r>
        <w:rPr>
          <w:noProof/>
        </w:rPr>
        <w:t xml:space="preserve"> Layoff Procedure</w:t>
      </w:r>
      <w:r>
        <w:rPr>
          <w:noProof/>
        </w:rPr>
        <w:tab/>
      </w:r>
      <w:r>
        <w:rPr>
          <w:noProof/>
        </w:rPr>
        <w:fldChar w:fldCharType="begin"/>
      </w:r>
      <w:r>
        <w:rPr>
          <w:noProof/>
        </w:rPr>
        <w:instrText xml:space="preserve"> PAGEREF _Toc138713757 \h </w:instrText>
      </w:r>
      <w:r>
        <w:rPr>
          <w:noProof/>
        </w:rPr>
      </w:r>
      <w:r>
        <w:rPr>
          <w:noProof/>
        </w:rPr>
        <w:fldChar w:fldCharType="separate"/>
      </w:r>
      <w:r w:rsidR="00D31A49">
        <w:rPr>
          <w:noProof/>
        </w:rPr>
        <w:t>51</w:t>
      </w:r>
      <w:r>
        <w:rPr>
          <w:noProof/>
        </w:rPr>
        <w:fldChar w:fldCharType="end"/>
      </w:r>
    </w:p>
    <w:p w14:paraId="7EC15685" w14:textId="6474B9E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15.4.1</w:t>
      </w:r>
      <w:r>
        <w:rPr>
          <w:rFonts w:asciiTheme="minorHAnsi" w:eastAsiaTheme="minorEastAsia" w:hAnsiTheme="minorHAnsi" w:cstheme="minorBidi"/>
          <w:noProof/>
          <w:kern w:val="2"/>
          <w:szCs w:val="22"/>
          <w:lang w:eastAsia="en-US"/>
          <w14:ligatures w14:val="standardContextual"/>
        </w:rPr>
        <w:tab/>
      </w:r>
      <w:r>
        <w:rPr>
          <w:noProof/>
        </w:rPr>
        <w:t xml:space="preserve"> Probationary Employees</w:t>
      </w:r>
      <w:r>
        <w:rPr>
          <w:noProof/>
        </w:rPr>
        <w:tab/>
      </w:r>
      <w:r>
        <w:rPr>
          <w:noProof/>
        </w:rPr>
        <w:fldChar w:fldCharType="begin"/>
      </w:r>
      <w:r>
        <w:rPr>
          <w:noProof/>
        </w:rPr>
        <w:instrText xml:space="preserve"> PAGEREF _Toc138713758 \h </w:instrText>
      </w:r>
      <w:r>
        <w:rPr>
          <w:noProof/>
        </w:rPr>
      </w:r>
      <w:r>
        <w:rPr>
          <w:noProof/>
        </w:rPr>
        <w:fldChar w:fldCharType="separate"/>
      </w:r>
      <w:r w:rsidR="00D31A49">
        <w:rPr>
          <w:noProof/>
        </w:rPr>
        <w:t>51</w:t>
      </w:r>
      <w:r>
        <w:rPr>
          <w:noProof/>
        </w:rPr>
        <w:fldChar w:fldCharType="end"/>
      </w:r>
    </w:p>
    <w:p w14:paraId="5A212BB1" w14:textId="42FD8B7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15.4.2</w:t>
      </w:r>
      <w:r>
        <w:rPr>
          <w:rFonts w:asciiTheme="minorHAnsi" w:eastAsiaTheme="minorEastAsia" w:hAnsiTheme="minorHAnsi" w:cstheme="minorBidi"/>
          <w:noProof/>
          <w:kern w:val="2"/>
          <w:szCs w:val="22"/>
          <w:lang w:eastAsia="en-US"/>
          <w14:ligatures w14:val="standardContextual"/>
        </w:rPr>
        <w:tab/>
      </w:r>
      <w:r>
        <w:rPr>
          <w:noProof/>
        </w:rPr>
        <w:t xml:space="preserve"> Post Probationary Employees</w:t>
      </w:r>
      <w:r>
        <w:rPr>
          <w:noProof/>
        </w:rPr>
        <w:tab/>
      </w:r>
      <w:r>
        <w:rPr>
          <w:noProof/>
        </w:rPr>
        <w:fldChar w:fldCharType="begin"/>
      </w:r>
      <w:r>
        <w:rPr>
          <w:noProof/>
        </w:rPr>
        <w:instrText xml:space="preserve"> PAGEREF _Toc138713759 \h </w:instrText>
      </w:r>
      <w:r>
        <w:rPr>
          <w:noProof/>
        </w:rPr>
      </w:r>
      <w:r>
        <w:rPr>
          <w:noProof/>
        </w:rPr>
        <w:fldChar w:fldCharType="separate"/>
      </w:r>
      <w:r w:rsidR="00D31A49">
        <w:rPr>
          <w:noProof/>
        </w:rPr>
        <w:t>52</w:t>
      </w:r>
      <w:r>
        <w:rPr>
          <w:noProof/>
        </w:rPr>
        <w:fldChar w:fldCharType="end"/>
      </w:r>
    </w:p>
    <w:p w14:paraId="45961D69" w14:textId="0A9F49F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15.4.3</w:t>
      </w:r>
      <w:r>
        <w:rPr>
          <w:rFonts w:asciiTheme="minorHAnsi" w:eastAsiaTheme="minorEastAsia" w:hAnsiTheme="minorHAnsi" w:cstheme="minorBidi"/>
          <w:noProof/>
          <w:kern w:val="2"/>
          <w:szCs w:val="22"/>
          <w:lang w:eastAsia="en-US"/>
          <w14:ligatures w14:val="standardContextual"/>
        </w:rPr>
        <w:tab/>
      </w:r>
      <w:r>
        <w:rPr>
          <w:noProof/>
        </w:rPr>
        <w:t xml:space="preserve"> Bumping Procedure</w:t>
      </w:r>
      <w:r>
        <w:rPr>
          <w:noProof/>
        </w:rPr>
        <w:tab/>
      </w:r>
      <w:r>
        <w:rPr>
          <w:noProof/>
        </w:rPr>
        <w:fldChar w:fldCharType="begin"/>
      </w:r>
      <w:r>
        <w:rPr>
          <w:noProof/>
        </w:rPr>
        <w:instrText xml:space="preserve"> PAGEREF _Toc138713760 \h </w:instrText>
      </w:r>
      <w:r>
        <w:rPr>
          <w:noProof/>
        </w:rPr>
      </w:r>
      <w:r>
        <w:rPr>
          <w:noProof/>
        </w:rPr>
        <w:fldChar w:fldCharType="separate"/>
      </w:r>
      <w:r w:rsidR="00D31A49">
        <w:rPr>
          <w:noProof/>
        </w:rPr>
        <w:t>52</w:t>
      </w:r>
      <w:r>
        <w:rPr>
          <w:noProof/>
        </w:rPr>
        <w:fldChar w:fldCharType="end"/>
      </w:r>
    </w:p>
    <w:p w14:paraId="2AF32581" w14:textId="3D0E21F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15.4.4</w:t>
      </w:r>
      <w:r>
        <w:rPr>
          <w:rFonts w:asciiTheme="minorHAnsi" w:eastAsiaTheme="minorEastAsia" w:hAnsiTheme="minorHAnsi" w:cstheme="minorBidi"/>
          <w:noProof/>
          <w:kern w:val="2"/>
          <w:szCs w:val="22"/>
          <w:lang w:eastAsia="en-US"/>
          <w14:ligatures w14:val="standardContextual"/>
        </w:rPr>
        <w:tab/>
      </w:r>
      <w:r>
        <w:rPr>
          <w:noProof/>
        </w:rPr>
        <w:t xml:space="preserve"> Layoff or Reassignment</w:t>
      </w:r>
      <w:r>
        <w:rPr>
          <w:noProof/>
        </w:rPr>
        <w:tab/>
      </w:r>
      <w:r>
        <w:rPr>
          <w:noProof/>
        </w:rPr>
        <w:fldChar w:fldCharType="begin"/>
      </w:r>
      <w:r>
        <w:rPr>
          <w:noProof/>
        </w:rPr>
        <w:instrText xml:space="preserve"> PAGEREF _Toc138713761 \h </w:instrText>
      </w:r>
      <w:r>
        <w:rPr>
          <w:noProof/>
        </w:rPr>
      </w:r>
      <w:r>
        <w:rPr>
          <w:noProof/>
        </w:rPr>
        <w:fldChar w:fldCharType="separate"/>
      </w:r>
      <w:r w:rsidR="00D31A49">
        <w:rPr>
          <w:noProof/>
        </w:rPr>
        <w:t>52</w:t>
      </w:r>
      <w:r>
        <w:rPr>
          <w:noProof/>
        </w:rPr>
        <w:fldChar w:fldCharType="end"/>
      </w:r>
    </w:p>
    <w:p w14:paraId="4CF28FF8" w14:textId="4EFEAE75"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15.4.4.1</w:t>
      </w:r>
      <w:r>
        <w:rPr>
          <w:rFonts w:asciiTheme="minorHAnsi" w:eastAsiaTheme="minorEastAsia" w:hAnsiTheme="minorHAnsi" w:cstheme="minorBidi"/>
          <w:noProof/>
          <w:kern w:val="2"/>
          <w:szCs w:val="22"/>
          <w:lang w:eastAsia="en-US"/>
          <w14:ligatures w14:val="standardContextual"/>
        </w:rPr>
        <w:tab/>
      </w:r>
      <w:r>
        <w:rPr>
          <w:noProof/>
        </w:rPr>
        <w:t xml:space="preserve"> Notice</w:t>
      </w:r>
      <w:r>
        <w:rPr>
          <w:noProof/>
        </w:rPr>
        <w:tab/>
      </w:r>
      <w:r>
        <w:rPr>
          <w:noProof/>
        </w:rPr>
        <w:fldChar w:fldCharType="begin"/>
      </w:r>
      <w:r>
        <w:rPr>
          <w:noProof/>
        </w:rPr>
        <w:instrText xml:space="preserve"> PAGEREF _Toc138713762 \h </w:instrText>
      </w:r>
      <w:r>
        <w:rPr>
          <w:noProof/>
        </w:rPr>
      </w:r>
      <w:r>
        <w:rPr>
          <w:noProof/>
        </w:rPr>
        <w:fldChar w:fldCharType="separate"/>
      </w:r>
      <w:r w:rsidR="00D31A49">
        <w:rPr>
          <w:noProof/>
        </w:rPr>
        <w:t>52</w:t>
      </w:r>
      <w:r>
        <w:rPr>
          <w:noProof/>
        </w:rPr>
        <w:fldChar w:fldCharType="end"/>
      </w:r>
    </w:p>
    <w:p w14:paraId="1089E939" w14:textId="595DD42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15.4.4.2</w:t>
      </w:r>
      <w:r>
        <w:rPr>
          <w:rFonts w:asciiTheme="minorHAnsi" w:eastAsiaTheme="minorEastAsia" w:hAnsiTheme="minorHAnsi" w:cstheme="minorBidi"/>
          <w:noProof/>
          <w:kern w:val="2"/>
          <w:szCs w:val="22"/>
          <w:lang w:eastAsia="en-US"/>
          <w14:ligatures w14:val="standardContextual"/>
        </w:rPr>
        <w:tab/>
      </w:r>
      <w:r>
        <w:rPr>
          <w:noProof/>
        </w:rPr>
        <w:t xml:space="preserve"> Position Outside Forty (40) Kilometres</w:t>
      </w:r>
      <w:r>
        <w:rPr>
          <w:noProof/>
        </w:rPr>
        <w:tab/>
      </w:r>
      <w:r>
        <w:rPr>
          <w:noProof/>
        </w:rPr>
        <w:fldChar w:fldCharType="begin"/>
      </w:r>
      <w:r>
        <w:rPr>
          <w:noProof/>
        </w:rPr>
        <w:instrText xml:space="preserve"> PAGEREF _Toc138713763 \h </w:instrText>
      </w:r>
      <w:r>
        <w:rPr>
          <w:noProof/>
        </w:rPr>
      </w:r>
      <w:r>
        <w:rPr>
          <w:noProof/>
        </w:rPr>
        <w:fldChar w:fldCharType="separate"/>
      </w:r>
      <w:r w:rsidR="00D31A49">
        <w:rPr>
          <w:noProof/>
        </w:rPr>
        <w:t>53</w:t>
      </w:r>
      <w:r>
        <w:rPr>
          <w:noProof/>
        </w:rPr>
        <w:fldChar w:fldCharType="end"/>
      </w:r>
    </w:p>
    <w:p w14:paraId="15C4F82A" w14:textId="3B82D01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15.4.5</w:t>
      </w:r>
      <w:r>
        <w:rPr>
          <w:rFonts w:asciiTheme="minorHAnsi" w:eastAsiaTheme="minorEastAsia" w:hAnsiTheme="minorHAnsi" w:cstheme="minorBidi"/>
          <w:noProof/>
          <w:kern w:val="2"/>
          <w:szCs w:val="22"/>
          <w:lang w:eastAsia="en-US"/>
          <w14:ligatures w14:val="standardContextual"/>
        </w:rPr>
        <w:tab/>
      </w:r>
      <w:r>
        <w:rPr>
          <w:noProof/>
        </w:rPr>
        <w:t xml:space="preserve"> Displacement</w:t>
      </w:r>
      <w:r>
        <w:rPr>
          <w:noProof/>
        </w:rPr>
        <w:tab/>
      </w:r>
      <w:r>
        <w:rPr>
          <w:noProof/>
        </w:rPr>
        <w:fldChar w:fldCharType="begin"/>
      </w:r>
      <w:r>
        <w:rPr>
          <w:noProof/>
        </w:rPr>
        <w:instrText xml:space="preserve"> PAGEREF _Toc138713764 \h </w:instrText>
      </w:r>
      <w:r>
        <w:rPr>
          <w:noProof/>
        </w:rPr>
      </w:r>
      <w:r>
        <w:rPr>
          <w:noProof/>
        </w:rPr>
        <w:fldChar w:fldCharType="separate"/>
      </w:r>
      <w:r w:rsidR="00D31A49">
        <w:rPr>
          <w:noProof/>
        </w:rPr>
        <w:t>53</w:t>
      </w:r>
      <w:r>
        <w:rPr>
          <w:noProof/>
        </w:rPr>
        <w:fldChar w:fldCharType="end"/>
      </w:r>
    </w:p>
    <w:p w14:paraId="40712F89" w14:textId="06A22916"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15.4.5.1</w:t>
      </w:r>
      <w:r>
        <w:rPr>
          <w:rFonts w:asciiTheme="minorHAnsi" w:eastAsiaTheme="minorEastAsia" w:hAnsiTheme="minorHAnsi" w:cstheme="minorBidi"/>
          <w:noProof/>
          <w:kern w:val="2"/>
          <w:szCs w:val="22"/>
          <w:lang w:eastAsia="en-US"/>
          <w14:ligatures w14:val="standardContextual"/>
        </w:rPr>
        <w:tab/>
      </w:r>
      <w:r>
        <w:rPr>
          <w:noProof/>
        </w:rPr>
        <w:t xml:space="preserve"> Second Displacement</w:t>
      </w:r>
      <w:r>
        <w:rPr>
          <w:noProof/>
        </w:rPr>
        <w:tab/>
      </w:r>
      <w:r>
        <w:rPr>
          <w:noProof/>
        </w:rPr>
        <w:fldChar w:fldCharType="begin"/>
      </w:r>
      <w:r>
        <w:rPr>
          <w:noProof/>
        </w:rPr>
        <w:instrText xml:space="preserve"> PAGEREF _Toc138713765 \h </w:instrText>
      </w:r>
      <w:r>
        <w:rPr>
          <w:noProof/>
        </w:rPr>
      </w:r>
      <w:r>
        <w:rPr>
          <w:noProof/>
        </w:rPr>
        <w:fldChar w:fldCharType="separate"/>
      </w:r>
      <w:r w:rsidR="00D31A49">
        <w:rPr>
          <w:noProof/>
        </w:rPr>
        <w:t>53</w:t>
      </w:r>
      <w:r>
        <w:rPr>
          <w:noProof/>
        </w:rPr>
        <w:fldChar w:fldCharType="end"/>
      </w:r>
    </w:p>
    <w:p w14:paraId="51397129" w14:textId="551D58B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15.4.5.2</w:t>
      </w:r>
      <w:r>
        <w:rPr>
          <w:rFonts w:asciiTheme="minorHAnsi" w:eastAsiaTheme="minorEastAsia" w:hAnsiTheme="minorHAnsi" w:cstheme="minorBidi"/>
          <w:noProof/>
          <w:kern w:val="2"/>
          <w:szCs w:val="22"/>
          <w:lang w:eastAsia="en-US"/>
          <w14:ligatures w14:val="standardContextual"/>
        </w:rPr>
        <w:tab/>
      </w:r>
      <w:r>
        <w:rPr>
          <w:noProof/>
        </w:rPr>
        <w:t xml:space="preserve"> Third Displacement</w:t>
      </w:r>
      <w:r>
        <w:rPr>
          <w:noProof/>
        </w:rPr>
        <w:tab/>
      </w:r>
      <w:r>
        <w:rPr>
          <w:noProof/>
        </w:rPr>
        <w:fldChar w:fldCharType="begin"/>
      </w:r>
      <w:r>
        <w:rPr>
          <w:noProof/>
        </w:rPr>
        <w:instrText xml:space="preserve"> PAGEREF _Toc138713766 \h </w:instrText>
      </w:r>
      <w:r>
        <w:rPr>
          <w:noProof/>
        </w:rPr>
      </w:r>
      <w:r>
        <w:rPr>
          <w:noProof/>
        </w:rPr>
        <w:fldChar w:fldCharType="separate"/>
      </w:r>
      <w:r w:rsidR="00D31A49">
        <w:rPr>
          <w:noProof/>
        </w:rPr>
        <w:t>53</w:t>
      </w:r>
      <w:r>
        <w:rPr>
          <w:noProof/>
        </w:rPr>
        <w:fldChar w:fldCharType="end"/>
      </w:r>
    </w:p>
    <w:p w14:paraId="23B71C4B" w14:textId="2F8A1F54"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15.4.5.3</w:t>
      </w:r>
      <w:r>
        <w:rPr>
          <w:rFonts w:asciiTheme="minorHAnsi" w:eastAsiaTheme="minorEastAsia" w:hAnsiTheme="minorHAnsi" w:cstheme="minorBidi"/>
          <w:noProof/>
          <w:kern w:val="2"/>
          <w:szCs w:val="22"/>
          <w:lang w:eastAsia="en-US"/>
          <w14:ligatures w14:val="standardContextual"/>
        </w:rPr>
        <w:tab/>
      </w:r>
      <w:r>
        <w:rPr>
          <w:noProof/>
        </w:rPr>
        <w:t xml:space="preserve"> Final Displacement</w:t>
      </w:r>
      <w:r>
        <w:rPr>
          <w:noProof/>
        </w:rPr>
        <w:tab/>
      </w:r>
      <w:r>
        <w:rPr>
          <w:noProof/>
        </w:rPr>
        <w:fldChar w:fldCharType="begin"/>
      </w:r>
      <w:r>
        <w:rPr>
          <w:noProof/>
        </w:rPr>
        <w:instrText xml:space="preserve"> PAGEREF _Toc138713767 \h </w:instrText>
      </w:r>
      <w:r>
        <w:rPr>
          <w:noProof/>
        </w:rPr>
      </w:r>
      <w:r>
        <w:rPr>
          <w:noProof/>
        </w:rPr>
        <w:fldChar w:fldCharType="separate"/>
      </w:r>
      <w:r w:rsidR="00D31A49">
        <w:rPr>
          <w:noProof/>
        </w:rPr>
        <w:t>53</w:t>
      </w:r>
      <w:r>
        <w:rPr>
          <w:noProof/>
        </w:rPr>
        <w:fldChar w:fldCharType="end"/>
      </w:r>
    </w:p>
    <w:p w14:paraId="42C54063" w14:textId="24DAD7E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15.4.6</w:t>
      </w:r>
      <w:r>
        <w:rPr>
          <w:rFonts w:asciiTheme="minorHAnsi" w:eastAsiaTheme="minorEastAsia" w:hAnsiTheme="minorHAnsi" w:cstheme="minorBidi"/>
          <w:noProof/>
          <w:kern w:val="2"/>
          <w:szCs w:val="22"/>
          <w:lang w:eastAsia="en-US"/>
          <w14:ligatures w14:val="standardContextual"/>
        </w:rPr>
        <w:tab/>
      </w:r>
      <w:r>
        <w:rPr>
          <w:noProof/>
        </w:rPr>
        <w:t xml:space="preserve"> Familiarization Period</w:t>
      </w:r>
      <w:r>
        <w:rPr>
          <w:noProof/>
        </w:rPr>
        <w:tab/>
      </w:r>
      <w:r>
        <w:rPr>
          <w:noProof/>
        </w:rPr>
        <w:fldChar w:fldCharType="begin"/>
      </w:r>
      <w:r>
        <w:rPr>
          <w:noProof/>
        </w:rPr>
        <w:instrText xml:space="preserve"> PAGEREF _Toc138713768 \h </w:instrText>
      </w:r>
      <w:r>
        <w:rPr>
          <w:noProof/>
        </w:rPr>
      </w:r>
      <w:r>
        <w:rPr>
          <w:noProof/>
        </w:rPr>
        <w:fldChar w:fldCharType="separate"/>
      </w:r>
      <w:r w:rsidR="00D31A49">
        <w:rPr>
          <w:noProof/>
        </w:rPr>
        <w:t>53</w:t>
      </w:r>
      <w:r>
        <w:rPr>
          <w:noProof/>
        </w:rPr>
        <w:fldChar w:fldCharType="end"/>
      </w:r>
    </w:p>
    <w:p w14:paraId="2443F952" w14:textId="0FB4882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15.4.7</w:t>
      </w:r>
      <w:r>
        <w:rPr>
          <w:rFonts w:asciiTheme="minorHAnsi" w:eastAsiaTheme="minorEastAsia" w:hAnsiTheme="minorHAnsi" w:cstheme="minorBidi"/>
          <w:noProof/>
          <w:kern w:val="2"/>
          <w:szCs w:val="22"/>
          <w:lang w:eastAsia="en-US"/>
          <w14:ligatures w14:val="standardContextual"/>
        </w:rPr>
        <w:tab/>
      </w:r>
      <w:r>
        <w:rPr>
          <w:noProof/>
        </w:rPr>
        <w:t xml:space="preserve"> Rate of Pay</w:t>
      </w:r>
      <w:r>
        <w:rPr>
          <w:noProof/>
        </w:rPr>
        <w:tab/>
      </w:r>
      <w:r>
        <w:rPr>
          <w:noProof/>
        </w:rPr>
        <w:fldChar w:fldCharType="begin"/>
      </w:r>
      <w:r>
        <w:rPr>
          <w:noProof/>
        </w:rPr>
        <w:instrText xml:space="preserve"> PAGEREF _Toc138713769 \h </w:instrText>
      </w:r>
      <w:r>
        <w:rPr>
          <w:noProof/>
        </w:rPr>
      </w:r>
      <w:r>
        <w:rPr>
          <w:noProof/>
        </w:rPr>
        <w:fldChar w:fldCharType="separate"/>
      </w:r>
      <w:r w:rsidR="00D31A49">
        <w:rPr>
          <w:noProof/>
        </w:rPr>
        <w:t>53</w:t>
      </w:r>
      <w:r>
        <w:rPr>
          <w:noProof/>
        </w:rPr>
        <w:fldChar w:fldCharType="end"/>
      </w:r>
    </w:p>
    <w:p w14:paraId="5EC09315" w14:textId="6CE39A6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15.5</w:t>
      </w:r>
      <w:r>
        <w:rPr>
          <w:rFonts w:asciiTheme="minorHAnsi" w:eastAsiaTheme="minorEastAsia" w:hAnsiTheme="minorHAnsi" w:cstheme="minorBidi"/>
          <w:bCs w:val="0"/>
          <w:noProof/>
          <w:kern w:val="2"/>
          <w:szCs w:val="22"/>
          <w:lang w:eastAsia="en-US"/>
          <w14:ligatures w14:val="standardContextual"/>
        </w:rPr>
        <w:tab/>
      </w:r>
      <w:r>
        <w:rPr>
          <w:noProof/>
        </w:rPr>
        <w:t xml:space="preserve"> Waiver of Rights/Severance</w:t>
      </w:r>
      <w:r>
        <w:rPr>
          <w:noProof/>
        </w:rPr>
        <w:tab/>
      </w:r>
      <w:r>
        <w:rPr>
          <w:noProof/>
        </w:rPr>
        <w:fldChar w:fldCharType="begin"/>
      </w:r>
      <w:r>
        <w:rPr>
          <w:noProof/>
        </w:rPr>
        <w:instrText xml:space="preserve"> PAGEREF _Toc138713770 \h </w:instrText>
      </w:r>
      <w:r>
        <w:rPr>
          <w:noProof/>
        </w:rPr>
      </w:r>
      <w:r>
        <w:rPr>
          <w:noProof/>
        </w:rPr>
        <w:fldChar w:fldCharType="separate"/>
      </w:r>
      <w:r w:rsidR="00D31A49">
        <w:rPr>
          <w:noProof/>
        </w:rPr>
        <w:t>54</w:t>
      </w:r>
      <w:r>
        <w:rPr>
          <w:noProof/>
        </w:rPr>
        <w:fldChar w:fldCharType="end"/>
      </w:r>
    </w:p>
    <w:p w14:paraId="1CD773BC" w14:textId="7F77581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15.5.1</w:t>
      </w:r>
      <w:r>
        <w:rPr>
          <w:rFonts w:asciiTheme="minorHAnsi" w:eastAsiaTheme="minorEastAsia" w:hAnsiTheme="minorHAnsi" w:cstheme="minorBidi"/>
          <w:noProof/>
          <w:kern w:val="2"/>
          <w:szCs w:val="22"/>
          <w:lang w:eastAsia="en-US"/>
          <w14:ligatures w14:val="standardContextual"/>
        </w:rPr>
        <w:tab/>
      </w:r>
      <w:r>
        <w:rPr>
          <w:noProof/>
        </w:rPr>
        <w:t xml:space="preserve"> General</w:t>
      </w:r>
      <w:r>
        <w:rPr>
          <w:noProof/>
        </w:rPr>
        <w:tab/>
      </w:r>
      <w:r>
        <w:rPr>
          <w:noProof/>
        </w:rPr>
        <w:fldChar w:fldCharType="begin"/>
      </w:r>
      <w:r>
        <w:rPr>
          <w:noProof/>
        </w:rPr>
        <w:instrText xml:space="preserve"> PAGEREF _Toc138713771 \h </w:instrText>
      </w:r>
      <w:r>
        <w:rPr>
          <w:noProof/>
        </w:rPr>
      </w:r>
      <w:r>
        <w:rPr>
          <w:noProof/>
        </w:rPr>
        <w:fldChar w:fldCharType="separate"/>
      </w:r>
      <w:r w:rsidR="00D31A49">
        <w:rPr>
          <w:noProof/>
        </w:rPr>
        <w:t>54</w:t>
      </w:r>
      <w:r>
        <w:rPr>
          <w:noProof/>
        </w:rPr>
        <w:fldChar w:fldCharType="end"/>
      </w:r>
    </w:p>
    <w:p w14:paraId="107FA461" w14:textId="5866A01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15.5.2</w:t>
      </w:r>
      <w:r>
        <w:rPr>
          <w:rFonts w:asciiTheme="minorHAnsi" w:eastAsiaTheme="minorEastAsia" w:hAnsiTheme="minorHAnsi" w:cstheme="minorBidi"/>
          <w:noProof/>
          <w:kern w:val="2"/>
          <w:szCs w:val="22"/>
          <w:lang w:eastAsia="en-US"/>
          <w14:ligatures w14:val="standardContextual"/>
        </w:rPr>
        <w:tab/>
      </w:r>
      <w:r>
        <w:rPr>
          <w:noProof/>
        </w:rPr>
        <w:t xml:space="preserve"> Severance Pay - Contracting Out</w:t>
      </w:r>
      <w:r>
        <w:rPr>
          <w:noProof/>
        </w:rPr>
        <w:tab/>
      </w:r>
      <w:r>
        <w:rPr>
          <w:noProof/>
        </w:rPr>
        <w:fldChar w:fldCharType="begin"/>
      </w:r>
      <w:r>
        <w:rPr>
          <w:noProof/>
        </w:rPr>
        <w:instrText xml:space="preserve"> PAGEREF _Toc138713772 \h </w:instrText>
      </w:r>
      <w:r>
        <w:rPr>
          <w:noProof/>
        </w:rPr>
      </w:r>
      <w:r>
        <w:rPr>
          <w:noProof/>
        </w:rPr>
        <w:fldChar w:fldCharType="separate"/>
      </w:r>
      <w:r w:rsidR="00D31A49">
        <w:rPr>
          <w:noProof/>
        </w:rPr>
        <w:t>54</w:t>
      </w:r>
      <w:r>
        <w:rPr>
          <w:noProof/>
        </w:rPr>
        <w:fldChar w:fldCharType="end"/>
      </w:r>
    </w:p>
    <w:p w14:paraId="0BD1CFBE" w14:textId="12F9FCA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15.5.3</w:t>
      </w:r>
      <w:r>
        <w:rPr>
          <w:rFonts w:asciiTheme="minorHAnsi" w:eastAsiaTheme="minorEastAsia" w:hAnsiTheme="minorHAnsi" w:cstheme="minorBidi"/>
          <w:noProof/>
          <w:kern w:val="2"/>
          <w:szCs w:val="22"/>
          <w:lang w:eastAsia="en-US"/>
          <w14:ligatures w14:val="standardContextual"/>
        </w:rPr>
        <w:tab/>
      </w:r>
      <w:r>
        <w:rPr>
          <w:noProof/>
        </w:rPr>
        <w:t xml:space="preserve"> Severance Pay - No Pyramiding</w:t>
      </w:r>
      <w:r>
        <w:rPr>
          <w:noProof/>
        </w:rPr>
        <w:tab/>
      </w:r>
      <w:r>
        <w:rPr>
          <w:noProof/>
        </w:rPr>
        <w:fldChar w:fldCharType="begin"/>
      </w:r>
      <w:r>
        <w:rPr>
          <w:noProof/>
        </w:rPr>
        <w:instrText xml:space="preserve"> PAGEREF _Toc138713773 \h </w:instrText>
      </w:r>
      <w:r>
        <w:rPr>
          <w:noProof/>
        </w:rPr>
      </w:r>
      <w:r>
        <w:rPr>
          <w:noProof/>
        </w:rPr>
        <w:fldChar w:fldCharType="separate"/>
      </w:r>
      <w:r w:rsidR="00D31A49">
        <w:rPr>
          <w:noProof/>
        </w:rPr>
        <w:t>54</w:t>
      </w:r>
      <w:r>
        <w:rPr>
          <w:noProof/>
        </w:rPr>
        <w:fldChar w:fldCharType="end"/>
      </w:r>
    </w:p>
    <w:p w14:paraId="0B1B6FD6" w14:textId="08D2E0D8"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15.6</w:t>
      </w:r>
      <w:r>
        <w:rPr>
          <w:rFonts w:asciiTheme="minorHAnsi" w:eastAsiaTheme="minorEastAsia" w:hAnsiTheme="minorHAnsi" w:cstheme="minorBidi"/>
          <w:bCs w:val="0"/>
          <w:noProof/>
          <w:kern w:val="2"/>
          <w:szCs w:val="22"/>
          <w:lang w:eastAsia="en-US"/>
          <w14:ligatures w14:val="standardContextual"/>
        </w:rPr>
        <w:tab/>
      </w:r>
      <w:r>
        <w:rPr>
          <w:noProof/>
        </w:rPr>
        <w:t xml:space="preserve"> Recall</w:t>
      </w:r>
      <w:r>
        <w:rPr>
          <w:noProof/>
        </w:rPr>
        <w:tab/>
      </w:r>
      <w:r>
        <w:rPr>
          <w:noProof/>
        </w:rPr>
        <w:fldChar w:fldCharType="begin"/>
      </w:r>
      <w:r>
        <w:rPr>
          <w:noProof/>
        </w:rPr>
        <w:instrText xml:space="preserve"> PAGEREF _Toc138713774 \h </w:instrText>
      </w:r>
      <w:r>
        <w:rPr>
          <w:noProof/>
        </w:rPr>
      </w:r>
      <w:r>
        <w:rPr>
          <w:noProof/>
        </w:rPr>
        <w:fldChar w:fldCharType="separate"/>
      </w:r>
      <w:r w:rsidR="00D31A49">
        <w:rPr>
          <w:noProof/>
        </w:rPr>
        <w:t>54</w:t>
      </w:r>
      <w:r>
        <w:rPr>
          <w:noProof/>
        </w:rPr>
        <w:fldChar w:fldCharType="end"/>
      </w:r>
    </w:p>
    <w:p w14:paraId="369E26FB" w14:textId="683BE042"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15.6.1</w:t>
      </w:r>
      <w:r>
        <w:rPr>
          <w:rFonts w:asciiTheme="minorHAnsi" w:eastAsiaTheme="minorEastAsia" w:hAnsiTheme="minorHAnsi" w:cstheme="minorBidi"/>
          <w:noProof/>
          <w:kern w:val="2"/>
          <w:szCs w:val="22"/>
          <w:lang w:eastAsia="en-US"/>
          <w14:ligatures w14:val="standardContextual"/>
        </w:rPr>
        <w:tab/>
      </w:r>
      <w:r>
        <w:rPr>
          <w:noProof/>
        </w:rPr>
        <w:t xml:space="preserve"> Recall by Seniority</w:t>
      </w:r>
      <w:r>
        <w:rPr>
          <w:noProof/>
        </w:rPr>
        <w:tab/>
      </w:r>
      <w:r>
        <w:rPr>
          <w:noProof/>
        </w:rPr>
        <w:fldChar w:fldCharType="begin"/>
      </w:r>
      <w:r>
        <w:rPr>
          <w:noProof/>
        </w:rPr>
        <w:instrText xml:space="preserve"> PAGEREF _Toc138713775 \h </w:instrText>
      </w:r>
      <w:r>
        <w:rPr>
          <w:noProof/>
        </w:rPr>
      </w:r>
      <w:r>
        <w:rPr>
          <w:noProof/>
        </w:rPr>
        <w:fldChar w:fldCharType="separate"/>
      </w:r>
      <w:r w:rsidR="00D31A49">
        <w:rPr>
          <w:noProof/>
        </w:rPr>
        <w:t>54</w:t>
      </w:r>
      <w:r>
        <w:rPr>
          <w:noProof/>
        </w:rPr>
        <w:fldChar w:fldCharType="end"/>
      </w:r>
    </w:p>
    <w:p w14:paraId="6C4A3489" w14:textId="7E3028F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15.6.2</w:t>
      </w:r>
      <w:r>
        <w:rPr>
          <w:rFonts w:asciiTheme="minorHAnsi" w:eastAsiaTheme="minorEastAsia" w:hAnsiTheme="minorHAnsi" w:cstheme="minorBidi"/>
          <w:noProof/>
          <w:kern w:val="2"/>
          <w:szCs w:val="22"/>
          <w:lang w:eastAsia="en-US"/>
          <w14:ligatures w14:val="standardContextual"/>
        </w:rPr>
        <w:tab/>
      </w:r>
      <w:r>
        <w:rPr>
          <w:noProof/>
        </w:rPr>
        <w:t xml:space="preserve"> Recall Outside Forty (40) Kilometres</w:t>
      </w:r>
      <w:r>
        <w:rPr>
          <w:noProof/>
        </w:rPr>
        <w:tab/>
      </w:r>
      <w:r>
        <w:rPr>
          <w:noProof/>
        </w:rPr>
        <w:fldChar w:fldCharType="begin"/>
      </w:r>
      <w:r>
        <w:rPr>
          <w:noProof/>
        </w:rPr>
        <w:instrText xml:space="preserve"> PAGEREF _Toc138713776 \h </w:instrText>
      </w:r>
      <w:r>
        <w:rPr>
          <w:noProof/>
        </w:rPr>
      </w:r>
      <w:r>
        <w:rPr>
          <w:noProof/>
        </w:rPr>
        <w:fldChar w:fldCharType="separate"/>
      </w:r>
      <w:r w:rsidR="00D31A49">
        <w:rPr>
          <w:noProof/>
        </w:rPr>
        <w:t>55</w:t>
      </w:r>
      <w:r>
        <w:rPr>
          <w:noProof/>
        </w:rPr>
        <w:fldChar w:fldCharType="end"/>
      </w:r>
    </w:p>
    <w:p w14:paraId="75CE654D" w14:textId="6D87DE6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15.6.3</w:t>
      </w:r>
      <w:r>
        <w:rPr>
          <w:rFonts w:asciiTheme="minorHAnsi" w:eastAsiaTheme="minorEastAsia" w:hAnsiTheme="minorHAnsi" w:cstheme="minorBidi"/>
          <w:noProof/>
          <w:kern w:val="2"/>
          <w:szCs w:val="22"/>
          <w:lang w:eastAsia="en-US"/>
          <w14:ligatures w14:val="standardContextual"/>
        </w:rPr>
        <w:tab/>
      </w:r>
      <w:r>
        <w:rPr>
          <w:noProof/>
        </w:rPr>
        <w:t xml:space="preserve"> Recall List</w:t>
      </w:r>
      <w:r>
        <w:rPr>
          <w:noProof/>
        </w:rPr>
        <w:tab/>
      </w:r>
      <w:r>
        <w:rPr>
          <w:noProof/>
        </w:rPr>
        <w:fldChar w:fldCharType="begin"/>
      </w:r>
      <w:r>
        <w:rPr>
          <w:noProof/>
        </w:rPr>
        <w:instrText xml:space="preserve"> PAGEREF _Toc138713777 \h </w:instrText>
      </w:r>
      <w:r>
        <w:rPr>
          <w:noProof/>
        </w:rPr>
      </w:r>
      <w:r>
        <w:rPr>
          <w:noProof/>
        </w:rPr>
        <w:fldChar w:fldCharType="separate"/>
      </w:r>
      <w:r w:rsidR="00D31A49">
        <w:rPr>
          <w:noProof/>
        </w:rPr>
        <w:t>55</w:t>
      </w:r>
      <w:r>
        <w:rPr>
          <w:noProof/>
        </w:rPr>
        <w:fldChar w:fldCharType="end"/>
      </w:r>
    </w:p>
    <w:p w14:paraId="0A112CCB" w14:textId="472BC6C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15.7</w:t>
      </w:r>
      <w:r>
        <w:rPr>
          <w:rFonts w:asciiTheme="minorHAnsi" w:eastAsiaTheme="minorEastAsia" w:hAnsiTheme="minorHAnsi" w:cstheme="minorBidi"/>
          <w:bCs w:val="0"/>
          <w:noProof/>
          <w:kern w:val="2"/>
          <w:szCs w:val="22"/>
          <w:lang w:eastAsia="en-US"/>
          <w14:ligatures w14:val="standardContextual"/>
        </w:rPr>
        <w:tab/>
      </w:r>
      <w:r>
        <w:rPr>
          <w:noProof/>
        </w:rPr>
        <w:t xml:space="preserve"> Retraining</w:t>
      </w:r>
      <w:r>
        <w:rPr>
          <w:noProof/>
        </w:rPr>
        <w:tab/>
      </w:r>
      <w:r>
        <w:rPr>
          <w:noProof/>
        </w:rPr>
        <w:fldChar w:fldCharType="begin"/>
      </w:r>
      <w:r>
        <w:rPr>
          <w:noProof/>
        </w:rPr>
        <w:instrText xml:space="preserve"> PAGEREF _Toc138713778 \h </w:instrText>
      </w:r>
      <w:r>
        <w:rPr>
          <w:noProof/>
        </w:rPr>
      </w:r>
      <w:r>
        <w:rPr>
          <w:noProof/>
        </w:rPr>
        <w:fldChar w:fldCharType="separate"/>
      </w:r>
      <w:r w:rsidR="00D31A49">
        <w:rPr>
          <w:noProof/>
        </w:rPr>
        <w:t>55</w:t>
      </w:r>
      <w:r>
        <w:rPr>
          <w:noProof/>
        </w:rPr>
        <w:fldChar w:fldCharType="end"/>
      </w:r>
    </w:p>
    <w:p w14:paraId="4FF017ED" w14:textId="27E0DFC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15.7.1</w:t>
      </w:r>
      <w:r>
        <w:rPr>
          <w:rFonts w:asciiTheme="minorHAnsi" w:eastAsiaTheme="minorEastAsia" w:hAnsiTheme="minorHAnsi" w:cstheme="minorBidi"/>
          <w:noProof/>
          <w:kern w:val="2"/>
          <w:szCs w:val="22"/>
          <w:lang w:eastAsia="en-US"/>
          <w14:ligatures w14:val="standardContextual"/>
        </w:rPr>
        <w:tab/>
      </w:r>
      <w:r>
        <w:rPr>
          <w:noProof/>
        </w:rPr>
        <w:t xml:space="preserve"> Tuition Fee</w:t>
      </w:r>
      <w:r>
        <w:rPr>
          <w:noProof/>
        </w:rPr>
        <w:tab/>
      </w:r>
      <w:r>
        <w:rPr>
          <w:noProof/>
        </w:rPr>
        <w:fldChar w:fldCharType="begin"/>
      </w:r>
      <w:r>
        <w:rPr>
          <w:noProof/>
        </w:rPr>
        <w:instrText xml:space="preserve"> PAGEREF _Toc138713779 \h </w:instrText>
      </w:r>
      <w:r>
        <w:rPr>
          <w:noProof/>
        </w:rPr>
      </w:r>
      <w:r>
        <w:rPr>
          <w:noProof/>
        </w:rPr>
        <w:fldChar w:fldCharType="separate"/>
      </w:r>
      <w:r w:rsidR="00D31A49">
        <w:rPr>
          <w:noProof/>
        </w:rPr>
        <w:t>55</w:t>
      </w:r>
      <w:r>
        <w:rPr>
          <w:noProof/>
        </w:rPr>
        <w:fldChar w:fldCharType="end"/>
      </w:r>
    </w:p>
    <w:p w14:paraId="48D2B112" w14:textId="73F8F90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15.7.2</w:t>
      </w:r>
      <w:r>
        <w:rPr>
          <w:rFonts w:asciiTheme="minorHAnsi" w:eastAsiaTheme="minorEastAsia" w:hAnsiTheme="minorHAnsi" w:cstheme="minorBidi"/>
          <w:noProof/>
          <w:kern w:val="2"/>
          <w:szCs w:val="22"/>
          <w:lang w:eastAsia="en-US"/>
          <w14:ligatures w14:val="standardContextual"/>
        </w:rPr>
        <w:tab/>
      </w:r>
      <w:r>
        <w:rPr>
          <w:noProof/>
        </w:rPr>
        <w:t xml:space="preserve"> Duration of Retraining</w:t>
      </w:r>
      <w:r>
        <w:rPr>
          <w:noProof/>
        </w:rPr>
        <w:tab/>
      </w:r>
      <w:r>
        <w:rPr>
          <w:noProof/>
        </w:rPr>
        <w:fldChar w:fldCharType="begin"/>
      </w:r>
      <w:r>
        <w:rPr>
          <w:noProof/>
        </w:rPr>
        <w:instrText xml:space="preserve"> PAGEREF _Toc138713780 \h </w:instrText>
      </w:r>
      <w:r>
        <w:rPr>
          <w:noProof/>
        </w:rPr>
      </w:r>
      <w:r>
        <w:rPr>
          <w:noProof/>
        </w:rPr>
        <w:fldChar w:fldCharType="separate"/>
      </w:r>
      <w:r w:rsidR="00D31A49">
        <w:rPr>
          <w:noProof/>
        </w:rPr>
        <w:t>55</w:t>
      </w:r>
      <w:r>
        <w:rPr>
          <w:noProof/>
        </w:rPr>
        <w:fldChar w:fldCharType="end"/>
      </w:r>
    </w:p>
    <w:p w14:paraId="55DFCE70" w14:textId="5962B08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lastRenderedPageBreak/>
        <w:t>15.7.3</w:t>
      </w:r>
      <w:r>
        <w:rPr>
          <w:rFonts w:asciiTheme="minorHAnsi" w:eastAsiaTheme="minorEastAsia" w:hAnsiTheme="minorHAnsi" w:cstheme="minorBidi"/>
          <w:noProof/>
          <w:kern w:val="2"/>
          <w:szCs w:val="22"/>
          <w:lang w:eastAsia="en-US"/>
          <w14:ligatures w14:val="standardContextual"/>
        </w:rPr>
        <w:tab/>
      </w:r>
      <w:r>
        <w:rPr>
          <w:noProof/>
        </w:rPr>
        <w:t xml:space="preserve"> Re-employment Assistance</w:t>
      </w:r>
      <w:r>
        <w:rPr>
          <w:noProof/>
        </w:rPr>
        <w:tab/>
      </w:r>
      <w:r>
        <w:rPr>
          <w:noProof/>
        </w:rPr>
        <w:fldChar w:fldCharType="begin"/>
      </w:r>
      <w:r>
        <w:rPr>
          <w:noProof/>
        </w:rPr>
        <w:instrText xml:space="preserve"> PAGEREF _Toc138713781 \h </w:instrText>
      </w:r>
      <w:r>
        <w:rPr>
          <w:noProof/>
        </w:rPr>
      </w:r>
      <w:r>
        <w:rPr>
          <w:noProof/>
        </w:rPr>
        <w:fldChar w:fldCharType="separate"/>
      </w:r>
      <w:r w:rsidR="00D31A49">
        <w:rPr>
          <w:noProof/>
        </w:rPr>
        <w:t>55</w:t>
      </w:r>
      <w:r>
        <w:rPr>
          <w:noProof/>
        </w:rPr>
        <w:fldChar w:fldCharType="end"/>
      </w:r>
    </w:p>
    <w:p w14:paraId="05FF82CC" w14:textId="29FE776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15.7.4</w:t>
      </w:r>
      <w:r>
        <w:rPr>
          <w:rFonts w:asciiTheme="minorHAnsi" w:eastAsiaTheme="minorEastAsia" w:hAnsiTheme="minorHAnsi" w:cstheme="minorBidi"/>
          <w:noProof/>
          <w:kern w:val="2"/>
          <w:szCs w:val="22"/>
          <w:lang w:eastAsia="en-US"/>
          <w14:ligatures w14:val="standardContextual"/>
        </w:rPr>
        <w:tab/>
      </w:r>
      <w:r>
        <w:rPr>
          <w:noProof/>
        </w:rPr>
        <w:t xml:space="preserve"> Consideration for Employment in Non-bargaining Unit Work</w:t>
      </w:r>
      <w:r>
        <w:rPr>
          <w:noProof/>
        </w:rPr>
        <w:tab/>
      </w:r>
      <w:r>
        <w:rPr>
          <w:noProof/>
        </w:rPr>
        <w:fldChar w:fldCharType="begin"/>
      </w:r>
      <w:r>
        <w:rPr>
          <w:noProof/>
        </w:rPr>
        <w:instrText xml:space="preserve"> PAGEREF _Toc138713782 \h </w:instrText>
      </w:r>
      <w:r>
        <w:rPr>
          <w:noProof/>
        </w:rPr>
      </w:r>
      <w:r>
        <w:rPr>
          <w:noProof/>
        </w:rPr>
        <w:fldChar w:fldCharType="separate"/>
      </w:r>
      <w:r w:rsidR="00D31A49">
        <w:rPr>
          <w:noProof/>
        </w:rPr>
        <w:t>55</w:t>
      </w:r>
      <w:r>
        <w:rPr>
          <w:noProof/>
        </w:rPr>
        <w:fldChar w:fldCharType="end"/>
      </w:r>
    </w:p>
    <w:p w14:paraId="36497300" w14:textId="4DBBBA5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15.8</w:t>
      </w:r>
      <w:r>
        <w:rPr>
          <w:rFonts w:asciiTheme="minorHAnsi" w:eastAsiaTheme="minorEastAsia" w:hAnsiTheme="minorHAnsi" w:cstheme="minorBidi"/>
          <w:bCs w:val="0"/>
          <w:noProof/>
          <w:kern w:val="2"/>
          <w:szCs w:val="22"/>
          <w:lang w:eastAsia="en-US"/>
          <w14:ligatures w14:val="standardContextual"/>
        </w:rPr>
        <w:tab/>
      </w:r>
      <w:r>
        <w:rPr>
          <w:noProof/>
        </w:rPr>
        <w:t xml:space="preserve"> Contracting Out - Union Notification</w:t>
      </w:r>
      <w:r>
        <w:rPr>
          <w:noProof/>
        </w:rPr>
        <w:tab/>
      </w:r>
      <w:r>
        <w:rPr>
          <w:noProof/>
        </w:rPr>
        <w:fldChar w:fldCharType="begin"/>
      </w:r>
      <w:r>
        <w:rPr>
          <w:noProof/>
        </w:rPr>
        <w:instrText xml:space="preserve"> PAGEREF _Toc138713783 \h </w:instrText>
      </w:r>
      <w:r>
        <w:rPr>
          <w:noProof/>
        </w:rPr>
      </w:r>
      <w:r>
        <w:rPr>
          <w:noProof/>
        </w:rPr>
        <w:fldChar w:fldCharType="separate"/>
      </w:r>
      <w:r w:rsidR="00D31A49">
        <w:rPr>
          <w:noProof/>
        </w:rPr>
        <w:t>56</w:t>
      </w:r>
      <w:r>
        <w:rPr>
          <w:noProof/>
        </w:rPr>
        <w:fldChar w:fldCharType="end"/>
      </w:r>
    </w:p>
    <w:p w14:paraId="3ACD84E4" w14:textId="60B86D2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15.9</w:t>
      </w:r>
      <w:r>
        <w:rPr>
          <w:rFonts w:asciiTheme="minorHAnsi" w:eastAsiaTheme="minorEastAsia" w:hAnsiTheme="minorHAnsi" w:cstheme="minorBidi"/>
          <w:bCs w:val="0"/>
          <w:noProof/>
          <w:kern w:val="2"/>
          <w:szCs w:val="22"/>
          <w:lang w:eastAsia="en-US"/>
          <w14:ligatures w14:val="standardContextual"/>
        </w:rPr>
        <w:tab/>
      </w:r>
      <w:r>
        <w:rPr>
          <w:noProof/>
        </w:rPr>
        <w:t xml:space="preserve"> Reimbursement of Relocation Costs</w:t>
      </w:r>
      <w:r>
        <w:rPr>
          <w:noProof/>
        </w:rPr>
        <w:tab/>
      </w:r>
      <w:r>
        <w:rPr>
          <w:noProof/>
        </w:rPr>
        <w:fldChar w:fldCharType="begin"/>
      </w:r>
      <w:r>
        <w:rPr>
          <w:noProof/>
        </w:rPr>
        <w:instrText xml:space="preserve"> PAGEREF _Toc138713784 \h </w:instrText>
      </w:r>
      <w:r>
        <w:rPr>
          <w:noProof/>
        </w:rPr>
      </w:r>
      <w:r>
        <w:rPr>
          <w:noProof/>
        </w:rPr>
        <w:fldChar w:fldCharType="separate"/>
      </w:r>
      <w:r w:rsidR="00D31A49">
        <w:rPr>
          <w:noProof/>
        </w:rPr>
        <w:t>56</w:t>
      </w:r>
      <w:r>
        <w:rPr>
          <w:noProof/>
        </w:rPr>
        <w:fldChar w:fldCharType="end"/>
      </w:r>
    </w:p>
    <w:p w14:paraId="796FFA03" w14:textId="539C13C1"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15.10</w:t>
      </w:r>
      <w:r>
        <w:rPr>
          <w:rFonts w:asciiTheme="minorHAnsi" w:eastAsiaTheme="minorEastAsia" w:hAnsiTheme="minorHAnsi" w:cstheme="minorBidi"/>
          <w:bCs w:val="0"/>
          <w:noProof/>
          <w:kern w:val="2"/>
          <w:szCs w:val="22"/>
          <w:lang w:eastAsia="en-US"/>
          <w14:ligatures w14:val="standardContextual"/>
        </w:rPr>
        <w:tab/>
      </w:r>
      <w:r>
        <w:rPr>
          <w:noProof/>
        </w:rPr>
        <w:t xml:space="preserve"> Seniority Lost</w:t>
      </w:r>
      <w:r>
        <w:rPr>
          <w:noProof/>
        </w:rPr>
        <w:tab/>
      </w:r>
      <w:r>
        <w:rPr>
          <w:noProof/>
        </w:rPr>
        <w:fldChar w:fldCharType="begin"/>
      </w:r>
      <w:r>
        <w:rPr>
          <w:noProof/>
        </w:rPr>
        <w:instrText xml:space="preserve"> PAGEREF _Toc138713785 \h </w:instrText>
      </w:r>
      <w:r>
        <w:rPr>
          <w:noProof/>
        </w:rPr>
      </w:r>
      <w:r>
        <w:rPr>
          <w:noProof/>
        </w:rPr>
        <w:fldChar w:fldCharType="separate"/>
      </w:r>
      <w:r w:rsidR="00D31A49">
        <w:rPr>
          <w:noProof/>
        </w:rPr>
        <w:t>56</w:t>
      </w:r>
      <w:r>
        <w:rPr>
          <w:noProof/>
        </w:rPr>
        <w:fldChar w:fldCharType="end"/>
      </w:r>
    </w:p>
    <w:p w14:paraId="57D74777" w14:textId="39D776AF"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16.  EMPLOYEE EVALUATION</w:t>
      </w:r>
      <w:r>
        <w:rPr>
          <w:noProof/>
        </w:rPr>
        <w:tab/>
      </w:r>
      <w:r>
        <w:rPr>
          <w:noProof/>
        </w:rPr>
        <w:fldChar w:fldCharType="begin"/>
      </w:r>
      <w:r>
        <w:rPr>
          <w:noProof/>
        </w:rPr>
        <w:instrText xml:space="preserve"> PAGEREF _Toc138713786 \h </w:instrText>
      </w:r>
      <w:r>
        <w:rPr>
          <w:noProof/>
        </w:rPr>
      </w:r>
      <w:r>
        <w:rPr>
          <w:noProof/>
        </w:rPr>
        <w:fldChar w:fldCharType="separate"/>
      </w:r>
      <w:r w:rsidR="00D31A49">
        <w:rPr>
          <w:noProof/>
        </w:rPr>
        <w:t>57</w:t>
      </w:r>
      <w:r>
        <w:rPr>
          <w:noProof/>
        </w:rPr>
        <w:fldChar w:fldCharType="end"/>
      </w:r>
    </w:p>
    <w:p w14:paraId="78DD7C2A" w14:textId="4967B854"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16.1</w:t>
      </w:r>
      <w:r>
        <w:rPr>
          <w:rFonts w:asciiTheme="minorHAnsi" w:eastAsiaTheme="minorEastAsia" w:hAnsiTheme="minorHAnsi" w:cstheme="minorBidi"/>
          <w:bCs w:val="0"/>
          <w:noProof/>
          <w:kern w:val="2"/>
          <w:szCs w:val="22"/>
          <w:lang w:eastAsia="en-US"/>
          <w14:ligatures w14:val="standardContextual"/>
        </w:rPr>
        <w:tab/>
      </w:r>
      <w:r>
        <w:rPr>
          <w:noProof/>
        </w:rPr>
        <w:t xml:space="preserve"> Performance Appraisal</w:t>
      </w:r>
      <w:r>
        <w:rPr>
          <w:noProof/>
        </w:rPr>
        <w:tab/>
      </w:r>
      <w:r>
        <w:rPr>
          <w:noProof/>
        </w:rPr>
        <w:fldChar w:fldCharType="begin"/>
      </w:r>
      <w:r>
        <w:rPr>
          <w:noProof/>
        </w:rPr>
        <w:instrText xml:space="preserve"> PAGEREF _Toc138713787 \h </w:instrText>
      </w:r>
      <w:r>
        <w:rPr>
          <w:noProof/>
        </w:rPr>
      </w:r>
      <w:r>
        <w:rPr>
          <w:noProof/>
        </w:rPr>
        <w:fldChar w:fldCharType="separate"/>
      </w:r>
      <w:r w:rsidR="00D31A49">
        <w:rPr>
          <w:noProof/>
        </w:rPr>
        <w:t>57</w:t>
      </w:r>
      <w:r>
        <w:rPr>
          <w:noProof/>
        </w:rPr>
        <w:fldChar w:fldCharType="end"/>
      </w:r>
    </w:p>
    <w:p w14:paraId="63F15297" w14:textId="387EAE60"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16.2</w:t>
      </w:r>
      <w:r>
        <w:rPr>
          <w:rFonts w:asciiTheme="minorHAnsi" w:eastAsiaTheme="minorEastAsia" w:hAnsiTheme="minorHAnsi" w:cstheme="minorBidi"/>
          <w:bCs w:val="0"/>
          <w:noProof/>
          <w:kern w:val="2"/>
          <w:szCs w:val="22"/>
          <w:lang w:eastAsia="en-US"/>
          <w14:ligatures w14:val="standardContextual"/>
        </w:rPr>
        <w:tab/>
      </w:r>
      <w:r>
        <w:rPr>
          <w:noProof/>
        </w:rPr>
        <w:t xml:space="preserve"> Disciplinary Notice</w:t>
      </w:r>
      <w:r>
        <w:rPr>
          <w:noProof/>
        </w:rPr>
        <w:tab/>
      </w:r>
      <w:r>
        <w:rPr>
          <w:noProof/>
        </w:rPr>
        <w:fldChar w:fldCharType="begin"/>
      </w:r>
      <w:r>
        <w:rPr>
          <w:noProof/>
        </w:rPr>
        <w:instrText xml:space="preserve"> PAGEREF _Toc138713788 \h </w:instrText>
      </w:r>
      <w:r>
        <w:rPr>
          <w:noProof/>
        </w:rPr>
      </w:r>
      <w:r>
        <w:rPr>
          <w:noProof/>
        </w:rPr>
        <w:fldChar w:fldCharType="separate"/>
      </w:r>
      <w:r w:rsidR="00D31A49">
        <w:rPr>
          <w:noProof/>
        </w:rPr>
        <w:t>57</w:t>
      </w:r>
      <w:r>
        <w:rPr>
          <w:noProof/>
        </w:rPr>
        <w:fldChar w:fldCharType="end"/>
      </w:r>
    </w:p>
    <w:p w14:paraId="3BFA4418" w14:textId="334083E3"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16.3</w:t>
      </w:r>
      <w:r>
        <w:rPr>
          <w:rFonts w:asciiTheme="minorHAnsi" w:eastAsiaTheme="minorEastAsia" w:hAnsiTheme="minorHAnsi" w:cstheme="minorBidi"/>
          <w:bCs w:val="0"/>
          <w:noProof/>
          <w:kern w:val="2"/>
          <w:szCs w:val="22"/>
          <w:lang w:eastAsia="en-US"/>
          <w14:ligatures w14:val="standardContextual"/>
        </w:rPr>
        <w:tab/>
      </w:r>
      <w:r>
        <w:rPr>
          <w:noProof/>
        </w:rPr>
        <w:t xml:space="preserve"> Access to Personnel File</w:t>
      </w:r>
      <w:r>
        <w:rPr>
          <w:noProof/>
        </w:rPr>
        <w:tab/>
      </w:r>
      <w:r>
        <w:rPr>
          <w:noProof/>
        </w:rPr>
        <w:fldChar w:fldCharType="begin"/>
      </w:r>
      <w:r>
        <w:rPr>
          <w:noProof/>
        </w:rPr>
        <w:instrText xml:space="preserve"> PAGEREF _Toc138713789 \h </w:instrText>
      </w:r>
      <w:r>
        <w:rPr>
          <w:noProof/>
        </w:rPr>
      </w:r>
      <w:r>
        <w:rPr>
          <w:noProof/>
        </w:rPr>
        <w:fldChar w:fldCharType="separate"/>
      </w:r>
      <w:r w:rsidR="00D31A49">
        <w:rPr>
          <w:noProof/>
        </w:rPr>
        <w:t>57</w:t>
      </w:r>
      <w:r>
        <w:rPr>
          <w:noProof/>
        </w:rPr>
        <w:fldChar w:fldCharType="end"/>
      </w:r>
    </w:p>
    <w:p w14:paraId="0B133360" w14:textId="0840A7B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16.4</w:t>
      </w:r>
      <w:r>
        <w:rPr>
          <w:rFonts w:asciiTheme="minorHAnsi" w:eastAsiaTheme="minorEastAsia" w:hAnsiTheme="minorHAnsi" w:cstheme="minorBidi"/>
          <w:bCs w:val="0"/>
          <w:noProof/>
          <w:kern w:val="2"/>
          <w:szCs w:val="22"/>
          <w:lang w:eastAsia="en-US"/>
          <w14:ligatures w14:val="standardContextual"/>
        </w:rPr>
        <w:tab/>
      </w:r>
      <w:r>
        <w:rPr>
          <w:noProof/>
        </w:rPr>
        <w:t xml:space="preserve"> Removal of Notices from File</w:t>
      </w:r>
      <w:r>
        <w:rPr>
          <w:noProof/>
        </w:rPr>
        <w:tab/>
      </w:r>
      <w:r>
        <w:rPr>
          <w:noProof/>
        </w:rPr>
        <w:fldChar w:fldCharType="begin"/>
      </w:r>
      <w:r>
        <w:rPr>
          <w:noProof/>
        </w:rPr>
        <w:instrText xml:space="preserve"> PAGEREF _Toc138713790 \h </w:instrText>
      </w:r>
      <w:r>
        <w:rPr>
          <w:noProof/>
        </w:rPr>
      </w:r>
      <w:r>
        <w:rPr>
          <w:noProof/>
        </w:rPr>
        <w:fldChar w:fldCharType="separate"/>
      </w:r>
      <w:r w:rsidR="00D31A49">
        <w:rPr>
          <w:noProof/>
        </w:rPr>
        <w:t>57</w:t>
      </w:r>
      <w:r>
        <w:rPr>
          <w:noProof/>
        </w:rPr>
        <w:fldChar w:fldCharType="end"/>
      </w:r>
    </w:p>
    <w:p w14:paraId="7AA69781" w14:textId="61C57C89"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17.  JOB POSTINGS/PROMOTIONS</w:t>
      </w:r>
      <w:r>
        <w:rPr>
          <w:noProof/>
        </w:rPr>
        <w:tab/>
      </w:r>
      <w:r>
        <w:rPr>
          <w:noProof/>
        </w:rPr>
        <w:fldChar w:fldCharType="begin"/>
      </w:r>
      <w:r>
        <w:rPr>
          <w:noProof/>
        </w:rPr>
        <w:instrText xml:space="preserve"> PAGEREF _Toc138713791 \h </w:instrText>
      </w:r>
      <w:r>
        <w:rPr>
          <w:noProof/>
        </w:rPr>
      </w:r>
      <w:r>
        <w:rPr>
          <w:noProof/>
        </w:rPr>
        <w:fldChar w:fldCharType="separate"/>
      </w:r>
      <w:r w:rsidR="00D31A49">
        <w:rPr>
          <w:noProof/>
        </w:rPr>
        <w:t>58</w:t>
      </w:r>
      <w:r>
        <w:rPr>
          <w:noProof/>
        </w:rPr>
        <w:fldChar w:fldCharType="end"/>
      </w:r>
    </w:p>
    <w:p w14:paraId="640F2174" w14:textId="034F9CCA"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17.1</w:t>
      </w:r>
      <w:r>
        <w:rPr>
          <w:rFonts w:asciiTheme="minorHAnsi" w:eastAsiaTheme="minorEastAsia" w:hAnsiTheme="minorHAnsi" w:cstheme="minorBidi"/>
          <w:bCs w:val="0"/>
          <w:noProof/>
          <w:kern w:val="2"/>
          <w:szCs w:val="22"/>
          <w:lang w:eastAsia="en-US"/>
          <w14:ligatures w14:val="standardContextual"/>
        </w:rPr>
        <w:tab/>
      </w:r>
      <w:r>
        <w:rPr>
          <w:noProof/>
        </w:rPr>
        <w:t xml:space="preserve"> Notices</w:t>
      </w:r>
      <w:r>
        <w:rPr>
          <w:noProof/>
        </w:rPr>
        <w:tab/>
      </w:r>
      <w:r>
        <w:rPr>
          <w:noProof/>
        </w:rPr>
        <w:fldChar w:fldCharType="begin"/>
      </w:r>
      <w:r>
        <w:rPr>
          <w:noProof/>
        </w:rPr>
        <w:instrText xml:space="preserve"> PAGEREF _Toc138713792 \h </w:instrText>
      </w:r>
      <w:r>
        <w:rPr>
          <w:noProof/>
        </w:rPr>
      </w:r>
      <w:r>
        <w:rPr>
          <w:noProof/>
        </w:rPr>
        <w:fldChar w:fldCharType="separate"/>
      </w:r>
      <w:r w:rsidR="00D31A49">
        <w:rPr>
          <w:noProof/>
        </w:rPr>
        <w:t>58</w:t>
      </w:r>
      <w:r>
        <w:rPr>
          <w:noProof/>
        </w:rPr>
        <w:fldChar w:fldCharType="end"/>
      </w:r>
    </w:p>
    <w:p w14:paraId="33834711" w14:textId="201EC86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17.1.1</w:t>
      </w:r>
      <w:r>
        <w:rPr>
          <w:rFonts w:asciiTheme="minorHAnsi" w:eastAsiaTheme="minorEastAsia" w:hAnsiTheme="minorHAnsi" w:cstheme="minorBidi"/>
          <w:noProof/>
          <w:kern w:val="2"/>
          <w:szCs w:val="22"/>
          <w:lang w:eastAsia="en-US"/>
          <w14:ligatures w14:val="standardContextual"/>
        </w:rPr>
        <w:tab/>
      </w:r>
      <w:r>
        <w:rPr>
          <w:noProof/>
        </w:rPr>
        <w:t xml:space="preserve"> Consideration - Bargaining Unit Employees</w:t>
      </w:r>
      <w:r>
        <w:rPr>
          <w:noProof/>
        </w:rPr>
        <w:tab/>
      </w:r>
      <w:r>
        <w:rPr>
          <w:noProof/>
        </w:rPr>
        <w:fldChar w:fldCharType="begin"/>
      </w:r>
      <w:r>
        <w:rPr>
          <w:noProof/>
        </w:rPr>
        <w:instrText xml:space="preserve"> PAGEREF _Toc138713793 \h </w:instrText>
      </w:r>
      <w:r>
        <w:rPr>
          <w:noProof/>
        </w:rPr>
      </w:r>
      <w:r>
        <w:rPr>
          <w:noProof/>
        </w:rPr>
        <w:fldChar w:fldCharType="separate"/>
      </w:r>
      <w:r w:rsidR="00D31A49">
        <w:rPr>
          <w:noProof/>
        </w:rPr>
        <w:t>58</w:t>
      </w:r>
      <w:r>
        <w:rPr>
          <w:noProof/>
        </w:rPr>
        <w:fldChar w:fldCharType="end"/>
      </w:r>
    </w:p>
    <w:p w14:paraId="4E4A2E8B" w14:textId="39DC2D7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17.1.1.1</w:t>
      </w:r>
      <w:r>
        <w:rPr>
          <w:rFonts w:asciiTheme="minorHAnsi" w:eastAsiaTheme="minorEastAsia" w:hAnsiTheme="minorHAnsi" w:cstheme="minorBidi"/>
          <w:noProof/>
          <w:kern w:val="2"/>
          <w:szCs w:val="22"/>
          <w:lang w:eastAsia="en-US"/>
          <w14:ligatures w14:val="standardContextual"/>
        </w:rPr>
        <w:tab/>
      </w:r>
      <w:r>
        <w:rPr>
          <w:noProof/>
        </w:rPr>
        <w:t xml:space="preserve"> Notification - Applicant</w:t>
      </w:r>
      <w:r>
        <w:rPr>
          <w:noProof/>
        </w:rPr>
        <w:tab/>
      </w:r>
      <w:r>
        <w:rPr>
          <w:noProof/>
        </w:rPr>
        <w:fldChar w:fldCharType="begin"/>
      </w:r>
      <w:r>
        <w:rPr>
          <w:noProof/>
        </w:rPr>
        <w:instrText xml:space="preserve"> PAGEREF _Toc138713794 \h </w:instrText>
      </w:r>
      <w:r>
        <w:rPr>
          <w:noProof/>
        </w:rPr>
      </w:r>
      <w:r>
        <w:rPr>
          <w:noProof/>
        </w:rPr>
        <w:fldChar w:fldCharType="separate"/>
      </w:r>
      <w:r w:rsidR="00D31A49">
        <w:rPr>
          <w:noProof/>
        </w:rPr>
        <w:t>58</w:t>
      </w:r>
      <w:r>
        <w:rPr>
          <w:noProof/>
        </w:rPr>
        <w:fldChar w:fldCharType="end"/>
      </w:r>
    </w:p>
    <w:p w14:paraId="0EE85C65" w14:textId="77FB2F94"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17.1.1.2</w:t>
      </w:r>
      <w:r>
        <w:rPr>
          <w:rFonts w:asciiTheme="minorHAnsi" w:eastAsiaTheme="minorEastAsia" w:hAnsiTheme="minorHAnsi" w:cstheme="minorBidi"/>
          <w:noProof/>
          <w:kern w:val="2"/>
          <w:szCs w:val="22"/>
          <w:lang w:eastAsia="en-US"/>
          <w14:ligatures w14:val="standardContextual"/>
        </w:rPr>
        <w:tab/>
      </w:r>
      <w:r>
        <w:rPr>
          <w:noProof/>
        </w:rPr>
        <w:t xml:space="preserve"> Notification - Local Union President</w:t>
      </w:r>
      <w:r>
        <w:rPr>
          <w:noProof/>
        </w:rPr>
        <w:tab/>
      </w:r>
      <w:r>
        <w:rPr>
          <w:noProof/>
        </w:rPr>
        <w:fldChar w:fldCharType="begin"/>
      </w:r>
      <w:r>
        <w:rPr>
          <w:noProof/>
        </w:rPr>
        <w:instrText xml:space="preserve"> PAGEREF _Toc138713795 \h </w:instrText>
      </w:r>
      <w:r>
        <w:rPr>
          <w:noProof/>
        </w:rPr>
      </w:r>
      <w:r>
        <w:rPr>
          <w:noProof/>
        </w:rPr>
        <w:fldChar w:fldCharType="separate"/>
      </w:r>
      <w:r w:rsidR="00D31A49">
        <w:rPr>
          <w:noProof/>
        </w:rPr>
        <w:t>58</w:t>
      </w:r>
      <w:r>
        <w:rPr>
          <w:noProof/>
        </w:rPr>
        <w:fldChar w:fldCharType="end"/>
      </w:r>
    </w:p>
    <w:p w14:paraId="032D56A0" w14:textId="66A09B1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17.1.2</w:t>
      </w:r>
      <w:r>
        <w:rPr>
          <w:rFonts w:asciiTheme="minorHAnsi" w:eastAsiaTheme="minorEastAsia" w:hAnsiTheme="minorHAnsi" w:cstheme="minorBidi"/>
          <w:noProof/>
          <w:kern w:val="2"/>
          <w:szCs w:val="22"/>
          <w:lang w:eastAsia="en-US"/>
          <w14:ligatures w14:val="standardContextual"/>
        </w:rPr>
        <w:tab/>
      </w:r>
      <w:r>
        <w:rPr>
          <w:noProof/>
        </w:rPr>
        <w:t xml:space="preserve"> Job Reversal</w:t>
      </w:r>
      <w:r>
        <w:rPr>
          <w:noProof/>
        </w:rPr>
        <w:tab/>
      </w:r>
      <w:r>
        <w:rPr>
          <w:noProof/>
        </w:rPr>
        <w:fldChar w:fldCharType="begin"/>
      </w:r>
      <w:r>
        <w:rPr>
          <w:noProof/>
        </w:rPr>
        <w:instrText xml:space="preserve"> PAGEREF _Toc138713796 \h </w:instrText>
      </w:r>
      <w:r>
        <w:rPr>
          <w:noProof/>
        </w:rPr>
      </w:r>
      <w:r>
        <w:rPr>
          <w:noProof/>
        </w:rPr>
        <w:fldChar w:fldCharType="separate"/>
      </w:r>
      <w:r w:rsidR="00D31A49">
        <w:rPr>
          <w:noProof/>
        </w:rPr>
        <w:t>58</w:t>
      </w:r>
      <w:r>
        <w:rPr>
          <w:noProof/>
        </w:rPr>
        <w:fldChar w:fldCharType="end"/>
      </w:r>
    </w:p>
    <w:p w14:paraId="7D60F9FC" w14:textId="51A9B154"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17.1.2.1</w:t>
      </w:r>
      <w:r>
        <w:rPr>
          <w:rFonts w:asciiTheme="minorHAnsi" w:eastAsiaTheme="minorEastAsia" w:hAnsiTheme="minorHAnsi" w:cstheme="minorBidi"/>
          <w:noProof/>
          <w:kern w:val="2"/>
          <w:szCs w:val="22"/>
          <w:lang w:eastAsia="en-US"/>
          <w14:ligatures w14:val="standardContextual"/>
        </w:rPr>
        <w:tab/>
        <w:t xml:space="preserve"> </w:t>
      </w:r>
      <w:r>
        <w:rPr>
          <w:noProof/>
        </w:rPr>
        <w:t>Job Reversal Posting Exemption</w:t>
      </w:r>
      <w:r>
        <w:rPr>
          <w:noProof/>
        </w:rPr>
        <w:tab/>
      </w:r>
      <w:r>
        <w:rPr>
          <w:noProof/>
        </w:rPr>
        <w:fldChar w:fldCharType="begin"/>
      </w:r>
      <w:r>
        <w:rPr>
          <w:noProof/>
        </w:rPr>
        <w:instrText xml:space="preserve"> PAGEREF _Toc138713797 \h </w:instrText>
      </w:r>
      <w:r>
        <w:rPr>
          <w:noProof/>
        </w:rPr>
      </w:r>
      <w:r>
        <w:rPr>
          <w:noProof/>
        </w:rPr>
        <w:fldChar w:fldCharType="separate"/>
      </w:r>
      <w:r w:rsidR="00D31A49">
        <w:rPr>
          <w:noProof/>
        </w:rPr>
        <w:t>59</w:t>
      </w:r>
      <w:r>
        <w:rPr>
          <w:noProof/>
        </w:rPr>
        <w:fldChar w:fldCharType="end"/>
      </w:r>
    </w:p>
    <w:p w14:paraId="0C632BCB" w14:textId="2F42D95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17.1.3</w:t>
      </w:r>
      <w:r>
        <w:rPr>
          <w:rFonts w:asciiTheme="minorHAnsi" w:eastAsiaTheme="minorEastAsia" w:hAnsiTheme="minorHAnsi" w:cstheme="minorBidi"/>
          <w:noProof/>
          <w:kern w:val="2"/>
          <w:szCs w:val="22"/>
          <w:lang w:eastAsia="en-US"/>
          <w14:ligatures w14:val="standardContextual"/>
        </w:rPr>
        <w:tab/>
      </w:r>
      <w:r>
        <w:rPr>
          <w:noProof/>
        </w:rPr>
        <w:t xml:space="preserve"> Resultant Vacancies</w:t>
      </w:r>
      <w:r>
        <w:rPr>
          <w:noProof/>
        </w:rPr>
        <w:tab/>
      </w:r>
      <w:r>
        <w:rPr>
          <w:noProof/>
        </w:rPr>
        <w:fldChar w:fldCharType="begin"/>
      </w:r>
      <w:r>
        <w:rPr>
          <w:noProof/>
        </w:rPr>
        <w:instrText xml:space="preserve"> PAGEREF _Toc138713798 \h </w:instrText>
      </w:r>
      <w:r>
        <w:rPr>
          <w:noProof/>
        </w:rPr>
      </w:r>
      <w:r>
        <w:rPr>
          <w:noProof/>
        </w:rPr>
        <w:fldChar w:fldCharType="separate"/>
      </w:r>
      <w:r w:rsidR="00D31A49">
        <w:rPr>
          <w:noProof/>
        </w:rPr>
        <w:t>59</w:t>
      </w:r>
      <w:r>
        <w:rPr>
          <w:noProof/>
        </w:rPr>
        <w:fldChar w:fldCharType="end"/>
      </w:r>
    </w:p>
    <w:p w14:paraId="5393BCDF" w14:textId="1E57AD4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17.1.4</w:t>
      </w:r>
      <w:r>
        <w:rPr>
          <w:rFonts w:asciiTheme="minorHAnsi" w:eastAsiaTheme="minorEastAsia" w:hAnsiTheme="minorHAnsi" w:cstheme="minorBidi"/>
          <w:noProof/>
          <w:kern w:val="2"/>
          <w:szCs w:val="22"/>
          <w:lang w:eastAsia="en-US"/>
          <w14:ligatures w14:val="standardContextual"/>
        </w:rPr>
        <w:tab/>
      </w:r>
      <w:r>
        <w:rPr>
          <w:noProof/>
        </w:rPr>
        <w:t xml:space="preserve"> Consideration - Non-Bargaining Unit Employees</w:t>
      </w:r>
      <w:r>
        <w:rPr>
          <w:noProof/>
        </w:rPr>
        <w:tab/>
      </w:r>
      <w:r>
        <w:rPr>
          <w:noProof/>
        </w:rPr>
        <w:fldChar w:fldCharType="begin"/>
      </w:r>
      <w:r>
        <w:rPr>
          <w:noProof/>
        </w:rPr>
        <w:instrText xml:space="preserve"> PAGEREF _Toc138713799 \h </w:instrText>
      </w:r>
      <w:r>
        <w:rPr>
          <w:noProof/>
        </w:rPr>
      </w:r>
      <w:r>
        <w:rPr>
          <w:noProof/>
        </w:rPr>
        <w:fldChar w:fldCharType="separate"/>
      </w:r>
      <w:r w:rsidR="00D31A49">
        <w:rPr>
          <w:noProof/>
        </w:rPr>
        <w:t>59</w:t>
      </w:r>
      <w:r>
        <w:rPr>
          <w:noProof/>
        </w:rPr>
        <w:fldChar w:fldCharType="end"/>
      </w:r>
    </w:p>
    <w:p w14:paraId="65C1A4B4" w14:textId="073CF91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 xml:space="preserve">17.1.5 </w:t>
      </w:r>
      <w:r>
        <w:rPr>
          <w:rFonts w:asciiTheme="minorHAnsi" w:eastAsiaTheme="minorEastAsia" w:hAnsiTheme="minorHAnsi" w:cstheme="minorBidi"/>
          <w:noProof/>
          <w:kern w:val="2"/>
          <w:szCs w:val="22"/>
          <w:lang w:eastAsia="en-US"/>
          <w14:ligatures w14:val="standardContextual"/>
        </w:rPr>
        <w:tab/>
        <w:t xml:space="preserve"> </w:t>
      </w:r>
      <w:r>
        <w:rPr>
          <w:noProof/>
        </w:rPr>
        <w:t>Exemption from Posting When Vacancy Reoccurs Within Six Months</w:t>
      </w:r>
      <w:r>
        <w:rPr>
          <w:noProof/>
        </w:rPr>
        <w:tab/>
      </w:r>
      <w:r>
        <w:rPr>
          <w:noProof/>
        </w:rPr>
        <w:fldChar w:fldCharType="begin"/>
      </w:r>
      <w:r>
        <w:rPr>
          <w:noProof/>
        </w:rPr>
        <w:instrText xml:space="preserve"> PAGEREF _Toc138713800 \h </w:instrText>
      </w:r>
      <w:r>
        <w:rPr>
          <w:noProof/>
        </w:rPr>
      </w:r>
      <w:r>
        <w:rPr>
          <w:noProof/>
        </w:rPr>
        <w:fldChar w:fldCharType="separate"/>
      </w:r>
      <w:r w:rsidR="00D31A49">
        <w:rPr>
          <w:noProof/>
        </w:rPr>
        <w:t>59</w:t>
      </w:r>
      <w:r>
        <w:rPr>
          <w:noProof/>
        </w:rPr>
        <w:fldChar w:fldCharType="end"/>
      </w:r>
    </w:p>
    <w:p w14:paraId="50D88A98" w14:textId="3757C242"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17.2</w:t>
      </w:r>
      <w:r>
        <w:rPr>
          <w:rFonts w:asciiTheme="minorHAnsi" w:eastAsiaTheme="minorEastAsia" w:hAnsiTheme="minorHAnsi" w:cstheme="minorBidi"/>
          <w:bCs w:val="0"/>
          <w:noProof/>
          <w:kern w:val="2"/>
          <w:szCs w:val="22"/>
          <w:lang w:eastAsia="en-US"/>
          <w14:ligatures w14:val="standardContextual"/>
        </w:rPr>
        <w:tab/>
      </w:r>
      <w:r>
        <w:rPr>
          <w:noProof/>
        </w:rPr>
        <w:t xml:space="preserve"> Promotion/Re-evaluation</w:t>
      </w:r>
      <w:r>
        <w:rPr>
          <w:noProof/>
        </w:rPr>
        <w:tab/>
      </w:r>
      <w:r>
        <w:rPr>
          <w:noProof/>
        </w:rPr>
        <w:fldChar w:fldCharType="begin"/>
      </w:r>
      <w:r>
        <w:rPr>
          <w:noProof/>
        </w:rPr>
        <w:instrText xml:space="preserve"> PAGEREF _Toc138713801 \h </w:instrText>
      </w:r>
      <w:r>
        <w:rPr>
          <w:noProof/>
        </w:rPr>
      </w:r>
      <w:r>
        <w:rPr>
          <w:noProof/>
        </w:rPr>
        <w:fldChar w:fldCharType="separate"/>
      </w:r>
      <w:r w:rsidR="00D31A49">
        <w:rPr>
          <w:noProof/>
        </w:rPr>
        <w:t>59</w:t>
      </w:r>
      <w:r>
        <w:rPr>
          <w:noProof/>
        </w:rPr>
        <w:fldChar w:fldCharType="end"/>
      </w:r>
    </w:p>
    <w:p w14:paraId="1E49D711" w14:textId="4C36FA4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17.2.1</w:t>
      </w:r>
      <w:r>
        <w:rPr>
          <w:rFonts w:asciiTheme="minorHAnsi" w:eastAsiaTheme="minorEastAsia" w:hAnsiTheme="minorHAnsi" w:cstheme="minorBidi"/>
          <w:noProof/>
          <w:kern w:val="2"/>
          <w:szCs w:val="22"/>
          <w:lang w:eastAsia="en-US"/>
          <w14:ligatures w14:val="standardContextual"/>
        </w:rPr>
        <w:tab/>
      </w:r>
      <w:r>
        <w:rPr>
          <w:noProof/>
        </w:rPr>
        <w:t xml:space="preserve"> From A Permanent Position</w:t>
      </w:r>
      <w:r>
        <w:rPr>
          <w:noProof/>
        </w:rPr>
        <w:tab/>
      </w:r>
      <w:r>
        <w:rPr>
          <w:noProof/>
        </w:rPr>
        <w:fldChar w:fldCharType="begin"/>
      </w:r>
      <w:r>
        <w:rPr>
          <w:noProof/>
        </w:rPr>
        <w:instrText xml:space="preserve"> PAGEREF _Toc138713802 \h </w:instrText>
      </w:r>
      <w:r>
        <w:rPr>
          <w:noProof/>
        </w:rPr>
      </w:r>
      <w:r>
        <w:rPr>
          <w:noProof/>
        </w:rPr>
        <w:fldChar w:fldCharType="separate"/>
      </w:r>
      <w:r w:rsidR="00D31A49">
        <w:rPr>
          <w:noProof/>
        </w:rPr>
        <w:t>59</w:t>
      </w:r>
      <w:r>
        <w:rPr>
          <w:noProof/>
        </w:rPr>
        <w:fldChar w:fldCharType="end"/>
      </w:r>
    </w:p>
    <w:p w14:paraId="11CC6598" w14:textId="5D158F4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17.2.2</w:t>
      </w:r>
      <w:r>
        <w:rPr>
          <w:rFonts w:asciiTheme="minorHAnsi" w:eastAsiaTheme="minorEastAsia" w:hAnsiTheme="minorHAnsi" w:cstheme="minorBidi"/>
          <w:noProof/>
          <w:kern w:val="2"/>
          <w:szCs w:val="22"/>
          <w:lang w:eastAsia="en-US"/>
          <w14:ligatures w14:val="standardContextual"/>
        </w:rPr>
        <w:tab/>
      </w:r>
      <w:r>
        <w:rPr>
          <w:noProof/>
        </w:rPr>
        <w:t xml:space="preserve"> From A Temporary Position</w:t>
      </w:r>
      <w:r>
        <w:rPr>
          <w:noProof/>
        </w:rPr>
        <w:tab/>
      </w:r>
      <w:r>
        <w:rPr>
          <w:noProof/>
        </w:rPr>
        <w:fldChar w:fldCharType="begin"/>
      </w:r>
      <w:r>
        <w:rPr>
          <w:noProof/>
        </w:rPr>
        <w:instrText xml:space="preserve"> PAGEREF _Toc138713803 \h </w:instrText>
      </w:r>
      <w:r>
        <w:rPr>
          <w:noProof/>
        </w:rPr>
      </w:r>
      <w:r>
        <w:rPr>
          <w:noProof/>
        </w:rPr>
        <w:fldChar w:fldCharType="separate"/>
      </w:r>
      <w:r w:rsidR="00D31A49">
        <w:rPr>
          <w:noProof/>
        </w:rPr>
        <w:t>59</w:t>
      </w:r>
      <w:r>
        <w:rPr>
          <w:noProof/>
        </w:rPr>
        <w:fldChar w:fldCharType="end"/>
      </w:r>
    </w:p>
    <w:p w14:paraId="69623775" w14:textId="3398EF42"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17.3</w:t>
      </w:r>
      <w:r>
        <w:rPr>
          <w:rFonts w:asciiTheme="minorHAnsi" w:eastAsiaTheme="minorEastAsia" w:hAnsiTheme="minorHAnsi" w:cstheme="minorBidi"/>
          <w:bCs w:val="0"/>
          <w:noProof/>
          <w:kern w:val="2"/>
          <w:szCs w:val="22"/>
          <w:lang w:eastAsia="en-US"/>
          <w14:ligatures w14:val="standardContextual"/>
        </w:rPr>
        <w:tab/>
      </w:r>
      <w:r>
        <w:rPr>
          <w:noProof/>
        </w:rPr>
        <w:t xml:space="preserve"> Temporary Assignments</w:t>
      </w:r>
      <w:r>
        <w:rPr>
          <w:noProof/>
        </w:rPr>
        <w:tab/>
      </w:r>
      <w:r>
        <w:rPr>
          <w:noProof/>
        </w:rPr>
        <w:fldChar w:fldCharType="begin"/>
      </w:r>
      <w:r>
        <w:rPr>
          <w:noProof/>
        </w:rPr>
        <w:instrText xml:space="preserve"> PAGEREF _Toc138713804 \h </w:instrText>
      </w:r>
      <w:r>
        <w:rPr>
          <w:noProof/>
        </w:rPr>
      </w:r>
      <w:r>
        <w:rPr>
          <w:noProof/>
        </w:rPr>
        <w:fldChar w:fldCharType="separate"/>
      </w:r>
      <w:r w:rsidR="00D31A49">
        <w:rPr>
          <w:noProof/>
        </w:rPr>
        <w:t>60</w:t>
      </w:r>
      <w:r>
        <w:rPr>
          <w:noProof/>
        </w:rPr>
        <w:fldChar w:fldCharType="end"/>
      </w:r>
    </w:p>
    <w:p w14:paraId="77F66907" w14:textId="0C40536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17.3.1</w:t>
      </w:r>
      <w:r>
        <w:rPr>
          <w:rFonts w:asciiTheme="minorHAnsi" w:eastAsiaTheme="minorEastAsia" w:hAnsiTheme="minorHAnsi" w:cstheme="minorBidi"/>
          <w:noProof/>
          <w:kern w:val="2"/>
          <w:szCs w:val="22"/>
          <w:lang w:eastAsia="en-US"/>
          <w14:ligatures w14:val="standardContextual"/>
        </w:rPr>
        <w:tab/>
      </w:r>
      <w:r>
        <w:rPr>
          <w:noProof/>
        </w:rPr>
        <w:t xml:space="preserve"> Temporary Postings</w:t>
      </w:r>
      <w:r>
        <w:rPr>
          <w:noProof/>
        </w:rPr>
        <w:tab/>
      </w:r>
      <w:r>
        <w:rPr>
          <w:noProof/>
        </w:rPr>
        <w:fldChar w:fldCharType="begin"/>
      </w:r>
      <w:r>
        <w:rPr>
          <w:noProof/>
        </w:rPr>
        <w:instrText xml:space="preserve"> PAGEREF _Toc138713805 \h </w:instrText>
      </w:r>
      <w:r>
        <w:rPr>
          <w:noProof/>
        </w:rPr>
      </w:r>
      <w:r>
        <w:rPr>
          <w:noProof/>
        </w:rPr>
        <w:fldChar w:fldCharType="separate"/>
      </w:r>
      <w:r w:rsidR="00D31A49">
        <w:rPr>
          <w:noProof/>
        </w:rPr>
        <w:t>60</w:t>
      </w:r>
      <w:r>
        <w:rPr>
          <w:noProof/>
        </w:rPr>
        <w:fldChar w:fldCharType="end"/>
      </w:r>
    </w:p>
    <w:p w14:paraId="43283677" w14:textId="3DDC45C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17.3.2</w:t>
      </w:r>
      <w:r>
        <w:rPr>
          <w:rFonts w:asciiTheme="minorHAnsi" w:eastAsiaTheme="minorEastAsia" w:hAnsiTheme="minorHAnsi" w:cstheme="minorBidi"/>
          <w:noProof/>
          <w:kern w:val="2"/>
          <w:szCs w:val="22"/>
          <w:lang w:eastAsia="en-US"/>
          <w14:ligatures w14:val="standardContextual"/>
        </w:rPr>
        <w:tab/>
      </w:r>
      <w:r>
        <w:rPr>
          <w:noProof/>
        </w:rPr>
        <w:t xml:space="preserve"> Higher Wage Rates</w:t>
      </w:r>
      <w:r>
        <w:rPr>
          <w:noProof/>
        </w:rPr>
        <w:tab/>
      </w:r>
      <w:r>
        <w:rPr>
          <w:noProof/>
        </w:rPr>
        <w:fldChar w:fldCharType="begin"/>
      </w:r>
      <w:r>
        <w:rPr>
          <w:noProof/>
        </w:rPr>
        <w:instrText xml:space="preserve"> PAGEREF _Toc138713806 \h </w:instrText>
      </w:r>
      <w:r>
        <w:rPr>
          <w:noProof/>
        </w:rPr>
      </w:r>
      <w:r>
        <w:rPr>
          <w:noProof/>
        </w:rPr>
        <w:fldChar w:fldCharType="separate"/>
      </w:r>
      <w:r w:rsidR="00D31A49">
        <w:rPr>
          <w:noProof/>
        </w:rPr>
        <w:t>60</w:t>
      </w:r>
      <w:r>
        <w:rPr>
          <w:noProof/>
        </w:rPr>
        <w:fldChar w:fldCharType="end"/>
      </w:r>
    </w:p>
    <w:p w14:paraId="78BE560F" w14:textId="1EB8378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17.3.3</w:t>
      </w:r>
      <w:r>
        <w:rPr>
          <w:rFonts w:asciiTheme="minorHAnsi" w:eastAsiaTheme="minorEastAsia" w:hAnsiTheme="minorHAnsi" w:cstheme="minorBidi"/>
          <w:noProof/>
          <w:kern w:val="2"/>
          <w:szCs w:val="22"/>
          <w:lang w:eastAsia="en-US"/>
          <w14:ligatures w14:val="standardContextual"/>
        </w:rPr>
        <w:tab/>
      </w:r>
      <w:r>
        <w:rPr>
          <w:noProof/>
        </w:rPr>
        <w:t xml:space="preserve"> Lower Wage Rates</w:t>
      </w:r>
      <w:r>
        <w:rPr>
          <w:noProof/>
        </w:rPr>
        <w:tab/>
      </w:r>
      <w:r>
        <w:rPr>
          <w:noProof/>
        </w:rPr>
        <w:fldChar w:fldCharType="begin"/>
      </w:r>
      <w:r>
        <w:rPr>
          <w:noProof/>
        </w:rPr>
        <w:instrText xml:space="preserve"> PAGEREF _Toc138713807 \h </w:instrText>
      </w:r>
      <w:r>
        <w:rPr>
          <w:noProof/>
        </w:rPr>
      </w:r>
      <w:r>
        <w:rPr>
          <w:noProof/>
        </w:rPr>
        <w:fldChar w:fldCharType="separate"/>
      </w:r>
      <w:r w:rsidR="00D31A49">
        <w:rPr>
          <w:noProof/>
        </w:rPr>
        <w:t>60</w:t>
      </w:r>
      <w:r>
        <w:rPr>
          <w:noProof/>
        </w:rPr>
        <w:fldChar w:fldCharType="end"/>
      </w:r>
    </w:p>
    <w:p w14:paraId="38F86DB1" w14:textId="6BA7627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17.3.4</w:t>
      </w:r>
      <w:r>
        <w:rPr>
          <w:rFonts w:asciiTheme="minorHAnsi" w:eastAsiaTheme="minorEastAsia" w:hAnsiTheme="minorHAnsi" w:cstheme="minorBidi"/>
          <w:noProof/>
          <w:kern w:val="2"/>
          <w:szCs w:val="22"/>
          <w:lang w:eastAsia="en-US"/>
          <w14:ligatures w14:val="standardContextual"/>
        </w:rPr>
        <w:tab/>
      </w:r>
      <w:r>
        <w:rPr>
          <w:noProof/>
        </w:rPr>
        <w:t xml:space="preserve"> Excluded Positions</w:t>
      </w:r>
      <w:r>
        <w:rPr>
          <w:noProof/>
        </w:rPr>
        <w:tab/>
      </w:r>
      <w:r>
        <w:rPr>
          <w:noProof/>
        </w:rPr>
        <w:fldChar w:fldCharType="begin"/>
      </w:r>
      <w:r>
        <w:rPr>
          <w:noProof/>
        </w:rPr>
        <w:instrText xml:space="preserve"> PAGEREF _Toc138713808 \h </w:instrText>
      </w:r>
      <w:r>
        <w:rPr>
          <w:noProof/>
        </w:rPr>
      </w:r>
      <w:r>
        <w:rPr>
          <w:noProof/>
        </w:rPr>
        <w:fldChar w:fldCharType="separate"/>
      </w:r>
      <w:r w:rsidR="00D31A49">
        <w:rPr>
          <w:noProof/>
        </w:rPr>
        <w:t>61</w:t>
      </w:r>
      <w:r>
        <w:rPr>
          <w:noProof/>
        </w:rPr>
        <w:fldChar w:fldCharType="end"/>
      </w:r>
    </w:p>
    <w:p w14:paraId="2D94FD0A" w14:textId="3E08A5D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17.3.5</w:t>
      </w:r>
      <w:r>
        <w:rPr>
          <w:rFonts w:asciiTheme="minorHAnsi" w:eastAsiaTheme="minorEastAsia" w:hAnsiTheme="minorHAnsi" w:cstheme="minorBidi"/>
          <w:noProof/>
          <w:kern w:val="2"/>
          <w:szCs w:val="22"/>
          <w:lang w:eastAsia="en-US"/>
          <w14:ligatures w14:val="standardContextual"/>
        </w:rPr>
        <w:tab/>
      </w:r>
      <w:r>
        <w:rPr>
          <w:noProof/>
        </w:rPr>
        <w:t xml:space="preserve"> Emergency Work Assignment</w:t>
      </w:r>
      <w:r>
        <w:rPr>
          <w:noProof/>
        </w:rPr>
        <w:tab/>
      </w:r>
      <w:r>
        <w:rPr>
          <w:noProof/>
        </w:rPr>
        <w:fldChar w:fldCharType="begin"/>
      </w:r>
      <w:r>
        <w:rPr>
          <w:noProof/>
        </w:rPr>
        <w:instrText xml:space="preserve"> PAGEREF _Toc138713809 \h </w:instrText>
      </w:r>
      <w:r>
        <w:rPr>
          <w:noProof/>
        </w:rPr>
      </w:r>
      <w:r>
        <w:rPr>
          <w:noProof/>
        </w:rPr>
        <w:fldChar w:fldCharType="separate"/>
      </w:r>
      <w:r w:rsidR="00D31A49">
        <w:rPr>
          <w:noProof/>
        </w:rPr>
        <w:t>61</w:t>
      </w:r>
      <w:r>
        <w:rPr>
          <w:noProof/>
        </w:rPr>
        <w:fldChar w:fldCharType="end"/>
      </w:r>
    </w:p>
    <w:p w14:paraId="47BC2506" w14:textId="6C6BFA66"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17.4</w:t>
      </w:r>
      <w:r>
        <w:rPr>
          <w:rFonts w:asciiTheme="minorHAnsi" w:eastAsiaTheme="minorEastAsia" w:hAnsiTheme="minorHAnsi" w:cstheme="minorBidi"/>
          <w:bCs w:val="0"/>
          <w:noProof/>
          <w:kern w:val="2"/>
          <w:szCs w:val="22"/>
          <w:lang w:eastAsia="en-US"/>
          <w14:ligatures w14:val="standardContextual"/>
        </w:rPr>
        <w:tab/>
      </w:r>
      <w:r>
        <w:rPr>
          <w:noProof/>
        </w:rPr>
        <w:t xml:space="preserve"> Transfers</w:t>
      </w:r>
      <w:r>
        <w:rPr>
          <w:noProof/>
        </w:rPr>
        <w:tab/>
      </w:r>
      <w:r>
        <w:rPr>
          <w:noProof/>
        </w:rPr>
        <w:fldChar w:fldCharType="begin"/>
      </w:r>
      <w:r>
        <w:rPr>
          <w:noProof/>
        </w:rPr>
        <w:instrText xml:space="preserve"> PAGEREF _Toc138713810 \h </w:instrText>
      </w:r>
      <w:r>
        <w:rPr>
          <w:noProof/>
        </w:rPr>
      </w:r>
      <w:r>
        <w:rPr>
          <w:noProof/>
        </w:rPr>
        <w:fldChar w:fldCharType="separate"/>
      </w:r>
      <w:r w:rsidR="00D31A49">
        <w:rPr>
          <w:noProof/>
        </w:rPr>
        <w:t>62</w:t>
      </w:r>
      <w:r>
        <w:rPr>
          <w:noProof/>
        </w:rPr>
        <w:fldChar w:fldCharType="end"/>
      </w:r>
    </w:p>
    <w:p w14:paraId="17E54075" w14:textId="02A1265A"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t>18.  COMPLAINTS/GRIEVANCES</w:t>
      </w:r>
      <w:r>
        <w:rPr>
          <w:noProof/>
        </w:rPr>
        <w:tab/>
      </w:r>
      <w:r>
        <w:rPr>
          <w:noProof/>
        </w:rPr>
        <w:fldChar w:fldCharType="begin"/>
      </w:r>
      <w:r>
        <w:rPr>
          <w:noProof/>
        </w:rPr>
        <w:instrText xml:space="preserve"> PAGEREF _Toc138713811 \h </w:instrText>
      </w:r>
      <w:r>
        <w:rPr>
          <w:noProof/>
        </w:rPr>
      </w:r>
      <w:r>
        <w:rPr>
          <w:noProof/>
        </w:rPr>
        <w:fldChar w:fldCharType="separate"/>
      </w:r>
      <w:r w:rsidR="00D31A49">
        <w:rPr>
          <w:noProof/>
        </w:rPr>
        <w:t>63</w:t>
      </w:r>
      <w:r>
        <w:rPr>
          <w:noProof/>
        </w:rPr>
        <w:fldChar w:fldCharType="end"/>
      </w:r>
    </w:p>
    <w:p w14:paraId="50E683D9" w14:textId="3ADE4910"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18.1</w:t>
      </w:r>
      <w:r>
        <w:rPr>
          <w:rFonts w:asciiTheme="minorHAnsi" w:eastAsiaTheme="minorEastAsia" w:hAnsiTheme="minorHAnsi" w:cstheme="minorBidi"/>
          <w:bCs w:val="0"/>
          <w:noProof/>
          <w:kern w:val="2"/>
          <w:szCs w:val="22"/>
          <w:lang w:eastAsia="en-US"/>
          <w14:ligatures w14:val="standardContextual"/>
        </w:rPr>
        <w:tab/>
      </w:r>
      <w:r>
        <w:rPr>
          <w:noProof/>
        </w:rPr>
        <w:t xml:space="preserve"> Definitions</w:t>
      </w:r>
      <w:r>
        <w:rPr>
          <w:noProof/>
        </w:rPr>
        <w:tab/>
      </w:r>
      <w:r>
        <w:rPr>
          <w:noProof/>
        </w:rPr>
        <w:fldChar w:fldCharType="begin"/>
      </w:r>
      <w:r>
        <w:rPr>
          <w:noProof/>
        </w:rPr>
        <w:instrText xml:space="preserve"> PAGEREF _Toc138713812 \h </w:instrText>
      </w:r>
      <w:r>
        <w:rPr>
          <w:noProof/>
        </w:rPr>
      </w:r>
      <w:r>
        <w:rPr>
          <w:noProof/>
        </w:rPr>
        <w:fldChar w:fldCharType="separate"/>
      </w:r>
      <w:r w:rsidR="00D31A49">
        <w:rPr>
          <w:noProof/>
        </w:rPr>
        <w:t>63</w:t>
      </w:r>
      <w:r>
        <w:rPr>
          <w:noProof/>
        </w:rPr>
        <w:fldChar w:fldCharType="end"/>
      </w:r>
    </w:p>
    <w:p w14:paraId="365CF047" w14:textId="7F17051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18.1.1</w:t>
      </w:r>
      <w:r>
        <w:rPr>
          <w:rFonts w:asciiTheme="minorHAnsi" w:eastAsiaTheme="minorEastAsia" w:hAnsiTheme="minorHAnsi" w:cstheme="minorBidi"/>
          <w:noProof/>
          <w:kern w:val="2"/>
          <w:szCs w:val="22"/>
          <w:lang w:eastAsia="en-US"/>
          <w14:ligatures w14:val="standardContextual"/>
        </w:rPr>
        <w:tab/>
      </w:r>
      <w:r>
        <w:rPr>
          <w:noProof/>
        </w:rPr>
        <w:t xml:space="preserve"> Committee Secretary</w:t>
      </w:r>
      <w:r>
        <w:rPr>
          <w:noProof/>
        </w:rPr>
        <w:tab/>
      </w:r>
      <w:r>
        <w:rPr>
          <w:noProof/>
        </w:rPr>
        <w:fldChar w:fldCharType="begin"/>
      </w:r>
      <w:r>
        <w:rPr>
          <w:noProof/>
        </w:rPr>
        <w:instrText xml:space="preserve"> PAGEREF _Toc138713813 \h </w:instrText>
      </w:r>
      <w:r>
        <w:rPr>
          <w:noProof/>
        </w:rPr>
      </w:r>
      <w:r>
        <w:rPr>
          <w:noProof/>
        </w:rPr>
        <w:fldChar w:fldCharType="separate"/>
      </w:r>
      <w:r w:rsidR="00D31A49">
        <w:rPr>
          <w:noProof/>
        </w:rPr>
        <w:t>63</w:t>
      </w:r>
      <w:r>
        <w:rPr>
          <w:noProof/>
        </w:rPr>
        <w:fldChar w:fldCharType="end"/>
      </w:r>
    </w:p>
    <w:p w14:paraId="267AA278" w14:textId="6968D60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18.1.2</w:t>
      </w:r>
      <w:r>
        <w:rPr>
          <w:rFonts w:asciiTheme="minorHAnsi" w:eastAsiaTheme="minorEastAsia" w:hAnsiTheme="minorHAnsi" w:cstheme="minorBidi"/>
          <w:noProof/>
          <w:kern w:val="2"/>
          <w:szCs w:val="22"/>
          <w:lang w:eastAsia="en-US"/>
          <w14:ligatures w14:val="standardContextual"/>
        </w:rPr>
        <w:tab/>
      </w:r>
      <w:r>
        <w:rPr>
          <w:noProof/>
        </w:rPr>
        <w:t xml:space="preserve"> Day</w:t>
      </w:r>
      <w:r>
        <w:rPr>
          <w:noProof/>
        </w:rPr>
        <w:tab/>
      </w:r>
      <w:r>
        <w:rPr>
          <w:noProof/>
        </w:rPr>
        <w:fldChar w:fldCharType="begin"/>
      </w:r>
      <w:r>
        <w:rPr>
          <w:noProof/>
        </w:rPr>
        <w:instrText xml:space="preserve"> PAGEREF _Toc138713814 \h </w:instrText>
      </w:r>
      <w:r>
        <w:rPr>
          <w:noProof/>
        </w:rPr>
      </w:r>
      <w:r>
        <w:rPr>
          <w:noProof/>
        </w:rPr>
        <w:fldChar w:fldCharType="separate"/>
      </w:r>
      <w:r w:rsidR="00D31A49">
        <w:rPr>
          <w:noProof/>
        </w:rPr>
        <w:t>63</w:t>
      </w:r>
      <w:r>
        <w:rPr>
          <w:noProof/>
        </w:rPr>
        <w:fldChar w:fldCharType="end"/>
      </w:r>
    </w:p>
    <w:p w14:paraId="49B7A4CB" w14:textId="5AFD54A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18.1.3</w:t>
      </w:r>
      <w:r>
        <w:rPr>
          <w:rFonts w:asciiTheme="minorHAnsi" w:eastAsiaTheme="minorEastAsia" w:hAnsiTheme="minorHAnsi" w:cstheme="minorBidi"/>
          <w:noProof/>
          <w:kern w:val="2"/>
          <w:szCs w:val="22"/>
          <w:lang w:eastAsia="en-US"/>
          <w14:ligatures w14:val="standardContextual"/>
        </w:rPr>
        <w:tab/>
      </w:r>
      <w:r>
        <w:rPr>
          <w:noProof/>
        </w:rPr>
        <w:t xml:space="preserve"> Union</w:t>
      </w:r>
      <w:r>
        <w:rPr>
          <w:noProof/>
        </w:rPr>
        <w:tab/>
      </w:r>
      <w:r>
        <w:rPr>
          <w:noProof/>
        </w:rPr>
        <w:fldChar w:fldCharType="begin"/>
      </w:r>
      <w:r>
        <w:rPr>
          <w:noProof/>
        </w:rPr>
        <w:instrText xml:space="preserve"> PAGEREF _Toc138713815 \h </w:instrText>
      </w:r>
      <w:r>
        <w:rPr>
          <w:noProof/>
        </w:rPr>
      </w:r>
      <w:r>
        <w:rPr>
          <w:noProof/>
        </w:rPr>
        <w:fldChar w:fldCharType="separate"/>
      </w:r>
      <w:r w:rsidR="00D31A49">
        <w:rPr>
          <w:noProof/>
        </w:rPr>
        <w:t>63</w:t>
      </w:r>
      <w:r>
        <w:rPr>
          <w:noProof/>
        </w:rPr>
        <w:fldChar w:fldCharType="end"/>
      </w:r>
    </w:p>
    <w:p w14:paraId="2539D95D" w14:textId="5096E8D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18.1.4</w:t>
      </w:r>
      <w:r>
        <w:rPr>
          <w:rFonts w:asciiTheme="minorHAnsi" w:eastAsiaTheme="minorEastAsia" w:hAnsiTheme="minorHAnsi" w:cstheme="minorBidi"/>
          <w:noProof/>
          <w:kern w:val="2"/>
          <w:szCs w:val="22"/>
          <w:lang w:eastAsia="en-US"/>
          <w14:ligatures w14:val="standardContextual"/>
        </w:rPr>
        <w:tab/>
      </w:r>
      <w:r>
        <w:rPr>
          <w:noProof/>
        </w:rPr>
        <w:t xml:space="preserve"> Grievance</w:t>
      </w:r>
      <w:r>
        <w:rPr>
          <w:noProof/>
        </w:rPr>
        <w:tab/>
      </w:r>
      <w:r>
        <w:rPr>
          <w:noProof/>
        </w:rPr>
        <w:fldChar w:fldCharType="begin"/>
      </w:r>
      <w:r>
        <w:rPr>
          <w:noProof/>
        </w:rPr>
        <w:instrText xml:space="preserve"> PAGEREF _Toc138713816 \h </w:instrText>
      </w:r>
      <w:r>
        <w:rPr>
          <w:noProof/>
        </w:rPr>
      </w:r>
      <w:r>
        <w:rPr>
          <w:noProof/>
        </w:rPr>
        <w:fldChar w:fldCharType="separate"/>
      </w:r>
      <w:r w:rsidR="00D31A49">
        <w:rPr>
          <w:noProof/>
        </w:rPr>
        <w:t>63</w:t>
      </w:r>
      <w:r>
        <w:rPr>
          <w:noProof/>
        </w:rPr>
        <w:fldChar w:fldCharType="end"/>
      </w:r>
    </w:p>
    <w:p w14:paraId="3754818E" w14:textId="03D4A70D"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18.2</w:t>
      </w:r>
      <w:r>
        <w:rPr>
          <w:rFonts w:asciiTheme="minorHAnsi" w:eastAsiaTheme="minorEastAsia" w:hAnsiTheme="minorHAnsi" w:cstheme="minorBidi"/>
          <w:bCs w:val="0"/>
          <w:noProof/>
          <w:kern w:val="2"/>
          <w:szCs w:val="22"/>
          <w:lang w:eastAsia="en-US"/>
          <w14:ligatures w14:val="standardContextual"/>
        </w:rPr>
        <w:tab/>
      </w:r>
      <w:r>
        <w:rPr>
          <w:noProof/>
        </w:rPr>
        <w:t xml:space="preserve"> General Conditions</w:t>
      </w:r>
      <w:r>
        <w:rPr>
          <w:noProof/>
        </w:rPr>
        <w:tab/>
      </w:r>
      <w:r>
        <w:rPr>
          <w:noProof/>
        </w:rPr>
        <w:fldChar w:fldCharType="begin"/>
      </w:r>
      <w:r>
        <w:rPr>
          <w:noProof/>
        </w:rPr>
        <w:instrText xml:space="preserve"> PAGEREF _Toc138713817 \h </w:instrText>
      </w:r>
      <w:r>
        <w:rPr>
          <w:noProof/>
        </w:rPr>
      </w:r>
      <w:r>
        <w:rPr>
          <w:noProof/>
        </w:rPr>
        <w:fldChar w:fldCharType="separate"/>
      </w:r>
      <w:r w:rsidR="00D31A49">
        <w:rPr>
          <w:noProof/>
        </w:rPr>
        <w:t>63</w:t>
      </w:r>
      <w:r>
        <w:rPr>
          <w:noProof/>
        </w:rPr>
        <w:fldChar w:fldCharType="end"/>
      </w:r>
    </w:p>
    <w:p w14:paraId="3FFAE3FA" w14:textId="33CEBFE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18.2.1</w:t>
      </w:r>
      <w:r>
        <w:rPr>
          <w:rFonts w:asciiTheme="minorHAnsi" w:eastAsiaTheme="minorEastAsia" w:hAnsiTheme="minorHAnsi" w:cstheme="minorBidi"/>
          <w:noProof/>
          <w:kern w:val="2"/>
          <w:szCs w:val="22"/>
          <w:lang w:eastAsia="en-US"/>
          <w14:ligatures w14:val="standardContextual"/>
        </w:rPr>
        <w:tab/>
      </w:r>
      <w:r>
        <w:rPr>
          <w:noProof/>
        </w:rPr>
        <w:t xml:space="preserve"> Time</w:t>
      </w:r>
      <w:r>
        <w:rPr>
          <w:noProof/>
        </w:rPr>
        <w:tab/>
      </w:r>
      <w:r>
        <w:rPr>
          <w:noProof/>
        </w:rPr>
        <w:fldChar w:fldCharType="begin"/>
      </w:r>
      <w:r>
        <w:rPr>
          <w:noProof/>
        </w:rPr>
        <w:instrText xml:space="preserve"> PAGEREF _Toc138713818 \h </w:instrText>
      </w:r>
      <w:r>
        <w:rPr>
          <w:noProof/>
        </w:rPr>
      </w:r>
      <w:r>
        <w:rPr>
          <w:noProof/>
        </w:rPr>
        <w:fldChar w:fldCharType="separate"/>
      </w:r>
      <w:r w:rsidR="00D31A49">
        <w:rPr>
          <w:noProof/>
        </w:rPr>
        <w:t>63</w:t>
      </w:r>
      <w:r>
        <w:rPr>
          <w:noProof/>
        </w:rPr>
        <w:fldChar w:fldCharType="end"/>
      </w:r>
    </w:p>
    <w:p w14:paraId="1708BAED" w14:textId="62F71C9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18.2.2</w:t>
      </w:r>
      <w:r>
        <w:rPr>
          <w:rFonts w:asciiTheme="minorHAnsi" w:eastAsiaTheme="minorEastAsia" w:hAnsiTheme="minorHAnsi" w:cstheme="minorBidi"/>
          <w:noProof/>
          <w:kern w:val="2"/>
          <w:szCs w:val="22"/>
          <w:lang w:eastAsia="en-US"/>
          <w14:ligatures w14:val="standardContextual"/>
        </w:rPr>
        <w:tab/>
      </w:r>
      <w:r>
        <w:rPr>
          <w:noProof/>
        </w:rPr>
        <w:t xml:space="preserve"> No Reply</w:t>
      </w:r>
      <w:r>
        <w:rPr>
          <w:noProof/>
        </w:rPr>
        <w:tab/>
      </w:r>
      <w:r>
        <w:rPr>
          <w:noProof/>
        </w:rPr>
        <w:fldChar w:fldCharType="begin"/>
      </w:r>
      <w:r>
        <w:rPr>
          <w:noProof/>
        </w:rPr>
        <w:instrText xml:space="preserve"> PAGEREF _Toc138713819 \h </w:instrText>
      </w:r>
      <w:r>
        <w:rPr>
          <w:noProof/>
        </w:rPr>
      </w:r>
      <w:r>
        <w:rPr>
          <w:noProof/>
        </w:rPr>
        <w:fldChar w:fldCharType="separate"/>
      </w:r>
      <w:r w:rsidR="00D31A49">
        <w:rPr>
          <w:noProof/>
        </w:rPr>
        <w:t>63</w:t>
      </w:r>
      <w:r>
        <w:rPr>
          <w:noProof/>
        </w:rPr>
        <w:fldChar w:fldCharType="end"/>
      </w:r>
    </w:p>
    <w:p w14:paraId="44F7C60D" w14:textId="37698FF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18.2.3</w:t>
      </w:r>
      <w:r>
        <w:rPr>
          <w:rFonts w:asciiTheme="minorHAnsi" w:eastAsiaTheme="minorEastAsia" w:hAnsiTheme="minorHAnsi" w:cstheme="minorBidi"/>
          <w:noProof/>
          <w:kern w:val="2"/>
          <w:szCs w:val="22"/>
          <w:lang w:eastAsia="en-US"/>
          <w14:ligatures w14:val="standardContextual"/>
        </w:rPr>
        <w:tab/>
      </w:r>
      <w:r>
        <w:rPr>
          <w:noProof/>
        </w:rPr>
        <w:t xml:space="preserve"> Extensions</w:t>
      </w:r>
      <w:r>
        <w:rPr>
          <w:noProof/>
        </w:rPr>
        <w:tab/>
      </w:r>
      <w:r>
        <w:rPr>
          <w:noProof/>
        </w:rPr>
        <w:fldChar w:fldCharType="begin"/>
      </w:r>
      <w:r>
        <w:rPr>
          <w:noProof/>
        </w:rPr>
        <w:instrText xml:space="preserve"> PAGEREF _Toc138713820 \h </w:instrText>
      </w:r>
      <w:r>
        <w:rPr>
          <w:noProof/>
        </w:rPr>
      </w:r>
      <w:r>
        <w:rPr>
          <w:noProof/>
        </w:rPr>
        <w:fldChar w:fldCharType="separate"/>
      </w:r>
      <w:r w:rsidR="00D31A49">
        <w:rPr>
          <w:noProof/>
        </w:rPr>
        <w:t>63</w:t>
      </w:r>
      <w:r>
        <w:rPr>
          <w:noProof/>
        </w:rPr>
        <w:fldChar w:fldCharType="end"/>
      </w:r>
    </w:p>
    <w:p w14:paraId="7075C426" w14:textId="28FA9EA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18.2.4</w:t>
      </w:r>
      <w:r>
        <w:rPr>
          <w:rFonts w:asciiTheme="minorHAnsi" w:eastAsiaTheme="minorEastAsia" w:hAnsiTheme="minorHAnsi" w:cstheme="minorBidi"/>
          <w:noProof/>
          <w:kern w:val="2"/>
          <w:szCs w:val="22"/>
          <w:lang w:eastAsia="en-US"/>
          <w14:ligatures w14:val="standardContextual"/>
        </w:rPr>
        <w:tab/>
      </w:r>
      <w:r>
        <w:rPr>
          <w:noProof/>
        </w:rPr>
        <w:t xml:space="preserve"> Recognition of Union Representation</w:t>
      </w:r>
      <w:r>
        <w:rPr>
          <w:noProof/>
        </w:rPr>
        <w:tab/>
      </w:r>
      <w:r>
        <w:rPr>
          <w:noProof/>
        </w:rPr>
        <w:fldChar w:fldCharType="begin"/>
      </w:r>
      <w:r>
        <w:rPr>
          <w:noProof/>
        </w:rPr>
        <w:instrText xml:space="preserve"> PAGEREF _Toc138713821 \h </w:instrText>
      </w:r>
      <w:r>
        <w:rPr>
          <w:noProof/>
        </w:rPr>
      </w:r>
      <w:r>
        <w:rPr>
          <w:noProof/>
        </w:rPr>
        <w:fldChar w:fldCharType="separate"/>
      </w:r>
      <w:r w:rsidR="00D31A49">
        <w:rPr>
          <w:noProof/>
        </w:rPr>
        <w:t>63</w:t>
      </w:r>
      <w:r>
        <w:rPr>
          <w:noProof/>
        </w:rPr>
        <w:fldChar w:fldCharType="end"/>
      </w:r>
    </w:p>
    <w:p w14:paraId="70F2E76E" w14:textId="3886F10A"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18.2.5</w:t>
      </w:r>
      <w:r>
        <w:rPr>
          <w:rFonts w:asciiTheme="minorHAnsi" w:eastAsiaTheme="minorEastAsia" w:hAnsiTheme="minorHAnsi" w:cstheme="minorBidi"/>
          <w:noProof/>
          <w:kern w:val="2"/>
          <w:szCs w:val="22"/>
          <w:lang w:eastAsia="en-US"/>
          <w14:ligatures w14:val="standardContextual"/>
        </w:rPr>
        <w:tab/>
      </w:r>
      <w:r>
        <w:rPr>
          <w:noProof/>
        </w:rPr>
        <w:t xml:space="preserve"> Maintenance of Wages for Time Off</w:t>
      </w:r>
      <w:r>
        <w:rPr>
          <w:noProof/>
        </w:rPr>
        <w:tab/>
      </w:r>
      <w:r>
        <w:rPr>
          <w:noProof/>
        </w:rPr>
        <w:fldChar w:fldCharType="begin"/>
      </w:r>
      <w:r>
        <w:rPr>
          <w:noProof/>
        </w:rPr>
        <w:instrText xml:space="preserve"> PAGEREF _Toc138713822 \h </w:instrText>
      </w:r>
      <w:r>
        <w:rPr>
          <w:noProof/>
        </w:rPr>
      </w:r>
      <w:r>
        <w:rPr>
          <w:noProof/>
        </w:rPr>
        <w:fldChar w:fldCharType="separate"/>
      </w:r>
      <w:r w:rsidR="00D31A49">
        <w:rPr>
          <w:noProof/>
        </w:rPr>
        <w:t>64</w:t>
      </w:r>
      <w:r>
        <w:rPr>
          <w:noProof/>
        </w:rPr>
        <w:fldChar w:fldCharType="end"/>
      </w:r>
    </w:p>
    <w:p w14:paraId="31A54A18" w14:textId="5E69244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18.2.6</w:t>
      </w:r>
      <w:r>
        <w:rPr>
          <w:rFonts w:asciiTheme="minorHAnsi" w:eastAsiaTheme="minorEastAsia" w:hAnsiTheme="minorHAnsi" w:cstheme="minorBidi"/>
          <w:noProof/>
          <w:kern w:val="2"/>
          <w:szCs w:val="22"/>
          <w:lang w:eastAsia="en-US"/>
          <w14:ligatures w14:val="standardContextual"/>
        </w:rPr>
        <w:tab/>
      </w:r>
      <w:r>
        <w:rPr>
          <w:noProof/>
        </w:rPr>
        <w:t xml:space="preserve"> Rights</w:t>
      </w:r>
      <w:r>
        <w:rPr>
          <w:noProof/>
        </w:rPr>
        <w:tab/>
      </w:r>
      <w:r>
        <w:rPr>
          <w:noProof/>
        </w:rPr>
        <w:fldChar w:fldCharType="begin"/>
      </w:r>
      <w:r>
        <w:rPr>
          <w:noProof/>
        </w:rPr>
        <w:instrText xml:space="preserve"> PAGEREF _Toc138713823 \h </w:instrText>
      </w:r>
      <w:r>
        <w:rPr>
          <w:noProof/>
        </w:rPr>
      </w:r>
      <w:r>
        <w:rPr>
          <w:noProof/>
        </w:rPr>
        <w:fldChar w:fldCharType="separate"/>
      </w:r>
      <w:r w:rsidR="00D31A49">
        <w:rPr>
          <w:noProof/>
        </w:rPr>
        <w:t>64</w:t>
      </w:r>
      <w:r>
        <w:rPr>
          <w:noProof/>
        </w:rPr>
        <w:fldChar w:fldCharType="end"/>
      </w:r>
    </w:p>
    <w:p w14:paraId="2D183A2F" w14:textId="1B544DA0"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lastRenderedPageBreak/>
        <w:t>18.2.7</w:t>
      </w:r>
      <w:r>
        <w:rPr>
          <w:rFonts w:asciiTheme="minorHAnsi" w:eastAsiaTheme="minorEastAsia" w:hAnsiTheme="minorHAnsi" w:cstheme="minorBidi"/>
          <w:noProof/>
          <w:kern w:val="2"/>
          <w:szCs w:val="22"/>
          <w:lang w:eastAsia="en-US"/>
          <w14:ligatures w14:val="standardContextual"/>
        </w:rPr>
        <w:tab/>
      </w:r>
      <w:r>
        <w:rPr>
          <w:noProof/>
        </w:rPr>
        <w:t xml:space="preserve"> Cost Sharing</w:t>
      </w:r>
      <w:r>
        <w:rPr>
          <w:noProof/>
        </w:rPr>
        <w:tab/>
      </w:r>
      <w:r>
        <w:rPr>
          <w:noProof/>
        </w:rPr>
        <w:fldChar w:fldCharType="begin"/>
      </w:r>
      <w:r>
        <w:rPr>
          <w:noProof/>
        </w:rPr>
        <w:instrText xml:space="preserve"> PAGEREF _Toc138713824 \h </w:instrText>
      </w:r>
      <w:r>
        <w:rPr>
          <w:noProof/>
        </w:rPr>
      </w:r>
      <w:r>
        <w:rPr>
          <w:noProof/>
        </w:rPr>
        <w:fldChar w:fldCharType="separate"/>
      </w:r>
      <w:r w:rsidR="00D31A49">
        <w:rPr>
          <w:noProof/>
        </w:rPr>
        <w:t>64</w:t>
      </w:r>
      <w:r>
        <w:rPr>
          <w:noProof/>
        </w:rPr>
        <w:fldChar w:fldCharType="end"/>
      </w:r>
    </w:p>
    <w:p w14:paraId="157CF126" w14:textId="0F873B1B"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18.3</w:t>
      </w:r>
      <w:r>
        <w:rPr>
          <w:rFonts w:asciiTheme="minorHAnsi" w:eastAsiaTheme="minorEastAsia" w:hAnsiTheme="minorHAnsi" w:cstheme="minorBidi"/>
          <w:bCs w:val="0"/>
          <w:noProof/>
          <w:kern w:val="2"/>
          <w:szCs w:val="22"/>
          <w:lang w:eastAsia="en-US"/>
          <w14:ligatures w14:val="standardContextual"/>
        </w:rPr>
        <w:tab/>
      </w:r>
      <w:r>
        <w:rPr>
          <w:noProof/>
        </w:rPr>
        <w:t xml:space="preserve"> Types of Grievance</w:t>
      </w:r>
      <w:r>
        <w:rPr>
          <w:noProof/>
        </w:rPr>
        <w:tab/>
      </w:r>
      <w:r>
        <w:rPr>
          <w:noProof/>
        </w:rPr>
        <w:fldChar w:fldCharType="begin"/>
      </w:r>
      <w:r>
        <w:rPr>
          <w:noProof/>
        </w:rPr>
        <w:instrText xml:space="preserve"> PAGEREF _Toc138713825 \h </w:instrText>
      </w:r>
      <w:r>
        <w:rPr>
          <w:noProof/>
        </w:rPr>
      </w:r>
      <w:r>
        <w:rPr>
          <w:noProof/>
        </w:rPr>
        <w:fldChar w:fldCharType="separate"/>
      </w:r>
      <w:r w:rsidR="00D31A49">
        <w:rPr>
          <w:noProof/>
        </w:rPr>
        <w:t>64</w:t>
      </w:r>
      <w:r>
        <w:rPr>
          <w:noProof/>
        </w:rPr>
        <w:fldChar w:fldCharType="end"/>
      </w:r>
    </w:p>
    <w:p w14:paraId="753BEAA3" w14:textId="7877615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18.3.1</w:t>
      </w:r>
      <w:r>
        <w:rPr>
          <w:rFonts w:asciiTheme="minorHAnsi" w:eastAsiaTheme="minorEastAsia" w:hAnsiTheme="minorHAnsi" w:cstheme="minorBidi"/>
          <w:noProof/>
          <w:kern w:val="2"/>
          <w:szCs w:val="22"/>
          <w:lang w:eastAsia="en-US"/>
          <w14:ligatures w14:val="standardContextual"/>
        </w:rPr>
        <w:tab/>
      </w:r>
      <w:r>
        <w:rPr>
          <w:noProof/>
        </w:rPr>
        <w:t xml:space="preserve"> Grievance Procedure - Working Conditions and Terms of Employment</w:t>
      </w:r>
      <w:r>
        <w:rPr>
          <w:noProof/>
        </w:rPr>
        <w:tab/>
      </w:r>
      <w:r>
        <w:rPr>
          <w:noProof/>
        </w:rPr>
        <w:fldChar w:fldCharType="begin"/>
      </w:r>
      <w:r>
        <w:rPr>
          <w:noProof/>
        </w:rPr>
        <w:instrText xml:space="preserve"> PAGEREF _Toc138713826 \h </w:instrText>
      </w:r>
      <w:r>
        <w:rPr>
          <w:noProof/>
        </w:rPr>
      </w:r>
      <w:r>
        <w:rPr>
          <w:noProof/>
        </w:rPr>
        <w:fldChar w:fldCharType="separate"/>
      </w:r>
      <w:r w:rsidR="00D31A49">
        <w:rPr>
          <w:noProof/>
        </w:rPr>
        <w:t>64</w:t>
      </w:r>
      <w:r>
        <w:rPr>
          <w:noProof/>
        </w:rPr>
        <w:fldChar w:fldCharType="end"/>
      </w:r>
    </w:p>
    <w:p w14:paraId="16A55306" w14:textId="1416ECC8"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18.3.1.1</w:t>
      </w:r>
      <w:r>
        <w:rPr>
          <w:rFonts w:asciiTheme="minorHAnsi" w:eastAsiaTheme="minorEastAsia" w:hAnsiTheme="minorHAnsi" w:cstheme="minorBidi"/>
          <w:noProof/>
          <w:kern w:val="2"/>
          <w:szCs w:val="22"/>
          <w:lang w:eastAsia="en-US"/>
          <w14:ligatures w14:val="standardContextual"/>
        </w:rPr>
        <w:tab/>
      </w:r>
      <w:r>
        <w:rPr>
          <w:noProof/>
        </w:rPr>
        <w:t xml:space="preserve"> Grievances</w:t>
      </w:r>
      <w:r>
        <w:rPr>
          <w:noProof/>
        </w:rPr>
        <w:tab/>
      </w:r>
      <w:r>
        <w:rPr>
          <w:noProof/>
        </w:rPr>
        <w:fldChar w:fldCharType="begin"/>
      </w:r>
      <w:r>
        <w:rPr>
          <w:noProof/>
        </w:rPr>
        <w:instrText xml:space="preserve"> PAGEREF _Toc138713827 \h </w:instrText>
      </w:r>
      <w:r>
        <w:rPr>
          <w:noProof/>
        </w:rPr>
      </w:r>
      <w:r>
        <w:rPr>
          <w:noProof/>
        </w:rPr>
        <w:fldChar w:fldCharType="separate"/>
      </w:r>
      <w:r w:rsidR="00D31A49">
        <w:rPr>
          <w:noProof/>
        </w:rPr>
        <w:t>64</w:t>
      </w:r>
      <w:r>
        <w:rPr>
          <w:noProof/>
        </w:rPr>
        <w:fldChar w:fldCharType="end"/>
      </w:r>
    </w:p>
    <w:p w14:paraId="5F6EBE8E" w14:textId="1849B00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18.3.1.2</w:t>
      </w:r>
      <w:r>
        <w:rPr>
          <w:rFonts w:asciiTheme="minorHAnsi" w:eastAsiaTheme="minorEastAsia" w:hAnsiTheme="minorHAnsi" w:cstheme="minorBidi"/>
          <w:noProof/>
          <w:kern w:val="2"/>
          <w:szCs w:val="22"/>
          <w:lang w:eastAsia="en-US"/>
          <w14:ligatures w14:val="standardContextual"/>
        </w:rPr>
        <w:tab/>
      </w:r>
      <w:r>
        <w:rPr>
          <w:noProof/>
        </w:rPr>
        <w:t xml:space="preserve"> Step 1</w:t>
      </w:r>
      <w:r>
        <w:rPr>
          <w:noProof/>
        </w:rPr>
        <w:tab/>
      </w:r>
      <w:r>
        <w:rPr>
          <w:noProof/>
        </w:rPr>
        <w:fldChar w:fldCharType="begin"/>
      </w:r>
      <w:r>
        <w:rPr>
          <w:noProof/>
        </w:rPr>
        <w:instrText xml:space="preserve"> PAGEREF _Toc138713828 \h </w:instrText>
      </w:r>
      <w:r>
        <w:rPr>
          <w:noProof/>
        </w:rPr>
      </w:r>
      <w:r>
        <w:rPr>
          <w:noProof/>
        </w:rPr>
        <w:fldChar w:fldCharType="separate"/>
      </w:r>
      <w:r w:rsidR="00D31A49">
        <w:rPr>
          <w:noProof/>
        </w:rPr>
        <w:t>64</w:t>
      </w:r>
      <w:r>
        <w:rPr>
          <w:noProof/>
        </w:rPr>
        <w:fldChar w:fldCharType="end"/>
      </w:r>
    </w:p>
    <w:p w14:paraId="36914253" w14:textId="2F943998"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18.3.1.3</w:t>
      </w:r>
      <w:r>
        <w:rPr>
          <w:rFonts w:asciiTheme="minorHAnsi" w:eastAsiaTheme="minorEastAsia" w:hAnsiTheme="minorHAnsi" w:cstheme="minorBidi"/>
          <w:noProof/>
          <w:kern w:val="2"/>
          <w:szCs w:val="22"/>
          <w:lang w:eastAsia="en-US"/>
          <w14:ligatures w14:val="standardContextual"/>
        </w:rPr>
        <w:tab/>
      </w:r>
      <w:r>
        <w:rPr>
          <w:noProof/>
        </w:rPr>
        <w:t xml:space="preserve"> Step 2</w:t>
      </w:r>
      <w:r>
        <w:rPr>
          <w:noProof/>
        </w:rPr>
        <w:tab/>
      </w:r>
      <w:r>
        <w:rPr>
          <w:noProof/>
        </w:rPr>
        <w:fldChar w:fldCharType="begin"/>
      </w:r>
      <w:r>
        <w:rPr>
          <w:noProof/>
        </w:rPr>
        <w:instrText xml:space="preserve"> PAGEREF _Toc138713829 \h </w:instrText>
      </w:r>
      <w:r>
        <w:rPr>
          <w:noProof/>
        </w:rPr>
      </w:r>
      <w:r>
        <w:rPr>
          <w:noProof/>
        </w:rPr>
        <w:fldChar w:fldCharType="separate"/>
      </w:r>
      <w:r w:rsidR="00D31A49">
        <w:rPr>
          <w:noProof/>
        </w:rPr>
        <w:t>65</w:t>
      </w:r>
      <w:r>
        <w:rPr>
          <w:noProof/>
        </w:rPr>
        <w:fldChar w:fldCharType="end"/>
      </w:r>
    </w:p>
    <w:p w14:paraId="7DAA43D7" w14:textId="0E6E10E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18.3.2</w:t>
      </w:r>
      <w:r>
        <w:rPr>
          <w:rFonts w:asciiTheme="minorHAnsi" w:eastAsiaTheme="minorEastAsia" w:hAnsiTheme="minorHAnsi" w:cstheme="minorBidi"/>
          <w:noProof/>
          <w:kern w:val="2"/>
          <w:szCs w:val="22"/>
          <w:lang w:eastAsia="en-US"/>
          <w14:ligatures w14:val="standardContextual"/>
        </w:rPr>
        <w:tab/>
      </w:r>
      <w:r>
        <w:rPr>
          <w:noProof/>
        </w:rPr>
        <w:t xml:space="preserve"> Grievances - Unsuccessful Competition</w:t>
      </w:r>
      <w:r>
        <w:rPr>
          <w:noProof/>
        </w:rPr>
        <w:tab/>
      </w:r>
      <w:r>
        <w:rPr>
          <w:noProof/>
        </w:rPr>
        <w:fldChar w:fldCharType="begin"/>
      </w:r>
      <w:r>
        <w:rPr>
          <w:noProof/>
        </w:rPr>
        <w:instrText xml:space="preserve"> PAGEREF _Toc138713830 \h </w:instrText>
      </w:r>
      <w:r>
        <w:rPr>
          <w:noProof/>
        </w:rPr>
      </w:r>
      <w:r>
        <w:rPr>
          <w:noProof/>
        </w:rPr>
        <w:fldChar w:fldCharType="separate"/>
      </w:r>
      <w:r w:rsidR="00D31A49">
        <w:rPr>
          <w:noProof/>
        </w:rPr>
        <w:t>65</w:t>
      </w:r>
      <w:r>
        <w:rPr>
          <w:noProof/>
        </w:rPr>
        <w:fldChar w:fldCharType="end"/>
      </w:r>
    </w:p>
    <w:p w14:paraId="07F97935" w14:textId="6533DCF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18.3.3</w:t>
      </w:r>
      <w:r>
        <w:rPr>
          <w:rFonts w:asciiTheme="minorHAnsi" w:eastAsiaTheme="minorEastAsia" w:hAnsiTheme="minorHAnsi" w:cstheme="minorBidi"/>
          <w:noProof/>
          <w:kern w:val="2"/>
          <w:szCs w:val="22"/>
          <w:lang w:eastAsia="en-US"/>
          <w14:ligatures w14:val="standardContextual"/>
        </w:rPr>
        <w:tab/>
      </w:r>
      <w:r>
        <w:rPr>
          <w:noProof/>
        </w:rPr>
        <w:t xml:space="preserve"> Group Grievance</w:t>
      </w:r>
      <w:r>
        <w:rPr>
          <w:noProof/>
        </w:rPr>
        <w:tab/>
      </w:r>
      <w:r>
        <w:rPr>
          <w:noProof/>
        </w:rPr>
        <w:fldChar w:fldCharType="begin"/>
      </w:r>
      <w:r>
        <w:rPr>
          <w:noProof/>
        </w:rPr>
        <w:instrText xml:space="preserve"> PAGEREF _Toc138713831 \h </w:instrText>
      </w:r>
      <w:r>
        <w:rPr>
          <w:noProof/>
        </w:rPr>
      </w:r>
      <w:r>
        <w:rPr>
          <w:noProof/>
        </w:rPr>
        <w:fldChar w:fldCharType="separate"/>
      </w:r>
      <w:r w:rsidR="00D31A49">
        <w:rPr>
          <w:noProof/>
        </w:rPr>
        <w:t>65</w:t>
      </w:r>
      <w:r>
        <w:rPr>
          <w:noProof/>
        </w:rPr>
        <w:fldChar w:fldCharType="end"/>
      </w:r>
    </w:p>
    <w:p w14:paraId="08ABA187" w14:textId="4F586E4F"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18.3.4</w:t>
      </w:r>
      <w:r>
        <w:rPr>
          <w:rFonts w:asciiTheme="minorHAnsi" w:eastAsiaTheme="minorEastAsia" w:hAnsiTheme="minorHAnsi" w:cstheme="minorBidi"/>
          <w:noProof/>
          <w:kern w:val="2"/>
          <w:szCs w:val="22"/>
          <w:lang w:eastAsia="en-US"/>
          <w14:ligatures w14:val="standardContextual"/>
        </w:rPr>
        <w:tab/>
      </w:r>
      <w:r>
        <w:rPr>
          <w:noProof/>
        </w:rPr>
        <w:t xml:space="preserve"> Multi-College Issues</w:t>
      </w:r>
      <w:r>
        <w:rPr>
          <w:noProof/>
        </w:rPr>
        <w:tab/>
      </w:r>
      <w:r>
        <w:rPr>
          <w:noProof/>
        </w:rPr>
        <w:fldChar w:fldCharType="begin"/>
      </w:r>
      <w:r>
        <w:rPr>
          <w:noProof/>
        </w:rPr>
        <w:instrText xml:space="preserve"> PAGEREF _Toc138713832 \h </w:instrText>
      </w:r>
      <w:r>
        <w:rPr>
          <w:noProof/>
        </w:rPr>
      </w:r>
      <w:r>
        <w:rPr>
          <w:noProof/>
        </w:rPr>
        <w:fldChar w:fldCharType="separate"/>
      </w:r>
      <w:r w:rsidR="00D31A49">
        <w:rPr>
          <w:noProof/>
        </w:rPr>
        <w:t>65</w:t>
      </w:r>
      <w:r>
        <w:rPr>
          <w:noProof/>
        </w:rPr>
        <w:fldChar w:fldCharType="end"/>
      </w:r>
    </w:p>
    <w:p w14:paraId="3B605F28" w14:textId="476490B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18.3.5</w:t>
      </w:r>
      <w:r>
        <w:rPr>
          <w:rFonts w:asciiTheme="minorHAnsi" w:eastAsiaTheme="minorEastAsia" w:hAnsiTheme="minorHAnsi" w:cstheme="minorBidi"/>
          <w:noProof/>
          <w:kern w:val="2"/>
          <w:szCs w:val="22"/>
          <w:lang w:eastAsia="en-US"/>
          <w14:ligatures w14:val="standardContextual"/>
        </w:rPr>
        <w:tab/>
      </w:r>
      <w:r>
        <w:rPr>
          <w:noProof/>
        </w:rPr>
        <w:t xml:space="preserve"> Union Grievance</w:t>
      </w:r>
      <w:r>
        <w:rPr>
          <w:noProof/>
        </w:rPr>
        <w:tab/>
      </w:r>
      <w:r>
        <w:rPr>
          <w:noProof/>
        </w:rPr>
        <w:fldChar w:fldCharType="begin"/>
      </w:r>
      <w:r>
        <w:rPr>
          <w:noProof/>
        </w:rPr>
        <w:instrText xml:space="preserve"> PAGEREF _Toc138713833 \h </w:instrText>
      </w:r>
      <w:r>
        <w:rPr>
          <w:noProof/>
        </w:rPr>
      </w:r>
      <w:r>
        <w:rPr>
          <w:noProof/>
        </w:rPr>
        <w:fldChar w:fldCharType="separate"/>
      </w:r>
      <w:r w:rsidR="00D31A49">
        <w:rPr>
          <w:noProof/>
        </w:rPr>
        <w:t>66</w:t>
      </w:r>
      <w:r>
        <w:rPr>
          <w:noProof/>
        </w:rPr>
        <w:fldChar w:fldCharType="end"/>
      </w:r>
    </w:p>
    <w:p w14:paraId="7B2F5453" w14:textId="22D8C9E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18.3.6</w:t>
      </w:r>
      <w:r>
        <w:rPr>
          <w:rFonts w:asciiTheme="minorHAnsi" w:eastAsiaTheme="minorEastAsia" w:hAnsiTheme="minorHAnsi" w:cstheme="minorBidi"/>
          <w:noProof/>
          <w:kern w:val="2"/>
          <w:szCs w:val="22"/>
          <w:lang w:eastAsia="en-US"/>
          <w14:ligatures w14:val="standardContextual"/>
        </w:rPr>
        <w:tab/>
      </w:r>
      <w:r>
        <w:rPr>
          <w:noProof/>
        </w:rPr>
        <w:t xml:space="preserve"> College Grievance</w:t>
      </w:r>
      <w:r>
        <w:rPr>
          <w:noProof/>
        </w:rPr>
        <w:tab/>
      </w:r>
      <w:r>
        <w:rPr>
          <w:noProof/>
        </w:rPr>
        <w:fldChar w:fldCharType="begin"/>
      </w:r>
      <w:r>
        <w:rPr>
          <w:noProof/>
        </w:rPr>
        <w:instrText xml:space="preserve"> PAGEREF _Toc138713834 \h </w:instrText>
      </w:r>
      <w:r>
        <w:rPr>
          <w:noProof/>
        </w:rPr>
      </w:r>
      <w:r>
        <w:rPr>
          <w:noProof/>
        </w:rPr>
        <w:fldChar w:fldCharType="separate"/>
      </w:r>
      <w:r w:rsidR="00D31A49">
        <w:rPr>
          <w:noProof/>
        </w:rPr>
        <w:t>66</w:t>
      </w:r>
      <w:r>
        <w:rPr>
          <w:noProof/>
        </w:rPr>
        <w:fldChar w:fldCharType="end"/>
      </w:r>
    </w:p>
    <w:p w14:paraId="61C2E957" w14:textId="7D8F2894"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18.3.7</w:t>
      </w:r>
      <w:r>
        <w:rPr>
          <w:rFonts w:asciiTheme="minorHAnsi" w:eastAsiaTheme="minorEastAsia" w:hAnsiTheme="minorHAnsi" w:cstheme="minorBidi"/>
          <w:noProof/>
          <w:kern w:val="2"/>
          <w:szCs w:val="22"/>
          <w:lang w:eastAsia="en-US"/>
          <w14:ligatures w14:val="standardContextual"/>
        </w:rPr>
        <w:tab/>
      </w:r>
      <w:r>
        <w:rPr>
          <w:noProof/>
        </w:rPr>
        <w:t xml:space="preserve"> Grievances re: Dismissal, Suspension, Layoff or Reassignment</w:t>
      </w:r>
      <w:r>
        <w:rPr>
          <w:noProof/>
        </w:rPr>
        <w:tab/>
      </w:r>
      <w:r>
        <w:rPr>
          <w:noProof/>
        </w:rPr>
        <w:fldChar w:fldCharType="begin"/>
      </w:r>
      <w:r>
        <w:rPr>
          <w:noProof/>
        </w:rPr>
        <w:instrText xml:space="preserve"> PAGEREF _Toc138713835 \h </w:instrText>
      </w:r>
      <w:r>
        <w:rPr>
          <w:noProof/>
        </w:rPr>
      </w:r>
      <w:r>
        <w:rPr>
          <w:noProof/>
        </w:rPr>
        <w:fldChar w:fldCharType="separate"/>
      </w:r>
      <w:r w:rsidR="00D31A49">
        <w:rPr>
          <w:noProof/>
        </w:rPr>
        <w:t>66</w:t>
      </w:r>
      <w:r>
        <w:rPr>
          <w:noProof/>
        </w:rPr>
        <w:fldChar w:fldCharType="end"/>
      </w:r>
    </w:p>
    <w:p w14:paraId="0D7E8BBF" w14:textId="4DF1B8B4"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18.3.7.1</w:t>
      </w:r>
      <w:r>
        <w:rPr>
          <w:rFonts w:asciiTheme="minorHAnsi" w:eastAsiaTheme="minorEastAsia" w:hAnsiTheme="minorHAnsi" w:cstheme="minorBidi"/>
          <w:noProof/>
          <w:kern w:val="2"/>
          <w:szCs w:val="22"/>
          <w:lang w:eastAsia="en-US"/>
          <w14:ligatures w14:val="standardContextual"/>
        </w:rPr>
        <w:tab/>
      </w:r>
      <w:r>
        <w:rPr>
          <w:noProof/>
        </w:rPr>
        <w:t xml:space="preserve"> General</w:t>
      </w:r>
      <w:r>
        <w:rPr>
          <w:noProof/>
        </w:rPr>
        <w:tab/>
      </w:r>
      <w:r>
        <w:rPr>
          <w:noProof/>
        </w:rPr>
        <w:fldChar w:fldCharType="begin"/>
      </w:r>
      <w:r>
        <w:rPr>
          <w:noProof/>
        </w:rPr>
        <w:instrText xml:space="preserve"> PAGEREF _Toc138713836 \h </w:instrText>
      </w:r>
      <w:r>
        <w:rPr>
          <w:noProof/>
        </w:rPr>
      </w:r>
      <w:r>
        <w:rPr>
          <w:noProof/>
        </w:rPr>
        <w:fldChar w:fldCharType="separate"/>
      </w:r>
      <w:r w:rsidR="00D31A49">
        <w:rPr>
          <w:noProof/>
        </w:rPr>
        <w:t>66</w:t>
      </w:r>
      <w:r>
        <w:rPr>
          <w:noProof/>
        </w:rPr>
        <w:fldChar w:fldCharType="end"/>
      </w:r>
    </w:p>
    <w:p w14:paraId="4AC3C965" w14:textId="4FF9D9B1"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18.3.7.2</w:t>
      </w:r>
      <w:r>
        <w:rPr>
          <w:rFonts w:asciiTheme="minorHAnsi" w:eastAsiaTheme="minorEastAsia" w:hAnsiTheme="minorHAnsi" w:cstheme="minorBidi"/>
          <w:noProof/>
          <w:kern w:val="2"/>
          <w:szCs w:val="22"/>
          <w:lang w:eastAsia="en-US"/>
          <w14:ligatures w14:val="standardContextual"/>
        </w:rPr>
        <w:tab/>
      </w:r>
      <w:r>
        <w:rPr>
          <w:noProof/>
        </w:rPr>
        <w:t xml:space="preserve"> Grievance</w:t>
      </w:r>
      <w:r>
        <w:rPr>
          <w:noProof/>
        </w:rPr>
        <w:tab/>
      </w:r>
      <w:r>
        <w:rPr>
          <w:noProof/>
        </w:rPr>
        <w:fldChar w:fldCharType="begin"/>
      </w:r>
      <w:r>
        <w:rPr>
          <w:noProof/>
        </w:rPr>
        <w:instrText xml:space="preserve"> PAGEREF _Toc138713837 \h </w:instrText>
      </w:r>
      <w:r>
        <w:rPr>
          <w:noProof/>
        </w:rPr>
      </w:r>
      <w:r>
        <w:rPr>
          <w:noProof/>
        </w:rPr>
        <w:fldChar w:fldCharType="separate"/>
      </w:r>
      <w:r w:rsidR="00D31A49">
        <w:rPr>
          <w:noProof/>
        </w:rPr>
        <w:t>66</w:t>
      </w:r>
      <w:r>
        <w:rPr>
          <w:noProof/>
        </w:rPr>
        <w:fldChar w:fldCharType="end"/>
      </w:r>
    </w:p>
    <w:p w14:paraId="54120B92" w14:textId="7B70102C" w:rsidR="00172BC3" w:rsidRDefault="00172BC3">
      <w:pPr>
        <w:pStyle w:val="TOC5"/>
        <w:tabs>
          <w:tab w:val="left" w:pos="2086"/>
        </w:tabs>
        <w:rPr>
          <w:rFonts w:asciiTheme="minorHAnsi" w:eastAsiaTheme="minorEastAsia" w:hAnsiTheme="minorHAnsi" w:cstheme="minorBidi"/>
          <w:kern w:val="2"/>
          <w:szCs w:val="22"/>
          <w:lang w:eastAsia="en-US"/>
          <w14:ligatures w14:val="standardContextual"/>
        </w:rPr>
      </w:pPr>
      <w:r>
        <w:t>18.3.7.2.1</w:t>
      </w:r>
      <w:r>
        <w:rPr>
          <w:rFonts w:asciiTheme="minorHAnsi" w:eastAsiaTheme="minorEastAsia" w:hAnsiTheme="minorHAnsi" w:cstheme="minorBidi"/>
          <w:kern w:val="2"/>
          <w:szCs w:val="22"/>
          <w:lang w:eastAsia="en-US"/>
          <w14:ligatures w14:val="standardContextual"/>
        </w:rPr>
        <w:tab/>
      </w:r>
      <w:r>
        <w:t xml:space="preserve"> Layoff Grievance</w:t>
      </w:r>
      <w:r>
        <w:tab/>
      </w:r>
      <w:r>
        <w:fldChar w:fldCharType="begin"/>
      </w:r>
      <w:r>
        <w:instrText xml:space="preserve"> PAGEREF _Toc138713838 \h </w:instrText>
      </w:r>
      <w:r>
        <w:fldChar w:fldCharType="separate"/>
      </w:r>
      <w:r w:rsidR="00D31A49">
        <w:t>67</w:t>
      </w:r>
      <w:r>
        <w:fldChar w:fldCharType="end"/>
      </w:r>
    </w:p>
    <w:p w14:paraId="5352BEBF" w14:textId="713B436C"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18.3.7.3</w:t>
      </w:r>
      <w:r>
        <w:rPr>
          <w:rFonts w:asciiTheme="minorHAnsi" w:eastAsiaTheme="minorEastAsia" w:hAnsiTheme="minorHAnsi" w:cstheme="minorBidi"/>
          <w:noProof/>
          <w:kern w:val="2"/>
          <w:szCs w:val="22"/>
          <w:lang w:eastAsia="en-US"/>
          <w14:ligatures w14:val="standardContextual"/>
        </w:rPr>
        <w:tab/>
      </w:r>
      <w:r>
        <w:rPr>
          <w:noProof/>
        </w:rPr>
        <w:t xml:space="preserve"> Mediation/Arbitration</w:t>
      </w:r>
      <w:r>
        <w:rPr>
          <w:noProof/>
        </w:rPr>
        <w:tab/>
      </w:r>
      <w:r>
        <w:rPr>
          <w:noProof/>
        </w:rPr>
        <w:fldChar w:fldCharType="begin"/>
      </w:r>
      <w:r>
        <w:rPr>
          <w:noProof/>
        </w:rPr>
        <w:instrText xml:space="preserve"> PAGEREF _Toc138713839 \h </w:instrText>
      </w:r>
      <w:r>
        <w:rPr>
          <w:noProof/>
        </w:rPr>
      </w:r>
      <w:r>
        <w:rPr>
          <w:noProof/>
        </w:rPr>
        <w:fldChar w:fldCharType="separate"/>
      </w:r>
      <w:r w:rsidR="00D31A49">
        <w:rPr>
          <w:noProof/>
        </w:rPr>
        <w:t>67</w:t>
      </w:r>
      <w:r>
        <w:rPr>
          <w:noProof/>
        </w:rPr>
        <w:fldChar w:fldCharType="end"/>
      </w:r>
    </w:p>
    <w:p w14:paraId="286C9601" w14:textId="6D1AFABE"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18.4</w:t>
      </w:r>
      <w:r>
        <w:rPr>
          <w:rFonts w:asciiTheme="minorHAnsi" w:eastAsiaTheme="minorEastAsia" w:hAnsiTheme="minorHAnsi" w:cstheme="minorBidi"/>
          <w:bCs w:val="0"/>
          <w:noProof/>
          <w:kern w:val="2"/>
          <w:szCs w:val="22"/>
          <w:lang w:eastAsia="en-US"/>
          <w14:ligatures w14:val="standardContextual"/>
        </w:rPr>
        <w:tab/>
      </w:r>
      <w:r>
        <w:rPr>
          <w:noProof/>
        </w:rPr>
        <w:t xml:space="preserve"> Mediation/Arbitration Procedure</w:t>
      </w:r>
      <w:r>
        <w:rPr>
          <w:noProof/>
        </w:rPr>
        <w:tab/>
      </w:r>
      <w:r>
        <w:rPr>
          <w:noProof/>
        </w:rPr>
        <w:fldChar w:fldCharType="begin"/>
      </w:r>
      <w:r>
        <w:rPr>
          <w:noProof/>
        </w:rPr>
        <w:instrText xml:space="preserve"> PAGEREF _Toc138713840 \h </w:instrText>
      </w:r>
      <w:r>
        <w:rPr>
          <w:noProof/>
        </w:rPr>
      </w:r>
      <w:r>
        <w:rPr>
          <w:noProof/>
        </w:rPr>
        <w:fldChar w:fldCharType="separate"/>
      </w:r>
      <w:r w:rsidR="00D31A49">
        <w:rPr>
          <w:noProof/>
        </w:rPr>
        <w:t>67</w:t>
      </w:r>
      <w:r>
        <w:rPr>
          <w:noProof/>
        </w:rPr>
        <w:fldChar w:fldCharType="end"/>
      </w:r>
    </w:p>
    <w:p w14:paraId="68C37E6D" w14:textId="38FA0321"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18.4.1</w:t>
      </w:r>
      <w:r>
        <w:rPr>
          <w:rFonts w:asciiTheme="minorHAnsi" w:eastAsiaTheme="minorEastAsia" w:hAnsiTheme="minorHAnsi" w:cstheme="minorBidi"/>
          <w:noProof/>
          <w:kern w:val="2"/>
          <w:szCs w:val="22"/>
          <w:lang w:eastAsia="en-US"/>
          <w14:ligatures w14:val="standardContextual"/>
        </w:rPr>
        <w:tab/>
      </w:r>
      <w:r>
        <w:rPr>
          <w:noProof/>
        </w:rPr>
        <w:t xml:space="preserve"> Referral to Mediation/Arbitration</w:t>
      </w:r>
      <w:r>
        <w:rPr>
          <w:noProof/>
        </w:rPr>
        <w:tab/>
      </w:r>
      <w:r>
        <w:rPr>
          <w:noProof/>
        </w:rPr>
        <w:fldChar w:fldCharType="begin"/>
      </w:r>
      <w:r>
        <w:rPr>
          <w:noProof/>
        </w:rPr>
        <w:instrText xml:space="preserve"> PAGEREF _Toc138713841 \h </w:instrText>
      </w:r>
      <w:r>
        <w:rPr>
          <w:noProof/>
        </w:rPr>
      </w:r>
      <w:r>
        <w:rPr>
          <w:noProof/>
        </w:rPr>
        <w:fldChar w:fldCharType="separate"/>
      </w:r>
      <w:r w:rsidR="00D31A49">
        <w:rPr>
          <w:noProof/>
        </w:rPr>
        <w:t>67</w:t>
      </w:r>
      <w:r>
        <w:rPr>
          <w:noProof/>
        </w:rPr>
        <w:fldChar w:fldCharType="end"/>
      </w:r>
    </w:p>
    <w:p w14:paraId="2ED6022D" w14:textId="220C536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18.4.2</w:t>
      </w:r>
      <w:r>
        <w:rPr>
          <w:rFonts w:asciiTheme="minorHAnsi" w:eastAsiaTheme="minorEastAsia" w:hAnsiTheme="minorHAnsi" w:cstheme="minorBidi"/>
          <w:noProof/>
          <w:kern w:val="2"/>
          <w:szCs w:val="22"/>
          <w:lang w:eastAsia="en-US"/>
          <w14:ligatures w14:val="standardContextual"/>
        </w:rPr>
        <w:tab/>
      </w:r>
      <w:r>
        <w:rPr>
          <w:noProof/>
        </w:rPr>
        <w:t xml:space="preserve"> Mediators/Arbitrators</w:t>
      </w:r>
      <w:r>
        <w:rPr>
          <w:noProof/>
        </w:rPr>
        <w:tab/>
      </w:r>
      <w:r>
        <w:rPr>
          <w:noProof/>
        </w:rPr>
        <w:fldChar w:fldCharType="begin"/>
      </w:r>
      <w:r>
        <w:rPr>
          <w:noProof/>
        </w:rPr>
        <w:instrText xml:space="preserve"> PAGEREF _Toc138713842 \h </w:instrText>
      </w:r>
      <w:r>
        <w:rPr>
          <w:noProof/>
        </w:rPr>
      </w:r>
      <w:r>
        <w:rPr>
          <w:noProof/>
        </w:rPr>
        <w:fldChar w:fldCharType="separate"/>
      </w:r>
      <w:r w:rsidR="00D31A49">
        <w:rPr>
          <w:noProof/>
        </w:rPr>
        <w:t>67</w:t>
      </w:r>
      <w:r>
        <w:rPr>
          <w:noProof/>
        </w:rPr>
        <w:fldChar w:fldCharType="end"/>
      </w:r>
    </w:p>
    <w:p w14:paraId="631E455F" w14:textId="6A8EB57B"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18.4.3</w:t>
      </w:r>
      <w:r>
        <w:rPr>
          <w:rFonts w:asciiTheme="minorHAnsi" w:eastAsiaTheme="minorEastAsia" w:hAnsiTheme="minorHAnsi" w:cstheme="minorBidi"/>
          <w:noProof/>
          <w:kern w:val="2"/>
          <w:szCs w:val="22"/>
          <w:lang w:eastAsia="en-US"/>
          <w14:ligatures w14:val="standardContextual"/>
        </w:rPr>
        <w:tab/>
      </w:r>
      <w:r>
        <w:rPr>
          <w:noProof/>
        </w:rPr>
        <w:t xml:space="preserve"> Mediator/Arbitrator</w:t>
      </w:r>
      <w:r>
        <w:rPr>
          <w:noProof/>
        </w:rPr>
        <w:tab/>
      </w:r>
      <w:r>
        <w:rPr>
          <w:noProof/>
        </w:rPr>
        <w:fldChar w:fldCharType="begin"/>
      </w:r>
      <w:r>
        <w:rPr>
          <w:noProof/>
        </w:rPr>
        <w:instrText xml:space="preserve"> PAGEREF _Toc138713843 \h </w:instrText>
      </w:r>
      <w:r>
        <w:rPr>
          <w:noProof/>
        </w:rPr>
      </w:r>
      <w:r>
        <w:rPr>
          <w:noProof/>
        </w:rPr>
        <w:fldChar w:fldCharType="separate"/>
      </w:r>
      <w:r w:rsidR="00D31A49">
        <w:rPr>
          <w:noProof/>
        </w:rPr>
        <w:t>68</w:t>
      </w:r>
      <w:r>
        <w:rPr>
          <w:noProof/>
        </w:rPr>
        <w:fldChar w:fldCharType="end"/>
      </w:r>
    </w:p>
    <w:p w14:paraId="1B58433A" w14:textId="2E14263D"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18.4.4</w:t>
      </w:r>
      <w:r>
        <w:rPr>
          <w:rFonts w:asciiTheme="minorHAnsi" w:eastAsiaTheme="minorEastAsia" w:hAnsiTheme="minorHAnsi" w:cstheme="minorBidi"/>
          <w:noProof/>
          <w:kern w:val="2"/>
          <w:szCs w:val="22"/>
          <w:lang w:eastAsia="en-US"/>
          <w14:ligatures w14:val="standardContextual"/>
        </w:rPr>
        <w:tab/>
      </w:r>
      <w:r>
        <w:rPr>
          <w:noProof/>
        </w:rPr>
        <w:t xml:space="preserve"> Powers</w:t>
      </w:r>
      <w:r>
        <w:rPr>
          <w:noProof/>
        </w:rPr>
        <w:tab/>
      </w:r>
      <w:r>
        <w:rPr>
          <w:noProof/>
        </w:rPr>
        <w:fldChar w:fldCharType="begin"/>
      </w:r>
      <w:r>
        <w:rPr>
          <w:noProof/>
        </w:rPr>
        <w:instrText xml:space="preserve"> PAGEREF _Toc138713844 \h </w:instrText>
      </w:r>
      <w:r>
        <w:rPr>
          <w:noProof/>
        </w:rPr>
      </w:r>
      <w:r>
        <w:rPr>
          <w:noProof/>
        </w:rPr>
        <w:fldChar w:fldCharType="separate"/>
      </w:r>
      <w:r w:rsidR="00D31A49">
        <w:rPr>
          <w:noProof/>
        </w:rPr>
        <w:t>68</w:t>
      </w:r>
      <w:r>
        <w:rPr>
          <w:noProof/>
        </w:rPr>
        <w:fldChar w:fldCharType="end"/>
      </w:r>
    </w:p>
    <w:p w14:paraId="2417C943" w14:textId="18C9E54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18.4.5</w:t>
      </w:r>
      <w:r>
        <w:rPr>
          <w:rFonts w:asciiTheme="minorHAnsi" w:eastAsiaTheme="minorEastAsia" w:hAnsiTheme="minorHAnsi" w:cstheme="minorBidi"/>
          <w:noProof/>
          <w:kern w:val="2"/>
          <w:szCs w:val="22"/>
          <w:lang w:eastAsia="en-US"/>
          <w14:ligatures w14:val="standardContextual"/>
        </w:rPr>
        <w:tab/>
      </w:r>
      <w:r>
        <w:rPr>
          <w:noProof/>
        </w:rPr>
        <w:t xml:space="preserve"> Limitations</w:t>
      </w:r>
      <w:r>
        <w:rPr>
          <w:noProof/>
        </w:rPr>
        <w:tab/>
      </w:r>
      <w:r>
        <w:rPr>
          <w:noProof/>
        </w:rPr>
        <w:fldChar w:fldCharType="begin"/>
      </w:r>
      <w:r>
        <w:rPr>
          <w:noProof/>
        </w:rPr>
        <w:instrText xml:space="preserve"> PAGEREF _Toc138713845 \h </w:instrText>
      </w:r>
      <w:r>
        <w:rPr>
          <w:noProof/>
        </w:rPr>
      </w:r>
      <w:r>
        <w:rPr>
          <w:noProof/>
        </w:rPr>
        <w:fldChar w:fldCharType="separate"/>
      </w:r>
      <w:r w:rsidR="00D31A49">
        <w:rPr>
          <w:noProof/>
        </w:rPr>
        <w:t>68</w:t>
      </w:r>
      <w:r>
        <w:rPr>
          <w:noProof/>
        </w:rPr>
        <w:fldChar w:fldCharType="end"/>
      </w:r>
    </w:p>
    <w:p w14:paraId="3F90C3DD" w14:textId="55998069"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18.4.6</w:t>
      </w:r>
      <w:r>
        <w:rPr>
          <w:rFonts w:asciiTheme="minorHAnsi" w:eastAsiaTheme="minorEastAsia" w:hAnsiTheme="minorHAnsi" w:cstheme="minorBidi"/>
          <w:noProof/>
          <w:kern w:val="2"/>
          <w:szCs w:val="22"/>
          <w:lang w:eastAsia="en-US"/>
          <w14:ligatures w14:val="standardContextual"/>
        </w:rPr>
        <w:tab/>
      </w:r>
      <w:r>
        <w:rPr>
          <w:noProof/>
        </w:rPr>
        <w:t xml:space="preserve"> Mediator/Arbitrator’s Power</w:t>
      </w:r>
      <w:r>
        <w:rPr>
          <w:noProof/>
        </w:rPr>
        <w:tab/>
      </w:r>
      <w:r>
        <w:rPr>
          <w:noProof/>
        </w:rPr>
        <w:fldChar w:fldCharType="begin"/>
      </w:r>
      <w:r>
        <w:rPr>
          <w:noProof/>
        </w:rPr>
        <w:instrText xml:space="preserve"> PAGEREF _Toc138713846 \h </w:instrText>
      </w:r>
      <w:r>
        <w:rPr>
          <w:noProof/>
        </w:rPr>
      </w:r>
      <w:r>
        <w:rPr>
          <w:noProof/>
        </w:rPr>
        <w:fldChar w:fldCharType="separate"/>
      </w:r>
      <w:r w:rsidR="00D31A49">
        <w:rPr>
          <w:noProof/>
        </w:rPr>
        <w:t>68</w:t>
      </w:r>
      <w:r>
        <w:rPr>
          <w:noProof/>
        </w:rPr>
        <w:fldChar w:fldCharType="end"/>
      </w:r>
    </w:p>
    <w:p w14:paraId="2FB6DBCA" w14:textId="3C536F3C"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18.4.7</w:t>
      </w:r>
      <w:r>
        <w:rPr>
          <w:rFonts w:asciiTheme="minorHAnsi" w:eastAsiaTheme="minorEastAsia" w:hAnsiTheme="minorHAnsi" w:cstheme="minorBidi"/>
          <w:noProof/>
          <w:kern w:val="2"/>
          <w:szCs w:val="22"/>
          <w:lang w:eastAsia="en-US"/>
          <w14:ligatures w14:val="standardContextual"/>
        </w:rPr>
        <w:tab/>
      </w:r>
      <w:r>
        <w:rPr>
          <w:noProof/>
        </w:rPr>
        <w:t xml:space="preserve"> Arbitration Board</w:t>
      </w:r>
      <w:r>
        <w:rPr>
          <w:noProof/>
        </w:rPr>
        <w:tab/>
      </w:r>
      <w:r>
        <w:rPr>
          <w:noProof/>
        </w:rPr>
        <w:fldChar w:fldCharType="begin"/>
      </w:r>
      <w:r>
        <w:rPr>
          <w:noProof/>
        </w:rPr>
        <w:instrText xml:space="preserve"> PAGEREF _Toc138713847 \h </w:instrText>
      </w:r>
      <w:r>
        <w:rPr>
          <w:noProof/>
        </w:rPr>
      </w:r>
      <w:r>
        <w:rPr>
          <w:noProof/>
        </w:rPr>
        <w:fldChar w:fldCharType="separate"/>
      </w:r>
      <w:r w:rsidR="00D31A49">
        <w:rPr>
          <w:noProof/>
        </w:rPr>
        <w:t>68</w:t>
      </w:r>
      <w:r>
        <w:rPr>
          <w:noProof/>
        </w:rPr>
        <w:fldChar w:fldCharType="end"/>
      </w:r>
    </w:p>
    <w:p w14:paraId="151A9A72" w14:textId="78877478"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18.4.8</w:t>
      </w:r>
      <w:r>
        <w:rPr>
          <w:rFonts w:asciiTheme="minorHAnsi" w:eastAsiaTheme="minorEastAsia" w:hAnsiTheme="minorHAnsi" w:cstheme="minorBidi"/>
          <w:noProof/>
          <w:kern w:val="2"/>
          <w:szCs w:val="22"/>
          <w:lang w:eastAsia="en-US"/>
          <w14:ligatures w14:val="standardContextual"/>
        </w:rPr>
        <w:tab/>
      </w:r>
      <w:r>
        <w:rPr>
          <w:noProof/>
        </w:rPr>
        <w:t xml:space="preserve"> Persons Excluded</w:t>
      </w:r>
      <w:r>
        <w:rPr>
          <w:noProof/>
        </w:rPr>
        <w:tab/>
      </w:r>
      <w:r>
        <w:rPr>
          <w:noProof/>
        </w:rPr>
        <w:fldChar w:fldCharType="begin"/>
      </w:r>
      <w:r>
        <w:rPr>
          <w:noProof/>
        </w:rPr>
        <w:instrText xml:space="preserve"> PAGEREF _Toc138713848 \h </w:instrText>
      </w:r>
      <w:r>
        <w:rPr>
          <w:noProof/>
        </w:rPr>
      </w:r>
      <w:r>
        <w:rPr>
          <w:noProof/>
        </w:rPr>
        <w:fldChar w:fldCharType="separate"/>
      </w:r>
      <w:r w:rsidR="00D31A49">
        <w:rPr>
          <w:noProof/>
        </w:rPr>
        <w:t>68</w:t>
      </w:r>
      <w:r>
        <w:rPr>
          <w:noProof/>
        </w:rPr>
        <w:fldChar w:fldCharType="end"/>
      </w:r>
    </w:p>
    <w:p w14:paraId="38A3B486" w14:textId="3BCF7C5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18.4.9</w:t>
      </w:r>
      <w:r>
        <w:rPr>
          <w:rFonts w:asciiTheme="minorHAnsi" w:eastAsiaTheme="minorEastAsia" w:hAnsiTheme="minorHAnsi" w:cstheme="minorBidi"/>
          <w:noProof/>
          <w:kern w:val="2"/>
          <w:szCs w:val="22"/>
          <w:lang w:eastAsia="en-US"/>
          <w14:ligatures w14:val="standardContextual"/>
        </w:rPr>
        <w:tab/>
      </w:r>
      <w:r>
        <w:rPr>
          <w:noProof/>
        </w:rPr>
        <w:t xml:space="preserve"> Scheduling of Mediation/Arbitration</w:t>
      </w:r>
      <w:r>
        <w:rPr>
          <w:noProof/>
        </w:rPr>
        <w:tab/>
      </w:r>
      <w:r>
        <w:rPr>
          <w:noProof/>
        </w:rPr>
        <w:fldChar w:fldCharType="begin"/>
      </w:r>
      <w:r>
        <w:rPr>
          <w:noProof/>
        </w:rPr>
        <w:instrText xml:space="preserve"> PAGEREF _Toc138713849 \h </w:instrText>
      </w:r>
      <w:r>
        <w:rPr>
          <w:noProof/>
        </w:rPr>
      </w:r>
      <w:r>
        <w:rPr>
          <w:noProof/>
        </w:rPr>
        <w:fldChar w:fldCharType="separate"/>
      </w:r>
      <w:r w:rsidR="00D31A49">
        <w:rPr>
          <w:noProof/>
        </w:rPr>
        <w:t>69</w:t>
      </w:r>
      <w:r>
        <w:rPr>
          <w:noProof/>
        </w:rPr>
        <w:fldChar w:fldCharType="end"/>
      </w:r>
    </w:p>
    <w:p w14:paraId="7B51397D" w14:textId="5CB282AF" w:rsidR="00172BC3" w:rsidRDefault="00172BC3">
      <w:pPr>
        <w:pStyle w:val="TOC2"/>
        <w:tabs>
          <w:tab w:val="left" w:pos="2086"/>
          <w:tab w:val="right" w:leader="dot" w:pos="9926"/>
        </w:tabs>
        <w:rPr>
          <w:rFonts w:asciiTheme="minorHAnsi" w:eastAsiaTheme="minorEastAsia" w:hAnsiTheme="minorHAnsi" w:cstheme="minorBidi"/>
          <w:bCs w:val="0"/>
          <w:noProof/>
          <w:kern w:val="2"/>
          <w:szCs w:val="22"/>
          <w:lang w:eastAsia="en-US"/>
          <w14:ligatures w14:val="standardContextual"/>
        </w:rPr>
      </w:pPr>
      <w:r>
        <w:rPr>
          <w:noProof/>
        </w:rPr>
        <w:t>18.5</w:t>
      </w:r>
      <w:r>
        <w:rPr>
          <w:rFonts w:asciiTheme="minorHAnsi" w:eastAsiaTheme="minorEastAsia" w:hAnsiTheme="minorHAnsi" w:cstheme="minorBidi"/>
          <w:bCs w:val="0"/>
          <w:noProof/>
          <w:kern w:val="2"/>
          <w:szCs w:val="22"/>
          <w:lang w:eastAsia="en-US"/>
          <w14:ligatures w14:val="standardContextual"/>
        </w:rPr>
        <w:tab/>
      </w:r>
      <w:r>
        <w:rPr>
          <w:noProof/>
        </w:rPr>
        <w:t xml:space="preserve"> Classification Grievances</w:t>
      </w:r>
      <w:r>
        <w:rPr>
          <w:noProof/>
        </w:rPr>
        <w:tab/>
      </w:r>
      <w:r>
        <w:rPr>
          <w:noProof/>
        </w:rPr>
        <w:fldChar w:fldCharType="begin"/>
      </w:r>
      <w:r>
        <w:rPr>
          <w:noProof/>
        </w:rPr>
        <w:instrText xml:space="preserve"> PAGEREF _Toc138713850 \h </w:instrText>
      </w:r>
      <w:r>
        <w:rPr>
          <w:noProof/>
        </w:rPr>
      </w:r>
      <w:r>
        <w:rPr>
          <w:noProof/>
        </w:rPr>
        <w:fldChar w:fldCharType="separate"/>
      </w:r>
      <w:r w:rsidR="00D31A49">
        <w:rPr>
          <w:noProof/>
        </w:rPr>
        <w:t>69</w:t>
      </w:r>
      <w:r>
        <w:rPr>
          <w:noProof/>
        </w:rPr>
        <w:fldChar w:fldCharType="end"/>
      </w:r>
    </w:p>
    <w:p w14:paraId="7617752E" w14:textId="59B4F9F7"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18.5.1</w:t>
      </w:r>
      <w:r>
        <w:rPr>
          <w:rFonts w:asciiTheme="minorHAnsi" w:eastAsiaTheme="minorEastAsia" w:hAnsiTheme="minorHAnsi" w:cstheme="minorBidi"/>
          <w:noProof/>
          <w:kern w:val="2"/>
          <w:szCs w:val="22"/>
          <w:lang w:eastAsia="en-US"/>
          <w14:ligatures w14:val="standardContextual"/>
        </w:rPr>
        <w:tab/>
      </w:r>
      <w:r>
        <w:rPr>
          <w:noProof/>
        </w:rPr>
        <w:t xml:space="preserve"> Grievance to College Official</w:t>
      </w:r>
      <w:r>
        <w:rPr>
          <w:noProof/>
        </w:rPr>
        <w:tab/>
      </w:r>
      <w:r>
        <w:rPr>
          <w:noProof/>
        </w:rPr>
        <w:fldChar w:fldCharType="begin"/>
      </w:r>
      <w:r>
        <w:rPr>
          <w:noProof/>
        </w:rPr>
        <w:instrText xml:space="preserve"> PAGEREF _Toc138713851 \h </w:instrText>
      </w:r>
      <w:r>
        <w:rPr>
          <w:noProof/>
        </w:rPr>
      </w:r>
      <w:r>
        <w:rPr>
          <w:noProof/>
        </w:rPr>
        <w:fldChar w:fldCharType="separate"/>
      </w:r>
      <w:r w:rsidR="00D31A49">
        <w:rPr>
          <w:noProof/>
        </w:rPr>
        <w:t>69</w:t>
      </w:r>
      <w:r>
        <w:rPr>
          <w:noProof/>
        </w:rPr>
        <w:fldChar w:fldCharType="end"/>
      </w:r>
    </w:p>
    <w:p w14:paraId="7CF760D1" w14:textId="378F9EF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18.5.1.1</w:t>
      </w:r>
      <w:r>
        <w:rPr>
          <w:rFonts w:asciiTheme="minorHAnsi" w:eastAsiaTheme="minorEastAsia" w:hAnsiTheme="minorHAnsi" w:cstheme="minorBidi"/>
          <w:noProof/>
          <w:kern w:val="2"/>
          <w:szCs w:val="22"/>
          <w:lang w:eastAsia="en-US"/>
          <w14:ligatures w14:val="standardContextual"/>
        </w:rPr>
        <w:tab/>
      </w:r>
      <w:r>
        <w:rPr>
          <w:noProof/>
        </w:rPr>
        <w:t xml:space="preserve"> Retroactive Payment</w:t>
      </w:r>
      <w:r>
        <w:rPr>
          <w:noProof/>
        </w:rPr>
        <w:tab/>
      </w:r>
      <w:r>
        <w:rPr>
          <w:noProof/>
        </w:rPr>
        <w:fldChar w:fldCharType="begin"/>
      </w:r>
      <w:r>
        <w:rPr>
          <w:noProof/>
        </w:rPr>
        <w:instrText xml:space="preserve"> PAGEREF _Toc138713852 \h </w:instrText>
      </w:r>
      <w:r>
        <w:rPr>
          <w:noProof/>
        </w:rPr>
      </w:r>
      <w:r>
        <w:rPr>
          <w:noProof/>
        </w:rPr>
        <w:fldChar w:fldCharType="separate"/>
      </w:r>
      <w:r w:rsidR="00D31A49">
        <w:rPr>
          <w:noProof/>
        </w:rPr>
        <w:t>69</w:t>
      </w:r>
      <w:r>
        <w:rPr>
          <w:noProof/>
        </w:rPr>
        <w:fldChar w:fldCharType="end"/>
      </w:r>
    </w:p>
    <w:p w14:paraId="394A1C8D" w14:textId="6E14F716"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18.5.2</w:t>
      </w:r>
      <w:r>
        <w:rPr>
          <w:rFonts w:asciiTheme="minorHAnsi" w:eastAsiaTheme="minorEastAsia" w:hAnsiTheme="minorHAnsi" w:cstheme="minorBidi"/>
          <w:noProof/>
          <w:kern w:val="2"/>
          <w:szCs w:val="22"/>
          <w:lang w:eastAsia="en-US"/>
          <w14:ligatures w14:val="standardContextual"/>
        </w:rPr>
        <w:tab/>
      </w:r>
      <w:r>
        <w:rPr>
          <w:noProof/>
        </w:rPr>
        <w:t xml:space="preserve"> Grievance Process</w:t>
      </w:r>
      <w:r>
        <w:rPr>
          <w:noProof/>
        </w:rPr>
        <w:tab/>
      </w:r>
      <w:r>
        <w:rPr>
          <w:noProof/>
        </w:rPr>
        <w:fldChar w:fldCharType="begin"/>
      </w:r>
      <w:r>
        <w:rPr>
          <w:noProof/>
        </w:rPr>
        <w:instrText xml:space="preserve"> PAGEREF _Toc138713853 \h </w:instrText>
      </w:r>
      <w:r>
        <w:rPr>
          <w:noProof/>
        </w:rPr>
      </w:r>
      <w:r>
        <w:rPr>
          <w:noProof/>
        </w:rPr>
        <w:fldChar w:fldCharType="separate"/>
      </w:r>
      <w:r w:rsidR="00D31A49">
        <w:rPr>
          <w:noProof/>
        </w:rPr>
        <w:t>69</w:t>
      </w:r>
      <w:r>
        <w:rPr>
          <w:noProof/>
        </w:rPr>
        <w:fldChar w:fldCharType="end"/>
      </w:r>
    </w:p>
    <w:p w14:paraId="6B3612FB" w14:textId="0A55BABB"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18.5.2.1</w:t>
      </w:r>
      <w:r>
        <w:rPr>
          <w:rFonts w:asciiTheme="minorHAnsi" w:eastAsiaTheme="minorEastAsia" w:hAnsiTheme="minorHAnsi" w:cstheme="minorBidi"/>
          <w:noProof/>
          <w:kern w:val="2"/>
          <w:szCs w:val="22"/>
          <w:lang w:eastAsia="en-US"/>
          <w14:ligatures w14:val="standardContextual"/>
        </w:rPr>
        <w:tab/>
      </w:r>
      <w:r>
        <w:rPr>
          <w:noProof/>
        </w:rPr>
        <w:t xml:space="preserve"> Step 1- Meeting and Information Provided</w:t>
      </w:r>
      <w:r>
        <w:rPr>
          <w:noProof/>
        </w:rPr>
        <w:tab/>
      </w:r>
      <w:r>
        <w:rPr>
          <w:noProof/>
        </w:rPr>
        <w:fldChar w:fldCharType="begin"/>
      </w:r>
      <w:r>
        <w:rPr>
          <w:noProof/>
        </w:rPr>
        <w:instrText xml:space="preserve"> PAGEREF _Toc138713854 \h </w:instrText>
      </w:r>
      <w:r>
        <w:rPr>
          <w:noProof/>
        </w:rPr>
      </w:r>
      <w:r>
        <w:rPr>
          <w:noProof/>
        </w:rPr>
        <w:fldChar w:fldCharType="separate"/>
      </w:r>
      <w:r w:rsidR="00D31A49">
        <w:rPr>
          <w:noProof/>
        </w:rPr>
        <w:t>69</w:t>
      </w:r>
      <w:r>
        <w:rPr>
          <w:noProof/>
        </w:rPr>
        <w:fldChar w:fldCharType="end"/>
      </w:r>
    </w:p>
    <w:p w14:paraId="14830526" w14:textId="2FABC79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18.5.2.2</w:t>
      </w:r>
      <w:r>
        <w:rPr>
          <w:rFonts w:asciiTheme="minorHAnsi" w:eastAsiaTheme="minorEastAsia" w:hAnsiTheme="minorHAnsi" w:cstheme="minorBidi"/>
          <w:noProof/>
          <w:kern w:val="2"/>
          <w:szCs w:val="22"/>
          <w:lang w:eastAsia="en-US"/>
          <w14:ligatures w14:val="standardContextual"/>
        </w:rPr>
        <w:tab/>
      </w:r>
      <w:r>
        <w:rPr>
          <w:noProof/>
        </w:rPr>
        <w:t xml:space="preserve"> College Official's Decision</w:t>
      </w:r>
      <w:r>
        <w:rPr>
          <w:noProof/>
        </w:rPr>
        <w:tab/>
      </w:r>
      <w:r>
        <w:rPr>
          <w:noProof/>
        </w:rPr>
        <w:fldChar w:fldCharType="begin"/>
      </w:r>
      <w:r>
        <w:rPr>
          <w:noProof/>
        </w:rPr>
        <w:instrText xml:space="preserve"> PAGEREF _Toc138713855 \h </w:instrText>
      </w:r>
      <w:r>
        <w:rPr>
          <w:noProof/>
        </w:rPr>
      </w:r>
      <w:r>
        <w:rPr>
          <w:noProof/>
        </w:rPr>
        <w:fldChar w:fldCharType="separate"/>
      </w:r>
      <w:r w:rsidR="00D31A49">
        <w:rPr>
          <w:noProof/>
        </w:rPr>
        <w:t>69</w:t>
      </w:r>
      <w:r>
        <w:rPr>
          <w:noProof/>
        </w:rPr>
        <w:fldChar w:fldCharType="end"/>
      </w:r>
    </w:p>
    <w:p w14:paraId="01692DE5" w14:textId="6F7BE2AD"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18.5.2.3</w:t>
      </w:r>
      <w:r>
        <w:rPr>
          <w:rFonts w:asciiTheme="minorHAnsi" w:eastAsiaTheme="minorEastAsia" w:hAnsiTheme="minorHAnsi" w:cstheme="minorBidi"/>
          <w:noProof/>
          <w:kern w:val="2"/>
          <w:szCs w:val="22"/>
          <w:lang w:eastAsia="en-US"/>
          <w14:ligatures w14:val="standardContextual"/>
        </w:rPr>
        <w:tab/>
      </w:r>
      <w:r>
        <w:rPr>
          <w:noProof/>
        </w:rPr>
        <w:t xml:space="preserve"> Referral to Arbitration After Step 1</w:t>
      </w:r>
      <w:r>
        <w:rPr>
          <w:noProof/>
        </w:rPr>
        <w:tab/>
      </w:r>
      <w:r>
        <w:rPr>
          <w:noProof/>
        </w:rPr>
        <w:fldChar w:fldCharType="begin"/>
      </w:r>
      <w:r>
        <w:rPr>
          <w:noProof/>
        </w:rPr>
        <w:instrText xml:space="preserve"> PAGEREF _Toc138713856 \h </w:instrText>
      </w:r>
      <w:r>
        <w:rPr>
          <w:noProof/>
        </w:rPr>
      </w:r>
      <w:r>
        <w:rPr>
          <w:noProof/>
        </w:rPr>
        <w:fldChar w:fldCharType="separate"/>
      </w:r>
      <w:r w:rsidR="00D31A49">
        <w:rPr>
          <w:noProof/>
        </w:rPr>
        <w:t>69</w:t>
      </w:r>
      <w:r>
        <w:rPr>
          <w:noProof/>
        </w:rPr>
        <w:fldChar w:fldCharType="end"/>
      </w:r>
    </w:p>
    <w:p w14:paraId="3B124850" w14:textId="5968A786"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18.5.2.4</w:t>
      </w:r>
      <w:r>
        <w:rPr>
          <w:rFonts w:asciiTheme="minorHAnsi" w:eastAsiaTheme="minorEastAsia" w:hAnsiTheme="minorHAnsi" w:cstheme="minorBidi"/>
          <w:noProof/>
          <w:kern w:val="2"/>
          <w:szCs w:val="22"/>
          <w:lang w:eastAsia="en-US"/>
          <w14:ligatures w14:val="standardContextual"/>
        </w:rPr>
        <w:tab/>
      </w:r>
      <w:r>
        <w:rPr>
          <w:noProof/>
        </w:rPr>
        <w:t xml:space="preserve"> Step 2</w:t>
      </w:r>
      <w:r>
        <w:rPr>
          <w:noProof/>
        </w:rPr>
        <w:tab/>
      </w:r>
      <w:r>
        <w:rPr>
          <w:noProof/>
        </w:rPr>
        <w:fldChar w:fldCharType="begin"/>
      </w:r>
      <w:r>
        <w:rPr>
          <w:noProof/>
        </w:rPr>
        <w:instrText xml:space="preserve"> PAGEREF _Toc138713857 \h </w:instrText>
      </w:r>
      <w:r>
        <w:rPr>
          <w:noProof/>
        </w:rPr>
      </w:r>
      <w:r>
        <w:rPr>
          <w:noProof/>
        </w:rPr>
        <w:fldChar w:fldCharType="separate"/>
      </w:r>
      <w:r w:rsidR="00D31A49">
        <w:rPr>
          <w:noProof/>
        </w:rPr>
        <w:t>70</w:t>
      </w:r>
      <w:r>
        <w:rPr>
          <w:noProof/>
        </w:rPr>
        <w:fldChar w:fldCharType="end"/>
      </w:r>
    </w:p>
    <w:p w14:paraId="476CFFA7" w14:textId="69C18AE6"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18.5.2.5</w:t>
      </w:r>
      <w:r>
        <w:rPr>
          <w:rFonts w:asciiTheme="minorHAnsi" w:eastAsiaTheme="minorEastAsia" w:hAnsiTheme="minorHAnsi" w:cstheme="minorBidi"/>
          <w:noProof/>
          <w:kern w:val="2"/>
          <w:szCs w:val="22"/>
          <w:lang w:eastAsia="en-US"/>
          <w14:ligatures w14:val="standardContextual"/>
        </w:rPr>
        <w:tab/>
      </w:r>
      <w:r>
        <w:rPr>
          <w:noProof/>
        </w:rPr>
        <w:t xml:space="preserve"> Referral to Arbitration After Step 2</w:t>
      </w:r>
      <w:r>
        <w:rPr>
          <w:noProof/>
        </w:rPr>
        <w:tab/>
      </w:r>
      <w:r>
        <w:rPr>
          <w:noProof/>
        </w:rPr>
        <w:fldChar w:fldCharType="begin"/>
      </w:r>
      <w:r>
        <w:rPr>
          <w:noProof/>
        </w:rPr>
        <w:instrText xml:space="preserve"> PAGEREF _Toc138713858 \h </w:instrText>
      </w:r>
      <w:r>
        <w:rPr>
          <w:noProof/>
        </w:rPr>
      </w:r>
      <w:r>
        <w:rPr>
          <w:noProof/>
        </w:rPr>
        <w:fldChar w:fldCharType="separate"/>
      </w:r>
      <w:r w:rsidR="00D31A49">
        <w:rPr>
          <w:noProof/>
        </w:rPr>
        <w:t>70</w:t>
      </w:r>
      <w:r>
        <w:rPr>
          <w:noProof/>
        </w:rPr>
        <w:fldChar w:fldCharType="end"/>
      </w:r>
    </w:p>
    <w:p w14:paraId="3B987FC3" w14:textId="66AA9303"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18.5.3</w:t>
      </w:r>
      <w:r>
        <w:rPr>
          <w:rFonts w:asciiTheme="minorHAnsi" w:eastAsiaTheme="minorEastAsia" w:hAnsiTheme="minorHAnsi" w:cstheme="minorBidi"/>
          <w:noProof/>
          <w:kern w:val="2"/>
          <w:szCs w:val="22"/>
          <w:lang w:eastAsia="en-US"/>
          <w14:ligatures w14:val="standardContextual"/>
        </w:rPr>
        <w:tab/>
      </w:r>
      <w:r>
        <w:rPr>
          <w:noProof/>
        </w:rPr>
        <w:t xml:space="preserve"> Expedited Arbitration</w:t>
      </w:r>
      <w:r>
        <w:rPr>
          <w:noProof/>
        </w:rPr>
        <w:tab/>
      </w:r>
      <w:r>
        <w:rPr>
          <w:noProof/>
        </w:rPr>
        <w:fldChar w:fldCharType="begin"/>
      </w:r>
      <w:r>
        <w:rPr>
          <w:noProof/>
        </w:rPr>
        <w:instrText xml:space="preserve"> PAGEREF _Toc138713859 \h </w:instrText>
      </w:r>
      <w:r>
        <w:rPr>
          <w:noProof/>
        </w:rPr>
      </w:r>
      <w:r>
        <w:rPr>
          <w:noProof/>
        </w:rPr>
        <w:fldChar w:fldCharType="separate"/>
      </w:r>
      <w:r w:rsidR="00D31A49">
        <w:rPr>
          <w:noProof/>
        </w:rPr>
        <w:t>70</w:t>
      </w:r>
      <w:r>
        <w:rPr>
          <w:noProof/>
        </w:rPr>
        <w:fldChar w:fldCharType="end"/>
      </w:r>
    </w:p>
    <w:p w14:paraId="646A2A5D" w14:textId="227923D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18.5.3.1</w:t>
      </w:r>
      <w:r>
        <w:rPr>
          <w:rFonts w:asciiTheme="minorHAnsi" w:eastAsiaTheme="minorEastAsia" w:hAnsiTheme="minorHAnsi" w:cstheme="minorBidi"/>
          <w:noProof/>
          <w:kern w:val="2"/>
          <w:szCs w:val="22"/>
          <w:lang w:eastAsia="en-US"/>
          <w14:ligatures w14:val="standardContextual"/>
        </w:rPr>
        <w:tab/>
      </w:r>
      <w:r>
        <w:rPr>
          <w:noProof/>
        </w:rPr>
        <w:t xml:space="preserve"> Arbitrators</w:t>
      </w:r>
      <w:r>
        <w:rPr>
          <w:noProof/>
        </w:rPr>
        <w:tab/>
      </w:r>
      <w:r>
        <w:rPr>
          <w:noProof/>
        </w:rPr>
        <w:fldChar w:fldCharType="begin"/>
      </w:r>
      <w:r>
        <w:rPr>
          <w:noProof/>
        </w:rPr>
        <w:instrText xml:space="preserve"> PAGEREF _Toc138713860 \h </w:instrText>
      </w:r>
      <w:r>
        <w:rPr>
          <w:noProof/>
        </w:rPr>
      </w:r>
      <w:r>
        <w:rPr>
          <w:noProof/>
        </w:rPr>
        <w:fldChar w:fldCharType="separate"/>
      </w:r>
      <w:r w:rsidR="00D31A49">
        <w:rPr>
          <w:noProof/>
        </w:rPr>
        <w:t>70</w:t>
      </w:r>
      <w:r>
        <w:rPr>
          <w:noProof/>
        </w:rPr>
        <w:fldChar w:fldCharType="end"/>
      </w:r>
    </w:p>
    <w:p w14:paraId="57E81969" w14:textId="423E8051"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18.5.3.2</w:t>
      </w:r>
      <w:r>
        <w:rPr>
          <w:rFonts w:asciiTheme="minorHAnsi" w:eastAsiaTheme="minorEastAsia" w:hAnsiTheme="minorHAnsi" w:cstheme="minorBidi"/>
          <w:noProof/>
          <w:kern w:val="2"/>
          <w:szCs w:val="22"/>
          <w:lang w:eastAsia="en-US"/>
          <w14:ligatures w14:val="standardContextual"/>
        </w:rPr>
        <w:tab/>
      </w:r>
      <w:r>
        <w:rPr>
          <w:noProof/>
        </w:rPr>
        <w:t xml:space="preserve"> Time</w:t>
      </w:r>
      <w:r>
        <w:rPr>
          <w:noProof/>
        </w:rPr>
        <w:tab/>
      </w:r>
      <w:r>
        <w:rPr>
          <w:noProof/>
        </w:rPr>
        <w:fldChar w:fldCharType="begin"/>
      </w:r>
      <w:r>
        <w:rPr>
          <w:noProof/>
        </w:rPr>
        <w:instrText xml:space="preserve"> PAGEREF _Toc138713861 \h </w:instrText>
      </w:r>
      <w:r>
        <w:rPr>
          <w:noProof/>
        </w:rPr>
      </w:r>
      <w:r>
        <w:rPr>
          <w:noProof/>
        </w:rPr>
        <w:fldChar w:fldCharType="separate"/>
      </w:r>
      <w:r w:rsidR="00D31A49">
        <w:rPr>
          <w:noProof/>
        </w:rPr>
        <w:t>70</w:t>
      </w:r>
      <w:r>
        <w:rPr>
          <w:noProof/>
        </w:rPr>
        <w:fldChar w:fldCharType="end"/>
      </w:r>
    </w:p>
    <w:p w14:paraId="7E23B2FF" w14:textId="52B28FB3"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18.5.3.3</w:t>
      </w:r>
      <w:r>
        <w:rPr>
          <w:rFonts w:asciiTheme="minorHAnsi" w:eastAsiaTheme="minorEastAsia" w:hAnsiTheme="minorHAnsi" w:cstheme="minorBidi"/>
          <w:noProof/>
          <w:kern w:val="2"/>
          <w:szCs w:val="22"/>
          <w:lang w:eastAsia="en-US"/>
          <w14:ligatures w14:val="standardContextual"/>
        </w:rPr>
        <w:tab/>
      </w:r>
      <w:r>
        <w:rPr>
          <w:noProof/>
        </w:rPr>
        <w:t xml:space="preserve"> Arbitration Data Sheet</w:t>
      </w:r>
      <w:r>
        <w:rPr>
          <w:noProof/>
        </w:rPr>
        <w:tab/>
      </w:r>
      <w:r>
        <w:rPr>
          <w:noProof/>
        </w:rPr>
        <w:fldChar w:fldCharType="begin"/>
      </w:r>
      <w:r>
        <w:rPr>
          <w:noProof/>
        </w:rPr>
        <w:instrText xml:space="preserve"> PAGEREF _Toc138713862 \h </w:instrText>
      </w:r>
      <w:r>
        <w:rPr>
          <w:noProof/>
        </w:rPr>
      </w:r>
      <w:r>
        <w:rPr>
          <w:noProof/>
        </w:rPr>
        <w:fldChar w:fldCharType="separate"/>
      </w:r>
      <w:r w:rsidR="00D31A49">
        <w:rPr>
          <w:noProof/>
        </w:rPr>
        <w:t>71</w:t>
      </w:r>
      <w:r>
        <w:rPr>
          <w:noProof/>
        </w:rPr>
        <w:fldChar w:fldCharType="end"/>
      </w:r>
    </w:p>
    <w:p w14:paraId="3A96E962" w14:textId="4EE4D952"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18.5.3.4</w:t>
      </w:r>
      <w:r>
        <w:rPr>
          <w:rFonts w:asciiTheme="minorHAnsi" w:eastAsiaTheme="minorEastAsia" w:hAnsiTheme="minorHAnsi" w:cstheme="minorBidi"/>
          <w:noProof/>
          <w:kern w:val="2"/>
          <w:szCs w:val="22"/>
          <w:lang w:eastAsia="en-US"/>
          <w14:ligatures w14:val="standardContextual"/>
        </w:rPr>
        <w:tab/>
      </w:r>
      <w:r>
        <w:rPr>
          <w:noProof/>
        </w:rPr>
        <w:t xml:space="preserve"> Information to Arbitrators</w:t>
      </w:r>
      <w:r>
        <w:rPr>
          <w:noProof/>
        </w:rPr>
        <w:tab/>
      </w:r>
      <w:r>
        <w:rPr>
          <w:noProof/>
        </w:rPr>
        <w:fldChar w:fldCharType="begin"/>
      </w:r>
      <w:r>
        <w:rPr>
          <w:noProof/>
        </w:rPr>
        <w:instrText xml:space="preserve"> PAGEREF _Toc138713863 \h </w:instrText>
      </w:r>
      <w:r>
        <w:rPr>
          <w:noProof/>
        </w:rPr>
      </w:r>
      <w:r>
        <w:rPr>
          <w:noProof/>
        </w:rPr>
        <w:fldChar w:fldCharType="separate"/>
      </w:r>
      <w:r w:rsidR="00D31A49">
        <w:rPr>
          <w:noProof/>
        </w:rPr>
        <w:t>71</w:t>
      </w:r>
      <w:r>
        <w:rPr>
          <w:noProof/>
        </w:rPr>
        <w:fldChar w:fldCharType="end"/>
      </w:r>
    </w:p>
    <w:p w14:paraId="4A841B1C" w14:textId="7B4ACAEF"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18.5.3.5</w:t>
      </w:r>
      <w:r>
        <w:rPr>
          <w:rFonts w:asciiTheme="minorHAnsi" w:eastAsiaTheme="minorEastAsia" w:hAnsiTheme="minorHAnsi" w:cstheme="minorBidi"/>
          <w:noProof/>
          <w:kern w:val="2"/>
          <w:szCs w:val="22"/>
          <w:lang w:eastAsia="en-US"/>
          <w14:ligatures w14:val="standardContextual"/>
        </w:rPr>
        <w:tab/>
      </w:r>
      <w:r>
        <w:rPr>
          <w:noProof/>
        </w:rPr>
        <w:t xml:space="preserve"> Site</w:t>
      </w:r>
      <w:r>
        <w:rPr>
          <w:noProof/>
        </w:rPr>
        <w:tab/>
      </w:r>
      <w:r>
        <w:rPr>
          <w:noProof/>
        </w:rPr>
        <w:fldChar w:fldCharType="begin"/>
      </w:r>
      <w:r>
        <w:rPr>
          <w:noProof/>
        </w:rPr>
        <w:instrText xml:space="preserve"> PAGEREF _Toc138713864 \h </w:instrText>
      </w:r>
      <w:r>
        <w:rPr>
          <w:noProof/>
        </w:rPr>
      </w:r>
      <w:r>
        <w:rPr>
          <w:noProof/>
        </w:rPr>
        <w:fldChar w:fldCharType="separate"/>
      </w:r>
      <w:r w:rsidR="00D31A49">
        <w:rPr>
          <w:noProof/>
        </w:rPr>
        <w:t>71</w:t>
      </w:r>
      <w:r>
        <w:rPr>
          <w:noProof/>
        </w:rPr>
        <w:fldChar w:fldCharType="end"/>
      </w:r>
    </w:p>
    <w:p w14:paraId="4910D817" w14:textId="738DFD9A"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18.5.3.6</w:t>
      </w:r>
      <w:r>
        <w:rPr>
          <w:rFonts w:asciiTheme="minorHAnsi" w:eastAsiaTheme="minorEastAsia" w:hAnsiTheme="minorHAnsi" w:cstheme="minorBidi"/>
          <w:noProof/>
          <w:kern w:val="2"/>
          <w:szCs w:val="22"/>
          <w:lang w:eastAsia="en-US"/>
          <w14:ligatures w14:val="standardContextual"/>
        </w:rPr>
        <w:tab/>
      </w:r>
      <w:r>
        <w:rPr>
          <w:noProof/>
        </w:rPr>
        <w:t xml:space="preserve"> Hearing</w:t>
      </w:r>
      <w:r>
        <w:rPr>
          <w:noProof/>
        </w:rPr>
        <w:tab/>
      </w:r>
      <w:r>
        <w:rPr>
          <w:noProof/>
        </w:rPr>
        <w:fldChar w:fldCharType="begin"/>
      </w:r>
      <w:r>
        <w:rPr>
          <w:noProof/>
        </w:rPr>
        <w:instrText xml:space="preserve"> PAGEREF _Toc138713865 \h </w:instrText>
      </w:r>
      <w:r>
        <w:rPr>
          <w:noProof/>
        </w:rPr>
      </w:r>
      <w:r>
        <w:rPr>
          <w:noProof/>
        </w:rPr>
        <w:fldChar w:fldCharType="separate"/>
      </w:r>
      <w:r w:rsidR="00D31A49">
        <w:rPr>
          <w:noProof/>
        </w:rPr>
        <w:t>71</w:t>
      </w:r>
      <w:r>
        <w:rPr>
          <w:noProof/>
        </w:rPr>
        <w:fldChar w:fldCharType="end"/>
      </w:r>
    </w:p>
    <w:p w14:paraId="263EB8CF" w14:textId="1FC71675"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18.5.4</w:t>
      </w:r>
      <w:r>
        <w:rPr>
          <w:rFonts w:asciiTheme="minorHAnsi" w:eastAsiaTheme="minorEastAsia" w:hAnsiTheme="minorHAnsi" w:cstheme="minorBidi"/>
          <w:noProof/>
          <w:kern w:val="2"/>
          <w:szCs w:val="22"/>
          <w:lang w:eastAsia="en-US"/>
          <w14:ligatures w14:val="standardContextual"/>
        </w:rPr>
        <w:tab/>
      </w:r>
      <w:r>
        <w:rPr>
          <w:noProof/>
        </w:rPr>
        <w:t xml:space="preserve"> Classification Arbitration Board</w:t>
      </w:r>
      <w:r>
        <w:rPr>
          <w:noProof/>
        </w:rPr>
        <w:tab/>
      </w:r>
      <w:r>
        <w:rPr>
          <w:noProof/>
        </w:rPr>
        <w:fldChar w:fldCharType="begin"/>
      </w:r>
      <w:r>
        <w:rPr>
          <w:noProof/>
        </w:rPr>
        <w:instrText xml:space="preserve"> PAGEREF _Toc138713866 \h </w:instrText>
      </w:r>
      <w:r>
        <w:rPr>
          <w:noProof/>
        </w:rPr>
      </w:r>
      <w:r>
        <w:rPr>
          <w:noProof/>
        </w:rPr>
        <w:fldChar w:fldCharType="separate"/>
      </w:r>
      <w:r w:rsidR="00D31A49">
        <w:rPr>
          <w:noProof/>
        </w:rPr>
        <w:t>72</w:t>
      </w:r>
      <w:r>
        <w:rPr>
          <w:noProof/>
        </w:rPr>
        <w:fldChar w:fldCharType="end"/>
      </w:r>
    </w:p>
    <w:p w14:paraId="4F44977E" w14:textId="4A58C589"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18.5.4.1</w:t>
      </w:r>
      <w:r>
        <w:rPr>
          <w:rFonts w:asciiTheme="minorHAnsi" w:eastAsiaTheme="minorEastAsia" w:hAnsiTheme="minorHAnsi" w:cstheme="minorBidi"/>
          <w:noProof/>
          <w:kern w:val="2"/>
          <w:szCs w:val="22"/>
          <w:lang w:eastAsia="en-US"/>
          <w14:ligatures w14:val="standardContextual"/>
        </w:rPr>
        <w:tab/>
      </w:r>
      <w:r>
        <w:rPr>
          <w:noProof/>
        </w:rPr>
        <w:t xml:space="preserve"> Arbitration Board Selection</w:t>
      </w:r>
      <w:r>
        <w:rPr>
          <w:noProof/>
        </w:rPr>
        <w:tab/>
      </w:r>
      <w:r>
        <w:rPr>
          <w:noProof/>
        </w:rPr>
        <w:fldChar w:fldCharType="begin"/>
      </w:r>
      <w:r>
        <w:rPr>
          <w:noProof/>
        </w:rPr>
        <w:instrText xml:space="preserve"> PAGEREF _Toc138713867 \h </w:instrText>
      </w:r>
      <w:r>
        <w:rPr>
          <w:noProof/>
        </w:rPr>
      </w:r>
      <w:r>
        <w:rPr>
          <w:noProof/>
        </w:rPr>
        <w:fldChar w:fldCharType="separate"/>
      </w:r>
      <w:r w:rsidR="00D31A49">
        <w:rPr>
          <w:noProof/>
        </w:rPr>
        <w:t>72</w:t>
      </w:r>
      <w:r>
        <w:rPr>
          <w:noProof/>
        </w:rPr>
        <w:fldChar w:fldCharType="end"/>
      </w:r>
    </w:p>
    <w:p w14:paraId="1574A2C1" w14:textId="510462DE" w:rsidR="00172BC3" w:rsidRDefault="00172BC3">
      <w:pPr>
        <w:pStyle w:val="TOC3"/>
        <w:rPr>
          <w:rFonts w:asciiTheme="minorHAnsi" w:eastAsiaTheme="minorEastAsia" w:hAnsiTheme="minorHAnsi" w:cstheme="minorBidi"/>
          <w:noProof/>
          <w:kern w:val="2"/>
          <w:szCs w:val="22"/>
          <w:lang w:eastAsia="en-US"/>
          <w14:ligatures w14:val="standardContextual"/>
        </w:rPr>
      </w:pPr>
      <w:r>
        <w:rPr>
          <w:noProof/>
        </w:rPr>
        <w:t>18.5.5</w:t>
      </w:r>
      <w:r>
        <w:rPr>
          <w:rFonts w:asciiTheme="minorHAnsi" w:eastAsiaTheme="minorEastAsia" w:hAnsiTheme="minorHAnsi" w:cstheme="minorBidi"/>
          <w:noProof/>
          <w:kern w:val="2"/>
          <w:szCs w:val="22"/>
          <w:lang w:eastAsia="en-US"/>
          <w14:ligatures w14:val="standardContextual"/>
        </w:rPr>
        <w:tab/>
      </w:r>
      <w:r>
        <w:rPr>
          <w:noProof/>
        </w:rPr>
        <w:t xml:space="preserve"> Powers of Arbitrators in Classification Grievances</w:t>
      </w:r>
      <w:r>
        <w:rPr>
          <w:noProof/>
        </w:rPr>
        <w:tab/>
      </w:r>
      <w:r>
        <w:rPr>
          <w:noProof/>
        </w:rPr>
        <w:fldChar w:fldCharType="begin"/>
      </w:r>
      <w:r>
        <w:rPr>
          <w:noProof/>
        </w:rPr>
        <w:instrText xml:space="preserve"> PAGEREF _Toc138713868 \h </w:instrText>
      </w:r>
      <w:r>
        <w:rPr>
          <w:noProof/>
        </w:rPr>
      </w:r>
      <w:r>
        <w:rPr>
          <w:noProof/>
        </w:rPr>
        <w:fldChar w:fldCharType="separate"/>
      </w:r>
      <w:r w:rsidR="00D31A49">
        <w:rPr>
          <w:noProof/>
        </w:rPr>
        <w:t>72</w:t>
      </w:r>
      <w:r>
        <w:rPr>
          <w:noProof/>
        </w:rPr>
        <w:fldChar w:fldCharType="end"/>
      </w:r>
    </w:p>
    <w:p w14:paraId="369481C2" w14:textId="491F9097" w:rsidR="00172BC3" w:rsidRDefault="00172BC3">
      <w:pPr>
        <w:pStyle w:val="TOC4"/>
        <w:tabs>
          <w:tab w:val="left" w:pos="2086"/>
          <w:tab w:val="right" w:leader="dot" w:pos="9926"/>
        </w:tabs>
        <w:rPr>
          <w:rFonts w:asciiTheme="minorHAnsi" w:eastAsiaTheme="minorEastAsia" w:hAnsiTheme="minorHAnsi" w:cstheme="minorBidi"/>
          <w:noProof/>
          <w:kern w:val="2"/>
          <w:szCs w:val="22"/>
          <w:lang w:eastAsia="en-US"/>
          <w14:ligatures w14:val="standardContextual"/>
        </w:rPr>
      </w:pPr>
      <w:r>
        <w:rPr>
          <w:noProof/>
        </w:rPr>
        <w:t>18.5.5.1</w:t>
      </w:r>
      <w:r>
        <w:rPr>
          <w:rFonts w:asciiTheme="minorHAnsi" w:eastAsiaTheme="minorEastAsia" w:hAnsiTheme="minorHAnsi" w:cstheme="minorBidi"/>
          <w:noProof/>
          <w:kern w:val="2"/>
          <w:szCs w:val="22"/>
          <w:lang w:eastAsia="en-US"/>
          <w14:ligatures w14:val="standardContextual"/>
        </w:rPr>
        <w:tab/>
      </w:r>
      <w:r>
        <w:rPr>
          <w:noProof/>
        </w:rPr>
        <w:t xml:space="preserve"> Restrictions</w:t>
      </w:r>
      <w:r>
        <w:rPr>
          <w:noProof/>
        </w:rPr>
        <w:tab/>
      </w:r>
      <w:r>
        <w:rPr>
          <w:noProof/>
        </w:rPr>
        <w:fldChar w:fldCharType="begin"/>
      </w:r>
      <w:r>
        <w:rPr>
          <w:noProof/>
        </w:rPr>
        <w:instrText xml:space="preserve"> PAGEREF _Toc138713869 \h </w:instrText>
      </w:r>
      <w:r>
        <w:rPr>
          <w:noProof/>
        </w:rPr>
      </w:r>
      <w:r>
        <w:rPr>
          <w:noProof/>
        </w:rPr>
        <w:fldChar w:fldCharType="separate"/>
      </w:r>
      <w:r w:rsidR="00D31A49">
        <w:rPr>
          <w:noProof/>
        </w:rPr>
        <w:t>72</w:t>
      </w:r>
      <w:r>
        <w:rPr>
          <w:noProof/>
        </w:rPr>
        <w:fldChar w:fldCharType="end"/>
      </w:r>
    </w:p>
    <w:p w14:paraId="7A42B96D" w14:textId="65669BFE" w:rsidR="00172BC3" w:rsidRDefault="00172BC3">
      <w:pPr>
        <w:pStyle w:val="TOC1"/>
        <w:tabs>
          <w:tab w:val="right" w:leader="dot" w:pos="9926"/>
        </w:tabs>
        <w:rPr>
          <w:rFonts w:asciiTheme="minorHAnsi" w:eastAsiaTheme="minorEastAsia" w:hAnsiTheme="minorHAnsi" w:cstheme="minorBidi"/>
          <w:b w:val="0"/>
          <w:bCs w:val="0"/>
          <w:caps w:val="0"/>
          <w:noProof/>
          <w:kern w:val="2"/>
          <w:szCs w:val="22"/>
          <w:lang w:eastAsia="en-US"/>
          <w14:ligatures w14:val="standardContextual"/>
        </w:rPr>
      </w:pPr>
      <w:r>
        <w:rPr>
          <w:noProof/>
        </w:rPr>
        <w:lastRenderedPageBreak/>
        <w:t>19.  DURATION</w:t>
      </w:r>
      <w:r>
        <w:rPr>
          <w:noProof/>
        </w:rPr>
        <w:tab/>
      </w:r>
      <w:r>
        <w:rPr>
          <w:noProof/>
        </w:rPr>
        <w:fldChar w:fldCharType="begin"/>
      </w:r>
      <w:r>
        <w:rPr>
          <w:noProof/>
        </w:rPr>
        <w:instrText xml:space="preserve"> PAGEREF _Toc138713870 \h </w:instrText>
      </w:r>
      <w:r>
        <w:rPr>
          <w:noProof/>
        </w:rPr>
      </w:r>
      <w:r>
        <w:rPr>
          <w:noProof/>
        </w:rPr>
        <w:fldChar w:fldCharType="separate"/>
      </w:r>
      <w:r w:rsidR="00D31A49">
        <w:rPr>
          <w:noProof/>
        </w:rPr>
        <w:t>73</w:t>
      </w:r>
      <w:r>
        <w:rPr>
          <w:noProof/>
        </w:rPr>
        <w:fldChar w:fldCharType="end"/>
      </w:r>
    </w:p>
    <w:p w14:paraId="0FF49642" w14:textId="77777777" w:rsidR="00C61C5B" w:rsidRDefault="00C61C5B">
      <w:pPr>
        <w:pStyle w:val="TOC6"/>
        <w:rPr>
          <w:noProof/>
        </w:rPr>
      </w:pPr>
    </w:p>
    <w:p w14:paraId="52B27BB9" w14:textId="2AEAE055" w:rsidR="00C61C5B" w:rsidRDefault="00C61C5B" w:rsidP="00C61C5B">
      <w:pPr>
        <w:rPr>
          <w:noProof/>
        </w:rPr>
      </w:pPr>
      <w:r>
        <w:rPr>
          <w:b/>
          <w:bCs/>
        </w:rPr>
        <w:t>LETTERS OF UNDERSTANDING</w:t>
      </w:r>
    </w:p>
    <w:p w14:paraId="6CD09583" w14:textId="12E84A0F"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Red Circle Rates</w:t>
      </w:r>
      <w:r>
        <w:rPr>
          <w:noProof/>
        </w:rPr>
        <w:tab/>
      </w:r>
      <w:r>
        <w:rPr>
          <w:noProof/>
        </w:rPr>
        <w:fldChar w:fldCharType="begin"/>
      </w:r>
      <w:r>
        <w:rPr>
          <w:noProof/>
        </w:rPr>
        <w:instrText xml:space="preserve"> PAGEREF _Toc138713871 \h </w:instrText>
      </w:r>
      <w:r>
        <w:rPr>
          <w:noProof/>
        </w:rPr>
      </w:r>
      <w:r>
        <w:rPr>
          <w:noProof/>
        </w:rPr>
        <w:fldChar w:fldCharType="separate"/>
      </w:r>
      <w:r w:rsidR="00D31A49">
        <w:rPr>
          <w:noProof/>
        </w:rPr>
        <w:t>74</w:t>
      </w:r>
      <w:r>
        <w:rPr>
          <w:noProof/>
        </w:rPr>
        <w:fldChar w:fldCharType="end"/>
      </w:r>
    </w:p>
    <w:p w14:paraId="1904B9CE" w14:textId="339FC481"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Stand By</w:t>
      </w:r>
      <w:r>
        <w:rPr>
          <w:noProof/>
        </w:rPr>
        <w:tab/>
      </w:r>
      <w:r>
        <w:rPr>
          <w:noProof/>
        </w:rPr>
        <w:fldChar w:fldCharType="begin"/>
      </w:r>
      <w:r>
        <w:rPr>
          <w:noProof/>
        </w:rPr>
        <w:instrText xml:space="preserve"> PAGEREF _Toc138713872 \h </w:instrText>
      </w:r>
      <w:r>
        <w:rPr>
          <w:noProof/>
        </w:rPr>
      </w:r>
      <w:r>
        <w:rPr>
          <w:noProof/>
        </w:rPr>
        <w:fldChar w:fldCharType="separate"/>
      </w:r>
      <w:r w:rsidR="00D31A49">
        <w:rPr>
          <w:noProof/>
        </w:rPr>
        <w:t>75</w:t>
      </w:r>
      <w:r>
        <w:rPr>
          <w:noProof/>
        </w:rPr>
        <w:fldChar w:fldCharType="end"/>
      </w:r>
    </w:p>
    <w:p w14:paraId="6558C703" w14:textId="74476B44"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Letter of Intent – Article 5.2</w:t>
      </w:r>
      <w:r>
        <w:rPr>
          <w:noProof/>
        </w:rPr>
        <w:tab/>
      </w:r>
      <w:r>
        <w:rPr>
          <w:noProof/>
        </w:rPr>
        <w:fldChar w:fldCharType="begin"/>
      </w:r>
      <w:r>
        <w:rPr>
          <w:noProof/>
        </w:rPr>
        <w:instrText xml:space="preserve"> PAGEREF _Toc138713873 \h </w:instrText>
      </w:r>
      <w:r>
        <w:rPr>
          <w:noProof/>
        </w:rPr>
      </w:r>
      <w:r>
        <w:rPr>
          <w:noProof/>
        </w:rPr>
        <w:fldChar w:fldCharType="separate"/>
      </w:r>
      <w:r w:rsidR="00D31A49">
        <w:rPr>
          <w:noProof/>
        </w:rPr>
        <w:t>76</w:t>
      </w:r>
      <w:r>
        <w:rPr>
          <w:noProof/>
        </w:rPr>
        <w:fldChar w:fldCharType="end"/>
      </w:r>
    </w:p>
    <w:p w14:paraId="19D79A41" w14:textId="3FA2BF75"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Less Than 12 Months Positions</w:t>
      </w:r>
      <w:r>
        <w:rPr>
          <w:noProof/>
        </w:rPr>
        <w:tab/>
      </w:r>
      <w:r>
        <w:rPr>
          <w:noProof/>
        </w:rPr>
        <w:fldChar w:fldCharType="begin"/>
      </w:r>
      <w:r>
        <w:rPr>
          <w:noProof/>
        </w:rPr>
        <w:instrText xml:space="preserve"> PAGEREF _Toc138713874 \h </w:instrText>
      </w:r>
      <w:r>
        <w:rPr>
          <w:noProof/>
        </w:rPr>
      </w:r>
      <w:r>
        <w:rPr>
          <w:noProof/>
        </w:rPr>
        <w:fldChar w:fldCharType="separate"/>
      </w:r>
      <w:r w:rsidR="00D31A49">
        <w:rPr>
          <w:noProof/>
        </w:rPr>
        <w:t>77</w:t>
      </w:r>
      <w:r>
        <w:rPr>
          <w:noProof/>
        </w:rPr>
        <w:fldChar w:fldCharType="end"/>
      </w:r>
    </w:p>
    <w:p w14:paraId="7F45731F" w14:textId="17C243E6"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Childcare</w:t>
      </w:r>
      <w:r>
        <w:rPr>
          <w:noProof/>
        </w:rPr>
        <w:tab/>
      </w:r>
      <w:r>
        <w:rPr>
          <w:noProof/>
        </w:rPr>
        <w:fldChar w:fldCharType="begin"/>
      </w:r>
      <w:r>
        <w:rPr>
          <w:noProof/>
        </w:rPr>
        <w:instrText xml:space="preserve"> PAGEREF _Toc138713875 \h </w:instrText>
      </w:r>
      <w:r>
        <w:rPr>
          <w:noProof/>
        </w:rPr>
      </w:r>
      <w:r>
        <w:rPr>
          <w:noProof/>
        </w:rPr>
        <w:fldChar w:fldCharType="separate"/>
      </w:r>
      <w:r w:rsidR="00D31A49">
        <w:rPr>
          <w:noProof/>
        </w:rPr>
        <w:t>78</w:t>
      </w:r>
      <w:r>
        <w:rPr>
          <w:noProof/>
        </w:rPr>
        <w:fldChar w:fldCharType="end"/>
      </w:r>
    </w:p>
    <w:p w14:paraId="265E5F5A" w14:textId="0FD48D70"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VDT &amp; EERC</w:t>
      </w:r>
      <w:r>
        <w:rPr>
          <w:noProof/>
        </w:rPr>
        <w:tab/>
      </w:r>
      <w:r>
        <w:rPr>
          <w:noProof/>
        </w:rPr>
        <w:fldChar w:fldCharType="begin"/>
      </w:r>
      <w:r>
        <w:rPr>
          <w:noProof/>
        </w:rPr>
        <w:instrText xml:space="preserve"> PAGEREF _Toc138713876 \h </w:instrText>
      </w:r>
      <w:r>
        <w:rPr>
          <w:noProof/>
        </w:rPr>
      </w:r>
      <w:r>
        <w:rPr>
          <w:noProof/>
        </w:rPr>
        <w:fldChar w:fldCharType="separate"/>
      </w:r>
      <w:r w:rsidR="00D31A49">
        <w:rPr>
          <w:noProof/>
        </w:rPr>
        <w:t>79</w:t>
      </w:r>
      <w:r>
        <w:rPr>
          <w:noProof/>
        </w:rPr>
        <w:fldChar w:fldCharType="end"/>
      </w:r>
    </w:p>
    <w:p w14:paraId="0D7CD98A" w14:textId="632412CE"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Long Term Disability</w:t>
      </w:r>
      <w:r>
        <w:rPr>
          <w:noProof/>
        </w:rPr>
        <w:tab/>
      </w:r>
      <w:r>
        <w:rPr>
          <w:noProof/>
        </w:rPr>
        <w:fldChar w:fldCharType="begin"/>
      </w:r>
      <w:r>
        <w:rPr>
          <w:noProof/>
        </w:rPr>
        <w:instrText xml:space="preserve"> PAGEREF _Toc138713877 \h </w:instrText>
      </w:r>
      <w:r>
        <w:rPr>
          <w:noProof/>
        </w:rPr>
      </w:r>
      <w:r>
        <w:rPr>
          <w:noProof/>
        </w:rPr>
        <w:fldChar w:fldCharType="separate"/>
      </w:r>
      <w:r w:rsidR="00D31A49">
        <w:rPr>
          <w:noProof/>
        </w:rPr>
        <w:t>80</w:t>
      </w:r>
      <w:r>
        <w:rPr>
          <w:noProof/>
        </w:rPr>
        <w:fldChar w:fldCharType="end"/>
      </w:r>
    </w:p>
    <w:p w14:paraId="09B22E72" w14:textId="624486DB"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Layoff/Recall Process – Bumping</w:t>
      </w:r>
      <w:r>
        <w:rPr>
          <w:noProof/>
        </w:rPr>
        <w:tab/>
      </w:r>
      <w:r>
        <w:rPr>
          <w:noProof/>
        </w:rPr>
        <w:fldChar w:fldCharType="begin"/>
      </w:r>
      <w:r>
        <w:rPr>
          <w:noProof/>
        </w:rPr>
        <w:instrText xml:space="preserve"> PAGEREF _Toc138713878 \h </w:instrText>
      </w:r>
      <w:r>
        <w:rPr>
          <w:noProof/>
        </w:rPr>
      </w:r>
      <w:r>
        <w:rPr>
          <w:noProof/>
        </w:rPr>
        <w:fldChar w:fldCharType="separate"/>
      </w:r>
      <w:r w:rsidR="00D31A49">
        <w:rPr>
          <w:noProof/>
        </w:rPr>
        <w:t>81</w:t>
      </w:r>
      <w:r>
        <w:rPr>
          <w:noProof/>
        </w:rPr>
        <w:fldChar w:fldCharType="end"/>
      </w:r>
    </w:p>
    <w:p w14:paraId="13AC7E71" w14:textId="7F14BE94"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Job Postings – Other Colleges</w:t>
      </w:r>
      <w:r>
        <w:rPr>
          <w:noProof/>
        </w:rPr>
        <w:tab/>
      </w:r>
      <w:r>
        <w:rPr>
          <w:noProof/>
        </w:rPr>
        <w:fldChar w:fldCharType="begin"/>
      </w:r>
      <w:r>
        <w:rPr>
          <w:noProof/>
        </w:rPr>
        <w:instrText xml:space="preserve"> PAGEREF _Toc138713879 \h </w:instrText>
      </w:r>
      <w:r>
        <w:rPr>
          <w:noProof/>
        </w:rPr>
      </w:r>
      <w:r>
        <w:rPr>
          <w:noProof/>
        </w:rPr>
        <w:fldChar w:fldCharType="separate"/>
      </w:r>
      <w:r w:rsidR="00D31A49">
        <w:rPr>
          <w:noProof/>
        </w:rPr>
        <w:t>83</w:t>
      </w:r>
      <w:r>
        <w:rPr>
          <w:noProof/>
        </w:rPr>
        <w:fldChar w:fldCharType="end"/>
      </w:r>
    </w:p>
    <w:p w14:paraId="5B7B8346" w14:textId="0A337777"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Direct Operating Grants From The Ministry of Community and Social Services</w:t>
      </w:r>
      <w:r>
        <w:rPr>
          <w:noProof/>
        </w:rPr>
        <w:tab/>
      </w:r>
      <w:r>
        <w:rPr>
          <w:noProof/>
        </w:rPr>
        <w:fldChar w:fldCharType="begin"/>
      </w:r>
      <w:r>
        <w:rPr>
          <w:noProof/>
        </w:rPr>
        <w:instrText xml:space="preserve"> PAGEREF _Toc138713880 \h </w:instrText>
      </w:r>
      <w:r>
        <w:rPr>
          <w:noProof/>
        </w:rPr>
      </w:r>
      <w:r>
        <w:rPr>
          <w:noProof/>
        </w:rPr>
        <w:fldChar w:fldCharType="separate"/>
      </w:r>
      <w:r w:rsidR="00D31A49">
        <w:rPr>
          <w:noProof/>
        </w:rPr>
        <w:t>84</w:t>
      </w:r>
      <w:r>
        <w:rPr>
          <w:noProof/>
        </w:rPr>
        <w:fldChar w:fldCharType="end"/>
      </w:r>
    </w:p>
    <w:p w14:paraId="2C68068C" w14:textId="4611FB2E"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Joint Transitional Committee</w:t>
      </w:r>
      <w:r>
        <w:rPr>
          <w:noProof/>
        </w:rPr>
        <w:tab/>
      </w:r>
      <w:r>
        <w:rPr>
          <w:noProof/>
        </w:rPr>
        <w:fldChar w:fldCharType="begin"/>
      </w:r>
      <w:r>
        <w:rPr>
          <w:noProof/>
        </w:rPr>
        <w:instrText xml:space="preserve"> PAGEREF _Toc138713881 \h </w:instrText>
      </w:r>
      <w:r>
        <w:rPr>
          <w:noProof/>
        </w:rPr>
      </w:r>
      <w:r>
        <w:rPr>
          <w:noProof/>
        </w:rPr>
        <w:fldChar w:fldCharType="separate"/>
      </w:r>
      <w:r w:rsidR="00D31A49">
        <w:rPr>
          <w:noProof/>
        </w:rPr>
        <w:t>85</w:t>
      </w:r>
      <w:r>
        <w:rPr>
          <w:noProof/>
        </w:rPr>
        <w:fldChar w:fldCharType="end"/>
      </w:r>
    </w:p>
    <w:p w14:paraId="2DCFF4D7" w14:textId="6C70E89A"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Automobile Insurance</w:t>
      </w:r>
      <w:r>
        <w:rPr>
          <w:noProof/>
        </w:rPr>
        <w:tab/>
      </w:r>
      <w:r>
        <w:rPr>
          <w:noProof/>
        </w:rPr>
        <w:fldChar w:fldCharType="begin"/>
      </w:r>
      <w:r>
        <w:rPr>
          <w:noProof/>
        </w:rPr>
        <w:instrText xml:space="preserve"> PAGEREF _Toc138713882 \h </w:instrText>
      </w:r>
      <w:r>
        <w:rPr>
          <w:noProof/>
        </w:rPr>
      </w:r>
      <w:r>
        <w:rPr>
          <w:noProof/>
        </w:rPr>
        <w:fldChar w:fldCharType="separate"/>
      </w:r>
      <w:r w:rsidR="00D31A49">
        <w:rPr>
          <w:noProof/>
        </w:rPr>
        <w:t>87</w:t>
      </w:r>
      <w:r>
        <w:rPr>
          <w:noProof/>
        </w:rPr>
        <w:fldChar w:fldCharType="end"/>
      </w:r>
    </w:p>
    <w:p w14:paraId="1DF096A0" w14:textId="69227A6A"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Conflict Between Booklet and Original Signed Version</w:t>
      </w:r>
      <w:r>
        <w:rPr>
          <w:noProof/>
        </w:rPr>
        <w:tab/>
      </w:r>
      <w:r>
        <w:rPr>
          <w:noProof/>
        </w:rPr>
        <w:fldChar w:fldCharType="begin"/>
      </w:r>
      <w:r>
        <w:rPr>
          <w:noProof/>
        </w:rPr>
        <w:instrText xml:space="preserve"> PAGEREF _Toc138713883 \h </w:instrText>
      </w:r>
      <w:r>
        <w:rPr>
          <w:noProof/>
        </w:rPr>
      </w:r>
      <w:r>
        <w:rPr>
          <w:noProof/>
        </w:rPr>
        <w:fldChar w:fldCharType="separate"/>
      </w:r>
      <w:r w:rsidR="00D31A49">
        <w:rPr>
          <w:noProof/>
        </w:rPr>
        <w:t>88</w:t>
      </w:r>
      <w:r>
        <w:rPr>
          <w:noProof/>
        </w:rPr>
        <w:fldChar w:fldCharType="end"/>
      </w:r>
    </w:p>
    <w:p w14:paraId="31CF4CA5" w14:textId="3FB2D133"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Grievance Scheduling</w:t>
      </w:r>
      <w:r>
        <w:rPr>
          <w:noProof/>
        </w:rPr>
        <w:tab/>
      </w:r>
      <w:r>
        <w:rPr>
          <w:noProof/>
        </w:rPr>
        <w:fldChar w:fldCharType="begin"/>
      </w:r>
      <w:r>
        <w:rPr>
          <w:noProof/>
        </w:rPr>
        <w:instrText xml:space="preserve"> PAGEREF _Toc138713884 \h </w:instrText>
      </w:r>
      <w:r>
        <w:rPr>
          <w:noProof/>
        </w:rPr>
      </w:r>
      <w:r>
        <w:rPr>
          <w:noProof/>
        </w:rPr>
        <w:fldChar w:fldCharType="separate"/>
      </w:r>
      <w:r w:rsidR="00D31A49">
        <w:rPr>
          <w:noProof/>
        </w:rPr>
        <w:t>89</w:t>
      </w:r>
      <w:r>
        <w:rPr>
          <w:noProof/>
        </w:rPr>
        <w:fldChar w:fldCharType="end"/>
      </w:r>
    </w:p>
    <w:p w14:paraId="78BC2B95" w14:textId="74FC0F69"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Article 15.5.1 – Severance Pay</w:t>
      </w:r>
      <w:r>
        <w:rPr>
          <w:noProof/>
        </w:rPr>
        <w:tab/>
      </w:r>
      <w:r>
        <w:rPr>
          <w:noProof/>
        </w:rPr>
        <w:fldChar w:fldCharType="begin"/>
      </w:r>
      <w:r>
        <w:rPr>
          <w:noProof/>
        </w:rPr>
        <w:instrText xml:space="preserve"> PAGEREF _Toc138713885 \h </w:instrText>
      </w:r>
      <w:r>
        <w:rPr>
          <w:noProof/>
        </w:rPr>
      </w:r>
      <w:r>
        <w:rPr>
          <w:noProof/>
        </w:rPr>
        <w:fldChar w:fldCharType="separate"/>
      </w:r>
      <w:r w:rsidR="00D31A49">
        <w:rPr>
          <w:noProof/>
        </w:rPr>
        <w:t>90</w:t>
      </w:r>
      <w:r>
        <w:rPr>
          <w:noProof/>
        </w:rPr>
        <w:fldChar w:fldCharType="end"/>
      </w:r>
    </w:p>
    <w:p w14:paraId="65E0E492" w14:textId="57CF7949"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Accrual of Service and Seniority</w:t>
      </w:r>
      <w:r>
        <w:rPr>
          <w:noProof/>
        </w:rPr>
        <w:tab/>
      </w:r>
      <w:r>
        <w:rPr>
          <w:noProof/>
        </w:rPr>
        <w:fldChar w:fldCharType="begin"/>
      </w:r>
      <w:r>
        <w:rPr>
          <w:noProof/>
        </w:rPr>
        <w:instrText xml:space="preserve"> PAGEREF _Toc138713886 \h </w:instrText>
      </w:r>
      <w:r>
        <w:rPr>
          <w:noProof/>
        </w:rPr>
      </w:r>
      <w:r>
        <w:rPr>
          <w:noProof/>
        </w:rPr>
        <w:fldChar w:fldCharType="separate"/>
      </w:r>
      <w:r w:rsidR="00D31A49">
        <w:rPr>
          <w:noProof/>
        </w:rPr>
        <w:t>91</w:t>
      </w:r>
      <w:r>
        <w:rPr>
          <w:noProof/>
        </w:rPr>
        <w:fldChar w:fldCharType="end"/>
      </w:r>
    </w:p>
    <w:p w14:paraId="7FAD8F2D" w14:textId="622684E0"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Clarification Regarding the Use of the Word “Persons”</w:t>
      </w:r>
      <w:r>
        <w:rPr>
          <w:noProof/>
        </w:rPr>
        <w:tab/>
      </w:r>
      <w:r>
        <w:rPr>
          <w:noProof/>
        </w:rPr>
        <w:fldChar w:fldCharType="begin"/>
      </w:r>
      <w:r>
        <w:rPr>
          <w:noProof/>
        </w:rPr>
        <w:instrText xml:space="preserve"> PAGEREF _Toc138713887 \h </w:instrText>
      </w:r>
      <w:r>
        <w:rPr>
          <w:noProof/>
        </w:rPr>
      </w:r>
      <w:r>
        <w:rPr>
          <w:noProof/>
        </w:rPr>
        <w:fldChar w:fldCharType="separate"/>
      </w:r>
      <w:r w:rsidR="00D31A49">
        <w:rPr>
          <w:noProof/>
        </w:rPr>
        <w:t>92</w:t>
      </w:r>
      <w:r>
        <w:rPr>
          <w:noProof/>
        </w:rPr>
        <w:fldChar w:fldCharType="end"/>
      </w:r>
    </w:p>
    <w:p w14:paraId="405A9EE5" w14:textId="5AC1EFEF"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Return to Work</w:t>
      </w:r>
      <w:r>
        <w:rPr>
          <w:noProof/>
        </w:rPr>
        <w:tab/>
      </w:r>
      <w:r>
        <w:rPr>
          <w:noProof/>
        </w:rPr>
        <w:fldChar w:fldCharType="begin"/>
      </w:r>
      <w:r>
        <w:rPr>
          <w:noProof/>
        </w:rPr>
        <w:instrText xml:space="preserve"> PAGEREF _Toc138713888 \h </w:instrText>
      </w:r>
      <w:r>
        <w:rPr>
          <w:noProof/>
        </w:rPr>
      </w:r>
      <w:r>
        <w:rPr>
          <w:noProof/>
        </w:rPr>
        <w:fldChar w:fldCharType="separate"/>
      </w:r>
      <w:r w:rsidR="00D31A49">
        <w:rPr>
          <w:noProof/>
        </w:rPr>
        <w:t>93</w:t>
      </w:r>
      <w:r>
        <w:rPr>
          <w:noProof/>
        </w:rPr>
        <w:fldChar w:fldCharType="end"/>
      </w:r>
    </w:p>
    <w:p w14:paraId="6F8E803E" w14:textId="7A0083CD"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Lead Hand Definition</w:t>
      </w:r>
      <w:r>
        <w:rPr>
          <w:noProof/>
        </w:rPr>
        <w:tab/>
      </w:r>
      <w:r>
        <w:rPr>
          <w:noProof/>
        </w:rPr>
        <w:fldChar w:fldCharType="begin"/>
      </w:r>
      <w:r>
        <w:rPr>
          <w:noProof/>
        </w:rPr>
        <w:instrText xml:space="preserve"> PAGEREF _Toc138713889 \h </w:instrText>
      </w:r>
      <w:r>
        <w:rPr>
          <w:noProof/>
        </w:rPr>
      </w:r>
      <w:r>
        <w:rPr>
          <w:noProof/>
        </w:rPr>
        <w:fldChar w:fldCharType="separate"/>
      </w:r>
      <w:r w:rsidR="00D31A49">
        <w:rPr>
          <w:noProof/>
        </w:rPr>
        <w:t>94</w:t>
      </w:r>
      <w:r>
        <w:rPr>
          <w:noProof/>
        </w:rPr>
        <w:fldChar w:fldCharType="end"/>
      </w:r>
    </w:p>
    <w:p w14:paraId="48DACE8C" w14:textId="5D264C3C"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Implementation of the New Job Evaluation System</w:t>
      </w:r>
      <w:r>
        <w:rPr>
          <w:noProof/>
        </w:rPr>
        <w:tab/>
      </w:r>
      <w:r>
        <w:rPr>
          <w:noProof/>
        </w:rPr>
        <w:fldChar w:fldCharType="begin"/>
      </w:r>
      <w:r>
        <w:rPr>
          <w:noProof/>
        </w:rPr>
        <w:instrText xml:space="preserve"> PAGEREF _Toc138713890 \h </w:instrText>
      </w:r>
      <w:r>
        <w:rPr>
          <w:noProof/>
        </w:rPr>
      </w:r>
      <w:r>
        <w:rPr>
          <w:noProof/>
        </w:rPr>
        <w:fldChar w:fldCharType="separate"/>
      </w:r>
      <w:r w:rsidR="00D31A49">
        <w:rPr>
          <w:noProof/>
        </w:rPr>
        <w:t>95</w:t>
      </w:r>
      <w:r>
        <w:rPr>
          <w:noProof/>
        </w:rPr>
        <w:fldChar w:fldCharType="end"/>
      </w:r>
    </w:p>
    <w:p w14:paraId="0D32ACCD" w14:textId="4EE3DD90"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Mobilizer Leave</w:t>
      </w:r>
      <w:r>
        <w:rPr>
          <w:noProof/>
        </w:rPr>
        <w:tab/>
      </w:r>
      <w:r>
        <w:rPr>
          <w:noProof/>
        </w:rPr>
        <w:fldChar w:fldCharType="begin"/>
      </w:r>
      <w:r>
        <w:rPr>
          <w:noProof/>
        </w:rPr>
        <w:instrText xml:space="preserve"> PAGEREF _Toc138713891 \h </w:instrText>
      </w:r>
      <w:r>
        <w:rPr>
          <w:noProof/>
        </w:rPr>
      </w:r>
      <w:r>
        <w:rPr>
          <w:noProof/>
        </w:rPr>
        <w:fldChar w:fldCharType="separate"/>
      </w:r>
      <w:r w:rsidR="00D31A49">
        <w:rPr>
          <w:noProof/>
        </w:rPr>
        <w:t>98</w:t>
      </w:r>
      <w:r>
        <w:rPr>
          <w:noProof/>
        </w:rPr>
        <w:fldChar w:fldCharType="end"/>
      </w:r>
    </w:p>
    <w:p w14:paraId="6C1BE313" w14:textId="22F40E15"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Pregnancy and Parental Leave</w:t>
      </w:r>
      <w:r>
        <w:rPr>
          <w:noProof/>
        </w:rPr>
        <w:tab/>
      </w:r>
      <w:r>
        <w:rPr>
          <w:noProof/>
        </w:rPr>
        <w:fldChar w:fldCharType="begin"/>
      </w:r>
      <w:r>
        <w:rPr>
          <w:noProof/>
        </w:rPr>
        <w:instrText xml:space="preserve"> PAGEREF _Toc138713892 \h </w:instrText>
      </w:r>
      <w:r>
        <w:rPr>
          <w:noProof/>
        </w:rPr>
      </w:r>
      <w:r>
        <w:rPr>
          <w:noProof/>
        </w:rPr>
        <w:fldChar w:fldCharType="separate"/>
      </w:r>
      <w:r w:rsidR="00D31A49">
        <w:rPr>
          <w:noProof/>
        </w:rPr>
        <w:t>99</w:t>
      </w:r>
      <w:r>
        <w:rPr>
          <w:noProof/>
        </w:rPr>
        <w:fldChar w:fldCharType="end"/>
      </w:r>
    </w:p>
    <w:p w14:paraId="04E34F5C" w14:textId="5C766B0C" w:rsidR="00172BC3" w:rsidRDefault="00172BC3">
      <w:pPr>
        <w:pStyle w:val="TOC6"/>
        <w:rPr>
          <w:rFonts w:asciiTheme="minorHAnsi" w:eastAsiaTheme="minorEastAsia" w:hAnsiTheme="minorHAnsi" w:cstheme="minorBidi"/>
          <w:noProof/>
          <w:kern w:val="2"/>
          <w:szCs w:val="22"/>
          <w:lang w:eastAsia="en-US"/>
          <w14:ligatures w14:val="standardContextual"/>
        </w:rPr>
      </w:pPr>
      <w:r w:rsidRPr="009C319B">
        <w:rPr>
          <w:noProof/>
          <w:lang w:val="en-GB"/>
        </w:rPr>
        <w:t>Notification of Contracting Out</w:t>
      </w:r>
      <w:r>
        <w:rPr>
          <w:noProof/>
        </w:rPr>
        <w:tab/>
      </w:r>
      <w:r>
        <w:rPr>
          <w:noProof/>
        </w:rPr>
        <w:fldChar w:fldCharType="begin"/>
      </w:r>
      <w:r>
        <w:rPr>
          <w:noProof/>
        </w:rPr>
        <w:instrText xml:space="preserve"> PAGEREF _Toc138713893 \h </w:instrText>
      </w:r>
      <w:r>
        <w:rPr>
          <w:noProof/>
        </w:rPr>
      </w:r>
      <w:r>
        <w:rPr>
          <w:noProof/>
        </w:rPr>
        <w:fldChar w:fldCharType="separate"/>
      </w:r>
      <w:r w:rsidR="00D31A49">
        <w:rPr>
          <w:noProof/>
        </w:rPr>
        <w:t>100</w:t>
      </w:r>
      <w:r>
        <w:rPr>
          <w:noProof/>
        </w:rPr>
        <w:fldChar w:fldCharType="end"/>
      </w:r>
    </w:p>
    <w:p w14:paraId="1F682EDA" w14:textId="79C127A4" w:rsidR="00172BC3" w:rsidRDefault="00172BC3">
      <w:pPr>
        <w:pStyle w:val="TOC6"/>
        <w:rPr>
          <w:rFonts w:asciiTheme="minorHAnsi" w:eastAsiaTheme="minorEastAsia" w:hAnsiTheme="minorHAnsi" w:cstheme="minorBidi"/>
          <w:noProof/>
          <w:kern w:val="2"/>
          <w:szCs w:val="22"/>
          <w:lang w:eastAsia="en-US"/>
          <w14:ligatures w14:val="standardContextual"/>
        </w:rPr>
      </w:pPr>
      <w:r w:rsidRPr="009C319B">
        <w:rPr>
          <w:noProof/>
          <w:lang w:val="en-GB"/>
        </w:rPr>
        <w:t>Bill 124</w:t>
      </w:r>
      <w:r>
        <w:rPr>
          <w:noProof/>
        </w:rPr>
        <w:tab/>
      </w:r>
      <w:r>
        <w:rPr>
          <w:noProof/>
        </w:rPr>
        <w:fldChar w:fldCharType="begin"/>
      </w:r>
      <w:r>
        <w:rPr>
          <w:noProof/>
        </w:rPr>
        <w:instrText xml:space="preserve"> PAGEREF _Toc138713894 \h </w:instrText>
      </w:r>
      <w:r>
        <w:rPr>
          <w:noProof/>
        </w:rPr>
      </w:r>
      <w:r>
        <w:rPr>
          <w:noProof/>
        </w:rPr>
        <w:fldChar w:fldCharType="separate"/>
      </w:r>
      <w:r w:rsidR="00D31A49">
        <w:rPr>
          <w:noProof/>
        </w:rPr>
        <w:t>101</w:t>
      </w:r>
      <w:r>
        <w:rPr>
          <w:noProof/>
        </w:rPr>
        <w:fldChar w:fldCharType="end"/>
      </w:r>
    </w:p>
    <w:p w14:paraId="7ADA1E09" w14:textId="55CE1F25" w:rsidR="00172BC3" w:rsidRDefault="00172BC3">
      <w:pPr>
        <w:pStyle w:val="TOC6"/>
        <w:rPr>
          <w:rFonts w:asciiTheme="minorHAnsi" w:eastAsiaTheme="minorEastAsia" w:hAnsiTheme="minorHAnsi" w:cstheme="minorBidi"/>
          <w:noProof/>
          <w:kern w:val="2"/>
          <w:szCs w:val="22"/>
          <w:lang w:eastAsia="en-US"/>
          <w14:ligatures w14:val="standardContextual"/>
        </w:rPr>
      </w:pPr>
      <w:r>
        <w:rPr>
          <w:noProof/>
        </w:rPr>
        <w:t>Bereavement Leave, Article 12.3</w:t>
      </w:r>
      <w:r>
        <w:rPr>
          <w:noProof/>
        </w:rPr>
        <w:tab/>
      </w:r>
      <w:r>
        <w:rPr>
          <w:noProof/>
        </w:rPr>
        <w:fldChar w:fldCharType="begin"/>
      </w:r>
      <w:r>
        <w:rPr>
          <w:noProof/>
        </w:rPr>
        <w:instrText xml:space="preserve"> PAGEREF _Toc138713895 \h </w:instrText>
      </w:r>
      <w:r>
        <w:rPr>
          <w:noProof/>
        </w:rPr>
      </w:r>
      <w:r>
        <w:rPr>
          <w:noProof/>
        </w:rPr>
        <w:fldChar w:fldCharType="separate"/>
      </w:r>
      <w:r w:rsidR="00D31A49">
        <w:rPr>
          <w:noProof/>
        </w:rPr>
        <w:t>102</w:t>
      </w:r>
      <w:r>
        <w:rPr>
          <w:noProof/>
        </w:rPr>
        <w:fldChar w:fldCharType="end"/>
      </w:r>
    </w:p>
    <w:p w14:paraId="1CBF2BFE" w14:textId="5AE1FF49" w:rsidR="00172BC3" w:rsidRDefault="00172BC3">
      <w:pPr>
        <w:pStyle w:val="TOC6"/>
        <w:rPr>
          <w:rFonts w:asciiTheme="minorHAnsi" w:eastAsiaTheme="minorEastAsia" w:hAnsiTheme="minorHAnsi" w:cstheme="minorBidi"/>
          <w:noProof/>
          <w:kern w:val="2"/>
          <w:szCs w:val="22"/>
          <w:lang w:eastAsia="en-US"/>
          <w14:ligatures w14:val="standardContextual"/>
        </w:rPr>
      </w:pPr>
      <w:r w:rsidRPr="009C319B">
        <w:rPr>
          <w:noProof/>
          <w:lang w:val="en-CA"/>
        </w:rPr>
        <w:t>Commitment to Equity, Diversity, and Inclusivity (EDI)</w:t>
      </w:r>
      <w:r>
        <w:rPr>
          <w:noProof/>
        </w:rPr>
        <w:tab/>
      </w:r>
      <w:r>
        <w:rPr>
          <w:noProof/>
        </w:rPr>
        <w:fldChar w:fldCharType="begin"/>
      </w:r>
      <w:r>
        <w:rPr>
          <w:noProof/>
        </w:rPr>
        <w:instrText xml:space="preserve"> PAGEREF _Toc138713896 \h </w:instrText>
      </w:r>
      <w:r>
        <w:rPr>
          <w:noProof/>
        </w:rPr>
      </w:r>
      <w:r>
        <w:rPr>
          <w:noProof/>
        </w:rPr>
        <w:fldChar w:fldCharType="separate"/>
      </w:r>
      <w:r w:rsidR="00D31A49">
        <w:rPr>
          <w:noProof/>
        </w:rPr>
        <w:t>103</w:t>
      </w:r>
      <w:r>
        <w:rPr>
          <w:noProof/>
        </w:rPr>
        <w:fldChar w:fldCharType="end"/>
      </w:r>
    </w:p>
    <w:p w14:paraId="6D077853" w14:textId="6FB17CA0" w:rsidR="00172BC3" w:rsidRDefault="00172BC3">
      <w:pPr>
        <w:pStyle w:val="TOC6"/>
        <w:rPr>
          <w:rFonts w:asciiTheme="minorHAnsi" w:eastAsiaTheme="minorEastAsia" w:hAnsiTheme="minorHAnsi" w:cstheme="minorBidi"/>
          <w:noProof/>
          <w:kern w:val="2"/>
          <w:szCs w:val="22"/>
          <w:lang w:eastAsia="en-US"/>
          <w14:ligatures w14:val="standardContextual"/>
        </w:rPr>
      </w:pPr>
      <w:r w:rsidRPr="009C319B">
        <w:rPr>
          <w:noProof/>
          <w:lang w:val="en-GB"/>
        </w:rPr>
        <w:t>Indigenous Commitment</w:t>
      </w:r>
      <w:r>
        <w:rPr>
          <w:noProof/>
        </w:rPr>
        <w:tab/>
      </w:r>
      <w:r>
        <w:rPr>
          <w:noProof/>
        </w:rPr>
        <w:fldChar w:fldCharType="begin"/>
      </w:r>
      <w:r>
        <w:rPr>
          <w:noProof/>
        </w:rPr>
        <w:instrText xml:space="preserve"> PAGEREF _Toc138713897 \h </w:instrText>
      </w:r>
      <w:r>
        <w:rPr>
          <w:noProof/>
        </w:rPr>
      </w:r>
      <w:r>
        <w:rPr>
          <w:noProof/>
        </w:rPr>
        <w:fldChar w:fldCharType="separate"/>
      </w:r>
      <w:r w:rsidR="00D31A49">
        <w:rPr>
          <w:noProof/>
        </w:rPr>
        <w:t>104</w:t>
      </w:r>
      <w:r>
        <w:rPr>
          <w:noProof/>
        </w:rPr>
        <w:fldChar w:fldCharType="end"/>
      </w:r>
    </w:p>
    <w:p w14:paraId="78B88B91" w14:textId="77777777" w:rsidR="00C61C5B" w:rsidRDefault="00C61C5B">
      <w:pPr>
        <w:pStyle w:val="TOC6"/>
        <w:rPr>
          <w:noProof/>
        </w:rPr>
      </w:pPr>
    </w:p>
    <w:p w14:paraId="710B9BC9" w14:textId="19E8F83A" w:rsidR="00C61C5B" w:rsidRDefault="00C61C5B" w:rsidP="00C61C5B">
      <w:pPr>
        <w:pStyle w:val="TOC6"/>
        <w:ind w:left="0"/>
        <w:rPr>
          <w:noProof/>
        </w:rPr>
      </w:pPr>
      <w:r>
        <w:rPr>
          <w:b/>
          <w:bCs/>
          <w:noProof/>
        </w:rPr>
        <w:t>APPENDICES</w:t>
      </w:r>
    </w:p>
    <w:p w14:paraId="52A00C2D" w14:textId="33FD9117"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A - </w:t>
      </w:r>
      <w:r w:rsidR="00172BC3">
        <w:rPr>
          <w:noProof/>
        </w:rPr>
        <w:t>Joint Insurance Committee Full-Time Support Staff</w:t>
      </w:r>
      <w:r w:rsidR="00172BC3">
        <w:rPr>
          <w:noProof/>
        </w:rPr>
        <w:tab/>
      </w:r>
      <w:r w:rsidR="00172BC3">
        <w:rPr>
          <w:noProof/>
        </w:rPr>
        <w:fldChar w:fldCharType="begin"/>
      </w:r>
      <w:r w:rsidR="00172BC3">
        <w:rPr>
          <w:noProof/>
        </w:rPr>
        <w:instrText xml:space="preserve"> PAGEREF _Toc138713898 \h </w:instrText>
      </w:r>
      <w:r w:rsidR="00172BC3">
        <w:rPr>
          <w:noProof/>
        </w:rPr>
      </w:r>
      <w:r w:rsidR="00172BC3">
        <w:rPr>
          <w:noProof/>
        </w:rPr>
        <w:fldChar w:fldCharType="separate"/>
      </w:r>
      <w:r w:rsidR="00D31A49">
        <w:rPr>
          <w:noProof/>
        </w:rPr>
        <w:t>105</w:t>
      </w:r>
      <w:r w:rsidR="00172BC3">
        <w:rPr>
          <w:noProof/>
        </w:rPr>
        <w:fldChar w:fldCharType="end"/>
      </w:r>
    </w:p>
    <w:p w14:paraId="60FFF648" w14:textId="0FB0ED3F"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B - </w:t>
      </w:r>
      <w:r w:rsidR="00172BC3">
        <w:rPr>
          <w:noProof/>
        </w:rPr>
        <w:t>Inclusion Procedures</w:t>
      </w:r>
      <w:r w:rsidR="00172BC3">
        <w:rPr>
          <w:noProof/>
        </w:rPr>
        <w:tab/>
      </w:r>
      <w:r w:rsidR="00172BC3">
        <w:rPr>
          <w:noProof/>
        </w:rPr>
        <w:fldChar w:fldCharType="begin"/>
      </w:r>
      <w:r w:rsidR="00172BC3">
        <w:rPr>
          <w:noProof/>
        </w:rPr>
        <w:instrText xml:space="preserve"> PAGEREF _Toc138713899 \h </w:instrText>
      </w:r>
      <w:r w:rsidR="00172BC3">
        <w:rPr>
          <w:noProof/>
        </w:rPr>
      </w:r>
      <w:r w:rsidR="00172BC3">
        <w:rPr>
          <w:noProof/>
        </w:rPr>
        <w:fldChar w:fldCharType="separate"/>
      </w:r>
      <w:r w:rsidR="00D31A49">
        <w:rPr>
          <w:noProof/>
        </w:rPr>
        <w:t>108</w:t>
      </w:r>
      <w:r w:rsidR="00172BC3">
        <w:rPr>
          <w:noProof/>
        </w:rPr>
        <w:fldChar w:fldCharType="end"/>
      </w:r>
    </w:p>
    <w:p w14:paraId="5698237D" w14:textId="7F35CC65"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C - </w:t>
      </w:r>
      <w:r w:rsidR="00172BC3">
        <w:rPr>
          <w:noProof/>
        </w:rPr>
        <w:t>Averaging of Hours</w:t>
      </w:r>
      <w:r w:rsidR="00172BC3">
        <w:rPr>
          <w:noProof/>
        </w:rPr>
        <w:tab/>
      </w:r>
      <w:r w:rsidR="00172BC3">
        <w:rPr>
          <w:noProof/>
        </w:rPr>
        <w:fldChar w:fldCharType="begin"/>
      </w:r>
      <w:r w:rsidR="00172BC3">
        <w:rPr>
          <w:noProof/>
        </w:rPr>
        <w:instrText xml:space="preserve"> PAGEREF _Toc138713900 \h </w:instrText>
      </w:r>
      <w:r w:rsidR="00172BC3">
        <w:rPr>
          <w:noProof/>
        </w:rPr>
      </w:r>
      <w:r w:rsidR="00172BC3">
        <w:rPr>
          <w:noProof/>
        </w:rPr>
        <w:fldChar w:fldCharType="separate"/>
      </w:r>
      <w:r w:rsidR="00D31A49">
        <w:rPr>
          <w:noProof/>
        </w:rPr>
        <w:t>110</w:t>
      </w:r>
      <w:r w:rsidR="00172BC3">
        <w:rPr>
          <w:noProof/>
        </w:rPr>
        <w:fldChar w:fldCharType="end"/>
      </w:r>
    </w:p>
    <w:p w14:paraId="25964B80" w14:textId="6BFF6386"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D - </w:t>
      </w:r>
      <w:r w:rsidR="00172BC3">
        <w:rPr>
          <w:noProof/>
        </w:rPr>
        <w:t>Temporary Employees</w:t>
      </w:r>
      <w:r w:rsidR="00172BC3">
        <w:rPr>
          <w:noProof/>
        </w:rPr>
        <w:tab/>
      </w:r>
      <w:r w:rsidR="00172BC3">
        <w:rPr>
          <w:noProof/>
        </w:rPr>
        <w:fldChar w:fldCharType="begin"/>
      </w:r>
      <w:r w:rsidR="00172BC3">
        <w:rPr>
          <w:noProof/>
        </w:rPr>
        <w:instrText xml:space="preserve"> PAGEREF _Toc138713901 \h </w:instrText>
      </w:r>
      <w:r w:rsidR="00172BC3">
        <w:rPr>
          <w:noProof/>
        </w:rPr>
      </w:r>
      <w:r w:rsidR="00172BC3">
        <w:rPr>
          <w:noProof/>
        </w:rPr>
        <w:fldChar w:fldCharType="separate"/>
      </w:r>
      <w:r w:rsidR="00D31A49">
        <w:rPr>
          <w:noProof/>
        </w:rPr>
        <w:t>111</w:t>
      </w:r>
      <w:r w:rsidR="00172BC3">
        <w:rPr>
          <w:noProof/>
        </w:rPr>
        <w:fldChar w:fldCharType="end"/>
      </w:r>
    </w:p>
    <w:p w14:paraId="11DB4638" w14:textId="102BF871"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E - Hourly Wage Rate</w:t>
      </w:r>
      <w:r w:rsidR="00172BC3">
        <w:rPr>
          <w:noProof/>
        </w:rPr>
        <w:tab/>
      </w:r>
      <w:r w:rsidR="00172BC3">
        <w:rPr>
          <w:noProof/>
        </w:rPr>
        <w:fldChar w:fldCharType="begin"/>
      </w:r>
      <w:r w:rsidR="00172BC3">
        <w:rPr>
          <w:noProof/>
        </w:rPr>
        <w:instrText xml:space="preserve"> PAGEREF _Toc138713902 \h </w:instrText>
      </w:r>
      <w:r w:rsidR="00172BC3">
        <w:rPr>
          <w:noProof/>
        </w:rPr>
      </w:r>
      <w:r w:rsidR="00172BC3">
        <w:rPr>
          <w:noProof/>
        </w:rPr>
        <w:fldChar w:fldCharType="separate"/>
      </w:r>
      <w:r w:rsidR="00D31A49">
        <w:rPr>
          <w:noProof/>
        </w:rPr>
        <w:t>112</w:t>
      </w:r>
      <w:r w:rsidR="00172BC3">
        <w:rPr>
          <w:noProof/>
        </w:rPr>
        <w:fldChar w:fldCharType="end"/>
      </w:r>
    </w:p>
    <w:p w14:paraId="24218838" w14:textId="0A9A49B6"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F - </w:t>
      </w:r>
      <w:r w:rsidR="00172BC3">
        <w:rPr>
          <w:noProof/>
        </w:rPr>
        <w:t>Joint Classification Committee</w:t>
      </w:r>
      <w:r w:rsidR="00172BC3">
        <w:rPr>
          <w:noProof/>
        </w:rPr>
        <w:tab/>
      </w:r>
      <w:r w:rsidR="00172BC3">
        <w:rPr>
          <w:noProof/>
        </w:rPr>
        <w:fldChar w:fldCharType="begin"/>
      </w:r>
      <w:r w:rsidR="00172BC3">
        <w:rPr>
          <w:noProof/>
        </w:rPr>
        <w:instrText xml:space="preserve"> PAGEREF _Toc138713903 \h </w:instrText>
      </w:r>
      <w:r w:rsidR="00172BC3">
        <w:rPr>
          <w:noProof/>
        </w:rPr>
      </w:r>
      <w:r w:rsidR="00172BC3">
        <w:rPr>
          <w:noProof/>
        </w:rPr>
        <w:fldChar w:fldCharType="separate"/>
      </w:r>
      <w:r w:rsidR="00D31A49">
        <w:rPr>
          <w:noProof/>
        </w:rPr>
        <w:t>115</w:t>
      </w:r>
      <w:r w:rsidR="00172BC3">
        <w:rPr>
          <w:noProof/>
        </w:rPr>
        <w:fldChar w:fldCharType="end"/>
      </w:r>
    </w:p>
    <w:p w14:paraId="357396D3" w14:textId="1A56CDFF"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G - </w:t>
      </w:r>
      <w:r w:rsidR="00172BC3">
        <w:rPr>
          <w:noProof/>
        </w:rPr>
        <w:t>Summer Student Workers</w:t>
      </w:r>
      <w:r w:rsidR="00172BC3">
        <w:rPr>
          <w:noProof/>
        </w:rPr>
        <w:tab/>
      </w:r>
      <w:r w:rsidR="00172BC3">
        <w:rPr>
          <w:noProof/>
        </w:rPr>
        <w:fldChar w:fldCharType="begin"/>
      </w:r>
      <w:r w:rsidR="00172BC3">
        <w:rPr>
          <w:noProof/>
        </w:rPr>
        <w:instrText xml:space="preserve"> PAGEREF _Toc138713904 \h </w:instrText>
      </w:r>
      <w:r w:rsidR="00172BC3">
        <w:rPr>
          <w:noProof/>
        </w:rPr>
      </w:r>
      <w:r w:rsidR="00172BC3">
        <w:rPr>
          <w:noProof/>
        </w:rPr>
        <w:fldChar w:fldCharType="separate"/>
      </w:r>
      <w:r w:rsidR="00D31A49">
        <w:rPr>
          <w:noProof/>
        </w:rPr>
        <w:t>117</w:t>
      </w:r>
      <w:r w:rsidR="00172BC3">
        <w:rPr>
          <w:noProof/>
        </w:rPr>
        <w:fldChar w:fldCharType="end"/>
      </w:r>
    </w:p>
    <w:p w14:paraId="2E6DE542" w14:textId="4666AC2F"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H - </w:t>
      </w:r>
      <w:r w:rsidR="00172BC3">
        <w:rPr>
          <w:noProof/>
        </w:rPr>
        <w:t>CAAT Retirees Group Insurance Advisory Committee</w:t>
      </w:r>
      <w:r w:rsidR="00172BC3">
        <w:rPr>
          <w:noProof/>
        </w:rPr>
        <w:tab/>
      </w:r>
      <w:r w:rsidR="00172BC3">
        <w:rPr>
          <w:noProof/>
        </w:rPr>
        <w:fldChar w:fldCharType="begin"/>
      </w:r>
      <w:r w:rsidR="00172BC3">
        <w:rPr>
          <w:noProof/>
        </w:rPr>
        <w:instrText xml:space="preserve"> PAGEREF _Toc138713905 \h </w:instrText>
      </w:r>
      <w:r w:rsidR="00172BC3">
        <w:rPr>
          <w:noProof/>
        </w:rPr>
      </w:r>
      <w:r w:rsidR="00172BC3">
        <w:rPr>
          <w:noProof/>
        </w:rPr>
        <w:fldChar w:fldCharType="separate"/>
      </w:r>
      <w:r w:rsidR="00D31A49">
        <w:rPr>
          <w:noProof/>
        </w:rPr>
        <w:t>118</w:t>
      </w:r>
      <w:r w:rsidR="00172BC3">
        <w:rPr>
          <w:noProof/>
        </w:rPr>
        <w:fldChar w:fldCharType="end"/>
      </w:r>
    </w:p>
    <w:p w14:paraId="4900EF31" w14:textId="4C8A464D"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rPr>
        <w:t xml:space="preserve">I - </w:t>
      </w:r>
      <w:r w:rsidR="00172BC3">
        <w:rPr>
          <w:noProof/>
        </w:rPr>
        <w:t>Contracting Out</w:t>
      </w:r>
      <w:r w:rsidR="00172BC3">
        <w:rPr>
          <w:noProof/>
        </w:rPr>
        <w:tab/>
      </w:r>
      <w:r w:rsidR="00172BC3">
        <w:rPr>
          <w:noProof/>
        </w:rPr>
        <w:fldChar w:fldCharType="begin"/>
      </w:r>
      <w:r w:rsidR="00172BC3">
        <w:rPr>
          <w:noProof/>
        </w:rPr>
        <w:instrText xml:space="preserve"> PAGEREF _Toc138713906 \h </w:instrText>
      </w:r>
      <w:r w:rsidR="00172BC3">
        <w:rPr>
          <w:noProof/>
        </w:rPr>
      </w:r>
      <w:r w:rsidR="00172BC3">
        <w:rPr>
          <w:noProof/>
        </w:rPr>
        <w:fldChar w:fldCharType="separate"/>
      </w:r>
      <w:r w:rsidR="00D31A49">
        <w:rPr>
          <w:noProof/>
        </w:rPr>
        <w:t>120</w:t>
      </w:r>
      <w:r w:rsidR="00172BC3">
        <w:rPr>
          <w:noProof/>
        </w:rPr>
        <w:fldChar w:fldCharType="end"/>
      </w:r>
    </w:p>
    <w:p w14:paraId="43E4F8F3" w14:textId="79F8EA3B" w:rsidR="00172BC3" w:rsidRDefault="00C61C5B">
      <w:pPr>
        <w:pStyle w:val="TOC6"/>
        <w:rPr>
          <w:rFonts w:asciiTheme="minorHAnsi" w:eastAsiaTheme="minorEastAsia" w:hAnsiTheme="minorHAnsi" w:cstheme="minorBidi"/>
          <w:noProof/>
          <w:kern w:val="2"/>
          <w:szCs w:val="22"/>
          <w:lang w:eastAsia="en-US"/>
          <w14:ligatures w14:val="standardContextual"/>
        </w:rPr>
      </w:pPr>
      <w:r>
        <w:rPr>
          <w:noProof/>
          <w:lang w:val="en-GB"/>
        </w:rPr>
        <w:t xml:space="preserve">J - </w:t>
      </w:r>
      <w:r w:rsidR="00172BC3" w:rsidRPr="009C319B">
        <w:rPr>
          <w:noProof/>
          <w:lang w:val="en-GB"/>
        </w:rPr>
        <w:t>Employee/Employer Relations Committee Terms of Reference</w:t>
      </w:r>
      <w:r w:rsidR="00172BC3">
        <w:rPr>
          <w:noProof/>
        </w:rPr>
        <w:tab/>
      </w:r>
      <w:r w:rsidR="00172BC3">
        <w:rPr>
          <w:noProof/>
        </w:rPr>
        <w:fldChar w:fldCharType="begin"/>
      </w:r>
      <w:r w:rsidR="00172BC3">
        <w:rPr>
          <w:noProof/>
        </w:rPr>
        <w:instrText xml:space="preserve"> PAGEREF _Toc138713907 \h </w:instrText>
      </w:r>
      <w:r w:rsidR="00172BC3">
        <w:rPr>
          <w:noProof/>
        </w:rPr>
      </w:r>
      <w:r w:rsidR="00172BC3">
        <w:rPr>
          <w:noProof/>
        </w:rPr>
        <w:fldChar w:fldCharType="separate"/>
      </w:r>
      <w:r w:rsidR="00D31A49">
        <w:rPr>
          <w:noProof/>
        </w:rPr>
        <w:t>121</w:t>
      </w:r>
      <w:r w:rsidR="00172BC3">
        <w:rPr>
          <w:noProof/>
        </w:rPr>
        <w:fldChar w:fldCharType="end"/>
      </w:r>
    </w:p>
    <w:p w14:paraId="422F6D6D" w14:textId="4F24947A" w:rsidR="00172BC3" w:rsidRDefault="00457009" w:rsidP="009D3CAD">
      <w:pPr>
        <w:pStyle w:val="TOC6"/>
        <w:spacing w:after="120"/>
        <w:rPr>
          <w:rFonts w:asciiTheme="minorHAnsi" w:eastAsiaTheme="minorEastAsia" w:hAnsiTheme="minorHAnsi" w:cstheme="minorBidi"/>
          <w:noProof/>
          <w:kern w:val="2"/>
          <w:szCs w:val="22"/>
          <w:lang w:eastAsia="en-US"/>
          <w14:ligatures w14:val="standardContextual"/>
        </w:rPr>
      </w:pPr>
      <w:r>
        <w:rPr>
          <w:rFonts w:eastAsia="Calibri"/>
          <w:noProof/>
          <w:lang w:eastAsia="zh-CN" w:bidi="hi-IN"/>
        </w:rPr>
        <w:t>K</w:t>
      </w:r>
      <w:r w:rsidR="00C61C5B">
        <w:rPr>
          <w:rFonts w:eastAsia="Calibri"/>
          <w:noProof/>
          <w:lang w:eastAsia="zh-CN" w:bidi="hi-IN"/>
        </w:rPr>
        <w:t xml:space="preserve"> - </w:t>
      </w:r>
      <w:r w:rsidR="00172BC3" w:rsidRPr="009C319B">
        <w:rPr>
          <w:rFonts w:eastAsia="Calibri"/>
          <w:noProof/>
          <w:lang w:eastAsia="zh-CN" w:bidi="hi-IN"/>
        </w:rPr>
        <w:t>Initiatives/Opportunities</w:t>
      </w:r>
      <w:r w:rsidR="00172BC3">
        <w:rPr>
          <w:noProof/>
        </w:rPr>
        <w:tab/>
      </w:r>
      <w:r w:rsidR="00172BC3">
        <w:rPr>
          <w:noProof/>
        </w:rPr>
        <w:fldChar w:fldCharType="begin"/>
      </w:r>
      <w:r w:rsidR="00172BC3">
        <w:rPr>
          <w:noProof/>
        </w:rPr>
        <w:instrText xml:space="preserve"> PAGEREF _Toc138713908 \h </w:instrText>
      </w:r>
      <w:r w:rsidR="00172BC3">
        <w:rPr>
          <w:noProof/>
        </w:rPr>
      </w:r>
      <w:r w:rsidR="00172BC3">
        <w:rPr>
          <w:noProof/>
        </w:rPr>
        <w:fldChar w:fldCharType="separate"/>
      </w:r>
      <w:r w:rsidR="00D31A49">
        <w:rPr>
          <w:noProof/>
        </w:rPr>
        <w:t>123</w:t>
      </w:r>
      <w:r w:rsidR="00172BC3">
        <w:rPr>
          <w:noProof/>
        </w:rPr>
        <w:fldChar w:fldCharType="end"/>
      </w:r>
    </w:p>
    <w:p w14:paraId="2A0A4A6F" w14:textId="28DCFCDD" w:rsidR="000441CB" w:rsidRPr="00631D6A" w:rsidRDefault="00172BC3" w:rsidP="009D3CAD">
      <w:pPr>
        <w:pStyle w:val="TOC6"/>
        <w:spacing w:after="120"/>
        <w:ind w:left="0"/>
        <w:rPr>
          <w:rFonts w:cs="Tahoma"/>
          <w:szCs w:val="22"/>
          <w:lang w:val="en-GB"/>
        </w:rPr>
        <w:sectPr w:rsidR="000441CB" w:rsidRPr="00631D6A" w:rsidSect="00394A11">
          <w:headerReference w:type="even" r:id="rId8"/>
          <w:headerReference w:type="default" r:id="rId9"/>
          <w:footerReference w:type="default" r:id="rId10"/>
          <w:headerReference w:type="first" r:id="rId11"/>
          <w:pgSz w:w="12240" w:h="15840"/>
          <w:pgMar w:top="720" w:right="1152" w:bottom="576" w:left="1152" w:header="720" w:footer="576" w:gutter="0"/>
          <w:pgNumType w:fmt="lowerRoman" w:start="1"/>
          <w:cols w:space="720"/>
          <w:noEndnote/>
        </w:sectPr>
      </w:pPr>
      <w:r w:rsidRPr="00C61C5B">
        <w:rPr>
          <w:b/>
          <w:bCs/>
          <w:noProof/>
          <w:lang w:val="en-GB"/>
        </w:rPr>
        <w:t>INDEX</w:t>
      </w:r>
      <w:r>
        <w:rPr>
          <w:noProof/>
        </w:rPr>
        <w:tab/>
      </w:r>
      <w:r>
        <w:rPr>
          <w:noProof/>
        </w:rPr>
        <w:fldChar w:fldCharType="begin"/>
      </w:r>
      <w:r>
        <w:rPr>
          <w:noProof/>
        </w:rPr>
        <w:instrText xml:space="preserve"> PAGEREF _Toc138713909 \h </w:instrText>
      </w:r>
      <w:r>
        <w:rPr>
          <w:noProof/>
        </w:rPr>
      </w:r>
      <w:r>
        <w:rPr>
          <w:noProof/>
        </w:rPr>
        <w:fldChar w:fldCharType="separate"/>
      </w:r>
      <w:r w:rsidR="00D31A49">
        <w:rPr>
          <w:noProof/>
        </w:rPr>
        <w:t>125</w:t>
      </w:r>
      <w:r>
        <w:rPr>
          <w:noProof/>
        </w:rPr>
        <w:fldChar w:fldCharType="end"/>
      </w:r>
      <w:r w:rsidR="00807522">
        <w:rPr>
          <w:rFonts w:cs="Tahoma"/>
          <w:szCs w:val="22"/>
          <w:lang w:val="en-GB"/>
        </w:rPr>
        <w:fldChar w:fldCharType="end"/>
      </w:r>
    </w:p>
    <w:p w14:paraId="67D65FA9" w14:textId="77777777" w:rsidR="00AA672B" w:rsidRDefault="00AA672B">
      <w:pPr>
        <w:widowControl/>
        <w:autoSpaceDE/>
        <w:autoSpaceDN/>
        <w:adjustRightInd/>
      </w:pPr>
      <w:bookmarkStart w:id="0" w:name="_Toc320024707"/>
    </w:p>
    <w:p w14:paraId="2620C058" w14:textId="77777777" w:rsidR="00146896" w:rsidRDefault="00146896">
      <w:pPr>
        <w:widowControl/>
        <w:autoSpaceDE/>
        <w:autoSpaceDN/>
        <w:adjustRightInd/>
        <w:rPr>
          <w:rFonts w:cs="Tahoma"/>
          <w:b/>
          <w:bCs/>
          <w:szCs w:val="22"/>
          <w:lang w:val="en-GB"/>
        </w:rPr>
      </w:pPr>
      <w:r>
        <w:br w:type="page"/>
      </w:r>
    </w:p>
    <w:p w14:paraId="517FC3AA" w14:textId="77777777" w:rsidR="00BE3299" w:rsidRPr="00631D6A" w:rsidRDefault="00BE3299" w:rsidP="00751900">
      <w:pPr>
        <w:pStyle w:val="Heading1"/>
      </w:pPr>
      <w:bookmarkStart w:id="1" w:name="_Toc320187234"/>
      <w:bookmarkStart w:id="2" w:name="_Toc320187386"/>
      <w:bookmarkStart w:id="3" w:name="_Toc320201194"/>
      <w:bookmarkStart w:id="4" w:name="_Toc320201584"/>
      <w:bookmarkStart w:id="5" w:name="_Toc320201980"/>
      <w:bookmarkStart w:id="6" w:name="_Toc320531172"/>
      <w:bookmarkStart w:id="7" w:name="_Toc320532271"/>
      <w:bookmarkStart w:id="8" w:name="_Toc320795818"/>
      <w:bookmarkStart w:id="9" w:name="_Toc320797285"/>
      <w:bookmarkStart w:id="10" w:name="_Toc320868212"/>
      <w:bookmarkStart w:id="11" w:name="_Toc320871419"/>
      <w:bookmarkStart w:id="12" w:name="_Toc320871802"/>
      <w:bookmarkStart w:id="13" w:name="_Toc320872185"/>
      <w:bookmarkStart w:id="14" w:name="_Toc321137332"/>
      <w:bookmarkStart w:id="15" w:name="_Toc321646882"/>
      <w:bookmarkStart w:id="16" w:name="_Toc324157210"/>
      <w:bookmarkStart w:id="17" w:name="_Toc324160011"/>
      <w:bookmarkStart w:id="18" w:name="_Toc324160545"/>
      <w:bookmarkStart w:id="19" w:name="_Toc324160924"/>
      <w:bookmarkStart w:id="20" w:name="_Toc324257558"/>
      <w:bookmarkStart w:id="21" w:name="_Toc324258749"/>
      <w:bookmarkStart w:id="22" w:name="_Toc324259128"/>
      <w:bookmarkStart w:id="23" w:name="_Toc324259922"/>
      <w:bookmarkStart w:id="24" w:name="_Toc324260301"/>
      <w:bookmarkStart w:id="25" w:name="_Toc324260851"/>
      <w:bookmarkStart w:id="26" w:name="_Toc324327374"/>
      <w:bookmarkStart w:id="27" w:name="_Toc324345095"/>
      <w:bookmarkStart w:id="28" w:name="_Toc138713518"/>
      <w:r w:rsidRPr="00631D6A">
        <w:lastRenderedPageBreak/>
        <w:t>1.</w:t>
      </w:r>
      <w:r w:rsidR="00581494">
        <w:t xml:space="preserve"> </w:t>
      </w:r>
      <w:r w:rsidR="00227892">
        <w:t xml:space="preserve"> </w:t>
      </w:r>
      <w:r w:rsidRPr="003B463D">
        <w:t>RECOGNITION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6D2B04">
        <w:fldChar w:fldCharType="begin"/>
      </w:r>
      <w:r w:rsidR="006D2B04">
        <w:instrText xml:space="preserve"> XE "</w:instrText>
      </w:r>
      <w:r w:rsidR="006D2B04" w:rsidRPr="00F10C32">
        <w:instrText>Recognition</w:instrText>
      </w:r>
      <w:r w:rsidR="006D2B04">
        <w:instrText xml:space="preserve">" </w:instrText>
      </w:r>
      <w:r w:rsidR="006D2B04">
        <w:fldChar w:fldCharType="end"/>
      </w:r>
    </w:p>
    <w:p w14:paraId="2D82267A"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0AE85D" w14:textId="77777777" w:rsidR="00BE3299" w:rsidRPr="00347B5B" w:rsidRDefault="00BE3299" w:rsidP="006E38A1">
      <w:pPr>
        <w:pStyle w:val="Heading2"/>
      </w:pPr>
      <w:bookmarkStart w:id="29" w:name="_Toc320024708"/>
      <w:bookmarkStart w:id="30" w:name="_Toc320187235"/>
      <w:bookmarkStart w:id="31" w:name="_Toc320187387"/>
      <w:bookmarkStart w:id="32" w:name="_Toc320201195"/>
      <w:bookmarkStart w:id="33" w:name="_Toc320201585"/>
      <w:bookmarkStart w:id="34" w:name="_Toc320201981"/>
      <w:bookmarkStart w:id="35" w:name="_Toc320531173"/>
      <w:bookmarkStart w:id="36" w:name="_Toc320532272"/>
      <w:bookmarkStart w:id="37" w:name="_Toc320795819"/>
      <w:bookmarkStart w:id="38" w:name="_Toc320797286"/>
      <w:bookmarkStart w:id="39" w:name="_Toc320868213"/>
      <w:bookmarkStart w:id="40" w:name="_Toc320871420"/>
      <w:bookmarkStart w:id="41" w:name="_Toc320871803"/>
      <w:bookmarkStart w:id="42" w:name="_Toc320872186"/>
      <w:bookmarkStart w:id="43" w:name="_Toc321137333"/>
      <w:bookmarkStart w:id="44" w:name="_Toc321646883"/>
      <w:bookmarkStart w:id="45" w:name="_Toc324157211"/>
      <w:bookmarkStart w:id="46" w:name="_Toc324160012"/>
      <w:bookmarkStart w:id="47" w:name="_Toc324160546"/>
      <w:bookmarkStart w:id="48" w:name="_Toc324160925"/>
      <w:bookmarkStart w:id="49" w:name="_Toc324257559"/>
      <w:bookmarkStart w:id="50" w:name="_Toc324258750"/>
      <w:bookmarkStart w:id="51" w:name="_Toc324259129"/>
      <w:bookmarkStart w:id="52" w:name="_Toc324259923"/>
      <w:bookmarkStart w:id="53" w:name="_Toc324260302"/>
      <w:bookmarkStart w:id="54" w:name="_Toc324260852"/>
      <w:bookmarkStart w:id="55" w:name="_Toc324327375"/>
      <w:bookmarkStart w:id="56" w:name="_Toc324345096"/>
      <w:bookmarkStart w:id="57" w:name="_Toc138713519"/>
      <w:r w:rsidRPr="00347B5B">
        <w:t>1.1</w:t>
      </w:r>
      <w:r w:rsidRPr="00347B5B">
        <w:tab/>
      </w:r>
      <w:r w:rsidR="00F92DA1">
        <w:tab/>
      </w:r>
      <w:r w:rsidRPr="00347B5B">
        <w:t>Exclusive Bargaining Agent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5B7419">
        <w:fldChar w:fldCharType="begin"/>
      </w:r>
      <w:r w:rsidR="005B7B60">
        <w:instrText xml:space="preserve"> XE "</w:instrText>
      </w:r>
      <w:r w:rsidR="005B7B60" w:rsidRPr="00F8716F">
        <w:instrText>Bargaining Agent</w:instrText>
      </w:r>
      <w:r w:rsidR="005B7B60">
        <w:instrText xml:space="preserve">" </w:instrText>
      </w:r>
      <w:r w:rsidR="005B7419">
        <w:fldChar w:fldCharType="end"/>
      </w:r>
    </w:p>
    <w:p w14:paraId="3E81340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B55D95" w14:textId="6216E8BB"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The Union is recognized as the exclusive bargaining agent for all </w:t>
      </w:r>
      <w:r w:rsidR="00775339" w:rsidRPr="00783780">
        <w:rPr>
          <w:rFonts w:cs="Tahoma"/>
          <w:szCs w:val="22"/>
          <w:lang w:val="en-GB"/>
        </w:rPr>
        <w:t>Full-Time</w:t>
      </w:r>
      <w:r w:rsidR="00783780">
        <w:rPr>
          <w:rFonts w:cs="Tahoma"/>
          <w:szCs w:val="22"/>
          <w:lang w:val="en-GB"/>
        </w:rPr>
        <w:t xml:space="preserve"> </w:t>
      </w:r>
      <w:r w:rsidRPr="00631D6A">
        <w:rPr>
          <w:rFonts w:cs="Tahoma"/>
          <w:szCs w:val="22"/>
          <w:lang w:val="en-GB"/>
        </w:rPr>
        <w:t>Support Staff employees of the Colleges, save and except:</w:t>
      </w:r>
    </w:p>
    <w:p w14:paraId="31D41F0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B834BA" w14:textId="4A576CF3"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r>
      <w:r w:rsidRPr="00844419">
        <w:rPr>
          <w:rFonts w:cs="Tahoma"/>
          <w:szCs w:val="22"/>
          <w:lang w:val="en-GB"/>
        </w:rPr>
        <w:t>fore</w:t>
      </w:r>
      <w:r w:rsidR="00844419">
        <w:rPr>
          <w:rFonts w:cs="Tahoma"/>
          <w:szCs w:val="22"/>
          <w:lang w:val="en-GB"/>
        </w:rPr>
        <w:t>persons</w:t>
      </w:r>
      <w:r w:rsidRPr="00844419">
        <w:rPr>
          <w:rFonts w:cs="Tahoma"/>
          <w:szCs w:val="22"/>
          <w:lang w:val="en-GB"/>
        </w:rPr>
        <w:t xml:space="preserve"> </w:t>
      </w:r>
      <w:r w:rsidRPr="00631D6A">
        <w:rPr>
          <w:rFonts w:cs="Tahoma"/>
          <w:szCs w:val="22"/>
          <w:lang w:val="en-GB"/>
        </w:rPr>
        <w:t>and supervisors;</w:t>
      </w:r>
    </w:p>
    <w:p w14:paraId="02CB98D8" w14:textId="71B202AF"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persons above the rank of </w:t>
      </w:r>
      <w:r w:rsidRPr="00844419">
        <w:rPr>
          <w:rFonts w:cs="Tahoma"/>
          <w:szCs w:val="22"/>
          <w:lang w:val="en-GB"/>
        </w:rPr>
        <w:t>fore</w:t>
      </w:r>
      <w:r w:rsidR="00844419">
        <w:rPr>
          <w:rFonts w:cs="Tahoma"/>
          <w:szCs w:val="22"/>
          <w:lang w:val="en-GB"/>
        </w:rPr>
        <w:t>person</w:t>
      </w:r>
      <w:r w:rsidRPr="00631D6A">
        <w:rPr>
          <w:rFonts w:cs="Tahoma"/>
          <w:szCs w:val="22"/>
          <w:lang w:val="en-GB"/>
        </w:rPr>
        <w:t xml:space="preserve"> or supervisor;</w:t>
      </w:r>
    </w:p>
    <w:p w14:paraId="57B33EB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employees performing duties that require the use of confidential information relating to employee relations and the formulation of the College budget or the Campus budget, as the case may be;</w:t>
      </w:r>
    </w:p>
    <w:p w14:paraId="12796DFD"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persons regularly employed for twenty-four (24) hours per week or less;</w:t>
      </w:r>
    </w:p>
    <w:p w14:paraId="577D5149"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students employed on a cooperative educational training program, with a school, college or university;</w:t>
      </w:r>
    </w:p>
    <w:p w14:paraId="7DA4373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graduates of the College employed for up to twelve (12) months following completion of their courses and associated with certification, registration or other licencing requirements;</w:t>
      </w:r>
    </w:p>
    <w:p w14:paraId="1FE6D65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persons hired for a project of a non-recurring kind.</w:t>
      </w:r>
    </w:p>
    <w:p w14:paraId="75BA1C5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DD8FFD" w14:textId="77777777" w:rsidR="00BE3299" w:rsidRPr="00892398" w:rsidRDefault="00BE3299" w:rsidP="006E38A1">
      <w:pPr>
        <w:pStyle w:val="Heading2"/>
      </w:pPr>
      <w:bookmarkStart w:id="58" w:name="_Toc320024709"/>
      <w:bookmarkStart w:id="59" w:name="_Toc320187236"/>
      <w:bookmarkStart w:id="60" w:name="_Toc320187388"/>
      <w:bookmarkStart w:id="61" w:name="_Toc320201196"/>
      <w:bookmarkStart w:id="62" w:name="_Toc320201586"/>
      <w:bookmarkStart w:id="63" w:name="_Toc320201982"/>
      <w:bookmarkStart w:id="64" w:name="_Toc320531174"/>
      <w:bookmarkStart w:id="65" w:name="_Toc320532273"/>
      <w:bookmarkStart w:id="66" w:name="_Toc320795820"/>
      <w:bookmarkStart w:id="67" w:name="_Toc320797287"/>
      <w:bookmarkStart w:id="68" w:name="_Toc320868214"/>
      <w:bookmarkStart w:id="69" w:name="_Toc320871421"/>
      <w:bookmarkStart w:id="70" w:name="_Toc320871804"/>
      <w:bookmarkStart w:id="71" w:name="_Toc320872187"/>
      <w:bookmarkStart w:id="72" w:name="_Toc321137334"/>
      <w:bookmarkStart w:id="73" w:name="_Toc321646884"/>
      <w:bookmarkStart w:id="74" w:name="_Toc324157212"/>
      <w:bookmarkStart w:id="75" w:name="_Toc324160013"/>
      <w:bookmarkStart w:id="76" w:name="_Toc324160547"/>
      <w:bookmarkStart w:id="77" w:name="_Toc324160926"/>
      <w:bookmarkStart w:id="78" w:name="_Toc324257560"/>
      <w:bookmarkStart w:id="79" w:name="_Toc324258751"/>
      <w:bookmarkStart w:id="80" w:name="_Toc324259130"/>
      <w:bookmarkStart w:id="81" w:name="_Toc324259924"/>
      <w:bookmarkStart w:id="82" w:name="_Toc324260303"/>
      <w:bookmarkStart w:id="83" w:name="_Toc324260853"/>
      <w:bookmarkStart w:id="84" w:name="_Toc324327376"/>
      <w:bookmarkStart w:id="85" w:name="_Toc324345097"/>
      <w:bookmarkStart w:id="86" w:name="_Toc138713520"/>
      <w:r w:rsidRPr="00892398">
        <w:t>1.2</w:t>
      </w:r>
      <w:r w:rsidR="0034611A" w:rsidRPr="00892398">
        <w:tab/>
      </w:r>
      <w:r w:rsidR="00F92DA1">
        <w:tab/>
      </w:r>
      <w:r w:rsidRPr="00892398">
        <w:t>Staffing Considerations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5B7419">
        <w:fldChar w:fldCharType="begin"/>
      </w:r>
      <w:r w:rsidR="00D626BA">
        <w:instrText xml:space="preserve"> XE "</w:instrText>
      </w:r>
      <w:r w:rsidR="00D626BA" w:rsidRPr="0092728F">
        <w:instrText>Staffing Considerations</w:instrText>
      </w:r>
      <w:r w:rsidR="00D626BA">
        <w:instrText xml:space="preserve">" </w:instrText>
      </w:r>
      <w:r w:rsidR="005B7419">
        <w:fldChar w:fldCharType="end"/>
      </w:r>
    </w:p>
    <w:p w14:paraId="71E9D63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2CBFF2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Recognizing that the College reserves the right as provided in Article 3, to determine the number and composition of full-time, part-time, and otherwise excluded positions</w:t>
      </w:r>
      <w:r w:rsidR="008D2C8F">
        <w:rPr>
          <w:rFonts w:cs="Tahoma"/>
          <w:szCs w:val="22"/>
          <w:lang w:val="en-GB"/>
        </w:rPr>
        <w:fldChar w:fldCharType="begin"/>
      </w:r>
      <w:r w:rsidR="008D2C8F">
        <w:instrText xml:space="preserve"> XE "</w:instrText>
      </w:r>
      <w:r w:rsidR="008D2C8F" w:rsidRPr="00071238">
        <w:rPr>
          <w:rFonts w:cs="Tahoma"/>
          <w:szCs w:val="22"/>
          <w:lang w:val="en-GB"/>
        </w:rPr>
        <w:instrText>Excluded Positions</w:instrText>
      </w:r>
      <w:r w:rsidR="008D2C8F">
        <w:instrText xml:space="preserve">" </w:instrText>
      </w:r>
      <w:r w:rsidR="008D2C8F">
        <w:rPr>
          <w:rFonts w:cs="Tahoma"/>
          <w:szCs w:val="22"/>
          <w:lang w:val="en-GB"/>
        </w:rPr>
        <w:fldChar w:fldCharType="end"/>
      </w:r>
      <w:r w:rsidRPr="00631D6A">
        <w:rPr>
          <w:rFonts w:cs="Tahoma"/>
          <w:szCs w:val="22"/>
          <w:lang w:val="en-GB"/>
        </w:rPr>
        <w:t>, and to determine the work assignments that are appropriate in each case, the College will give preference to full-time over part-time assignments, and to convert part-time to full-time assignments where feasible, subject to such operational requirements as may be appropriate.</w:t>
      </w:r>
    </w:p>
    <w:p w14:paraId="570963A6"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40AC47" w14:textId="77777777" w:rsidR="00BE3299" w:rsidRPr="00631D6A" w:rsidRDefault="00BE3299" w:rsidP="006E38A1">
      <w:pPr>
        <w:pStyle w:val="Heading2"/>
      </w:pPr>
      <w:bookmarkStart w:id="87" w:name="_Toc320024710"/>
      <w:bookmarkStart w:id="88" w:name="_Toc320187237"/>
      <w:bookmarkStart w:id="89" w:name="_Toc320187389"/>
      <w:bookmarkStart w:id="90" w:name="_Toc320201197"/>
      <w:bookmarkStart w:id="91" w:name="_Toc320201587"/>
      <w:bookmarkStart w:id="92" w:name="_Toc320201983"/>
      <w:bookmarkStart w:id="93" w:name="_Toc320531175"/>
      <w:bookmarkStart w:id="94" w:name="_Toc320532274"/>
      <w:bookmarkStart w:id="95" w:name="_Toc320795821"/>
      <w:bookmarkStart w:id="96" w:name="_Toc320797288"/>
      <w:bookmarkStart w:id="97" w:name="_Toc320868215"/>
      <w:bookmarkStart w:id="98" w:name="_Toc320871422"/>
      <w:bookmarkStart w:id="99" w:name="_Toc320871805"/>
      <w:bookmarkStart w:id="100" w:name="_Toc320872188"/>
      <w:bookmarkStart w:id="101" w:name="_Toc321137335"/>
      <w:bookmarkStart w:id="102" w:name="_Toc321646885"/>
      <w:bookmarkStart w:id="103" w:name="_Toc324157213"/>
      <w:bookmarkStart w:id="104" w:name="_Toc324160014"/>
      <w:bookmarkStart w:id="105" w:name="_Toc324160548"/>
      <w:bookmarkStart w:id="106" w:name="_Toc324160927"/>
      <w:bookmarkStart w:id="107" w:name="_Toc324257561"/>
      <w:bookmarkStart w:id="108" w:name="_Toc324258752"/>
      <w:bookmarkStart w:id="109" w:name="_Toc324259131"/>
      <w:bookmarkStart w:id="110" w:name="_Toc324259925"/>
      <w:bookmarkStart w:id="111" w:name="_Toc324260304"/>
      <w:bookmarkStart w:id="112" w:name="_Toc324260854"/>
      <w:bookmarkStart w:id="113" w:name="_Toc324327377"/>
      <w:bookmarkStart w:id="114" w:name="_Toc324345098"/>
      <w:bookmarkStart w:id="115" w:name="_Toc138713521"/>
      <w:r w:rsidRPr="00631D6A">
        <w:t>1.3</w:t>
      </w:r>
      <w:r w:rsidRPr="00631D6A">
        <w:tab/>
      </w:r>
      <w:r w:rsidR="00F92DA1">
        <w:tab/>
      </w:r>
      <w:r w:rsidRPr="00631D6A">
        <w:t>Binding on Parties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5B7419">
        <w:fldChar w:fldCharType="begin"/>
      </w:r>
      <w:r w:rsidR="00A67E6C">
        <w:instrText xml:space="preserve"> XE "</w:instrText>
      </w:r>
      <w:r w:rsidR="00A67E6C" w:rsidRPr="00F2313A">
        <w:instrText>Binding on Parties</w:instrText>
      </w:r>
      <w:r w:rsidR="00A67E6C">
        <w:instrText xml:space="preserve">" </w:instrText>
      </w:r>
      <w:r w:rsidR="005B7419">
        <w:fldChar w:fldCharType="end"/>
      </w:r>
    </w:p>
    <w:p w14:paraId="321DD28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221108"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This Agreement is binding on the parties hereto and the employees as defined in Article 1.1.</w:t>
      </w:r>
    </w:p>
    <w:p w14:paraId="5EF43C2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B421EB" w14:textId="77777777" w:rsidR="00BE3299" w:rsidRPr="00631D6A" w:rsidRDefault="00BE3299" w:rsidP="006E38A1">
      <w:pPr>
        <w:pStyle w:val="Heading2"/>
      </w:pPr>
      <w:bookmarkStart w:id="116" w:name="_Toc320024711"/>
      <w:bookmarkStart w:id="117" w:name="_Toc320187238"/>
      <w:bookmarkStart w:id="118" w:name="_Toc320187390"/>
      <w:bookmarkStart w:id="119" w:name="_Toc320201198"/>
      <w:bookmarkStart w:id="120" w:name="_Toc320201588"/>
      <w:bookmarkStart w:id="121" w:name="_Toc320201984"/>
      <w:bookmarkStart w:id="122" w:name="_Toc320531176"/>
      <w:bookmarkStart w:id="123" w:name="_Toc320532275"/>
      <w:bookmarkStart w:id="124" w:name="_Toc320795822"/>
      <w:bookmarkStart w:id="125" w:name="_Toc320797289"/>
      <w:bookmarkStart w:id="126" w:name="_Toc320868216"/>
      <w:bookmarkStart w:id="127" w:name="_Toc320871423"/>
      <w:bookmarkStart w:id="128" w:name="_Toc320871806"/>
      <w:bookmarkStart w:id="129" w:name="_Toc320872189"/>
      <w:bookmarkStart w:id="130" w:name="_Toc321137336"/>
      <w:bookmarkStart w:id="131" w:name="_Toc321646886"/>
      <w:bookmarkStart w:id="132" w:name="_Toc324157214"/>
      <w:bookmarkStart w:id="133" w:name="_Toc324160015"/>
      <w:bookmarkStart w:id="134" w:name="_Toc324160549"/>
      <w:bookmarkStart w:id="135" w:name="_Toc324160928"/>
      <w:bookmarkStart w:id="136" w:name="_Toc324257562"/>
      <w:bookmarkStart w:id="137" w:name="_Toc324258753"/>
      <w:bookmarkStart w:id="138" w:name="_Toc324259132"/>
      <w:bookmarkStart w:id="139" w:name="_Toc324259926"/>
      <w:bookmarkStart w:id="140" w:name="_Toc324260305"/>
      <w:bookmarkStart w:id="141" w:name="_Toc324260855"/>
      <w:bookmarkStart w:id="142" w:name="_Toc324327378"/>
      <w:bookmarkStart w:id="143" w:name="_Toc324345099"/>
      <w:bookmarkStart w:id="144" w:name="_Toc138713522"/>
      <w:r w:rsidRPr="00631D6A">
        <w:t>1.4</w:t>
      </w:r>
      <w:r w:rsidR="0034611A">
        <w:tab/>
      </w:r>
      <w:r w:rsidR="00F92DA1">
        <w:tab/>
      </w:r>
      <w:r w:rsidRPr="00631D6A">
        <w:t>Excluded Persons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5B7419">
        <w:fldChar w:fldCharType="begin"/>
      </w:r>
      <w:r w:rsidR="00CC5F6B">
        <w:instrText xml:space="preserve"> XE "</w:instrText>
      </w:r>
      <w:r w:rsidR="00CC5F6B" w:rsidRPr="00B37792">
        <w:instrText>Excluded Persons</w:instrText>
      </w:r>
      <w:r w:rsidR="00CC5F6B">
        <w:instrText xml:space="preserve">" </w:instrText>
      </w:r>
      <w:r w:rsidR="005B7419">
        <w:fldChar w:fldCharType="end"/>
      </w:r>
    </w:p>
    <w:p w14:paraId="4B86235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069AD1" w14:textId="12ABE2B6"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Persons who are found to be bargaining unit employees as a result of specific decisions of the Ontario Labour Relations Board or by agreement of the </w:t>
      </w:r>
      <w:r w:rsidR="00775339" w:rsidRPr="00783780">
        <w:rPr>
          <w:rFonts w:cs="Tahoma"/>
          <w:szCs w:val="22"/>
          <w:lang w:val="en-GB"/>
        </w:rPr>
        <w:t>CEC</w:t>
      </w:r>
      <w:r w:rsidRPr="00631D6A">
        <w:rPr>
          <w:rFonts w:cs="Tahoma"/>
          <w:szCs w:val="22"/>
          <w:lang w:val="en-GB"/>
        </w:rPr>
        <w:t>/College and the Union, and whose former status was administrative or excluded staff, shall be governed by this Agreement and Appendix B.</w:t>
      </w:r>
    </w:p>
    <w:p w14:paraId="3C6E3871" w14:textId="77777777" w:rsidR="00BE3299" w:rsidRPr="00631D6A" w:rsidRDefault="00BE3299" w:rsidP="002C6735">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780BE8" w14:textId="77777777" w:rsidR="00BE3299" w:rsidRPr="00631D6A" w:rsidRDefault="00BE3299" w:rsidP="006E38A1">
      <w:pPr>
        <w:pStyle w:val="Heading2"/>
      </w:pPr>
      <w:bookmarkStart w:id="145" w:name="_Toc320024712"/>
      <w:bookmarkStart w:id="146" w:name="_Toc320187239"/>
      <w:bookmarkStart w:id="147" w:name="_Toc320187391"/>
      <w:bookmarkStart w:id="148" w:name="_Toc320201199"/>
      <w:bookmarkStart w:id="149" w:name="_Toc320201589"/>
      <w:bookmarkStart w:id="150" w:name="_Toc320201985"/>
      <w:bookmarkStart w:id="151" w:name="_Toc320531177"/>
      <w:bookmarkStart w:id="152" w:name="_Toc320532276"/>
      <w:bookmarkStart w:id="153" w:name="_Toc320795823"/>
      <w:bookmarkStart w:id="154" w:name="_Toc320797290"/>
      <w:bookmarkStart w:id="155" w:name="_Toc320868217"/>
      <w:bookmarkStart w:id="156" w:name="_Toc320871424"/>
      <w:bookmarkStart w:id="157" w:name="_Toc320871807"/>
      <w:bookmarkStart w:id="158" w:name="_Toc320872190"/>
      <w:bookmarkStart w:id="159" w:name="_Toc321137337"/>
      <w:bookmarkStart w:id="160" w:name="_Toc321646887"/>
      <w:bookmarkStart w:id="161" w:name="_Toc324157215"/>
      <w:bookmarkStart w:id="162" w:name="_Toc324160016"/>
      <w:bookmarkStart w:id="163" w:name="_Toc324160550"/>
      <w:bookmarkStart w:id="164" w:name="_Toc324160929"/>
      <w:bookmarkStart w:id="165" w:name="_Toc324257563"/>
      <w:bookmarkStart w:id="166" w:name="_Toc324258754"/>
      <w:bookmarkStart w:id="167" w:name="_Toc324259133"/>
      <w:bookmarkStart w:id="168" w:name="_Toc324259927"/>
      <w:bookmarkStart w:id="169" w:name="_Toc324260306"/>
      <w:bookmarkStart w:id="170" w:name="_Toc324260856"/>
      <w:bookmarkStart w:id="171" w:name="_Toc324327379"/>
      <w:bookmarkStart w:id="172" w:name="_Toc324345100"/>
      <w:bookmarkStart w:id="173" w:name="_Toc138713523"/>
      <w:r w:rsidRPr="00631D6A">
        <w:t>1.5</w:t>
      </w:r>
      <w:r w:rsidRPr="00631D6A">
        <w:tab/>
      </w:r>
      <w:r w:rsidR="00F92DA1">
        <w:tab/>
      </w:r>
      <w:r w:rsidRPr="00631D6A">
        <w:t>No Strikes and No Lockouts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5B7419">
        <w:fldChar w:fldCharType="begin"/>
      </w:r>
      <w:r w:rsidR="005B7B60">
        <w:instrText xml:space="preserve"> XE "</w:instrText>
      </w:r>
      <w:r w:rsidR="005B7B60" w:rsidRPr="00D246F4">
        <w:instrText>Strikes and No Lockouts</w:instrText>
      </w:r>
      <w:r w:rsidR="005B7B60">
        <w:instrText xml:space="preserve">" </w:instrText>
      </w:r>
      <w:r w:rsidR="005B7419">
        <w:fldChar w:fldCharType="end"/>
      </w:r>
    </w:p>
    <w:p w14:paraId="776DC0B5"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86E2A7" w14:textId="6725274C" w:rsidR="00BE3299" w:rsidRPr="00CE5908"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b/>
          <w:szCs w:val="22"/>
          <w:u w:val="single"/>
          <w:lang w:val="en-GB"/>
        </w:rPr>
      </w:pPr>
      <w:r w:rsidRPr="00631D6A">
        <w:rPr>
          <w:rFonts w:cs="Tahoma"/>
          <w:szCs w:val="22"/>
          <w:lang w:val="en-GB"/>
        </w:rPr>
        <w:t xml:space="preserve">The Union agrees there shall be no strike and the </w:t>
      </w:r>
      <w:r w:rsidR="00775339" w:rsidRPr="00783780">
        <w:rPr>
          <w:rFonts w:cs="Tahoma"/>
          <w:szCs w:val="22"/>
          <w:lang w:val="en-GB"/>
        </w:rPr>
        <w:t>CEC</w:t>
      </w:r>
      <w:r w:rsidR="00775339">
        <w:rPr>
          <w:rFonts w:cs="Tahoma"/>
          <w:szCs w:val="22"/>
          <w:lang w:val="en-GB"/>
        </w:rPr>
        <w:t xml:space="preserve"> </w:t>
      </w:r>
      <w:r w:rsidRPr="00631D6A">
        <w:rPr>
          <w:rFonts w:cs="Tahoma"/>
          <w:szCs w:val="22"/>
          <w:lang w:val="en-GB"/>
        </w:rPr>
        <w:t xml:space="preserve">agrees there shall be no lockout; "Strike" and "Lockout" being defined in the </w:t>
      </w:r>
      <w:r w:rsidRPr="00631D6A">
        <w:rPr>
          <w:rFonts w:cs="Tahoma"/>
          <w:i/>
          <w:iCs/>
          <w:szCs w:val="22"/>
          <w:lang w:val="en-GB"/>
        </w:rPr>
        <w:t>Colleges Collective Bargaining Act,</w:t>
      </w:r>
      <w:r w:rsidRPr="00631D6A">
        <w:rPr>
          <w:rFonts w:cs="Tahoma"/>
          <w:szCs w:val="22"/>
          <w:lang w:val="en-GB"/>
        </w:rPr>
        <w:t xml:space="preserve"> </w:t>
      </w:r>
      <w:r w:rsidR="00CE5908" w:rsidRPr="00844419">
        <w:rPr>
          <w:rFonts w:cs="Tahoma"/>
          <w:i/>
          <w:iCs/>
          <w:szCs w:val="22"/>
          <w:lang w:val="en-GB"/>
        </w:rPr>
        <w:t>2008.</w:t>
      </w:r>
    </w:p>
    <w:p w14:paraId="79B2071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C7092C" w14:textId="77777777" w:rsidR="00BE3299" w:rsidRPr="00631D6A" w:rsidRDefault="00BE3299" w:rsidP="006E38A1">
      <w:pPr>
        <w:pStyle w:val="Heading2"/>
      </w:pPr>
      <w:bookmarkStart w:id="174" w:name="_Toc320024713"/>
      <w:bookmarkStart w:id="175" w:name="_Toc320187240"/>
      <w:bookmarkStart w:id="176" w:name="_Toc320187392"/>
      <w:bookmarkStart w:id="177" w:name="_Toc320201200"/>
      <w:bookmarkStart w:id="178" w:name="_Toc320201590"/>
      <w:bookmarkStart w:id="179" w:name="_Toc320201986"/>
      <w:bookmarkStart w:id="180" w:name="_Toc320531178"/>
      <w:bookmarkStart w:id="181" w:name="_Toc320532277"/>
      <w:bookmarkStart w:id="182" w:name="_Toc320795824"/>
      <w:bookmarkStart w:id="183" w:name="_Toc320797291"/>
      <w:bookmarkStart w:id="184" w:name="_Toc320868218"/>
      <w:bookmarkStart w:id="185" w:name="_Toc320871425"/>
      <w:bookmarkStart w:id="186" w:name="_Toc320871808"/>
      <w:bookmarkStart w:id="187" w:name="_Toc320872191"/>
      <w:bookmarkStart w:id="188" w:name="_Toc321137338"/>
      <w:bookmarkStart w:id="189" w:name="_Toc321646888"/>
      <w:bookmarkStart w:id="190" w:name="_Toc324157216"/>
      <w:bookmarkStart w:id="191" w:name="_Toc324160017"/>
      <w:bookmarkStart w:id="192" w:name="_Toc324160551"/>
      <w:bookmarkStart w:id="193" w:name="_Toc324160930"/>
      <w:bookmarkStart w:id="194" w:name="_Toc324257564"/>
      <w:bookmarkStart w:id="195" w:name="_Toc324258755"/>
      <w:bookmarkStart w:id="196" w:name="_Toc324259134"/>
      <w:bookmarkStart w:id="197" w:name="_Toc324259928"/>
      <w:bookmarkStart w:id="198" w:name="_Toc324260307"/>
      <w:bookmarkStart w:id="199" w:name="_Toc324260857"/>
      <w:bookmarkStart w:id="200" w:name="_Toc324327380"/>
      <w:bookmarkStart w:id="201" w:name="_Toc324345101"/>
      <w:bookmarkStart w:id="202" w:name="_Toc138713524"/>
      <w:r w:rsidRPr="00631D6A">
        <w:t>1.6</w:t>
      </w:r>
      <w:r w:rsidRPr="00631D6A">
        <w:tab/>
      </w:r>
      <w:r w:rsidR="00F92DA1">
        <w:tab/>
      </w:r>
      <w:r w:rsidRPr="00631D6A">
        <w:t>Non-Recurring Projects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3736A6">
        <w:fldChar w:fldCharType="begin"/>
      </w:r>
      <w:r w:rsidR="003736A6">
        <w:instrText xml:space="preserve"> XE "</w:instrText>
      </w:r>
      <w:r w:rsidR="003736A6" w:rsidRPr="007E08B7">
        <w:instrText>Projects Non-Recurring</w:instrText>
      </w:r>
      <w:r w:rsidR="003736A6">
        <w:instrText xml:space="preserve">" </w:instrText>
      </w:r>
      <w:r w:rsidR="003736A6">
        <w:fldChar w:fldCharType="end"/>
      </w:r>
      <w:r w:rsidR="005B7419">
        <w:fldChar w:fldCharType="begin"/>
      </w:r>
      <w:r w:rsidR="00D626BA">
        <w:instrText xml:space="preserve"> XE "</w:instrText>
      </w:r>
      <w:r w:rsidR="00D626BA" w:rsidRPr="00D36A47">
        <w:instrText>Non-Recurring Projects</w:instrText>
      </w:r>
      <w:r w:rsidR="00D626BA">
        <w:instrText xml:space="preserve">" </w:instrText>
      </w:r>
      <w:r w:rsidR="005B7419">
        <w:fldChar w:fldCharType="end"/>
      </w:r>
    </w:p>
    <w:p w14:paraId="17B7B4BA"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9D11F1" w14:textId="77777777" w:rsidR="00146896"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 individual may not be maintained in a project of a non-recurring kind for a period of more than twelve (12) continuous months unless there is an extension agreed upon in writing between the Local Union and the College.</w:t>
      </w:r>
    </w:p>
    <w:p w14:paraId="0DC64A9B" w14:textId="77777777" w:rsidR="00146896" w:rsidRDefault="00146896">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0B28E01F" w14:textId="77777777" w:rsidR="00146896" w:rsidRDefault="00146896" w:rsidP="00751900">
      <w:pPr>
        <w:pStyle w:val="Heading1"/>
        <w:sectPr w:rsidR="00146896" w:rsidSect="003A661F">
          <w:headerReference w:type="even" r:id="rId12"/>
          <w:headerReference w:type="default" r:id="rId13"/>
          <w:footerReference w:type="default" r:id="rId14"/>
          <w:headerReference w:type="first" r:id="rId15"/>
          <w:type w:val="continuous"/>
          <w:pgSz w:w="12240" w:h="15840"/>
          <w:pgMar w:top="720" w:right="1152" w:bottom="576" w:left="1152" w:header="720" w:footer="576" w:gutter="0"/>
          <w:pgNumType w:start="0"/>
          <w:cols w:space="720"/>
          <w:noEndnote/>
        </w:sectPr>
      </w:pPr>
      <w:bookmarkStart w:id="203" w:name="_Toc320024714"/>
    </w:p>
    <w:p w14:paraId="3A2AC780" w14:textId="77777777" w:rsidR="00BE3299" w:rsidRPr="00892398" w:rsidRDefault="003B463D" w:rsidP="00751900">
      <w:pPr>
        <w:pStyle w:val="Heading1"/>
      </w:pPr>
      <w:bookmarkStart w:id="204" w:name="_Toc320187241"/>
      <w:bookmarkStart w:id="205" w:name="_Toc320187393"/>
      <w:bookmarkStart w:id="206" w:name="_Toc320201201"/>
      <w:bookmarkStart w:id="207" w:name="_Toc320201591"/>
      <w:bookmarkStart w:id="208" w:name="_Toc320201987"/>
      <w:bookmarkStart w:id="209" w:name="_Toc320531179"/>
      <w:bookmarkStart w:id="210" w:name="_Toc320532278"/>
      <w:bookmarkStart w:id="211" w:name="_Toc320795825"/>
      <w:bookmarkStart w:id="212" w:name="_Toc320797292"/>
      <w:bookmarkStart w:id="213" w:name="_Toc320868219"/>
      <w:bookmarkStart w:id="214" w:name="_Toc320871426"/>
      <w:bookmarkStart w:id="215" w:name="_Toc320871809"/>
      <w:bookmarkStart w:id="216" w:name="_Toc320872192"/>
      <w:bookmarkStart w:id="217" w:name="_Toc321137339"/>
      <w:bookmarkStart w:id="218" w:name="_Toc321646889"/>
      <w:bookmarkStart w:id="219" w:name="_Toc324157217"/>
      <w:bookmarkStart w:id="220" w:name="_Toc324160018"/>
      <w:bookmarkStart w:id="221" w:name="_Toc324160552"/>
      <w:bookmarkStart w:id="222" w:name="_Toc324160931"/>
      <w:bookmarkStart w:id="223" w:name="_Toc324257565"/>
      <w:bookmarkStart w:id="224" w:name="_Toc324258756"/>
      <w:bookmarkStart w:id="225" w:name="_Toc324259135"/>
      <w:bookmarkStart w:id="226" w:name="_Toc324259929"/>
      <w:bookmarkStart w:id="227" w:name="_Toc324260308"/>
      <w:bookmarkStart w:id="228" w:name="_Toc324260858"/>
      <w:bookmarkStart w:id="229" w:name="_Toc324327381"/>
      <w:bookmarkStart w:id="230" w:name="_Toc324345102"/>
      <w:bookmarkStart w:id="231" w:name="_Toc138713525"/>
      <w:r>
        <w:lastRenderedPageBreak/>
        <w:t>2.</w:t>
      </w:r>
      <w:r w:rsidR="00581494">
        <w:t xml:space="preserve"> </w:t>
      </w:r>
      <w:r>
        <w:t xml:space="preserve"> </w:t>
      </w:r>
      <w:r w:rsidR="00BE3299" w:rsidRPr="003B463D">
        <w:t>RELATIONSHIP</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6D2B04">
        <w:fldChar w:fldCharType="begin"/>
      </w:r>
      <w:r w:rsidR="006D2B04">
        <w:instrText xml:space="preserve"> XE "</w:instrText>
      </w:r>
      <w:r w:rsidR="006D2B04" w:rsidRPr="006D09A3">
        <w:instrText>Relationship</w:instrText>
      </w:r>
      <w:r w:rsidR="006D2B04">
        <w:instrText xml:space="preserve">" </w:instrText>
      </w:r>
      <w:r w:rsidR="006D2B04">
        <w:fldChar w:fldCharType="end"/>
      </w:r>
    </w:p>
    <w:p w14:paraId="163442DC"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F59EBA" w14:textId="77777777" w:rsidR="00BE3299" w:rsidRPr="00631D6A" w:rsidRDefault="00BE3299" w:rsidP="006E38A1">
      <w:pPr>
        <w:pStyle w:val="Heading2"/>
      </w:pPr>
      <w:bookmarkStart w:id="232" w:name="_Toc320024715"/>
      <w:bookmarkStart w:id="233" w:name="_Toc320187242"/>
      <w:bookmarkStart w:id="234" w:name="_Toc320187394"/>
      <w:bookmarkStart w:id="235" w:name="_Toc320201202"/>
      <w:bookmarkStart w:id="236" w:name="_Toc320201592"/>
      <w:bookmarkStart w:id="237" w:name="_Toc320201988"/>
      <w:bookmarkStart w:id="238" w:name="_Toc320531180"/>
      <w:bookmarkStart w:id="239" w:name="_Toc320532279"/>
      <w:bookmarkStart w:id="240" w:name="_Toc320795826"/>
      <w:bookmarkStart w:id="241" w:name="_Toc320797293"/>
      <w:bookmarkStart w:id="242" w:name="_Toc320868220"/>
      <w:bookmarkStart w:id="243" w:name="_Toc320871427"/>
      <w:bookmarkStart w:id="244" w:name="_Toc320871810"/>
      <w:bookmarkStart w:id="245" w:name="_Toc320872193"/>
      <w:bookmarkStart w:id="246" w:name="_Toc321137340"/>
      <w:bookmarkStart w:id="247" w:name="_Toc321646890"/>
      <w:bookmarkStart w:id="248" w:name="_Toc324157218"/>
      <w:bookmarkStart w:id="249" w:name="_Toc324160019"/>
      <w:bookmarkStart w:id="250" w:name="_Toc324160553"/>
      <w:bookmarkStart w:id="251" w:name="_Toc324160932"/>
      <w:bookmarkStart w:id="252" w:name="_Toc324257566"/>
      <w:bookmarkStart w:id="253" w:name="_Toc324258757"/>
      <w:bookmarkStart w:id="254" w:name="_Toc324259136"/>
      <w:bookmarkStart w:id="255" w:name="_Toc324259930"/>
      <w:bookmarkStart w:id="256" w:name="_Toc324260309"/>
      <w:bookmarkStart w:id="257" w:name="_Toc324260859"/>
      <w:bookmarkStart w:id="258" w:name="_Toc324327382"/>
      <w:bookmarkStart w:id="259" w:name="_Toc324345103"/>
      <w:bookmarkStart w:id="260" w:name="_Toc138713526"/>
      <w:r w:rsidRPr="00631D6A">
        <w:t>2.1</w:t>
      </w:r>
      <w:r w:rsidR="0034611A">
        <w:tab/>
      </w:r>
      <w:r w:rsidR="00F92DA1">
        <w:tab/>
      </w:r>
      <w:r w:rsidRPr="00631D6A">
        <w:t>Interference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5B7419">
        <w:fldChar w:fldCharType="begin"/>
      </w:r>
      <w:r w:rsidR="00D626BA">
        <w:instrText xml:space="preserve"> XE "</w:instrText>
      </w:r>
      <w:r w:rsidR="00D626BA" w:rsidRPr="00D800DF">
        <w:instrText>Interference</w:instrText>
      </w:r>
      <w:r w:rsidR="00D626BA">
        <w:instrText xml:space="preserve">" </w:instrText>
      </w:r>
      <w:r w:rsidR="005B7419">
        <w:fldChar w:fldCharType="end"/>
      </w:r>
    </w:p>
    <w:p w14:paraId="02D7373E"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6EE7C5" w14:textId="7FC8A781"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Colleges and the Union agree that there will be no intimidation, discrimination, interference, restraint or coercion exercised or practised by either of them or their representatives or members because of an employee's membership</w:t>
      </w:r>
      <w:r w:rsidR="00A7746B">
        <w:rPr>
          <w:rFonts w:cs="Tahoma"/>
          <w:szCs w:val="22"/>
          <w:lang w:val="en-GB"/>
        </w:rPr>
        <w:fldChar w:fldCharType="begin"/>
      </w:r>
      <w:r w:rsidR="00A7746B">
        <w:instrText xml:space="preserve"> XE "</w:instrText>
      </w:r>
      <w:r w:rsidR="00A7746B" w:rsidRPr="00860D9E">
        <w:rPr>
          <w:rFonts w:cs="Tahoma"/>
          <w:szCs w:val="22"/>
          <w:lang w:val="en-GB"/>
        </w:rPr>
        <w:instrText>Membership</w:instrText>
      </w:r>
      <w:r w:rsidR="00A7746B">
        <w:instrText xml:space="preserve">" </w:instrText>
      </w:r>
      <w:r w:rsidR="00A7746B">
        <w:rPr>
          <w:rFonts w:cs="Tahoma"/>
          <w:szCs w:val="22"/>
          <w:lang w:val="en-GB"/>
        </w:rPr>
        <w:fldChar w:fldCharType="end"/>
      </w:r>
      <w:r w:rsidRPr="00631D6A">
        <w:rPr>
          <w:rFonts w:cs="Tahoma"/>
          <w:szCs w:val="22"/>
          <w:lang w:val="en-GB"/>
        </w:rPr>
        <w:t xml:space="preserve"> or non-membership in the Union or because of </w:t>
      </w:r>
      <w:r w:rsidR="00BB072C" w:rsidRPr="00783780">
        <w:rPr>
          <w:rFonts w:cs="Tahoma"/>
          <w:szCs w:val="22"/>
          <w:lang w:val="en-GB"/>
        </w:rPr>
        <w:t>their</w:t>
      </w:r>
      <w:r w:rsidR="00BB072C" w:rsidRPr="008951F7">
        <w:rPr>
          <w:rFonts w:cs="Tahoma"/>
          <w:b/>
          <w:bCs/>
          <w:szCs w:val="22"/>
          <w:lang w:val="en-GB"/>
        </w:rPr>
        <w:t xml:space="preserve"> </w:t>
      </w:r>
      <w:r w:rsidRPr="00631D6A">
        <w:rPr>
          <w:rFonts w:cs="Tahoma"/>
          <w:szCs w:val="22"/>
          <w:lang w:val="en-GB"/>
        </w:rPr>
        <w:t>activity or lack of activity in the Union.</w:t>
      </w:r>
    </w:p>
    <w:p w14:paraId="5ABE246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880206" w14:textId="77777777" w:rsidR="00BE3299" w:rsidRPr="00631D6A" w:rsidRDefault="00BE3299" w:rsidP="006E38A1">
      <w:pPr>
        <w:pStyle w:val="Heading2"/>
      </w:pPr>
      <w:bookmarkStart w:id="261" w:name="_Toc320024716"/>
      <w:bookmarkStart w:id="262" w:name="_Toc320187243"/>
      <w:bookmarkStart w:id="263" w:name="_Toc320187395"/>
      <w:bookmarkStart w:id="264" w:name="_Toc320201203"/>
      <w:bookmarkStart w:id="265" w:name="_Toc320201593"/>
      <w:bookmarkStart w:id="266" w:name="_Toc320201989"/>
      <w:bookmarkStart w:id="267" w:name="_Toc320531181"/>
      <w:bookmarkStart w:id="268" w:name="_Toc320532280"/>
      <w:bookmarkStart w:id="269" w:name="_Toc320795827"/>
      <w:bookmarkStart w:id="270" w:name="_Toc320797294"/>
      <w:bookmarkStart w:id="271" w:name="_Toc320868221"/>
      <w:bookmarkStart w:id="272" w:name="_Toc320871428"/>
      <w:bookmarkStart w:id="273" w:name="_Toc320871811"/>
      <w:bookmarkStart w:id="274" w:name="_Toc320872194"/>
      <w:bookmarkStart w:id="275" w:name="_Toc321137341"/>
      <w:bookmarkStart w:id="276" w:name="_Toc321646891"/>
      <w:bookmarkStart w:id="277" w:name="_Toc324157219"/>
      <w:bookmarkStart w:id="278" w:name="_Toc324160020"/>
      <w:bookmarkStart w:id="279" w:name="_Toc324160554"/>
      <w:bookmarkStart w:id="280" w:name="_Toc324160933"/>
      <w:bookmarkStart w:id="281" w:name="_Toc324257567"/>
      <w:bookmarkStart w:id="282" w:name="_Toc324258758"/>
      <w:bookmarkStart w:id="283" w:name="_Toc324259137"/>
      <w:bookmarkStart w:id="284" w:name="_Toc324259931"/>
      <w:bookmarkStart w:id="285" w:name="_Toc324260310"/>
      <w:bookmarkStart w:id="286" w:name="_Toc324260860"/>
      <w:bookmarkStart w:id="287" w:name="_Toc324327383"/>
      <w:bookmarkStart w:id="288" w:name="_Toc324345104"/>
      <w:bookmarkStart w:id="289" w:name="_Toc138713527"/>
      <w:r w:rsidRPr="00631D6A">
        <w:t>2.2</w:t>
      </w:r>
      <w:r w:rsidR="0034611A">
        <w:tab/>
      </w:r>
      <w:r w:rsidR="00F92DA1">
        <w:tab/>
      </w:r>
      <w:r w:rsidRPr="00631D6A">
        <w:t>Union Activities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005B7419">
        <w:fldChar w:fldCharType="begin"/>
      </w:r>
      <w:r w:rsidR="00D626BA">
        <w:instrText xml:space="preserve"> XE "</w:instrText>
      </w:r>
      <w:r w:rsidR="00D626BA" w:rsidRPr="00815609">
        <w:instrText>Union Activities</w:instrText>
      </w:r>
      <w:r w:rsidR="00D626BA">
        <w:instrText xml:space="preserve">" </w:instrText>
      </w:r>
      <w:r w:rsidR="005B7419">
        <w:fldChar w:fldCharType="end"/>
      </w:r>
    </w:p>
    <w:p w14:paraId="3BC2824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0C154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Union agrees there will be no union activities on the premises of the Colleges, except as specifically referred to in this Agreement or approved in writing by the College.</w:t>
      </w:r>
    </w:p>
    <w:p w14:paraId="5A988BC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36FC01" w14:textId="77777777" w:rsidR="00BE3299" w:rsidRPr="00631D6A" w:rsidRDefault="00BE3299" w:rsidP="006E38A1">
      <w:pPr>
        <w:pStyle w:val="Heading2"/>
      </w:pPr>
      <w:bookmarkStart w:id="290" w:name="_Toc320024717"/>
      <w:bookmarkStart w:id="291" w:name="_Toc320187244"/>
      <w:bookmarkStart w:id="292" w:name="_Toc320187396"/>
      <w:bookmarkStart w:id="293" w:name="_Toc320201204"/>
      <w:bookmarkStart w:id="294" w:name="_Toc320201594"/>
      <w:bookmarkStart w:id="295" w:name="_Toc320201990"/>
      <w:bookmarkStart w:id="296" w:name="_Toc320531182"/>
      <w:bookmarkStart w:id="297" w:name="_Toc320532281"/>
      <w:bookmarkStart w:id="298" w:name="_Toc320795828"/>
      <w:bookmarkStart w:id="299" w:name="_Toc320797295"/>
      <w:bookmarkStart w:id="300" w:name="_Toc320868222"/>
      <w:bookmarkStart w:id="301" w:name="_Toc320871429"/>
      <w:bookmarkStart w:id="302" w:name="_Toc320871812"/>
      <w:bookmarkStart w:id="303" w:name="_Toc320872195"/>
      <w:bookmarkStart w:id="304" w:name="_Toc321137342"/>
      <w:bookmarkStart w:id="305" w:name="_Toc321646892"/>
      <w:bookmarkStart w:id="306" w:name="_Toc324157220"/>
      <w:bookmarkStart w:id="307" w:name="_Toc324160021"/>
      <w:bookmarkStart w:id="308" w:name="_Toc324160555"/>
      <w:bookmarkStart w:id="309" w:name="_Toc324160934"/>
      <w:bookmarkStart w:id="310" w:name="_Toc324257568"/>
      <w:bookmarkStart w:id="311" w:name="_Toc324258759"/>
      <w:bookmarkStart w:id="312" w:name="_Toc324259138"/>
      <w:bookmarkStart w:id="313" w:name="_Toc324259932"/>
      <w:bookmarkStart w:id="314" w:name="_Toc324260311"/>
      <w:bookmarkStart w:id="315" w:name="_Toc324260861"/>
      <w:bookmarkStart w:id="316" w:name="_Toc324327384"/>
      <w:bookmarkStart w:id="317" w:name="_Toc324345105"/>
      <w:bookmarkStart w:id="318" w:name="_Toc138713528"/>
      <w:r w:rsidRPr="00631D6A">
        <w:t>2.3</w:t>
      </w:r>
      <w:r w:rsidR="0034611A">
        <w:tab/>
      </w:r>
      <w:r w:rsidR="00F92DA1">
        <w:tab/>
      </w:r>
      <w:r w:rsidRPr="00631D6A">
        <w:t>Ontario Human Rights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5B7419">
        <w:fldChar w:fldCharType="begin"/>
      </w:r>
      <w:r w:rsidR="005B7B60">
        <w:instrText xml:space="preserve"> XE "</w:instrText>
      </w:r>
      <w:r w:rsidR="005B7B60" w:rsidRPr="00924328">
        <w:instrText>Human Rights</w:instrText>
      </w:r>
      <w:r w:rsidR="005B7B60">
        <w:instrText xml:space="preserve">" </w:instrText>
      </w:r>
      <w:r w:rsidR="005B7419">
        <w:fldChar w:fldCharType="end"/>
      </w:r>
    </w:p>
    <w:p w14:paraId="3D6E7A5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595757" w14:textId="77777777" w:rsidR="00E04EDE" w:rsidRDefault="00BE3299" w:rsidP="00C5052A">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The parties agree that in accordance with the provisions of the </w:t>
      </w:r>
      <w:r w:rsidRPr="00631D6A">
        <w:rPr>
          <w:rFonts w:cs="Tahoma"/>
          <w:i/>
          <w:iCs/>
          <w:szCs w:val="22"/>
          <w:lang w:val="en-GB"/>
        </w:rPr>
        <w:t>Ontario Human Rights</w:t>
      </w:r>
      <w:r w:rsidR="001C401E">
        <w:rPr>
          <w:rFonts w:cs="Tahoma"/>
          <w:i/>
          <w:iCs/>
          <w:szCs w:val="22"/>
          <w:lang w:val="en-GB"/>
        </w:rPr>
        <w:fldChar w:fldCharType="begin"/>
      </w:r>
      <w:r w:rsidR="001C401E">
        <w:instrText xml:space="preserve"> XE "</w:instrText>
      </w:r>
      <w:r w:rsidR="001C401E" w:rsidRPr="004B6811">
        <w:rPr>
          <w:rFonts w:cs="Tahoma"/>
          <w:iCs/>
          <w:szCs w:val="22"/>
          <w:lang w:val="en-GB"/>
        </w:rPr>
        <w:instrText>Human Rights</w:instrText>
      </w:r>
      <w:r w:rsidR="001C401E">
        <w:instrText xml:space="preserve">" </w:instrText>
      </w:r>
      <w:r w:rsidR="001C401E">
        <w:rPr>
          <w:rFonts w:cs="Tahoma"/>
          <w:i/>
          <w:iCs/>
          <w:szCs w:val="22"/>
          <w:lang w:val="en-GB"/>
        </w:rPr>
        <w:fldChar w:fldCharType="end"/>
      </w:r>
      <w:r w:rsidRPr="00631D6A">
        <w:rPr>
          <w:rFonts w:cs="Tahoma"/>
          <w:i/>
          <w:iCs/>
          <w:szCs w:val="22"/>
          <w:lang w:val="en-GB"/>
        </w:rPr>
        <w:t xml:space="preserve"> Code</w:t>
      </w:r>
      <w:r w:rsidRPr="00631D6A">
        <w:rPr>
          <w:rFonts w:cs="Tahoma"/>
          <w:szCs w:val="22"/>
          <w:lang w:val="en-GB"/>
        </w:rPr>
        <w:t xml:space="preserve"> there shall be no discrimination against any employee by the Union or the College because of race, ancestry, place of origin, colour, ethnic origin, citizenship, creed, sex, sexual orientation, </w:t>
      </w:r>
      <w:r w:rsidR="003455C5" w:rsidRPr="00D077D1">
        <w:rPr>
          <w:rFonts w:cs="Tahoma"/>
          <w:szCs w:val="22"/>
          <w:lang w:val="en-GB"/>
        </w:rPr>
        <w:t>gender identity, gender expression,</w:t>
      </w:r>
      <w:r w:rsidR="003455C5" w:rsidRPr="003455C5">
        <w:rPr>
          <w:rFonts w:cs="Tahoma"/>
          <w:b/>
          <w:szCs w:val="22"/>
          <w:lang w:val="en-GB"/>
        </w:rPr>
        <w:t xml:space="preserve"> </w:t>
      </w:r>
      <w:r w:rsidRPr="00631D6A">
        <w:rPr>
          <w:rFonts w:cs="Tahoma"/>
          <w:szCs w:val="22"/>
          <w:lang w:val="en-GB"/>
        </w:rPr>
        <w:t xml:space="preserve">age, record of offences, marital status, family status or </w:t>
      </w:r>
      <w:r w:rsidR="00892491" w:rsidRPr="00832AA5">
        <w:rPr>
          <w:rFonts w:cs="Tahoma"/>
          <w:szCs w:val="22"/>
          <w:lang w:val="en-GB"/>
        </w:rPr>
        <w:t>disability</w:t>
      </w:r>
      <w:r w:rsidRPr="00832AA5">
        <w:rPr>
          <w:rFonts w:cs="Tahoma"/>
          <w:szCs w:val="22"/>
          <w:lang w:val="en-GB"/>
        </w:rPr>
        <w:t>.</w:t>
      </w:r>
    </w:p>
    <w:p w14:paraId="487893B9" w14:textId="77777777" w:rsidR="001125C7" w:rsidRPr="00631D6A" w:rsidRDefault="001125C7">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C8085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Accommodation</w:t>
      </w:r>
      <w:r w:rsidR="005B7419">
        <w:rPr>
          <w:rFonts w:cs="Tahoma"/>
          <w:szCs w:val="22"/>
          <w:lang w:val="en-GB"/>
        </w:rPr>
        <w:fldChar w:fldCharType="begin"/>
      </w:r>
      <w:r w:rsidR="002C6735">
        <w:instrText xml:space="preserve"> XE "</w:instrText>
      </w:r>
      <w:r w:rsidR="002C6735" w:rsidRPr="0083000F">
        <w:rPr>
          <w:rFonts w:cs="Tahoma"/>
          <w:szCs w:val="22"/>
          <w:lang w:val="en-GB"/>
        </w:rPr>
        <w:instrText>Accommodation</w:instrText>
      </w:r>
      <w:r w:rsidR="002C6735">
        <w:instrText xml:space="preserve">" </w:instrText>
      </w:r>
      <w:r w:rsidR="005B7419">
        <w:rPr>
          <w:rFonts w:cs="Tahoma"/>
          <w:szCs w:val="22"/>
          <w:lang w:val="en-GB"/>
        </w:rPr>
        <w:fldChar w:fldCharType="end"/>
      </w:r>
      <w:r w:rsidRPr="00631D6A">
        <w:rPr>
          <w:rFonts w:cs="Tahoma"/>
          <w:szCs w:val="22"/>
          <w:lang w:val="en-GB"/>
        </w:rPr>
        <w:t>, if it is requested by the employee and it is determined to be required, is the duty of the College, the Union and the employee.</w:t>
      </w:r>
    </w:p>
    <w:p w14:paraId="18F5775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EFBD6A" w14:textId="314BA25E" w:rsidR="00BE3299" w:rsidRPr="00631D6A" w:rsidRDefault="00BE3299" w:rsidP="006E38A1">
      <w:pPr>
        <w:pStyle w:val="Heading2"/>
      </w:pPr>
      <w:bookmarkStart w:id="319" w:name="_Toc320024718"/>
      <w:bookmarkStart w:id="320" w:name="_Toc320187245"/>
      <w:bookmarkStart w:id="321" w:name="_Toc320187397"/>
      <w:bookmarkStart w:id="322" w:name="_Toc320201205"/>
      <w:bookmarkStart w:id="323" w:name="_Toc320201595"/>
      <w:bookmarkStart w:id="324" w:name="_Toc320201991"/>
      <w:bookmarkStart w:id="325" w:name="_Toc320531183"/>
      <w:bookmarkStart w:id="326" w:name="_Toc320532282"/>
      <w:bookmarkStart w:id="327" w:name="_Toc320795829"/>
      <w:bookmarkStart w:id="328" w:name="_Toc320797296"/>
      <w:bookmarkStart w:id="329" w:name="_Toc320868223"/>
      <w:bookmarkStart w:id="330" w:name="_Toc320871430"/>
      <w:bookmarkStart w:id="331" w:name="_Toc320871813"/>
      <w:bookmarkStart w:id="332" w:name="_Toc320872196"/>
      <w:bookmarkStart w:id="333" w:name="_Toc321137343"/>
      <w:bookmarkStart w:id="334" w:name="_Toc321646893"/>
      <w:bookmarkStart w:id="335" w:name="_Toc324157221"/>
      <w:bookmarkStart w:id="336" w:name="_Toc324160022"/>
      <w:bookmarkStart w:id="337" w:name="_Toc324160556"/>
      <w:bookmarkStart w:id="338" w:name="_Toc324160935"/>
      <w:bookmarkStart w:id="339" w:name="_Toc324257569"/>
      <w:bookmarkStart w:id="340" w:name="_Toc324258760"/>
      <w:bookmarkStart w:id="341" w:name="_Toc324259139"/>
      <w:bookmarkStart w:id="342" w:name="_Toc324259933"/>
      <w:bookmarkStart w:id="343" w:name="_Toc324260312"/>
      <w:bookmarkStart w:id="344" w:name="_Toc324260862"/>
      <w:bookmarkStart w:id="345" w:name="_Toc324327385"/>
      <w:bookmarkStart w:id="346" w:name="_Toc324345106"/>
      <w:bookmarkStart w:id="347" w:name="_Toc138713529"/>
      <w:r w:rsidRPr="00631D6A">
        <w:t>2.4</w:t>
      </w:r>
      <w:r w:rsidR="0034611A">
        <w:tab/>
      </w:r>
      <w:r w:rsidR="00F92DA1">
        <w:tab/>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00783780">
        <w:t>Gender Neutral Language</w:t>
      </w:r>
      <w:bookmarkEnd w:id="347"/>
      <w:r w:rsidR="00B35CD9">
        <w:fldChar w:fldCharType="begin"/>
      </w:r>
      <w:r w:rsidR="00B35CD9">
        <w:instrText xml:space="preserve"> XE "</w:instrText>
      </w:r>
      <w:r w:rsidR="00B35CD9" w:rsidRPr="009C5A76">
        <w:instrText>Gender Neutral Language</w:instrText>
      </w:r>
      <w:r w:rsidR="00B35CD9">
        <w:instrText xml:space="preserve">" </w:instrText>
      </w:r>
      <w:r w:rsidR="00B35CD9">
        <w:fldChar w:fldCharType="end"/>
      </w:r>
    </w:p>
    <w:p w14:paraId="57425490"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B2F5FA" w14:textId="75F5F8FB" w:rsidR="00BE3299" w:rsidRPr="00631D6A" w:rsidRDefault="0078378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Pr>
          <w:rFonts w:cs="Tahoma"/>
          <w:szCs w:val="22"/>
          <w:lang w:val="en-GB"/>
        </w:rPr>
        <w:t xml:space="preserve">The Collective Agreement uses gender neutral inclusive pronouns. </w:t>
      </w:r>
    </w:p>
    <w:p w14:paraId="3A932D3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3B90EB" w14:textId="77777777" w:rsidR="00BE3299" w:rsidRPr="00631D6A" w:rsidRDefault="00BE3299" w:rsidP="006E38A1">
      <w:pPr>
        <w:pStyle w:val="Heading2"/>
      </w:pPr>
      <w:bookmarkStart w:id="348" w:name="_Toc320024719"/>
      <w:bookmarkStart w:id="349" w:name="_Toc320187246"/>
      <w:bookmarkStart w:id="350" w:name="_Toc320187398"/>
      <w:bookmarkStart w:id="351" w:name="_Toc320201206"/>
      <w:bookmarkStart w:id="352" w:name="_Toc320201596"/>
      <w:bookmarkStart w:id="353" w:name="_Toc320201992"/>
      <w:bookmarkStart w:id="354" w:name="_Toc320531184"/>
      <w:bookmarkStart w:id="355" w:name="_Toc320532283"/>
      <w:bookmarkStart w:id="356" w:name="_Toc320795830"/>
      <w:bookmarkStart w:id="357" w:name="_Toc320797297"/>
      <w:bookmarkStart w:id="358" w:name="_Toc320868224"/>
      <w:bookmarkStart w:id="359" w:name="_Toc320871431"/>
      <w:bookmarkStart w:id="360" w:name="_Toc320871814"/>
      <w:bookmarkStart w:id="361" w:name="_Toc320872197"/>
      <w:bookmarkStart w:id="362" w:name="_Toc321137344"/>
      <w:bookmarkStart w:id="363" w:name="_Toc321646894"/>
      <w:bookmarkStart w:id="364" w:name="_Toc324157222"/>
      <w:bookmarkStart w:id="365" w:name="_Toc324160023"/>
      <w:bookmarkStart w:id="366" w:name="_Toc324160557"/>
      <w:bookmarkStart w:id="367" w:name="_Toc324160936"/>
      <w:bookmarkStart w:id="368" w:name="_Toc324257570"/>
      <w:bookmarkStart w:id="369" w:name="_Toc324258761"/>
      <w:bookmarkStart w:id="370" w:name="_Toc324259140"/>
      <w:bookmarkStart w:id="371" w:name="_Toc324259934"/>
      <w:bookmarkStart w:id="372" w:name="_Toc324260313"/>
      <w:bookmarkStart w:id="373" w:name="_Toc324260863"/>
      <w:bookmarkStart w:id="374" w:name="_Toc324327386"/>
      <w:bookmarkStart w:id="375" w:name="_Toc324345107"/>
      <w:bookmarkStart w:id="376" w:name="_Toc138713530"/>
      <w:r w:rsidRPr="00631D6A">
        <w:t>2.5</w:t>
      </w:r>
      <w:r w:rsidRPr="00631D6A">
        <w:tab/>
      </w:r>
      <w:r w:rsidR="00F92DA1">
        <w:tab/>
      </w:r>
      <w:r w:rsidRPr="00631D6A">
        <w:t>Employment Equity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005B7419">
        <w:fldChar w:fldCharType="begin"/>
      </w:r>
      <w:r w:rsidR="005B7B60">
        <w:instrText xml:space="preserve"> XE "</w:instrText>
      </w:r>
      <w:r w:rsidR="005B7B60" w:rsidRPr="00506FB1">
        <w:instrText>Employment Equity</w:instrText>
      </w:r>
      <w:r w:rsidR="005B7B60">
        <w:instrText xml:space="preserve">" </w:instrText>
      </w:r>
      <w:r w:rsidR="005B7419">
        <w:fldChar w:fldCharType="end"/>
      </w:r>
    </w:p>
    <w:p w14:paraId="773368B3"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44995C" w14:textId="77777777" w:rsidR="004322AE" w:rsidRDefault="00BE3299" w:rsidP="004322A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sectPr w:rsidR="004322AE">
          <w:type w:val="continuous"/>
          <w:pgSz w:w="12240" w:h="15840"/>
          <w:pgMar w:top="720" w:right="1152" w:bottom="576" w:left="1152" w:header="720" w:footer="576" w:gutter="0"/>
          <w:cols w:space="720"/>
          <w:noEndnote/>
        </w:sectPr>
      </w:pPr>
      <w:r w:rsidRPr="00631D6A">
        <w:rPr>
          <w:rFonts w:cs="Tahoma"/>
          <w:szCs w:val="22"/>
          <w:lang w:val="en-GB"/>
        </w:rPr>
        <w:t>The College and the Union recognize a shared commitment to achieving employment equity in the College by ensuring that the Local Union is consulted with respect to the appropriate mechanisms created by the College to establish and implement employment equity systems, policies and practices.</w:t>
      </w:r>
      <w:bookmarkStart w:id="377" w:name="_Toc320024720"/>
      <w:bookmarkStart w:id="378" w:name="_Toc320187247"/>
      <w:bookmarkStart w:id="379" w:name="_Toc320187399"/>
      <w:bookmarkStart w:id="380" w:name="_Toc320201207"/>
      <w:bookmarkStart w:id="381" w:name="_Toc320201597"/>
      <w:bookmarkStart w:id="382" w:name="_Toc320201993"/>
      <w:bookmarkStart w:id="383" w:name="_Toc320531185"/>
      <w:bookmarkStart w:id="384" w:name="_Toc320532284"/>
      <w:bookmarkStart w:id="385" w:name="_Toc320795831"/>
      <w:bookmarkStart w:id="386" w:name="_Toc320797298"/>
      <w:bookmarkStart w:id="387" w:name="_Toc320868225"/>
      <w:bookmarkStart w:id="388" w:name="_Toc320871432"/>
      <w:bookmarkStart w:id="389" w:name="_Toc320871815"/>
      <w:bookmarkStart w:id="390" w:name="_Toc320872198"/>
      <w:bookmarkStart w:id="391" w:name="_Toc321137345"/>
      <w:bookmarkStart w:id="392" w:name="_Toc321646895"/>
      <w:bookmarkStart w:id="393" w:name="_Toc324157223"/>
      <w:bookmarkStart w:id="394" w:name="_Toc324160024"/>
      <w:bookmarkStart w:id="395" w:name="_Toc324160558"/>
      <w:bookmarkStart w:id="396" w:name="_Toc324160937"/>
      <w:bookmarkStart w:id="397" w:name="_Toc324257571"/>
      <w:bookmarkStart w:id="398" w:name="_Toc324258762"/>
      <w:bookmarkStart w:id="399" w:name="_Toc324259141"/>
      <w:bookmarkStart w:id="400" w:name="_Toc324259935"/>
      <w:bookmarkStart w:id="401" w:name="_Toc324260314"/>
    </w:p>
    <w:p w14:paraId="04BC1B7E" w14:textId="77777777" w:rsidR="00BE3299" w:rsidRPr="00631D6A" w:rsidRDefault="00BE3299" w:rsidP="00751900">
      <w:pPr>
        <w:pStyle w:val="Heading1"/>
      </w:pPr>
      <w:bookmarkStart w:id="402" w:name="_Toc324260864"/>
      <w:bookmarkStart w:id="403" w:name="_Toc324327387"/>
      <w:bookmarkStart w:id="404" w:name="_Toc324345108"/>
      <w:bookmarkStart w:id="405" w:name="_Toc138713531"/>
      <w:r w:rsidRPr="00631D6A">
        <w:lastRenderedPageBreak/>
        <w:t>3.</w:t>
      </w:r>
      <w:r w:rsidR="00581494">
        <w:t xml:space="preserve"> </w:t>
      </w:r>
      <w:r w:rsidR="0025543C">
        <w:t xml:space="preserve"> </w:t>
      </w:r>
      <w:r w:rsidRPr="00631D6A">
        <w:t>MANAGEMENT FUNCTIONS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6D2B04">
        <w:fldChar w:fldCharType="begin"/>
      </w:r>
      <w:r w:rsidR="006D2B04">
        <w:instrText xml:space="preserve"> XE "</w:instrText>
      </w:r>
      <w:r w:rsidR="006D2B04" w:rsidRPr="00376EE0">
        <w:instrText>Management Functions</w:instrText>
      </w:r>
      <w:r w:rsidR="006D2B04">
        <w:instrText xml:space="preserve">" </w:instrText>
      </w:r>
      <w:r w:rsidR="006D2B04">
        <w:fldChar w:fldCharType="end"/>
      </w:r>
    </w:p>
    <w:p w14:paraId="3F7765AC"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845A76" w14:textId="77777777" w:rsidR="00BE3299" w:rsidRPr="00631D6A" w:rsidRDefault="00BE3299" w:rsidP="006E38A1">
      <w:pPr>
        <w:pStyle w:val="Heading2"/>
      </w:pPr>
      <w:bookmarkStart w:id="406" w:name="_Toc320024721"/>
      <w:bookmarkStart w:id="407" w:name="_Toc320187248"/>
      <w:bookmarkStart w:id="408" w:name="_Toc320187400"/>
      <w:bookmarkStart w:id="409" w:name="_Toc320201208"/>
      <w:bookmarkStart w:id="410" w:name="_Toc320201598"/>
      <w:bookmarkStart w:id="411" w:name="_Toc320201994"/>
      <w:bookmarkStart w:id="412" w:name="_Toc320531186"/>
      <w:bookmarkStart w:id="413" w:name="_Toc320532285"/>
      <w:bookmarkStart w:id="414" w:name="_Toc320795832"/>
      <w:bookmarkStart w:id="415" w:name="_Toc320797299"/>
      <w:bookmarkStart w:id="416" w:name="_Toc320868226"/>
      <w:bookmarkStart w:id="417" w:name="_Toc320871433"/>
      <w:bookmarkStart w:id="418" w:name="_Toc320871816"/>
      <w:bookmarkStart w:id="419" w:name="_Toc320872199"/>
      <w:bookmarkStart w:id="420" w:name="_Toc321137346"/>
      <w:bookmarkStart w:id="421" w:name="_Toc321646896"/>
      <w:bookmarkStart w:id="422" w:name="_Toc324157224"/>
      <w:bookmarkStart w:id="423" w:name="_Toc324160025"/>
      <w:bookmarkStart w:id="424" w:name="_Toc324160559"/>
      <w:bookmarkStart w:id="425" w:name="_Toc324160938"/>
      <w:bookmarkStart w:id="426" w:name="_Toc324257572"/>
      <w:bookmarkStart w:id="427" w:name="_Toc324258763"/>
      <w:bookmarkStart w:id="428" w:name="_Toc324259142"/>
      <w:bookmarkStart w:id="429" w:name="_Toc324259936"/>
      <w:bookmarkStart w:id="430" w:name="_Toc324260315"/>
      <w:bookmarkStart w:id="431" w:name="_Toc324260865"/>
      <w:bookmarkStart w:id="432" w:name="_Toc324327388"/>
      <w:bookmarkStart w:id="433" w:name="_Toc324345109"/>
      <w:bookmarkStart w:id="434" w:name="_Toc138713532"/>
      <w:r w:rsidRPr="00631D6A">
        <w:t>3.1</w:t>
      </w:r>
      <w:r w:rsidR="0034611A">
        <w:tab/>
      </w:r>
      <w:r w:rsidR="00F92DA1">
        <w:tab/>
      </w:r>
      <w:r w:rsidRPr="00631D6A">
        <w:t>Union Acknowledgements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5B7419">
        <w:fldChar w:fldCharType="begin"/>
      </w:r>
      <w:r w:rsidR="004B0B5C">
        <w:instrText xml:space="preserve"> XE "</w:instrText>
      </w:r>
      <w:r w:rsidR="004B0B5C" w:rsidRPr="0087646B">
        <w:instrText>Union Acknowledgements</w:instrText>
      </w:r>
      <w:r w:rsidR="004B0B5C">
        <w:instrText xml:space="preserve">" </w:instrText>
      </w:r>
      <w:r w:rsidR="005B7419">
        <w:fldChar w:fldCharType="end"/>
      </w:r>
    </w:p>
    <w:p w14:paraId="0A8F5F0D"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3E24B4"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Union acknowledges that it is the exclusive function of the Colleges to:</w:t>
      </w:r>
    </w:p>
    <w:p w14:paraId="2012E2F6"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99BB7B"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maintain order, discipline and efficiency;</w:t>
      </w:r>
    </w:p>
    <w:p w14:paraId="17BA156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hire, discharge, transfer</w:t>
      </w:r>
      <w:r w:rsidR="006D1E5A">
        <w:rPr>
          <w:rFonts w:cs="Tahoma"/>
          <w:szCs w:val="22"/>
          <w:lang w:val="en-GB"/>
        </w:rPr>
        <w:fldChar w:fldCharType="begin"/>
      </w:r>
      <w:r w:rsidR="006D1E5A">
        <w:instrText xml:space="preserve"> XE "</w:instrText>
      </w:r>
      <w:r w:rsidR="006D1E5A" w:rsidRPr="00E530CD">
        <w:rPr>
          <w:rFonts w:cs="Tahoma"/>
          <w:szCs w:val="22"/>
          <w:lang w:val="en-GB"/>
        </w:rPr>
        <w:instrText>Transfer</w:instrText>
      </w:r>
      <w:r w:rsidR="006D1E5A">
        <w:instrText xml:space="preserve">" </w:instrText>
      </w:r>
      <w:r w:rsidR="006D1E5A">
        <w:rPr>
          <w:rFonts w:cs="Tahoma"/>
          <w:szCs w:val="22"/>
          <w:lang w:val="en-GB"/>
        </w:rPr>
        <w:fldChar w:fldCharType="end"/>
      </w:r>
      <w:r w:rsidRPr="00631D6A">
        <w:rPr>
          <w:rFonts w:cs="Tahoma"/>
          <w:szCs w:val="22"/>
          <w:lang w:val="en-GB"/>
        </w:rPr>
        <w:t>, classify, assign, appoint, promote, demote, layoff, recall</w:t>
      </w:r>
      <w:r w:rsidR="00980224">
        <w:rPr>
          <w:rFonts w:cs="Tahoma"/>
          <w:szCs w:val="22"/>
          <w:lang w:val="en-GB"/>
        </w:rPr>
        <w:fldChar w:fldCharType="begin"/>
      </w:r>
      <w:r w:rsidR="00980224">
        <w:instrText xml:space="preserve"> XE "</w:instrText>
      </w:r>
      <w:r w:rsidR="00980224" w:rsidRPr="003911E7">
        <w:rPr>
          <w:rFonts w:cs="Tahoma"/>
          <w:szCs w:val="22"/>
          <w:lang w:val="en-GB"/>
        </w:rPr>
        <w:instrText>Recall</w:instrText>
      </w:r>
      <w:r w:rsidR="00980224">
        <w:instrText xml:space="preserve">" </w:instrText>
      </w:r>
      <w:r w:rsidR="00980224">
        <w:rPr>
          <w:rFonts w:cs="Tahoma"/>
          <w:szCs w:val="22"/>
          <w:lang w:val="en-GB"/>
        </w:rPr>
        <w:fldChar w:fldCharType="end"/>
      </w:r>
      <w:r w:rsidRPr="00631D6A">
        <w:rPr>
          <w:rFonts w:cs="Tahoma"/>
          <w:szCs w:val="22"/>
          <w:lang w:val="en-GB"/>
        </w:rPr>
        <w:t xml:space="preserve"> and suspend or otherwise discipline employees subject to the right to lodge a grievance</w:t>
      </w:r>
      <w:r w:rsidR="008A65D5">
        <w:rPr>
          <w:rFonts w:cs="Tahoma"/>
          <w:szCs w:val="22"/>
          <w:lang w:val="en-GB"/>
        </w:rPr>
        <w:fldChar w:fldCharType="begin"/>
      </w:r>
      <w:r w:rsidR="008A65D5">
        <w:instrText xml:space="preserve"> XE "</w:instrText>
      </w:r>
      <w:r w:rsidR="008A65D5" w:rsidRPr="00E244F4">
        <w:rPr>
          <w:rFonts w:cs="Tahoma"/>
          <w:szCs w:val="22"/>
          <w:lang w:val="en-GB"/>
        </w:rPr>
        <w:instrText>Grievance</w:instrText>
      </w:r>
      <w:r w:rsidR="008A65D5">
        <w:instrText xml:space="preserve">" </w:instrText>
      </w:r>
      <w:r w:rsidR="008A65D5">
        <w:rPr>
          <w:rFonts w:cs="Tahoma"/>
          <w:szCs w:val="22"/>
          <w:lang w:val="en-GB"/>
        </w:rPr>
        <w:fldChar w:fldCharType="end"/>
      </w:r>
      <w:r w:rsidRPr="00631D6A">
        <w:rPr>
          <w:rFonts w:cs="Tahoma"/>
          <w:szCs w:val="22"/>
          <w:lang w:val="en-GB"/>
        </w:rPr>
        <w:t xml:space="preserve"> as provided for in this Agreement;</w:t>
      </w:r>
    </w:p>
    <w:p w14:paraId="58D4FC3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generally to manage the College and without restricting the generality of the foregoing, the right to plan, direct and control operations, facilities, programs, courses, systems and procedures, direct its personnel, determine complement, organization, methods and the number, location and positions  required from time to time, the number and location of campuses and facilities, services to be performed, the scheduling of assignments and work, the extension, limitation, curtailment or cessation of operations and all other rights and responsibilities not specifically modified elsewhere in this Agreement.</w:t>
      </w:r>
    </w:p>
    <w:p w14:paraId="7DDBDED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70074F5" w14:textId="77777777" w:rsidR="00BF49C4" w:rsidRDefault="00BE3299" w:rsidP="00BF49C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sectPr w:rsidR="00BF49C4" w:rsidSect="004322AE">
          <w:pgSz w:w="12240" w:h="15840"/>
          <w:pgMar w:top="720" w:right="1152" w:bottom="576" w:left="1152" w:header="720" w:footer="576" w:gutter="0"/>
          <w:cols w:space="720"/>
          <w:noEndnote/>
        </w:sectPr>
      </w:pPr>
      <w:r w:rsidRPr="00631D6A">
        <w:rPr>
          <w:rFonts w:cs="Tahoma"/>
          <w:szCs w:val="22"/>
          <w:lang w:val="en-GB"/>
        </w:rPr>
        <w:t>The Colleges agree that these functions will be exercised in a manner consistent with the provisions of this Agreement.</w:t>
      </w:r>
      <w:bookmarkStart w:id="435" w:name="_Toc320024722"/>
      <w:bookmarkStart w:id="436" w:name="_Toc320187249"/>
      <w:bookmarkStart w:id="437" w:name="_Toc320187401"/>
      <w:bookmarkStart w:id="438" w:name="_Toc320201209"/>
      <w:bookmarkStart w:id="439" w:name="_Toc320201599"/>
      <w:bookmarkStart w:id="440" w:name="_Toc320201995"/>
      <w:bookmarkStart w:id="441" w:name="_Toc320531187"/>
      <w:bookmarkStart w:id="442" w:name="_Toc320532286"/>
      <w:bookmarkStart w:id="443" w:name="_Toc320795833"/>
      <w:bookmarkStart w:id="444" w:name="_Toc320797300"/>
      <w:bookmarkStart w:id="445" w:name="_Toc320868227"/>
      <w:bookmarkStart w:id="446" w:name="_Toc320871434"/>
      <w:bookmarkStart w:id="447" w:name="_Toc320871817"/>
      <w:bookmarkStart w:id="448" w:name="_Toc320872200"/>
      <w:bookmarkStart w:id="449" w:name="_Toc321137347"/>
      <w:bookmarkStart w:id="450" w:name="_Toc321646897"/>
      <w:bookmarkStart w:id="451" w:name="_Toc324157225"/>
      <w:bookmarkStart w:id="452" w:name="_Toc324160026"/>
      <w:bookmarkStart w:id="453" w:name="_Toc324160560"/>
      <w:bookmarkStart w:id="454" w:name="_Toc324160939"/>
      <w:bookmarkStart w:id="455" w:name="_Toc324257573"/>
      <w:bookmarkStart w:id="456" w:name="_Toc324258764"/>
      <w:bookmarkStart w:id="457" w:name="_Toc324259143"/>
    </w:p>
    <w:p w14:paraId="6793C447" w14:textId="77777777" w:rsidR="00BE3299" w:rsidRPr="00631D6A" w:rsidRDefault="004322AE" w:rsidP="00751900">
      <w:pPr>
        <w:pStyle w:val="Heading1"/>
      </w:pPr>
      <w:bookmarkStart w:id="458" w:name="_Toc324259937"/>
      <w:bookmarkStart w:id="459" w:name="_Toc324260316"/>
      <w:bookmarkStart w:id="460" w:name="_Toc324260866"/>
      <w:bookmarkStart w:id="461" w:name="_Toc324327389"/>
      <w:bookmarkStart w:id="462" w:name="_Toc324345110"/>
      <w:bookmarkStart w:id="463" w:name="_Toc138713533"/>
      <w:r>
        <w:lastRenderedPageBreak/>
        <w:t xml:space="preserve">4.  </w:t>
      </w:r>
      <w:r w:rsidR="00BE3299" w:rsidRPr="00631D6A">
        <w:t>UNION/MANAGEMENT INTERESTS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006D2B04">
        <w:fldChar w:fldCharType="begin"/>
      </w:r>
      <w:r w:rsidR="006D2B04">
        <w:instrText xml:space="preserve"> XE "</w:instrText>
      </w:r>
      <w:r w:rsidR="006D2B04" w:rsidRPr="007A3C27">
        <w:instrText>Union/Management Interests</w:instrText>
      </w:r>
      <w:r w:rsidR="006D2B04">
        <w:instrText xml:space="preserve">" </w:instrText>
      </w:r>
      <w:r w:rsidR="006D2B04">
        <w:fldChar w:fldCharType="end"/>
      </w:r>
    </w:p>
    <w:p w14:paraId="2ADDB99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2517D1" w14:textId="77777777" w:rsidR="003531CA" w:rsidRDefault="00FB5D2E" w:rsidP="006E38A1">
      <w:pPr>
        <w:pStyle w:val="Heading2"/>
      </w:pPr>
      <w:bookmarkStart w:id="464" w:name="_Toc320024723"/>
      <w:bookmarkStart w:id="465" w:name="_Toc320187250"/>
      <w:bookmarkStart w:id="466" w:name="_Toc320187402"/>
      <w:bookmarkStart w:id="467" w:name="_Toc320201210"/>
      <w:bookmarkStart w:id="468" w:name="_Toc320201600"/>
      <w:bookmarkStart w:id="469" w:name="_Toc320201996"/>
      <w:bookmarkStart w:id="470" w:name="_Toc320531188"/>
      <w:bookmarkStart w:id="471" w:name="_Toc320532287"/>
      <w:bookmarkStart w:id="472" w:name="_Toc320795834"/>
      <w:bookmarkStart w:id="473" w:name="_Toc320797301"/>
      <w:bookmarkStart w:id="474" w:name="_Toc320868228"/>
      <w:bookmarkStart w:id="475" w:name="_Toc320871435"/>
      <w:bookmarkStart w:id="476" w:name="_Toc320871818"/>
      <w:bookmarkStart w:id="477" w:name="_Toc320872201"/>
      <w:bookmarkStart w:id="478" w:name="_Toc321137348"/>
      <w:bookmarkStart w:id="479" w:name="_Toc321646898"/>
      <w:bookmarkStart w:id="480" w:name="_Toc324157226"/>
      <w:bookmarkStart w:id="481" w:name="_Toc324160027"/>
      <w:bookmarkStart w:id="482" w:name="_Toc324160561"/>
      <w:bookmarkStart w:id="483" w:name="_Toc324160940"/>
      <w:bookmarkStart w:id="484" w:name="_Toc324257574"/>
      <w:bookmarkStart w:id="485" w:name="_Toc324258765"/>
      <w:bookmarkStart w:id="486" w:name="_Toc324259144"/>
      <w:bookmarkStart w:id="487" w:name="_Toc324259938"/>
      <w:bookmarkStart w:id="488" w:name="_Toc324260317"/>
      <w:bookmarkStart w:id="489" w:name="_Toc324260867"/>
      <w:bookmarkStart w:id="490" w:name="_Toc324327390"/>
      <w:bookmarkStart w:id="491" w:name="_Toc324345111"/>
      <w:bookmarkStart w:id="492" w:name="_Toc138713534"/>
      <w:r w:rsidRPr="00FB5D2E">
        <w:t>4.1</w:t>
      </w:r>
      <w:r w:rsidRPr="00FB5D2E">
        <w:tab/>
      </w:r>
      <w:r w:rsidRPr="00FB5D2E">
        <w:tab/>
        <w:t>Seniority</w:t>
      </w:r>
      <w:r w:rsidR="0069714B">
        <w:fldChar w:fldCharType="begin"/>
      </w:r>
      <w:r w:rsidR="0069714B">
        <w:instrText xml:space="preserve"> XE "</w:instrText>
      </w:r>
      <w:r w:rsidR="0069714B" w:rsidRPr="0015744D">
        <w:instrText>Seniority</w:instrText>
      </w:r>
      <w:r w:rsidR="0069714B">
        <w:instrText xml:space="preserve">" </w:instrText>
      </w:r>
      <w:r w:rsidR="0069714B">
        <w:fldChar w:fldCharType="end"/>
      </w:r>
      <w:r w:rsidRPr="00FB5D2E">
        <w:t xml:space="preserve"> List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0069714B">
        <w:fldChar w:fldCharType="begin"/>
      </w:r>
      <w:r w:rsidR="0069714B">
        <w:instrText xml:space="preserve"> XE "</w:instrText>
      </w:r>
      <w:r w:rsidR="0069714B" w:rsidRPr="00623FC2">
        <w:instrText>Seniority List</w:instrText>
      </w:r>
      <w:r w:rsidR="0069714B">
        <w:instrText xml:space="preserve">" </w:instrText>
      </w:r>
      <w:r w:rsidR="0069714B">
        <w:fldChar w:fldCharType="end"/>
      </w:r>
    </w:p>
    <w:p w14:paraId="050F777C"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677942"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The College shall prepare and send a copy of the seniority list showing the employee's seniority, position title, payband, grand-parented payband(s) (if applicable), department, and home campus once every four (4) months to the Local Union President and the Union Head Office.  A copy of the seniority list shall be posted at each Campus of each College and a copy of such seniority list shall be made available for inspection by an employee on request.</w:t>
      </w:r>
    </w:p>
    <w:p w14:paraId="45A3AF12" w14:textId="77777777" w:rsidR="00FB5D2E" w:rsidRPr="00FB5D2E" w:rsidRDefault="00FB5D2E" w:rsidP="00FB5D2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bookmarkStart w:id="493" w:name="_Toc320024724"/>
      <w:bookmarkStart w:id="494" w:name="_Toc320187251"/>
      <w:bookmarkStart w:id="495" w:name="_Toc320187403"/>
      <w:bookmarkStart w:id="496" w:name="_Toc320201211"/>
      <w:bookmarkStart w:id="497" w:name="_Toc320201601"/>
      <w:bookmarkStart w:id="498" w:name="_Toc320201997"/>
      <w:bookmarkStart w:id="499" w:name="_Toc320531189"/>
      <w:bookmarkStart w:id="500" w:name="_Toc320532288"/>
      <w:bookmarkStart w:id="501" w:name="_Toc320795835"/>
      <w:bookmarkStart w:id="502" w:name="_Toc320797302"/>
      <w:bookmarkStart w:id="503" w:name="_Toc320868229"/>
      <w:bookmarkStart w:id="504" w:name="_Toc320871436"/>
      <w:bookmarkStart w:id="505" w:name="_Toc320871819"/>
      <w:bookmarkStart w:id="506" w:name="_Toc320872202"/>
      <w:bookmarkStart w:id="507" w:name="_Toc321137349"/>
      <w:bookmarkStart w:id="508" w:name="_Toc321646899"/>
      <w:bookmarkStart w:id="509" w:name="_Toc324157227"/>
      <w:bookmarkStart w:id="510" w:name="_Toc324160028"/>
      <w:bookmarkStart w:id="511" w:name="_Toc324160562"/>
      <w:bookmarkStart w:id="512" w:name="_Toc324160941"/>
      <w:bookmarkStart w:id="513" w:name="_Toc324257575"/>
      <w:bookmarkStart w:id="514" w:name="_Toc324258766"/>
      <w:bookmarkStart w:id="515" w:name="_Toc324259145"/>
      <w:bookmarkStart w:id="516" w:name="_Toc324259939"/>
      <w:bookmarkStart w:id="517" w:name="_Toc324260318"/>
      <w:bookmarkStart w:id="518" w:name="_Toc324260868"/>
      <w:bookmarkStart w:id="519" w:name="_Toc324327391"/>
      <w:bookmarkStart w:id="520" w:name="_Toc324345112"/>
    </w:p>
    <w:p w14:paraId="33801411" w14:textId="77777777" w:rsidR="00FB5D2E" w:rsidRPr="00FB5D2E" w:rsidRDefault="00FB5D2E" w:rsidP="006E38A1">
      <w:pPr>
        <w:pStyle w:val="Heading2"/>
      </w:pPr>
      <w:bookmarkStart w:id="521" w:name="_Toc320024729"/>
      <w:bookmarkStart w:id="522" w:name="_Toc320187256"/>
      <w:bookmarkStart w:id="523" w:name="_Toc320187408"/>
      <w:bookmarkStart w:id="524" w:name="_Toc320201216"/>
      <w:bookmarkStart w:id="525" w:name="_Toc320201606"/>
      <w:bookmarkStart w:id="526" w:name="_Toc320202002"/>
      <w:bookmarkStart w:id="527" w:name="_Toc320531194"/>
      <w:bookmarkStart w:id="528" w:name="_Toc320532293"/>
      <w:bookmarkStart w:id="529" w:name="_Toc320795840"/>
      <w:bookmarkStart w:id="530" w:name="_Toc320797307"/>
      <w:bookmarkStart w:id="531" w:name="_Toc320868234"/>
      <w:bookmarkStart w:id="532" w:name="_Toc320871441"/>
      <w:bookmarkStart w:id="533" w:name="_Toc320871824"/>
      <w:bookmarkStart w:id="534" w:name="_Toc320872207"/>
      <w:bookmarkStart w:id="535" w:name="_Toc321137354"/>
      <w:bookmarkStart w:id="536" w:name="_Toc321646904"/>
      <w:bookmarkStart w:id="537" w:name="_Toc324157232"/>
      <w:bookmarkStart w:id="538" w:name="_Toc324160033"/>
      <w:bookmarkStart w:id="539" w:name="_Toc324160567"/>
      <w:bookmarkStart w:id="540" w:name="_Toc324160946"/>
      <w:bookmarkStart w:id="541" w:name="_Toc324257580"/>
      <w:bookmarkStart w:id="542" w:name="_Toc324258771"/>
      <w:bookmarkStart w:id="543" w:name="_Toc324259150"/>
      <w:bookmarkStart w:id="544" w:name="_Toc324259944"/>
      <w:bookmarkStart w:id="545" w:name="_Toc324260323"/>
      <w:bookmarkStart w:id="546" w:name="_Toc324260873"/>
      <w:bookmarkStart w:id="547" w:name="_Toc324327396"/>
      <w:bookmarkStart w:id="548" w:name="_Toc324345117"/>
      <w:bookmarkStart w:id="549" w:name="_Toc138713535"/>
      <w:r w:rsidRPr="00D077D1">
        <w:t>4.2</w:t>
      </w:r>
      <w:r w:rsidRPr="00FB5D2E">
        <w:tab/>
      </w:r>
      <w:r w:rsidRPr="00FB5D2E">
        <w:tab/>
        <w:t>List of Part-Time Employees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FB5D2E">
        <w:fldChar w:fldCharType="begin"/>
      </w:r>
      <w:r w:rsidRPr="00FB5D2E">
        <w:instrText xml:space="preserve"> XE "List of Part-Time Employees" </w:instrText>
      </w:r>
      <w:r w:rsidRPr="00FB5D2E">
        <w:fldChar w:fldCharType="end"/>
      </w:r>
    </w:p>
    <w:p w14:paraId="538E9170"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6E578C"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 xml:space="preserve">Once every four (4) months, the Local Union </w:t>
      </w:r>
      <w:r w:rsidR="003531CA" w:rsidRPr="00D077D1">
        <w:rPr>
          <w:rFonts w:cs="Tahoma"/>
          <w:szCs w:val="22"/>
          <w:lang w:val="en-GB"/>
        </w:rPr>
        <w:t xml:space="preserve">shall be provided with </w:t>
      </w:r>
      <w:r w:rsidRPr="00D077D1">
        <w:rPr>
          <w:rFonts w:cs="Tahoma"/>
          <w:szCs w:val="22"/>
          <w:lang w:val="en-GB"/>
        </w:rPr>
        <w:t>a</w:t>
      </w:r>
      <w:r w:rsidR="003531CA" w:rsidRPr="00D077D1">
        <w:rPr>
          <w:rFonts w:cs="Tahoma"/>
          <w:szCs w:val="22"/>
          <w:lang w:val="en-GB"/>
        </w:rPr>
        <w:t>n electronic</w:t>
      </w:r>
      <w:r w:rsidRPr="00FB5D2E">
        <w:rPr>
          <w:rFonts w:cs="Tahoma"/>
          <w:szCs w:val="22"/>
          <w:lang w:val="en-GB"/>
        </w:rPr>
        <w:t xml:space="preserve"> list of persons regularly employed for twenty-four (24) hours per week or less, who have been employed continuously for two (2) months or more and persons hired for projects of a non-recurring kind.  </w:t>
      </w:r>
      <w:r w:rsidR="003531CA" w:rsidRPr="00D077D1">
        <w:rPr>
          <w:rFonts w:cs="Tahoma"/>
          <w:szCs w:val="22"/>
          <w:lang w:val="en-GB"/>
        </w:rPr>
        <w:t>T</w:t>
      </w:r>
      <w:r w:rsidRPr="00D077D1">
        <w:rPr>
          <w:rFonts w:cs="Tahoma"/>
          <w:szCs w:val="22"/>
          <w:lang w:val="en-GB"/>
        </w:rPr>
        <w:t>he</w:t>
      </w:r>
      <w:r w:rsidRPr="00FB5D2E">
        <w:rPr>
          <w:rFonts w:cs="Tahoma"/>
          <w:szCs w:val="22"/>
          <w:lang w:val="en-GB"/>
        </w:rPr>
        <w:t xml:space="preserve"> College shall supply the list showing the name, start date, anticipated termination date if known, job performed, department, payband, estimated average hours per week, and regular work location, of each such employee.</w:t>
      </w:r>
    </w:p>
    <w:p w14:paraId="672151E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4EEB2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 xml:space="preserve">Within ten (10) days of receipt of the said list, the Local Union may request that it be discussed at a meeting of the Committee constituted under Article </w:t>
      </w:r>
      <w:r w:rsidRPr="00D077D1">
        <w:rPr>
          <w:rFonts w:cs="Tahoma"/>
          <w:szCs w:val="22"/>
          <w:lang w:val="en-GB"/>
        </w:rPr>
        <w:t>4.6.2.</w:t>
      </w:r>
      <w:r w:rsidRPr="00FB5D2E">
        <w:rPr>
          <w:rFonts w:cs="Tahoma"/>
          <w:szCs w:val="22"/>
          <w:lang w:val="en-GB"/>
        </w:rPr>
        <w:t xml:space="preserve">  At such a meeting the College shall provide explanations for assigning work on the basis of part-time and full-time assignments, and the nature of any projects of a non-recurring kind for which people were hired in the preceding four (4) months.  The College shall consider any representations which the Local Union may make with respect to the assigning of work on a full-time or part-time basis; concerning the feasibility of converting part-time to full-time assignments; and concerning the staffing of positions resulting from projects of a non-recurring kind.</w:t>
      </w:r>
    </w:p>
    <w:p w14:paraId="62A0C6EE" w14:textId="77777777" w:rsidR="00FB5D2E" w:rsidRPr="00FB5D2E" w:rsidRDefault="00FB5D2E" w:rsidP="00FB5D2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4CFC9165" w14:textId="77777777" w:rsidR="00FB5D2E" w:rsidRPr="00FB5D2E" w:rsidRDefault="00FB5D2E" w:rsidP="006E38A1">
      <w:pPr>
        <w:pStyle w:val="Heading2"/>
      </w:pPr>
      <w:bookmarkStart w:id="550" w:name="_Toc320024730"/>
      <w:bookmarkStart w:id="551" w:name="_Toc320187257"/>
      <w:bookmarkStart w:id="552" w:name="_Toc320187409"/>
      <w:bookmarkStart w:id="553" w:name="_Toc320201217"/>
      <w:bookmarkStart w:id="554" w:name="_Toc320201607"/>
      <w:bookmarkStart w:id="555" w:name="_Toc320202003"/>
      <w:bookmarkStart w:id="556" w:name="_Toc320531195"/>
      <w:bookmarkStart w:id="557" w:name="_Toc320532294"/>
      <w:bookmarkStart w:id="558" w:name="_Toc320795841"/>
      <w:bookmarkStart w:id="559" w:name="_Toc320797308"/>
      <w:bookmarkStart w:id="560" w:name="_Toc320868235"/>
      <w:bookmarkStart w:id="561" w:name="_Toc320871442"/>
      <w:bookmarkStart w:id="562" w:name="_Toc320871825"/>
      <w:bookmarkStart w:id="563" w:name="_Toc320872208"/>
      <w:bookmarkStart w:id="564" w:name="_Toc321137355"/>
      <w:bookmarkStart w:id="565" w:name="_Toc321646905"/>
      <w:bookmarkStart w:id="566" w:name="_Toc324157233"/>
      <w:bookmarkStart w:id="567" w:name="_Toc324160034"/>
      <w:bookmarkStart w:id="568" w:name="_Toc324160568"/>
      <w:bookmarkStart w:id="569" w:name="_Toc324160947"/>
      <w:bookmarkStart w:id="570" w:name="_Toc324257581"/>
      <w:bookmarkStart w:id="571" w:name="_Toc324258772"/>
      <w:bookmarkStart w:id="572" w:name="_Toc324259151"/>
      <w:bookmarkStart w:id="573" w:name="_Toc324259945"/>
      <w:bookmarkStart w:id="574" w:name="_Toc324260324"/>
      <w:bookmarkStart w:id="575" w:name="_Toc324260874"/>
      <w:bookmarkStart w:id="576" w:name="_Toc324327397"/>
      <w:bookmarkStart w:id="577" w:name="_Toc324345118"/>
      <w:bookmarkStart w:id="578" w:name="_Toc138713536"/>
      <w:r w:rsidRPr="00D077D1">
        <w:t>4.3</w:t>
      </w:r>
      <w:r w:rsidRPr="00FB5D2E">
        <w:tab/>
      </w:r>
      <w:r w:rsidRPr="00FB5D2E">
        <w:tab/>
        <w:t>New Employees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FB5D2E">
        <w:fldChar w:fldCharType="begin"/>
      </w:r>
      <w:r w:rsidRPr="00FB5D2E">
        <w:instrText xml:space="preserve"> XE "New Employees" </w:instrText>
      </w:r>
      <w:r w:rsidRPr="00FB5D2E">
        <w:fldChar w:fldCharType="end"/>
      </w:r>
    </w:p>
    <w:p w14:paraId="1062AFFA"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05CCF5" w14:textId="77777777" w:rsidR="00FB5D2E" w:rsidRPr="00187AB0" w:rsidRDefault="00FB5D2E" w:rsidP="00187AB0">
      <w:pPr>
        <w:pStyle w:val="Heading3"/>
      </w:pPr>
      <w:bookmarkStart w:id="579" w:name="_Toc320024731"/>
      <w:bookmarkStart w:id="580" w:name="_Toc320187258"/>
      <w:bookmarkStart w:id="581" w:name="_Toc320187410"/>
      <w:bookmarkStart w:id="582" w:name="_Toc320201218"/>
      <w:bookmarkStart w:id="583" w:name="_Toc320201608"/>
      <w:bookmarkStart w:id="584" w:name="_Toc320202004"/>
      <w:bookmarkStart w:id="585" w:name="_Toc320531196"/>
      <w:bookmarkStart w:id="586" w:name="_Toc320532295"/>
      <w:bookmarkStart w:id="587" w:name="_Toc320795842"/>
      <w:bookmarkStart w:id="588" w:name="_Toc320797309"/>
      <w:bookmarkStart w:id="589" w:name="_Toc320868236"/>
      <w:bookmarkStart w:id="590" w:name="_Toc320871443"/>
      <w:bookmarkStart w:id="591" w:name="_Toc320871826"/>
      <w:bookmarkStart w:id="592" w:name="_Toc320872209"/>
      <w:bookmarkStart w:id="593" w:name="_Toc321137356"/>
      <w:bookmarkStart w:id="594" w:name="_Toc321646906"/>
      <w:bookmarkStart w:id="595" w:name="_Toc324157234"/>
      <w:bookmarkStart w:id="596" w:name="_Toc324160035"/>
      <w:bookmarkStart w:id="597" w:name="_Toc324160569"/>
      <w:bookmarkStart w:id="598" w:name="_Toc324160948"/>
      <w:bookmarkStart w:id="599" w:name="_Toc324257582"/>
      <w:bookmarkStart w:id="600" w:name="_Toc324258773"/>
      <w:bookmarkStart w:id="601" w:name="_Toc324259152"/>
      <w:bookmarkStart w:id="602" w:name="_Toc324259946"/>
      <w:bookmarkStart w:id="603" w:name="_Toc324260325"/>
      <w:bookmarkStart w:id="604" w:name="_Toc324260875"/>
      <w:bookmarkStart w:id="605" w:name="_Toc324327398"/>
      <w:bookmarkStart w:id="606" w:name="_Toc324345119"/>
      <w:bookmarkStart w:id="607" w:name="_Toc138713537"/>
      <w:r w:rsidRPr="00187AB0">
        <w:t>4.3.1</w:t>
      </w:r>
      <w:r w:rsidRPr="00187AB0">
        <w:tab/>
      </w:r>
      <w:r w:rsidRPr="00187AB0">
        <w:tab/>
        <w:t>List of New Employees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187AB0">
        <w:fldChar w:fldCharType="begin"/>
      </w:r>
      <w:r w:rsidRPr="00187AB0">
        <w:instrText xml:space="preserve"> XE "List of New Employees" </w:instrText>
      </w:r>
      <w:r w:rsidRPr="00187AB0">
        <w:fldChar w:fldCharType="end"/>
      </w:r>
    </w:p>
    <w:p w14:paraId="3A94A341"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47BCB1" w14:textId="4FCEEAC9"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 xml:space="preserve">Once every month, the College shall give to the Local Union President a list of all new employees.  This list will include for each new employee </w:t>
      </w:r>
      <w:r w:rsidR="00BB072C" w:rsidRPr="00783780">
        <w:rPr>
          <w:rFonts w:cs="Tahoma"/>
          <w:szCs w:val="22"/>
          <w:lang w:val="en-GB"/>
        </w:rPr>
        <w:t xml:space="preserve">their </w:t>
      </w:r>
      <w:r w:rsidRPr="00FB5D2E">
        <w:rPr>
          <w:rFonts w:cs="Tahoma"/>
          <w:szCs w:val="22"/>
          <w:lang w:val="en-GB"/>
        </w:rPr>
        <w:t>name, position title, payband, department, and home campus, where ordinarily assigned.</w:t>
      </w:r>
    </w:p>
    <w:p w14:paraId="221EC877"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FD41F1" w14:textId="77777777" w:rsidR="00FB5D2E" w:rsidRPr="00FB5D2E" w:rsidRDefault="00FB5D2E" w:rsidP="00187AB0">
      <w:pPr>
        <w:pStyle w:val="Heading3"/>
      </w:pPr>
      <w:bookmarkStart w:id="608" w:name="_Toc320024732"/>
      <w:bookmarkStart w:id="609" w:name="_Toc320187259"/>
      <w:bookmarkStart w:id="610" w:name="_Toc320187411"/>
      <w:bookmarkStart w:id="611" w:name="_Toc320201219"/>
      <w:bookmarkStart w:id="612" w:name="_Toc320201609"/>
      <w:bookmarkStart w:id="613" w:name="_Toc320202005"/>
      <w:bookmarkStart w:id="614" w:name="_Toc320531197"/>
      <w:bookmarkStart w:id="615" w:name="_Toc320532296"/>
      <w:bookmarkStart w:id="616" w:name="_Toc320795843"/>
      <w:bookmarkStart w:id="617" w:name="_Toc320797310"/>
      <w:bookmarkStart w:id="618" w:name="_Toc320868237"/>
      <w:bookmarkStart w:id="619" w:name="_Toc320871444"/>
      <w:bookmarkStart w:id="620" w:name="_Toc320871827"/>
      <w:bookmarkStart w:id="621" w:name="_Toc320872210"/>
      <w:bookmarkStart w:id="622" w:name="_Toc321137357"/>
      <w:bookmarkStart w:id="623" w:name="_Toc321646907"/>
      <w:bookmarkStart w:id="624" w:name="_Toc324157235"/>
      <w:bookmarkStart w:id="625" w:name="_Toc324160036"/>
      <w:bookmarkStart w:id="626" w:name="_Toc324160570"/>
      <w:bookmarkStart w:id="627" w:name="_Toc324160949"/>
      <w:bookmarkStart w:id="628" w:name="_Toc324257583"/>
      <w:bookmarkStart w:id="629" w:name="_Toc324258774"/>
      <w:bookmarkStart w:id="630" w:name="_Toc324259153"/>
      <w:bookmarkStart w:id="631" w:name="_Toc324259947"/>
      <w:bookmarkStart w:id="632" w:name="_Toc324260326"/>
      <w:bookmarkStart w:id="633" w:name="_Toc324260876"/>
      <w:bookmarkStart w:id="634" w:name="_Toc324327399"/>
      <w:bookmarkStart w:id="635" w:name="_Toc324345120"/>
      <w:bookmarkStart w:id="636" w:name="_Toc138713538"/>
      <w:r w:rsidRPr="00D077D1">
        <w:t>4.3.2</w:t>
      </w:r>
      <w:r w:rsidRPr="00FB5D2E">
        <w:tab/>
      </w:r>
      <w:r w:rsidRPr="00FB5D2E">
        <w:tab/>
        <w:t>Employee Orientation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FB5D2E">
        <w:fldChar w:fldCharType="begin"/>
      </w:r>
      <w:r w:rsidRPr="00FB5D2E">
        <w:instrText xml:space="preserve"> XE "Employee Orientation" </w:instrText>
      </w:r>
      <w:r w:rsidRPr="00FB5D2E">
        <w:fldChar w:fldCharType="end"/>
      </w:r>
    </w:p>
    <w:p w14:paraId="3BD783AE"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E38ED7" w14:textId="77777777" w:rsid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Where a College has a formal orientation meeting with a group of new employees, the Local Union will be given an opportunity to address the group during the meeting for the purpose of assisting the College in orienting the new employees to the College.</w:t>
      </w:r>
    </w:p>
    <w:p w14:paraId="15EBA5C6" w14:textId="77777777" w:rsidR="003531CA" w:rsidRPr="00FB5D2E" w:rsidRDefault="003531CA"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C436457" w14:textId="77777777" w:rsidR="00FB5D2E" w:rsidRPr="00FB5D2E" w:rsidRDefault="00FB5D2E" w:rsidP="006E38A1">
      <w:pPr>
        <w:pStyle w:val="Heading2"/>
      </w:pPr>
      <w:bookmarkStart w:id="637" w:name="_Toc320024734"/>
      <w:bookmarkStart w:id="638" w:name="_Toc320187261"/>
      <w:bookmarkStart w:id="639" w:name="_Toc320187413"/>
      <w:bookmarkStart w:id="640" w:name="_Toc320201221"/>
      <w:bookmarkStart w:id="641" w:name="_Toc320201611"/>
      <w:bookmarkStart w:id="642" w:name="_Toc320202007"/>
      <w:bookmarkStart w:id="643" w:name="_Toc320531199"/>
      <w:bookmarkStart w:id="644" w:name="_Toc320532298"/>
      <w:bookmarkStart w:id="645" w:name="_Toc320795845"/>
      <w:bookmarkStart w:id="646" w:name="_Toc320797312"/>
      <w:bookmarkStart w:id="647" w:name="_Toc320868239"/>
      <w:bookmarkStart w:id="648" w:name="_Toc320871446"/>
      <w:bookmarkStart w:id="649" w:name="_Toc320871829"/>
      <w:bookmarkStart w:id="650" w:name="_Toc320872212"/>
      <w:bookmarkStart w:id="651" w:name="_Toc321137359"/>
      <w:bookmarkStart w:id="652" w:name="_Toc321646909"/>
      <w:bookmarkStart w:id="653" w:name="_Toc324157237"/>
      <w:bookmarkStart w:id="654" w:name="_Toc324160038"/>
      <w:bookmarkStart w:id="655" w:name="_Toc324160572"/>
      <w:bookmarkStart w:id="656" w:name="_Toc324160951"/>
      <w:bookmarkStart w:id="657" w:name="_Toc324257585"/>
      <w:bookmarkStart w:id="658" w:name="_Toc324258776"/>
      <w:bookmarkStart w:id="659" w:name="_Toc324259155"/>
      <w:bookmarkStart w:id="660" w:name="_Toc324259949"/>
      <w:bookmarkStart w:id="661" w:name="_Toc324260328"/>
      <w:bookmarkStart w:id="662" w:name="_Toc324260878"/>
      <w:bookmarkStart w:id="663" w:name="_Toc324327401"/>
      <w:bookmarkStart w:id="664" w:name="_Toc324345122"/>
      <w:bookmarkStart w:id="665" w:name="_Toc138713539"/>
      <w:r w:rsidRPr="00D077D1">
        <w:lastRenderedPageBreak/>
        <w:t>4.4</w:t>
      </w:r>
      <w:r w:rsidRPr="00FB5D2E">
        <w:tab/>
      </w:r>
      <w:r w:rsidRPr="00FB5D2E">
        <w:tab/>
        <w:t>Harassment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FB5D2E">
        <w:fldChar w:fldCharType="begin"/>
      </w:r>
      <w:r w:rsidRPr="00FB5D2E">
        <w:instrText xml:space="preserve"> XE "Harassment" </w:instrText>
      </w:r>
      <w:r w:rsidRPr="00FB5D2E">
        <w:fldChar w:fldCharType="end"/>
      </w:r>
    </w:p>
    <w:p w14:paraId="106D150E"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CD7D72" w14:textId="77777777" w:rsidR="00FB5D2E" w:rsidRPr="00FB5D2E" w:rsidRDefault="00FB5D2E" w:rsidP="00187AB0">
      <w:pPr>
        <w:pStyle w:val="Heading3"/>
      </w:pPr>
      <w:bookmarkStart w:id="666" w:name="_Toc320024735"/>
      <w:bookmarkStart w:id="667" w:name="_Toc320187262"/>
      <w:bookmarkStart w:id="668" w:name="_Toc320187414"/>
      <w:bookmarkStart w:id="669" w:name="_Toc320201222"/>
      <w:bookmarkStart w:id="670" w:name="_Toc320201612"/>
      <w:bookmarkStart w:id="671" w:name="_Toc320202008"/>
      <w:bookmarkStart w:id="672" w:name="_Toc320531200"/>
      <w:bookmarkStart w:id="673" w:name="_Toc320532299"/>
      <w:bookmarkStart w:id="674" w:name="_Toc320795846"/>
      <w:bookmarkStart w:id="675" w:name="_Toc320797313"/>
      <w:bookmarkStart w:id="676" w:name="_Toc320868240"/>
      <w:bookmarkStart w:id="677" w:name="_Toc320871447"/>
      <w:bookmarkStart w:id="678" w:name="_Toc320871830"/>
      <w:bookmarkStart w:id="679" w:name="_Toc320872213"/>
      <w:bookmarkStart w:id="680" w:name="_Toc321137360"/>
      <w:bookmarkStart w:id="681" w:name="_Toc321646910"/>
      <w:bookmarkStart w:id="682" w:name="_Toc324157238"/>
      <w:bookmarkStart w:id="683" w:name="_Toc324160039"/>
      <w:bookmarkStart w:id="684" w:name="_Toc324160573"/>
      <w:bookmarkStart w:id="685" w:name="_Toc324160952"/>
      <w:bookmarkStart w:id="686" w:name="_Toc324257586"/>
      <w:bookmarkStart w:id="687" w:name="_Toc324258777"/>
      <w:bookmarkStart w:id="688" w:name="_Toc324259156"/>
      <w:bookmarkStart w:id="689" w:name="_Toc324259950"/>
      <w:bookmarkStart w:id="690" w:name="_Toc324260329"/>
      <w:bookmarkStart w:id="691" w:name="_Toc324260879"/>
      <w:bookmarkStart w:id="692" w:name="_Toc324327402"/>
      <w:bookmarkStart w:id="693" w:name="_Toc324345123"/>
      <w:bookmarkStart w:id="694" w:name="_Toc138713540"/>
      <w:r w:rsidRPr="00D077D1">
        <w:t>4.4.1</w:t>
      </w:r>
      <w:r w:rsidRPr="00FB5D2E">
        <w:tab/>
      </w:r>
      <w:r w:rsidRPr="00FB5D2E">
        <w:tab/>
        <w:t>Sexual Harassment</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FB5D2E">
        <w:fldChar w:fldCharType="begin"/>
      </w:r>
      <w:r w:rsidRPr="00FB5D2E">
        <w:instrText xml:space="preserve"> XE "Sexual Harassment" </w:instrText>
      </w:r>
      <w:r w:rsidRPr="00FB5D2E">
        <w:fldChar w:fldCharType="end"/>
      </w:r>
    </w:p>
    <w:p w14:paraId="3D526391"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C293C2"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 xml:space="preserve">The Colleges and the Union are aware of the provisions of the </w:t>
      </w:r>
      <w:r w:rsidRPr="00FB5D2E">
        <w:rPr>
          <w:rFonts w:cs="Tahoma"/>
          <w:i/>
          <w:iCs/>
          <w:szCs w:val="22"/>
          <w:lang w:val="en-GB"/>
        </w:rPr>
        <w:t>Ontario Human Rights</w:t>
      </w:r>
      <w:r w:rsidRPr="00FB5D2E">
        <w:rPr>
          <w:rFonts w:cs="Tahoma"/>
          <w:iCs/>
          <w:szCs w:val="22"/>
          <w:lang w:val="en-GB"/>
        </w:rPr>
        <w:fldChar w:fldCharType="begin"/>
      </w:r>
      <w:r w:rsidRPr="00FB5D2E">
        <w:instrText xml:space="preserve"> XE "</w:instrText>
      </w:r>
      <w:r w:rsidRPr="00FB5D2E">
        <w:rPr>
          <w:rFonts w:cs="Tahoma"/>
          <w:iCs/>
          <w:szCs w:val="22"/>
          <w:lang w:val="en-GB"/>
        </w:rPr>
        <w:instrText>Human Rights</w:instrText>
      </w:r>
      <w:r w:rsidRPr="00FB5D2E">
        <w:instrText xml:space="preserve">" </w:instrText>
      </w:r>
      <w:r w:rsidRPr="00FB5D2E">
        <w:rPr>
          <w:rFonts w:cs="Tahoma"/>
          <w:iCs/>
          <w:szCs w:val="22"/>
          <w:lang w:val="en-GB"/>
        </w:rPr>
        <w:fldChar w:fldCharType="end"/>
      </w:r>
      <w:r w:rsidRPr="00FB5D2E">
        <w:rPr>
          <w:rFonts w:cs="Tahoma"/>
          <w:i/>
          <w:iCs/>
          <w:szCs w:val="22"/>
          <w:lang w:val="en-GB"/>
        </w:rPr>
        <w:t xml:space="preserve"> Code</w:t>
      </w:r>
      <w:r w:rsidRPr="00FB5D2E">
        <w:rPr>
          <w:rFonts w:cs="Tahoma"/>
          <w:szCs w:val="22"/>
          <w:lang w:val="en-GB"/>
        </w:rPr>
        <w:t xml:space="preserve"> that provide that persons have the right to be free from a sexual solicitation or advance in the workplace where the person making the solicitation or advance knows or ought to know that it is unwelcome.  Both parties subscribe to this principle, and to that end, acknowledge the following objectives:</w:t>
      </w:r>
    </w:p>
    <w:p w14:paraId="6FAB4A66"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520B7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a complaint of this nature shall be promptly investigated and, where warranted, appropriate action taken;</w:t>
      </w:r>
    </w:p>
    <w:p w14:paraId="7B8F8B8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every effort shall be made and maintained by all parties to treat the complaint in a sensitive and confidential fashion, consistent with providing reasonable information to the complainant and the person against whom the complaint is made as to the nature of the allegation, the progress of the complaint, and its resolution or disposition;</w:t>
      </w:r>
    </w:p>
    <w:p w14:paraId="4CE9BBEC" w14:textId="785DB29D"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 xml:space="preserve">the complaint shall be made to as impartial a person as possible, being the President or </w:t>
      </w:r>
      <w:r w:rsidR="00E852A8" w:rsidRPr="00783780">
        <w:rPr>
          <w:rFonts w:cs="Tahoma"/>
          <w:szCs w:val="22"/>
          <w:lang w:val="en-GB"/>
        </w:rPr>
        <w:t>their</w:t>
      </w:r>
      <w:r w:rsidR="00E852A8" w:rsidRPr="00783780">
        <w:rPr>
          <w:rFonts w:cs="Tahoma"/>
          <w:b/>
          <w:bCs/>
          <w:szCs w:val="22"/>
          <w:lang w:val="en-GB"/>
        </w:rPr>
        <w:t xml:space="preserve"> </w:t>
      </w:r>
      <w:r w:rsidRPr="00FB5D2E">
        <w:rPr>
          <w:rFonts w:cs="Tahoma"/>
          <w:szCs w:val="22"/>
          <w:lang w:val="en-GB"/>
        </w:rPr>
        <w:t>designate and who is not the person against whom the complaint is made.</w:t>
      </w:r>
    </w:p>
    <w:p w14:paraId="3DDB37F5"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FE8913" w14:textId="3D9A2480"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 xml:space="preserve">It is agreed that the complainant may choose a Union representative to assist </w:t>
      </w:r>
      <w:r w:rsidR="00E852A8" w:rsidRPr="00783780">
        <w:rPr>
          <w:rFonts w:cs="Tahoma"/>
          <w:szCs w:val="22"/>
          <w:lang w:val="en-GB"/>
        </w:rPr>
        <w:t>them</w:t>
      </w:r>
      <w:r w:rsidR="00E852A8" w:rsidRPr="00783780">
        <w:rPr>
          <w:rFonts w:cs="Tahoma"/>
          <w:b/>
          <w:bCs/>
          <w:szCs w:val="22"/>
          <w:lang w:val="en-GB"/>
        </w:rPr>
        <w:t xml:space="preserve"> </w:t>
      </w:r>
      <w:r w:rsidRPr="00FB5D2E">
        <w:rPr>
          <w:rFonts w:cs="Tahoma"/>
          <w:szCs w:val="22"/>
          <w:lang w:val="en-GB"/>
        </w:rPr>
        <w:t>in presenting the complaint.</w:t>
      </w:r>
    </w:p>
    <w:p w14:paraId="48DD53E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E98383"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At any point in the procedure the complaint may be referred to the Human Rights</w:t>
      </w:r>
      <w:r w:rsidRPr="00FB5D2E">
        <w:rPr>
          <w:rFonts w:cs="Tahoma"/>
          <w:szCs w:val="22"/>
          <w:lang w:val="en-GB"/>
        </w:rPr>
        <w:fldChar w:fldCharType="begin"/>
      </w:r>
      <w:r w:rsidRPr="00FB5D2E">
        <w:instrText xml:space="preserve"> XE "</w:instrText>
      </w:r>
      <w:r w:rsidRPr="00FB5D2E">
        <w:rPr>
          <w:rFonts w:cs="Tahoma"/>
          <w:iCs/>
          <w:szCs w:val="22"/>
          <w:lang w:val="en-GB"/>
        </w:rPr>
        <w:instrText>Human Rights</w:instrText>
      </w:r>
      <w:r w:rsidRPr="00FB5D2E">
        <w:instrText xml:space="preserve">" </w:instrText>
      </w:r>
      <w:r w:rsidRPr="00FB5D2E">
        <w:rPr>
          <w:rFonts w:cs="Tahoma"/>
          <w:szCs w:val="22"/>
          <w:lang w:val="en-GB"/>
        </w:rPr>
        <w:fldChar w:fldCharType="end"/>
      </w:r>
      <w:r w:rsidRPr="00FB5D2E">
        <w:rPr>
          <w:rFonts w:cs="Tahoma"/>
          <w:szCs w:val="22"/>
          <w:lang w:val="en-GB"/>
        </w:rPr>
        <w:t xml:space="preserve"> Commission.</w:t>
      </w:r>
    </w:p>
    <w:p w14:paraId="32671F51"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294177" w14:textId="77777777" w:rsidR="00FB5D2E" w:rsidRPr="00FB5D2E" w:rsidRDefault="00FB5D2E" w:rsidP="00187AB0">
      <w:pPr>
        <w:pStyle w:val="Heading3"/>
      </w:pPr>
      <w:bookmarkStart w:id="695" w:name="_Toc320024736"/>
      <w:bookmarkStart w:id="696" w:name="_Toc320187263"/>
      <w:bookmarkStart w:id="697" w:name="_Toc320187415"/>
      <w:bookmarkStart w:id="698" w:name="_Toc320201223"/>
      <w:bookmarkStart w:id="699" w:name="_Toc320201613"/>
      <w:bookmarkStart w:id="700" w:name="_Toc320202009"/>
      <w:bookmarkStart w:id="701" w:name="_Toc320531201"/>
      <w:bookmarkStart w:id="702" w:name="_Toc320532300"/>
      <w:bookmarkStart w:id="703" w:name="_Toc320795847"/>
      <w:bookmarkStart w:id="704" w:name="_Toc320797314"/>
      <w:bookmarkStart w:id="705" w:name="_Toc320868241"/>
      <w:bookmarkStart w:id="706" w:name="_Toc320871448"/>
      <w:bookmarkStart w:id="707" w:name="_Toc320871831"/>
      <w:bookmarkStart w:id="708" w:name="_Toc320872214"/>
      <w:bookmarkStart w:id="709" w:name="_Toc321137361"/>
      <w:bookmarkStart w:id="710" w:name="_Toc321646911"/>
      <w:bookmarkStart w:id="711" w:name="_Toc324157239"/>
      <w:bookmarkStart w:id="712" w:name="_Toc324160040"/>
      <w:bookmarkStart w:id="713" w:name="_Toc324160574"/>
      <w:bookmarkStart w:id="714" w:name="_Toc324160953"/>
      <w:bookmarkStart w:id="715" w:name="_Toc324257587"/>
      <w:bookmarkStart w:id="716" w:name="_Toc324258778"/>
      <w:bookmarkStart w:id="717" w:name="_Toc324259157"/>
      <w:bookmarkStart w:id="718" w:name="_Toc324259951"/>
      <w:bookmarkStart w:id="719" w:name="_Toc324260330"/>
      <w:bookmarkStart w:id="720" w:name="_Toc324260880"/>
      <w:bookmarkStart w:id="721" w:name="_Toc324327403"/>
      <w:bookmarkStart w:id="722" w:name="_Toc324345124"/>
      <w:bookmarkStart w:id="723" w:name="_Toc138713541"/>
      <w:r w:rsidRPr="00D077D1">
        <w:t>4.4.2</w:t>
      </w:r>
      <w:r w:rsidRPr="00FB5D2E">
        <w:tab/>
      </w:r>
      <w:r w:rsidRPr="00FB5D2E">
        <w:tab/>
        <w:t>Bullying/Psychological Harassment</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FB5D2E">
        <w:fldChar w:fldCharType="begin"/>
      </w:r>
      <w:r w:rsidRPr="00FB5D2E">
        <w:instrText xml:space="preserve"> XE "Bullying/Psychological Harassment" </w:instrText>
      </w:r>
      <w:r w:rsidRPr="00FB5D2E">
        <w:fldChar w:fldCharType="end"/>
      </w:r>
    </w:p>
    <w:p w14:paraId="7EC1404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CCD484"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The College shall make reasonable provisions to ensure that employees have the right to be free from bullying/psychological harassment as defined within this article.  The College and the Local Union shall cooperate to the fullest extent possible to ensure the workplace is free from bullying/psychological harassment.</w:t>
      </w:r>
    </w:p>
    <w:p w14:paraId="0B01A04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86D77F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Bullying/psychological harassment refers to any vexatious behaviour that is known, or ought reasonably to be known, to be unwelcome and that:</w:t>
      </w:r>
    </w:p>
    <w:p w14:paraId="7AA0FC59"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FDE19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takes the form of repeated conduct which could reasonably be regarded as intending to intimidate, offend, degrade or humiliate, and/or</w:t>
      </w:r>
    </w:p>
    <w:p w14:paraId="02C31547"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affects an employee's dignity, or psychological or physical integrity, and/or</w:t>
      </w:r>
    </w:p>
    <w:p w14:paraId="1113EE9B"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results in a harmful work environment.</w:t>
      </w:r>
    </w:p>
    <w:p w14:paraId="44B5716C"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CD2727"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Examples of bullying/psychological harassment include, but are not limited to, the following:</w:t>
      </w:r>
    </w:p>
    <w:p w14:paraId="7C640B16"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0A3804"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berating/belittling an individual;</w:t>
      </w:r>
    </w:p>
    <w:p w14:paraId="1413B005"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repeated unwarranted criticism;</w:t>
      </w:r>
    </w:p>
    <w:p w14:paraId="52547CF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undermining or deliberately impeding a person's work;</w:t>
      </w:r>
    </w:p>
    <w:p w14:paraId="0E4BF99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spreading malicious rumours or gossip that is not true;</w:t>
      </w:r>
    </w:p>
    <w:p w14:paraId="13B1C243"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physical gestures intended to intimidate, offend, degrade or humiliate an individual.</w:t>
      </w:r>
    </w:p>
    <w:p w14:paraId="2576399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8D1B7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Reasonable action by a College, a manager and/or a supervisor in the course of managing the workplace is not bullying/psychological harassment.  Examples of this include, but are not limited to, the following:</w:t>
      </w:r>
    </w:p>
    <w:p w14:paraId="17649A5A"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9821F8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r>
      <w:r w:rsidRPr="00FB5D2E">
        <w:t>the transfer</w:t>
      </w:r>
      <w:r w:rsidRPr="00FB5D2E">
        <w:fldChar w:fldCharType="begin"/>
      </w:r>
      <w:r w:rsidRPr="00FB5D2E">
        <w:instrText xml:space="preserve"> XE "Transfer" </w:instrText>
      </w:r>
      <w:r w:rsidRPr="00FB5D2E">
        <w:fldChar w:fldCharType="end"/>
      </w:r>
      <w:r w:rsidRPr="00FB5D2E">
        <w:t>, demotion, discipline, counsel or dismissal</w:t>
      </w:r>
      <w:r w:rsidRPr="00FB5D2E">
        <w:fldChar w:fldCharType="begin"/>
      </w:r>
      <w:r w:rsidRPr="00FB5D2E">
        <w:instrText xml:space="preserve"> XE "Dismissal" </w:instrText>
      </w:r>
      <w:r w:rsidRPr="00FB5D2E">
        <w:fldChar w:fldCharType="end"/>
      </w:r>
      <w:r w:rsidRPr="00FB5D2E">
        <w:t xml:space="preserve"> of an employee in a reasonable manner;</w:t>
      </w:r>
    </w:p>
    <w:p w14:paraId="6001282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a decision, based on reasonable grounds and facts, not to promote or grant another benefit in connection with an employee's employment or performance.</w:t>
      </w:r>
    </w:p>
    <w:p w14:paraId="276F634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73F4F5C"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The parties recognize that bullying/psychological harassment is unacceptable in the workplace, and to that end acknowledge the following objectives:</w:t>
      </w:r>
    </w:p>
    <w:p w14:paraId="52D476B4"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DAC204"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a complaint of this nature shall be promptly investigated and, where warranted, appropriate action taken;</w:t>
      </w:r>
    </w:p>
    <w:p w14:paraId="5251D923"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every effort shall be made and maintained by all parties to treat the complaint in a sensitive and confidential fashion, consistent with providing reasonable information to the complainant and the person against whom the complaint is made as to the nature of the allegation, the progress of the complaint, and its resolution or disposition;</w:t>
      </w:r>
    </w:p>
    <w:p w14:paraId="2903EAB5" w14:textId="5D7718E4"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 xml:space="preserve">the complaint shall be made to as impartial a person as possible, being the President or </w:t>
      </w:r>
      <w:r w:rsidR="00E852A8" w:rsidRPr="00783780">
        <w:rPr>
          <w:rFonts w:cs="Tahoma"/>
          <w:szCs w:val="22"/>
          <w:lang w:val="en-GB"/>
        </w:rPr>
        <w:t>their</w:t>
      </w:r>
      <w:r w:rsidR="00E852A8">
        <w:rPr>
          <w:rFonts w:cs="Tahoma"/>
          <w:szCs w:val="22"/>
          <w:lang w:val="en-GB"/>
        </w:rPr>
        <w:t xml:space="preserve"> </w:t>
      </w:r>
      <w:r w:rsidRPr="00FB5D2E">
        <w:rPr>
          <w:rFonts w:cs="Tahoma"/>
          <w:szCs w:val="22"/>
          <w:lang w:val="en-GB"/>
        </w:rPr>
        <w:t>designate and who is not the person against whom the complaint is made;</w:t>
      </w:r>
    </w:p>
    <w:p w14:paraId="164FF72D"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frivolous allegations of bullying/psychological harassment that are unfounded, will be treated as a disciplinary offence, that could lead to dismissal</w:t>
      </w:r>
      <w:r w:rsidRPr="00FB5D2E">
        <w:rPr>
          <w:rFonts w:cs="Tahoma"/>
          <w:szCs w:val="22"/>
          <w:lang w:val="en-GB"/>
        </w:rPr>
        <w:fldChar w:fldCharType="begin"/>
      </w:r>
      <w:r w:rsidRPr="00FB5D2E">
        <w:instrText xml:space="preserve"> XE "</w:instrText>
      </w:r>
      <w:r w:rsidRPr="00FB5D2E">
        <w:rPr>
          <w:rFonts w:cs="Tahoma"/>
          <w:szCs w:val="22"/>
          <w:lang w:val="en-GB"/>
        </w:rPr>
        <w:instrText>Dismissal</w:instrText>
      </w:r>
      <w:r w:rsidRPr="00FB5D2E">
        <w:instrText xml:space="preserve">" </w:instrText>
      </w:r>
      <w:r w:rsidRPr="00FB5D2E">
        <w:rPr>
          <w:rFonts w:cs="Tahoma"/>
          <w:szCs w:val="22"/>
          <w:lang w:val="en-GB"/>
        </w:rPr>
        <w:fldChar w:fldCharType="end"/>
      </w:r>
      <w:r w:rsidRPr="00FB5D2E">
        <w:rPr>
          <w:rFonts w:cs="Tahoma"/>
          <w:szCs w:val="22"/>
          <w:lang w:val="en-GB"/>
        </w:rPr>
        <w:t>;</w:t>
      </w:r>
    </w:p>
    <w:p w14:paraId="14CA2F86"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allegations found to be true, will be treated as a disciplinary offence that could lead to dismissal.</w:t>
      </w:r>
    </w:p>
    <w:p w14:paraId="2B8DE7AC"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FD699A" w14:textId="551DE038" w:rsidR="00FB5D2E" w:rsidRPr="00FB5D2E" w:rsidRDefault="00FB5D2E" w:rsidP="0044479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lang w:val="en-GB"/>
        </w:rPr>
      </w:pPr>
      <w:r w:rsidRPr="00FB5D2E">
        <w:rPr>
          <w:rFonts w:cs="Tahoma"/>
          <w:szCs w:val="22"/>
          <w:lang w:val="en-GB"/>
        </w:rPr>
        <w:t xml:space="preserve">It is agreed that the complainant may choose a Union representative to assist </w:t>
      </w:r>
      <w:r w:rsidR="00E852A8" w:rsidRPr="00844419">
        <w:rPr>
          <w:rFonts w:cs="Tahoma"/>
          <w:szCs w:val="22"/>
          <w:lang w:val="en-GB"/>
        </w:rPr>
        <w:t>them</w:t>
      </w:r>
      <w:r w:rsidR="001371FC" w:rsidRPr="00844419">
        <w:rPr>
          <w:rFonts w:cs="Tahoma"/>
          <w:szCs w:val="22"/>
          <w:lang w:val="en-GB"/>
        </w:rPr>
        <w:t xml:space="preserve"> </w:t>
      </w:r>
      <w:r w:rsidRPr="00FB5D2E">
        <w:rPr>
          <w:rFonts w:cs="Tahoma"/>
          <w:szCs w:val="22"/>
          <w:lang w:val="en-GB"/>
        </w:rPr>
        <w:t>in presenting the complaint.</w:t>
      </w:r>
    </w:p>
    <w:p w14:paraId="7DC93B04" w14:textId="77777777" w:rsidR="00FB5D2E" w:rsidRPr="00FB5D2E" w:rsidRDefault="00FB5D2E" w:rsidP="00FB5D2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2BEA153F" w14:textId="77777777" w:rsidR="00FB5D2E" w:rsidRPr="00FB5D2E" w:rsidRDefault="00FB5D2E" w:rsidP="006E38A1">
      <w:pPr>
        <w:pStyle w:val="Heading2"/>
      </w:pPr>
      <w:bookmarkStart w:id="724" w:name="_Toc320024733"/>
      <w:bookmarkStart w:id="725" w:name="_Toc320187260"/>
      <w:bookmarkStart w:id="726" w:name="_Toc320187412"/>
      <w:bookmarkStart w:id="727" w:name="_Toc320201220"/>
      <w:bookmarkStart w:id="728" w:name="_Toc320201610"/>
      <w:bookmarkStart w:id="729" w:name="_Toc320202006"/>
      <w:bookmarkStart w:id="730" w:name="_Toc320531198"/>
      <w:bookmarkStart w:id="731" w:name="_Toc320532297"/>
      <w:bookmarkStart w:id="732" w:name="_Toc320795844"/>
      <w:bookmarkStart w:id="733" w:name="_Toc320797311"/>
      <w:bookmarkStart w:id="734" w:name="_Toc320868238"/>
      <w:bookmarkStart w:id="735" w:name="_Toc320871445"/>
      <w:bookmarkStart w:id="736" w:name="_Toc320871828"/>
      <w:bookmarkStart w:id="737" w:name="_Toc320872211"/>
      <w:bookmarkStart w:id="738" w:name="_Toc321137358"/>
      <w:bookmarkStart w:id="739" w:name="_Toc321646908"/>
      <w:bookmarkStart w:id="740" w:name="_Toc324157236"/>
      <w:bookmarkStart w:id="741" w:name="_Toc324160037"/>
      <w:bookmarkStart w:id="742" w:name="_Toc324160571"/>
      <w:bookmarkStart w:id="743" w:name="_Toc324160950"/>
      <w:bookmarkStart w:id="744" w:name="_Toc324257584"/>
      <w:bookmarkStart w:id="745" w:name="_Toc324258775"/>
      <w:bookmarkStart w:id="746" w:name="_Toc324259154"/>
      <w:bookmarkStart w:id="747" w:name="_Toc324259948"/>
      <w:bookmarkStart w:id="748" w:name="_Toc324260327"/>
      <w:bookmarkStart w:id="749" w:name="_Toc324260877"/>
      <w:bookmarkStart w:id="750" w:name="_Toc324327400"/>
      <w:bookmarkStart w:id="751" w:name="_Toc324345121"/>
      <w:bookmarkStart w:id="752" w:name="_Toc138713542"/>
      <w:r w:rsidRPr="00FB5D2E">
        <w:t>4.5</w:t>
      </w:r>
      <w:r w:rsidRPr="00FB5D2E">
        <w:tab/>
      </w:r>
      <w:r w:rsidRPr="00FB5D2E">
        <w:tab/>
        <w:t>Work of Personal Nature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FB5D2E">
        <w:fldChar w:fldCharType="begin"/>
      </w:r>
      <w:r w:rsidRPr="00FB5D2E">
        <w:instrText xml:space="preserve"> XE "Work of Personal Nature" </w:instrText>
      </w:r>
      <w:r w:rsidRPr="00FB5D2E">
        <w:fldChar w:fldCharType="end"/>
      </w:r>
    </w:p>
    <w:p w14:paraId="4E3DD10D"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89BE48"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Employees shall not be required to do work of a personal nature which is not connected with the operation of the College.</w:t>
      </w:r>
    </w:p>
    <w:p w14:paraId="2355B2D7" w14:textId="77777777" w:rsidR="00FB5D2E" w:rsidRPr="00FB5D2E" w:rsidRDefault="00FB5D2E" w:rsidP="00FB5D2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29BA9E0D" w14:textId="77777777" w:rsidR="00FB5D2E" w:rsidRPr="00FB5D2E" w:rsidRDefault="00FB5D2E" w:rsidP="006E38A1">
      <w:pPr>
        <w:pStyle w:val="Heading2"/>
      </w:pPr>
      <w:bookmarkStart w:id="753" w:name="_Toc138713543"/>
      <w:r w:rsidRPr="00D077D1">
        <w:t>4.6</w:t>
      </w:r>
      <w:r w:rsidRPr="00FB5D2E">
        <w:tab/>
      </w:r>
      <w:r w:rsidRPr="00FB5D2E">
        <w:tab/>
        <w:t>Union College/Campus Committee</w:t>
      </w:r>
      <w:r w:rsidR="00D22020">
        <w:fldChar w:fldCharType="begin"/>
      </w:r>
      <w:r w:rsidR="00D22020">
        <w:instrText xml:space="preserve"> XE "</w:instrText>
      </w:r>
      <w:r w:rsidR="00D22020" w:rsidRPr="000902E7">
        <w:instrText>Committee - Union College/Campus</w:instrText>
      </w:r>
      <w:r w:rsidR="00D22020">
        <w:instrText xml:space="preserve">" </w:instrText>
      </w:r>
      <w:r w:rsidR="00D22020">
        <w:fldChar w:fldCharType="end"/>
      </w:r>
      <w:r w:rsidRPr="00FB5D2E">
        <w:fldChar w:fldCharType="begin"/>
      </w:r>
      <w:r w:rsidRPr="00FB5D2E">
        <w:instrText xml:space="preserve"> XE "Union College/Campus Committee" </w:instrText>
      </w:r>
      <w:r w:rsidRPr="00FB5D2E">
        <w:fldChar w:fldCharType="end"/>
      </w:r>
      <w:r w:rsidRPr="00FB5D2E">
        <w: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753"/>
    </w:p>
    <w:p w14:paraId="774E182F"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02BD83" w14:textId="3D02CD3A"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The Union may appoint a Committee at each College composed of up to three (3) members from among employees who have completed the probationary period</w:t>
      </w:r>
      <w:r w:rsidRPr="00FB5D2E">
        <w:rPr>
          <w:rFonts w:cs="Tahoma"/>
          <w:szCs w:val="22"/>
          <w:lang w:val="en-GB"/>
        </w:rPr>
        <w:fldChar w:fldCharType="begin"/>
      </w:r>
      <w:r w:rsidRPr="00FB5D2E">
        <w:instrText xml:space="preserve"> XE "</w:instrText>
      </w:r>
      <w:r w:rsidRPr="00FB5D2E">
        <w:rPr>
          <w:rFonts w:cs="Tahoma"/>
          <w:szCs w:val="22"/>
          <w:lang w:val="en-GB"/>
        </w:rPr>
        <w:instrText>Probationary Period</w:instrText>
      </w:r>
      <w:r w:rsidRPr="00FB5D2E">
        <w:instrText xml:space="preserve">" </w:instrText>
      </w:r>
      <w:r w:rsidRPr="00FB5D2E">
        <w:rPr>
          <w:rFonts w:cs="Tahoma"/>
          <w:szCs w:val="22"/>
          <w:lang w:val="en-GB"/>
        </w:rPr>
        <w:fldChar w:fldCharType="end"/>
      </w:r>
      <w:r w:rsidRPr="00FB5D2E">
        <w:rPr>
          <w:rFonts w:cs="Tahoma"/>
          <w:szCs w:val="22"/>
          <w:lang w:val="en-GB"/>
        </w:rPr>
        <w:t xml:space="preserve">.  At least two (2) of the members of the Committee shall be appointed on a regular basis.  The third member may be appointed on an ad hoc basis where </w:t>
      </w:r>
      <w:r w:rsidR="001371FC" w:rsidRPr="00783780">
        <w:rPr>
          <w:rFonts w:cs="Tahoma"/>
          <w:szCs w:val="22"/>
          <w:lang w:val="en-GB"/>
        </w:rPr>
        <w:t xml:space="preserve">their </w:t>
      </w:r>
      <w:r w:rsidRPr="00FB5D2E">
        <w:rPr>
          <w:rFonts w:cs="Tahoma"/>
          <w:szCs w:val="22"/>
          <w:lang w:val="en-GB"/>
        </w:rPr>
        <w:t>knowledge or experience is relevant to discussion at meetings under this Article.  Where a College has another Campus more than thirty (30) km away from the College's main Campus, with at least twenty (20) employees covered by this Agreement employed thereat, the Union may appoint a Union Campus Committee of up to two (2) members from employees on that Campus who have completed their probationary period.</w:t>
      </w:r>
    </w:p>
    <w:p w14:paraId="262CF693"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FC30C8" w14:textId="77777777" w:rsidR="00FB5D2E" w:rsidRPr="00FB5D2E" w:rsidRDefault="00FB5D2E" w:rsidP="00187AB0">
      <w:pPr>
        <w:pStyle w:val="Heading3"/>
      </w:pPr>
      <w:bookmarkStart w:id="754" w:name="_Toc320024725"/>
      <w:bookmarkStart w:id="755" w:name="_Toc320187252"/>
      <w:bookmarkStart w:id="756" w:name="_Toc320187404"/>
      <w:bookmarkStart w:id="757" w:name="_Toc320201212"/>
      <w:bookmarkStart w:id="758" w:name="_Toc320201602"/>
      <w:bookmarkStart w:id="759" w:name="_Toc320201998"/>
      <w:bookmarkStart w:id="760" w:name="_Toc320531190"/>
      <w:bookmarkStart w:id="761" w:name="_Toc320532289"/>
      <w:bookmarkStart w:id="762" w:name="_Toc320795836"/>
      <w:bookmarkStart w:id="763" w:name="_Toc320797303"/>
      <w:bookmarkStart w:id="764" w:name="_Toc320868230"/>
      <w:bookmarkStart w:id="765" w:name="_Toc320871437"/>
      <w:bookmarkStart w:id="766" w:name="_Toc320871820"/>
      <w:bookmarkStart w:id="767" w:name="_Toc320872203"/>
      <w:bookmarkStart w:id="768" w:name="_Toc321137350"/>
      <w:bookmarkStart w:id="769" w:name="_Toc321646900"/>
      <w:bookmarkStart w:id="770" w:name="_Toc324157228"/>
      <w:bookmarkStart w:id="771" w:name="_Toc324160029"/>
      <w:bookmarkStart w:id="772" w:name="_Toc324160563"/>
      <w:bookmarkStart w:id="773" w:name="_Toc324160942"/>
      <w:bookmarkStart w:id="774" w:name="_Toc324257576"/>
      <w:bookmarkStart w:id="775" w:name="_Toc324258767"/>
      <w:bookmarkStart w:id="776" w:name="_Toc324259146"/>
      <w:bookmarkStart w:id="777" w:name="_Toc324259940"/>
      <w:bookmarkStart w:id="778" w:name="_Toc324260319"/>
      <w:bookmarkStart w:id="779" w:name="_Toc324260869"/>
      <w:bookmarkStart w:id="780" w:name="_Toc324327392"/>
      <w:bookmarkStart w:id="781" w:name="_Toc324345113"/>
      <w:bookmarkStart w:id="782" w:name="_Toc138713544"/>
      <w:r w:rsidRPr="00D077D1">
        <w:t>4.6.1</w:t>
      </w:r>
      <w:r w:rsidRPr="00FB5D2E">
        <w:tab/>
      </w:r>
      <w:r w:rsidRPr="00FB5D2E">
        <w:tab/>
        <w:t>Membership</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FB5D2E">
        <w:fldChar w:fldCharType="begin"/>
      </w:r>
      <w:r w:rsidRPr="00FB5D2E">
        <w:instrText xml:space="preserve"> XE "Membership" </w:instrText>
      </w:r>
      <w:r w:rsidRPr="00FB5D2E">
        <w:fldChar w:fldCharType="end"/>
      </w:r>
    </w:p>
    <w:p w14:paraId="56E83827"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25BF25A8" w14:textId="0FA357FA" w:rsidR="00FB5D2E" w:rsidRPr="00FB5D2E" w:rsidRDefault="00FB5D2E" w:rsidP="006D366D">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The President of the Local Union shall head the Union College/Campus Committee</w:t>
      </w:r>
      <w:r w:rsidRPr="00FB5D2E">
        <w:rPr>
          <w:rFonts w:cs="Tahoma"/>
          <w:szCs w:val="22"/>
          <w:lang w:val="en-GB"/>
        </w:rPr>
        <w:fldChar w:fldCharType="begin"/>
      </w:r>
      <w:r w:rsidRPr="00FB5D2E">
        <w:instrText xml:space="preserve"> XE "Union College/Campus Committee" </w:instrText>
      </w:r>
      <w:r w:rsidRPr="00FB5D2E">
        <w:rPr>
          <w:rFonts w:cs="Tahoma"/>
          <w:szCs w:val="22"/>
          <w:lang w:val="en-GB"/>
        </w:rPr>
        <w:fldChar w:fldCharType="end"/>
      </w:r>
      <w:r w:rsidRPr="00FB5D2E">
        <w:rPr>
          <w:rFonts w:cs="Tahoma"/>
          <w:szCs w:val="22"/>
          <w:lang w:val="en-GB"/>
        </w:rPr>
        <w:t xml:space="preserve"> where </w:t>
      </w:r>
      <w:r w:rsidR="001371FC" w:rsidRPr="00783780">
        <w:rPr>
          <w:rFonts w:cs="Tahoma"/>
          <w:szCs w:val="22"/>
          <w:lang w:val="en-GB"/>
        </w:rPr>
        <w:t>they are</w:t>
      </w:r>
      <w:r w:rsidR="001371FC" w:rsidRPr="00783780">
        <w:rPr>
          <w:rFonts w:cs="Tahoma"/>
          <w:b/>
          <w:bCs/>
          <w:szCs w:val="22"/>
          <w:lang w:val="en-GB"/>
        </w:rPr>
        <w:t xml:space="preserve"> </w:t>
      </w:r>
      <w:r w:rsidRPr="00FB5D2E">
        <w:rPr>
          <w:rFonts w:cs="Tahoma"/>
          <w:szCs w:val="22"/>
          <w:lang w:val="en-GB"/>
        </w:rPr>
        <w:t xml:space="preserve">located and </w:t>
      </w:r>
      <w:r w:rsidR="001371FC" w:rsidRPr="00783780">
        <w:rPr>
          <w:rFonts w:cs="Tahoma"/>
          <w:szCs w:val="22"/>
          <w:lang w:val="en-GB"/>
        </w:rPr>
        <w:t xml:space="preserve">they </w:t>
      </w:r>
      <w:r w:rsidRPr="00FB5D2E">
        <w:rPr>
          <w:rFonts w:cs="Tahoma"/>
          <w:szCs w:val="22"/>
          <w:lang w:val="en-GB"/>
        </w:rPr>
        <w:t>shall designate the employee to head the Committee at any other Campus location referred to above.  It shall be the responsibility of the Union to supply the College with the names of the members (and head of the Union College and/or Union Campus Committee(s)).</w:t>
      </w:r>
    </w:p>
    <w:p w14:paraId="311470AE"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78338419" w14:textId="77777777" w:rsidR="00FB5D2E" w:rsidRPr="00FB5D2E" w:rsidRDefault="00FB5D2E" w:rsidP="00187AB0">
      <w:pPr>
        <w:pStyle w:val="Heading3"/>
      </w:pPr>
      <w:bookmarkStart w:id="783" w:name="_Toc320024726"/>
      <w:bookmarkStart w:id="784" w:name="_Toc320187253"/>
      <w:bookmarkStart w:id="785" w:name="_Toc320187405"/>
      <w:bookmarkStart w:id="786" w:name="_Toc320201213"/>
      <w:bookmarkStart w:id="787" w:name="_Toc320201603"/>
      <w:bookmarkStart w:id="788" w:name="_Toc320201999"/>
      <w:bookmarkStart w:id="789" w:name="_Toc320531191"/>
      <w:bookmarkStart w:id="790" w:name="_Toc320532290"/>
      <w:bookmarkStart w:id="791" w:name="_Toc320795837"/>
      <w:bookmarkStart w:id="792" w:name="_Toc320797304"/>
      <w:bookmarkStart w:id="793" w:name="_Toc320868231"/>
      <w:bookmarkStart w:id="794" w:name="_Toc320871438"/>
      <w:bookmarkStart w:id="795" w:name="_Toc320871821"/>
      <w:bookmarkStart w:id="796" w:name="_Toc320872204"/>
      <w:bookmarkStart w:id="797" w:name="_Toc321137351"/>
      <w:bookmarkStart w:id="798" w:name="_Toc321646901"/>
      <w:bookmarkStart w:id="799" w:name="_Toc324157229"/>
      <w:bookmarkStart w:id="800" w:name="_Toc324160030"/>
      <w:bookmarkStart w:id="801" w:name="_Toc324160564"/>
      <w:bookmarkStart w:id="802" w:name="_Toc324160943"/>
      <w:bookmarkStart w:id="803" w:name="_Toc324257577"/>
      <w:bookmarkStart w:id="804" w:name="_Toc324258768"/>
      <w:bookmarkStart w:id="805" w:name="_Toc324259147"/>
      <w:bookmarkStart w:id="806" w:name="_Toc324259941"/>
      <w:bookmarkStart w:id="807" w:name="_Toc324260320"/>
      <w:bookmarkStart w:id="808" w:name="_Toc324260870"/>
      <w:bookmarkStart w:id="809" w:name="_Toc324327393"/>
      <w:bookmarkStart w:id="810" w:name="_Toc324345114"/>
      <w:bookmarkStart w:id="811" w:name="_Toc138713545"/>
      <w:r w:rsidRPr="00971E06">
        <w:lastRenderedPageBreak/>
        <w:t>4.6.2</w:t>
      </w:r>
      <w:r w:rsidRPr="00FB5D2E">
        <w:tab/>
      </w:r>
      <w:r w:rsidRPr="00FB5D2E">
        <w:tab/>
        <w:t>Functions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FB5D2E">
        <w:fldChar w:fldCharType="begin"/>
      </w:r>
      <w:r w:rsidRPr="00FB5D2E">
        <w:instrText xml:space="preserve"> XE "Functions - UCC" </w:instrText>
      </w:r>
      <w:r w:rsidRPr="00FB5D2E">
        <w:fldChar w:fldCharType="end"/>
      </w:r>
    </w:p>
    <w:p w14:paraId="6B5F9875"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4D68B791" w14:textId="77777777" w:rsidR="00FB5D2E" w:rsidRPr="00FB5D2E" w:rsidRDefault="00FB5D2E" w:rsidP="006D366D">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An equal number of College or Campus officials will meet with the Union College/Campus Committee</w:t>
      </w:r>
      <w:r w:rsidR="001D3FBB">
        <w:rPr>
          <w:rFonts w:cs="Tahoma"/>
          <w:szCs w:val="22"/>
          <w:lang w:val="en-GB"/>
        </w:rPr>
        <w:fldChar w:fldCharType="begin"/>
      </w:r>
      <w:r w:rsidR="001D3FBB">
        <w:instrText xml:space="preserve"> XE "</w:instrText>
      </w:r>
      <w:r w:rsidR="001D3FBB" w:rsidRPr="00D72A9B">
        <w:rPr>
          <w:rFonts w:cs="Tahoma"/>
          <w:szCs w:val="22"/>
          <w:lang w:val="en-GB"/>
        </w:rPr>
        <w:instrText>Committee - Union College/Campus</w:instrText>
      </w:r>
      <w:r w:rsidR="001D3FBB">
        <w:instrText xml:space="preserve">" </w:instrText>
      </w:r>
      <w:r w:rsidR="001D3FBB">
        <w:rPr>
          <w:rFonts w:cs="Tahoma"/>
          <w:szCs w:val="22"/>
          <w:lang w:val="en-GB"/>
        </w:rPr>
        <w:fldChar w:fldCharType="end"/>
      </w:r>
      <w:r w:rsidRPr="00FB5D2E">
        <w:rPr>
          <w:rFonts w:cs="Tahoma"/>
          <w:szCs w:val="22"/>
          <w:lang w:val="en-GB"/>
        </w:rPr>
        <w:fldChar w:fldCharType="begin"/>
      </w:r>
      <w:r w:rsidRPr="00FB5D2E">
        <w:instrText xml:space="preserve"> XE "Union College/Campus Committee" </w:instrText>
      </w:r>
      <w:r w:rsidRPr="00FB5D2E">
        <w:rPr>
          <w:rFonts w:cs="Tahoma"/>
          <w:szCs w:val="22"/>
          <w:lang w:val="en-GB"/>
        </w:rPr>
        <w:fldChar w:fldCharType="end"/>
      </w:r>
      <w:r w:rsidRPr="00FB5D2E">
        <w:rPr>
          <w:rFonts w:cs="Tahoma"/>
          <w:szCs w:val="22"/>
          <w:lang w:val="en-GB"/>
        </w:rPr>
        <w:t xml:space="preserve"> at a mutually agreed time and place provided that either party request a meeting.  Such a meeting shall be held within seven (7) days of receipt of a request unless otherwise agreed upon.  Notice of a request for a meeting shall be accompanied by an agenda of matters proposed to be discussed.  It is agreed that matters subject to local discussion include:</w:t>
      </w:r>
    </w:p>
    <w:p w14:paraId="45570147"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35D8E533" w14:textId="5F8502E4" w:rsidR="00FB5D2E" w:rsidRPr="00783780"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the local application of the Agreement including work schedules</w:t>
      </w:r>
      <w:r w:rsidR="008951F7">
        <w:rPr>
          <w:rFonts w:cs="Tahoma"/>
          <w:szCs w:val="22"/>
          <w:lang w:val="en-GB"/>
        </w:rPr>
        <w:t>,</w:t>
      </w:r>
      <w:r w:rsidR="00680A3D">
        <w:rPr>
          <w:rFonts w:cs="Tahoma"/>
          <w:szCs w:val="22"/>
          <w:lang w:val="en-GB"/>
        </w:rPr>
        <w:t xml:space="preserve"> </w:t>
      </w:r>
      <w:r w:rsidR="00680A3D" w:rsidRPr="00783780">
        <w:rPr>
          <w:rFonts w:cs="Tahoma"/>
          <w:szCs w:val="22"/>
          <w:lang w:val="en-GB"/>
        </w:rPr>
        <w:t>workload</w:t>
      </w:r>
      <w:r w:rsidR="00D21B6A">
        <w:rPr>
          <w:rFonts w:cs="Tahoma"/>
          <w:szCs w:val="22"/>
          <w:lang w:val="en-GB"/>
        </w:rPr>
        <w:t>,</w:t>
      </w:r>
      <w:r w:rsidR="00680A3D" w:rsidRPr="00783780">
        <w:rPr>
          <w:rFonts w:cs="Tahoma"/>
          <w:szCs w:val="22"/>
          <w:lang w:val="en-GB"/>
        </w:rPr>
        <w:t xml:space="preserve"> and overtime</w:t>
      </w:r>
      <w:r w:rsidRPr="00783780">
        <w:rPr>
          <w:rFonts w:cs="Tahoma"/>
          <w:szCs w:val="22"/>
          <w:lang w:val="en-GB"/>
        </w:rPr>
        <w:fldChar w:fldCharType="begin"/>
      </w:r>
      <w:r w:rsidRPr="00783780">
        <w:instrText xml:space="preserve"> XE "</w:instrText>
      </w:r>
      <w:r w:rsidRPr="00783780">
        <w:rPr>
          <w:rFonts w:cs="Tahoma"/>
          <w:szCs w:val="22"/>
          <w:lang w:val="en-GB"/>
        </w:rPr>
        <w:instrText>Work Schedules</w:instrText>
      </w:r>
      <w:r w:rsidRPr="00783780">
        <w:instrText xml:space="preserve">" </w:instrText>
      </w:r>
      <w:r w:rsidRPr="00783780">
        <w:rPr>
          <w:rFonts w:cs="Tahoma"/>
          <w:szCs w:val="22"/>
          <w:lang w:val="en-GB"/>
        </w:rPr>
        <w:fldChar w:fldCharType="end"/>
      </w:r>
      <w:r w:rsidRPr="00783780">
        <w:rPr>
          <w:rFonts w:cs="Tahoma"/>
          <w:szCs w:val="22"/>
          <w:lang w:val="en-GB"/>
        </w:rPr>
        <w:t>;</w:t>
      </w:r>
    </w:p>
    <w:p w14:paraId="5CDD9849" w14:textId="77777777" w:rsidR="00FB5D2E" w:rsidRP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clarification of procedures or conditions causing misunderstanding or grievances including meeting facilities;</w:t>
      </w:r>
    </w:p>
    <w:p w14:paraId="3C2822A7" w14:textId="77777777" w:rsidR="00FB5D2E" w:rsidRP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other matters which are mutually agreed upon;</w:t>
      </w:r>
    </w:p>
    <w:p w14:paraId="6AC63D5A" w14:textId="331DBF11" w:rsid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employment equity</w:t>
      </w:r>
      <w:r w:rsidRPr="00FB5D2E">
        <w:rPr>
          <w:rFonts w:cs="Tahoma"/>
          <w:szCs w:val="22"/>
          <w:lang w:val="en-GB"/>
        </w:rPr>
        <w:fldChar w:fldCharType="begin"/>
      </w:r>
      <w:r w:rsidRPr="00FB5D2E">
        <w:instrText xml:space="preserve"> XE "</w:instrText>
      </w:r>
      <w:r w:rsidRPr="00FB5D2E">
        <w:rPr>
          <w:rFonts w:cs="Tahoma"/>
          <w:szCs w:val="22"/>
          <w:lang w:val="en-GB"/>
        </w:rPr>
        <w:instrText>Employment Equity</w:instrText>
      </w:r>
      <w:r w:rsidRPr="00FB5D2E">
        <w:instrText xml:space="preserve">" </w:instrText>
      </w:r>
      <w:r w:rsidRPr="00FB5D2E">
        <w:rPr>
          <w:rFonts w:cs="Tahoma"/>
          <w:szCs w:val="22"/>
          <w:lang w:val="en-GB"/>
        </w:rPr>
        <w:fldChar w:fldCharType="end"/>
      </w:r>
      <w:r w:rsidRPr="00FB5D2E">
        <w:rPr>
          <w:rFonts w:cs="Tahoma"/>
          <w:szCs w:val="22"/>
          <w:lang w:val="en-GB"/>
        </w:rPr>
        <w:t xml:space="preserve"> programs;</w:t>
      </w:r>
    </w:p>
    <w:p w14:paraId="1737AFD7" w14:textId="6D80412B" w:rsidR="00680A3D" w:rsidRPr="00680A3D" w:rsidRDefault="00680A3D"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b/>
          <w:bCs/>
          <w:szCs w:val="22"/>
          <w:u w:val="single"/>
          <w:lang w:val="en-GB"/>
        </w:rPr>
      </w:pPr>
      <w:r>
        <w:rPr>
          <w:rFonts w:cs="Tahoma"/>
          <w:szCs w:val="22"/>
          <w:lang w:val="en-GB"/>
        </w:rPr>
        <w:t xml:space="preserve">- </w:t>
      </w:r>
      <w:r>
        <w:rPr>
          <w:rFonts w:cs="Tahoma"/>
          <w:szCs w:val="22"/>
          <w:lang w:val="en-GB"/>
        </w:rPr>
        <w:tab/>
      </w:r>
      <w:r w:rsidRPr="00783780">
        <w:rPr>
          <w:rFonts w:cs="Tahoma"/>
          <w:szCs w:val="22"/>
          <w:lang w:val="en-GB"/>
        </w:rPr>
        <w:t>equity, diversity, and inclusion (EDI)</w:t>
      </w:r>
      <w:r w:rsidR="0079799C">
        <w:rPr>
          <w:rFonts w:cs="Tahoma"/>
          <w:szCs w:val="22"/>
          <w:lang w:val="en-GB"/>
        </w:rPr>
        <w:fldChar w:fldCharType="begin"/>
      </w:r>
      <w:r w:rsidR="0079799C">
        <w:instrText xml:space="preserve"> XE "</w:instrText>
      </w:r>
      <w:r w:rsidR="00C83746">
        <w:rPr>
          <w:rFonts w:cs="Tahoma"/>
          <w:szCs w:val="22"/>
          <w:lang w:val="en-GB"/>
        </w:rPr>
        <w:instrText>E</w:instrText>
      </w:r>
      <w:r w:rsidR="0079799C" w:rsidRPr="00B37514">
        <w:rPr>
          <w:rFonts w:cs="Tahoma"/>
          <w:szCs w:val="22"/>
          <w:lang w:val="en-GB"/>
        </w:rPr>
        <w:instrText xml:space="preserve">quity, </w:instrText>
      </w:r>
      <w:r w:rsidR="00C83746">
        <w:rPr>
          <w:rFonts w:cs="Tahoma"/>
          <w:szCs w:val="22"/>
          <w:lang w:val="en-GB"/>
        </w:rPr>
        <w:instrText>D</w:instrText>
      </w:r>
      <w:r w:rsidR="0079799C" w:rsidRPr="00B37514">
        <w:rPr>
          <w:rFonts w:cs="Tahoma"/>
          <w:szCs w:val="22"/>
          <w:lang w:val="en-GB"/>
        </w:rPr>
        <w:instrText xml:space="preserve">iversity, and </w:instrText>
      </w:r>
      <w:r w:rsidR="00C83746">
        <w:rPr>
          <w:rFonts w:cs="Tahoma"/>
          <w:szCs w:val="22"/>
          <w:lang w:val="en-GB"/>
        </w:rPr>
        <w:instrText>I</w:instrText>
      </w:r>
      <w:r w:rsidR="0079799C" w:rsidRPr="00B37514">
        <w:rPr>
          <w:rFonts w:cs="Tahoma"/>
          <w:szCs w:val="22"/>
          <w:lang w:val="en-GB"/>
        </w:rPr>
        <w:instrText>nclusion (EDI)</w:instrText>
      </w:r>
      <w:r w:rsidR="0079799C">
        <w:instrText xml:space="preserve">" </w:instrText>
      </w:r>
      <w:r w:rsidR="0079799C">
        <w:rPr>
          <w:rFonts w:cs="Tahoma"/>
          <w:szCs w:val="22"/>
          <w:lang w:val="en-GB"/>
        </w:rPr>
        <w:fldChar w:fldCharType="end"/>
      </w:r>
      <w:r w:rsidRPr="00783780">
        <w:rPr>
          <w:rFonts w:cs="Tahoma"/>
          <w:szCs w:val="22"/>
          <w:lang w:val="en-GB"/>
        </w:rPr>
        <w:t xml:space="preserve"> programs;</w:t>
      </w:r>
    </w:p>
    <w:p w14:paraId="02F3F5A4" w14:textId="77777777" w:rsidR="00783780"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B5D2E">
        <w:rPr>
          <w:rFonts w:cs="Tahoma"/>
          <w:szCs w:val="22"/>
          <w:lang w:val="en-GB"/>
        </w:rPr>
        <w:t>-</w:t>
      </w:r>
      <w:r w:rsidRPr="00FB5D2E">
        <w:rPr>
          <w:rFonts w:cs="Tahoma"/>
          <w:szCs w:val="22"/>
          <w:lang w:val="en-GB"/>
        </w:rPr>
        <w:tab/>
        <w:t>employment stability</w:t>
      </w:r>
      <w:r w:rsidR="00783780">
        <w:rPr>
          <w:rFonts w:cs="Tahoma"/>
          <w:szCs w:val="22"/>
          <w:lang w:val="en-GB"/>
        </w:rPr>
        <w:t>;</w:t>
      </w:r>
    </w:p>
    <w:p w14:paraId="522C99FC" w14:textId="7CA706EA" w:rsidR="00FB5D2E" w:rsidRPr="00FB5D2E" w:rsidRDefault="00783780"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Pr>
          <w:rFonts w:cs="Tahoma"/>
          <w:szCs w:val="22"/>
          <w:lang w:val="en-GB"/>
        </w:rPr>
        <w:t xml:space="preserve">-    </w:t>
      </w:r>
      <w:r w:rsidRPr="00844419">
        <w:rPr>
          <w:rFonts w:cs="Tahoma"/>
          <w:szCs w:val="22"/>
          <w:lang w:val="en-GB"/>
        </w:rPr>
        <w:t>Indigenous commitment</w:t>
      </w:r>
      <w:r w:rsidR="0079799C">
        <w:rPr>
          <w:rFonts w:cs="Tahoma"/>
          <w:szCs w:val="22"/>
          <w:lang w:val="en-GB"/>
        </w:rPr>
        <w:fldChar w:fldCharType="begin"/>
      </w:r>
      <w:r w:rsidR="0079799C">
        <w:instrText xml:space="preserve"> XE "</w:instrText>
      </w:r>
      <w:r w:rsidR="0079799C" w:rsidRPr="00A27A27">
        <w:rPr>
          <w:rFonts w:cs="Tahoma"/>
          <w:szCs w:val="22"/>
          <w:lang w:val="en-GB"/>
        </w:rPr>
        <w:instrText xml:space="preserve">Indigenous </w:instrText>
      </w:r>
      <w:r w:rsidR="00C83746">
        <w:rPr>
          <w:rFonts w:cs="Tahoma"/>
          <w:szCs w:val="22"/>
          <w:lang w:val="en-GB"/>
        </w:rPr>
        <w:instrText>C</w:instrText>
      </w:r>
      <w:r w:rsidR="0079799C" w:rsidRPr="00A27A27">
        <w:rPr>
          <w:rFonts w:cs="Tahoma"/>
          <w:szCs w:val="22"/>
          <w:lang w:val="en-GB"/>
        </w:rPr>
        <w:instrText>ommitment</w:instrText>
      </w:r>
      <w:r w:rsidR="0079799C">
        <w:instrText xml:space="preserve">" </w:instrText>
      </w:r>
      <w:r w:rsidR="0079799C">
        <w:rPr>
          <w:rFonts w:cs="Tahoma"/>
          <w:szCs w:val="22"/>
          <w:lang w:val="en-GB"/>
        </w:rPr>
        <w:fldChar w:fldCharType="end"/>
      </w:r>
      <w:r w:rsidR="00FB5D2E" w:rsidRPr="00FB5D2E">
        <w:rPr>
          <w:rFonts w:cs="Tahoma"/>
          <w:szCs w:val="22"/>
          <w:lang w:val="en-GB"/>
        </w:rPr>
        <w:fldChar w:fldCharType="begin"/>
      </w:r>
      <w:r w:rsidR="00FB5D2E" w:rsidRPr="00FB5D2E">
        <w:instrText xml:space="preserve"> XE "</w:instrText>
      </w:r>
      <w:r w:rsidR="00FB5D2E" w:rsidRPr="00FB5D2E">
        <w:rPr>
          <w:rFonts w:cs="Tahoma"/>
          <w:szCs w:val="22"/>
          <w:lang w:val="en-GB"/>
        </w:rPr>
        <w:instrText>Employment Stability</w:instrText>
      </w:r>
      <w:r w:rsidR="00FB5D2E" w:rsidRPr="00FB5D2E">
        <w:instrText xml:space="preserve">" </w:instrText>
      </w:r>
      <w:r w:rsidR="00FB5D2E" w:rsidRPr="00FB5D2E">
        <w:rPr>
          <w:rFonts w:cs="Tahoma"/>
          <w:szCs w:val="22"/>
          <w:lang w:val="en-GB"/>
        </w:rPr>
        <w:fldChar w:fldCharType="end"/>
      </w:r>
    </w:p>
    <w:p w14:paraId="141C2ECB" w14:textId="77777777" w:rsidR="00FB5D2E" w:rsidRP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3BD7D9" w14:textId="77777777" w:rsidR="00FB5D2E" w:rsidRP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It is agreed that where a meeting as contemplated in this sub-article takes place by mutual consent, during regular working hours, members of the Committee appointed by the Local Union shall not suffer any loss of pay during regular working hours when required to leave their duties temporarily for the purpose of attending such a meeting.  The Union acknowledges, however, that the employees have their regular duties to perform and will not absent themselves without first obtaining permission from their immediate supervisor and reporting to their immediate supervisor upon returning to their regular duties.  In keeping with this understanding, permission to attend such a meeting shall not be unreasonably withheld consistent with College operating requirements.</w:t>
      </w:r>
    </w:p>
    <w:p w14:paraId="4AD458DA"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4F6185CD" w14:textId="77777777" w:rsidR="00FB5D2E" w:rsidRPr="00FB5D2E" w:rsidRDefault="00FB5D2E" w:rsidP="00187AB0">
      <w:pPr>
        <w:pStyle w:val="Heading3"/>
      </w:pPr>
      <w:bookmarkStart w:id="812" w:name="_Toc320024727"/>
      <w:bookmarkStart w:id="813" w:name="_Toc320187254"/>
      <w:bookmarkStart w:id="814" w:name="_Toc320187406"/>
      <w:bookmarkStart w:id="815" w:name="_Toc320201214"/>
      <w:bookmarkStart w:id="816" w:name="_Toc320201604"/>
      <w:bookmarkStart w:id="817" w:name="_Toc320202000"/>
      <w:bookmarkStart w:id="818" w:name="_Toc320531192"/>
      <w:bookmarkStart w:id="819" w:name="_Toc320532291"/>
      <w:bookmarkStart w:id="820" w:name="_Toc320795838"/>
      <w:bookmarkStart w:id="821" w:name="_Toc320797305"/>
      <w:bookmarkStart w:id="822" w:name="_Toc320868232"/>
      <w:bookmarkStart w:id="823" w:name="_Toc320871439"/>
      <w:bookmarkStart w:id="824" w:name="_Toc320871822"/>
      <w:bookmarkStart w:id="825" w:name="_Toc320872205"/>
      <w:bookmarkStart w:id="826" w:name="_Toc321137352"/>
      <w:bookmarkStart w:id="827" w:name="_Toc321646902"/>
      <w:bookmarkStart w:id="828" w:name="_Toc324157230"/>
      <w:bookmarkStart w:id="829" w:name="_Toc324160031"/>
      <w:bookmarkStart w:id="830" w:name="_Toc324160565"/>
      <w:bookmarkStart w:id="831" w:name="_Toc324160944"/>
      <w:bookmarkStart w:id="832" w:name="_Toc324257578"/>
      <w:bookmarkStart w:id="833" w:name="_Toc324258769"/>
      <w:bookmarkStart w:id="834" w:name="_Toc324259148"/>
      <w:bookmarkStart w:id="835" w:name="_Toc324259942"/>
      <w:bookmarkStart w:id="836" w:name="_Toc324260321"/>
      <w:bookmarkStart w:id="837" w:name="_Toc324260871"/>
      <w:bookmarkStart w:id="838" w:name="_Toc324327394"/>
      <w:bookmarkStart w:id="839" w:name="_Toc324345115"/>
      <w:bookmarkStart w:id="840" w:name="_Toc138713546"/>
      <w:r w:rsidRPr="00971E06">
        <w:t>4.6.3</w:t>
      </w:r>
      <w:r w:rsidRPr="00FB5D2E">
        <w:tab/>
      </w:r>
      <w:r w:rsidRPr="00FB5D2E">
        <w:tab/>
        <w:t>Excluded Matters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FB5D2E">
        <w:fldChar w:fldCharType="begin"/>
      </w:r>
      <w:r w:rsidRPr="00FB5D2E">
        <w:instrText xml:space="preserve"> XE "Excluded Matters - UCC" </w:instrText>
      </w:r>
      <w:r w:rsidRPr="00FB5D2E">
        <w:fldChar w:fldCharType="end"/>
      </w:r>
    </w:p>
    <w:p w14:paraId="6B56E4CF"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7F94C325" w14:textId="77777777" w:rsidR="00FB5D2E" w:rsidRPr="00FB5D2E" w:rsidRDefault="00FB5D2E" w:rsidP="00A72A04">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B5D2E">
        <w:rPr>
          <w:rFonts w:cs="Tahoma"/>
          <w:szCs w:val="22"/>
          <w:lang w:val="en-GB"/>
        </w:rPr>
        <w:t>It is agreed that meetings under this Section shall not concern or entertain matters that are properly the subject of meetings as provided in Articles 18 and 19.</w:t>
      </w:r>
    </w:p>
    <w:p w14:paraId="090F5CA7" w14:textId="77777777" w:rsidR="00FB5D2E" w:rsidRPr="00FB5D2E" w:rsidRDefault="00FB5D2E" w:rsidP="00A72A0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623009" w14:textId="77777777" w:rsidR="00FB5D2E" w:rsidRPr="00FB5D2E" w:rsidRDefault="00FB5D2E" w:rsidP="006E38A1">
      <w:pPr>
        <w:pStyle w:val="Heading2"/>
      </w:pPr>
      <w:bookmarkStart w:id="841" w:name="_Toc320024737"/>
      <w:bookmarkStart w:id="842" w:name="_Toc320187264"/>
      <w:bookmarkStart w:id="843" w:name="_Toc320187416"/>
      <w:bookmarkStart w:id="844" w:name="_Toc320201224"/>
      <w:bookmarkStart w:id="845" w:name="_Toc320201614"/>
      <w:bookmarkStart w:id="846" w:name="_Toc320202010"/>
      <w:bookmarkStart w:id="847" w:name="_Toc320531202"/>
      <w:bookmarkStart w:id="848" w:name="_Toc320532301"/>
      <w:bookmarkStart w:id="849" w:name="_Toc320795848"/>
      <w:bookmarkStart w:id="850" w:name="_Toc320797315"/>
      <w:bookmarkStart w:id="851" w:name="_Toc320868242"/>
      <w:bookmarkStart w:id="852" w:name="_Toc320871449"/>
      <w:bookmarkStart w:id="853" w:name="_Toc320871832"/>
      <w:bookmarkStart w:id="854" w:name="_Toc320872215"/>
      <w:bookmarkStart w:id="855" w:name="_Toc321137362"/>
      <w:bookmarkStart w:id="856" w:name="_Toc321646912"/>
      <w:bookmarkStart w:id="857" w:name="_Toc324157240"/>
      <w:bookmarkStart w:id="858" w:name="_Toc324160041"/>
      <w:bookmarkStart w:id="859" w:name="_Toc324160575"/>
      <w:bookmarkStart w:id="860" w:name="_Toc324160954"/>
      <w:bookmarkStart w:id="861" w:name="_Toc324257588"/>
      <w:bookmarkStart w:id="862" w:name="_Toc324258779"/>
      <w:bookmarkStart w:id="863" w:name="_Toc324259158"/>
      <w:bookmarkStart w:id="864" w:name="_Toc324259952"/>
      <w:bookmarkStart w:id="865" w:name="_Toc324260331"/>
      <w:bookmarkStart w:id="866" w:name="_Toc324260881"/>
      <w:bookmarkStart w:id="867" w:name="_Toc324327404"/>
      <w:bookmarkStart w:id="868" w:name="_Toc324345125"/>
      <w:bookmarkStart w:id="869" w:name="_Toc138713547"/>
      <w:r w:rsidRPr="00FB5D2E">
        <w:t>4.7</w:t>
      </w:r>
      <w:r w:rsidRPr="00FB5D2E">
        <w:tab/>
      </w:r>
      <w:r w:rsidRPr="00FB5D2E">
        <w:tab/>
        <w:t>Employee/Employer</w:t>
      </w:r>
      <w:r w:rsidR="003531CA">
        <w:t xml:space="preserve"> </w:t>
      </w:r>
      <w:r w:rsidRPr="00FB5D2E">
        <w:t>Relations Committee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00006DC1">
        <w:fldChar w:fldCharType="begin"/>
      </w:r>
      <w:r w:rsidR="00006DC1">
        <w:instrText xml:space="preserve"> XE "</w:instrText>
      </w:r>
      <w:r w:rsidR="00006DC1" w:rsidRPr="006740F3">
        <w:instrText>Committee - Employee/Employer Relations</w:instrText>
      </w:r>
      <w:r w:rsidR="00006DC1">
        <w:instrText xml:space="preserve">" </w:instrText>
      </w:r>
      <w:r w:rsidR="00006DC1">
        <w:fldChar w:fldCharType="end"/>
      </w:r>
      <w:r w:rsidRPr="00FB5D2E">
        <w:fldChar w:fldCharType="begin"/>
      </w:r>
      <w:r w:rsidRPr="00FB5D2E">
        <w:instrText xml:space="preserve"> XE "Employee/Employer Relations Committee" </w:instrText>
      </w:r>
      <w:r w:rsidRPr="00FB5D2E">
        <w:fldChar w:fldCharType="end"/>
      </w:r>
    </w:p>
    <w:p w14:paraId="2AD99A0B"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szCs w:val="22"/>
          <w:lang w:val="en-GB"/>
        </w:rPr>
      </w:pPr>
    </w:p>
    <w:p w14:paraId="78F76A7D"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The parties have agreed to the establishment of an Employee/Employer Relations Committee</w:t>
      </w:r>
      <w:r w:rsidRPr="00FB5D2E">
        <w:rPr>
          <w:rFonts w:cs="Tahoma"/>
          <w:szCs w:val="22"/>
          <w:lang w:val="en-GB"/>
        </w:rPr>
        <w:fldChar w:fldCharType="begin"/>
      </w:r>
      <w:r w:rsidRPr="00FB5D2E">
        <w:instrText xml:space="preserve"> XE "Employee/Employer Relations Committee" </w:instrText>
      </w:r>
      <w:r w:rsidRPr="00FB5D2E">
        <w:rPr>
          <w:rFonts w:cs="Tahoma"/>
          <w:szCs w:val="22"/>
          <w:lang w:val="en-GB"/>
        </w:rPr>
        <w:fldChar w:fldCharType="end"/>
      </w:r>
      <w:r w:rsidRPr="00FB5D2E">
        <w:rPr>
          <w:rFonts w:cs="Tahoma"/>
          <w:szCs w:val="22"/>
          <w:lang w:val="en-GB"/>
        </w:rPr>
        <w:t xml:space="preserve"> which is currently operating under terms of reference, which may be altered by the parties, from time to time, by mutual agreement.</w:t>
      </w:r>
    </w:p>
    <w:p w14:paraId="46BD3D16"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DD629C" w14:textId="77777777" w:rsidR="00FB5D2E" w:rsidRPr="00FB5D2E" w:rsidRDefault="00FB5D2E" w:rsidP="006E38A1">
      <w:pPr>
        <w:pStyle w:val="Heading2"/>
      </w:pPr>
      <w:bookmarkStart w:id="870" w:name="_Toc320024738"/>
      <w:bookmarkStart w:id="871" w:name="_Toc320187265"/>
      <w:bookmarkStart w:id="872" w:name="_Toc320187417"/>
      <w:bookmarkStart w:id="873" w:name="_Toc320201225"/>
      <w:bookmarkStart w:id="874" w:name="_Toc320201615"/>
      <w:bookmarkStart w:id="875" w:name="_Toc320202011"/>
      <w:bookmarkStart w:id="876" w:name="_Toc320531203"/>
      <w:bookmarkStart w:id="877" w:name="_Toc320532302"/>
      <w:bookmarkStart w:id="878" w:name="_Toc320795849"/>
      <w:bookmarkStart w:id="879" w:name="_Toc320797316"/>
      <w:bookmarkStart w:id="880" w:name="_Toc320868243"/>
      <w:bookmarkStart w:id="881" w:name="_Toc320871450"/>
      <w:bookmarkStart w:id="882" w:name="_Toc320871833"/>
      <w:bookmarkStart w:id="883" w:name="_Toc320872216"/>
      <w:bookmarkStart w:id="884" w:name="_Toc321137363"/>
      <w:bookmarkStart w:id="885" w:name="_Toc321646913"/>
      <w:bookmarkStart w:id="886" w:name="_Toc324157241"/>
      <w:bookmarkStart w:id="887" w:name="_Toc324160042"/>
      <w:bookmarkStart w:id="888" w:name="_Toc324160576"/>
      <w:bookmarkStart w:id="889" w:name="_Toc324160955"/>
      <w:bookmarkStart w:id="890" w:name="_Toc324257589"/>
      <w:bookmarkStart w:id="891" w:name="_Toc324258780"/>
      <w:bookmarkStart w:id="892" w:name="_Toc324259159"/>
      <w:bookmarkStart w:id="893" w:name="_Toc324259953"/>
      <w:bookmarkStart w:id="894" w:name="_Toc324260332"/>
      <w:bookmarkStart w:id="895" w:name="_Toc324260882"/>
      <w:bookmarkStart w:id="896" w:name="_Toc324327405"/>
      <w:bookmarkStart w:id="897" w:name="_Toc324345126"/>
      <w:bookmarkStart w:id="898" w:name="_Toc138713548"/>
      <w:r w:rsidRPr="00FB5D2E">
        <w:t>4.8</w:t>
      </w:r>
      <w:r w:rsidRPr="00FB5D2E">
        <w:tab/>
      </w:r>
      <w:r w:rsidRPr="00FB5D2E">
        <w:tab/>
        <w:t>Joint Classification Committee</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00006DC1">
        <w:fldChar w:fldCharType="begin"/>
      </w:r>
      <w:r w:rsidR="00006DC1">
        <w:instrText xml:space="preserve"> XE "</w:instrText>
      </w:r>
      <w:r w:rsidR="00006DC1" w:rsidRPr="006E4FC8">
        <w:instrText>Committee - Joint Classification</w:instrText>
      </w:r>
      <w:r w:rsidR="00006DC1">
        <w:instrText xml:space="preserve">" </w:instrText>
      </w:r>
      <w:r w:rsidR="00006DC1">
        <w:fldChar w:fldCharType="end"/>
      </w:r>
      <w:r w:rsidRPr="00FB5D2E">
        <w:fldChar w:fldCharType="begin"/>
      </w:r>
      <w:r w:rsidRPr="00FB5D2E">
        <w:instrText xml:space="preserve"> XE "Joint Classification Committee" </w:instrText>
      </w:r>
      <w:r w:rsidRPr="00FB5D2E">
        <w:fldChar w:fldCharType="end"/>
      </w:r>
    </w:p>
    <w:p w14:paraId="1C1CF0E9"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52E640" w14:textId="77777777" w:rsidR="00FB5D2E" w:rsidRPr="00FB5D2E" w:rsidRDefault="00FB5D2E" w:rsidP="00FB5D2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The parties have agreed to the establishment of a Joint Classification Committee</w:t>
      </w:r>
      <w:r w:rsidRPr="00FB5D2E">
        <w:rPr>
          <w:rFonts w:cs="Tahoma"/>
          <w:szCs w:val="22"/>
          <w:lang w:val="en-GB"/>
        </w:rPr>
        <w:fldChar w:fldCharType="begin"/>
      </w:r>
      <w:r w:rsidRPr="00FB5D2E">
        <w:instrText xml:space="preserve"> XE "Joint Classification Committee" </w:instrText>
      </w:r>
      <w:r w:rsidRPr="00FB5D2E">
        <w:rPr>
          <w:rFonts w:cs="Tahoma"/>
          <w:szCs w:val="22"/>
          <w:lang w:val="en-GB"/>
        </w:rPr>
        <w:fldChar w:fldCharType="end"/>
      </w:r>
      <w:r w:rsidRPr="00FB5D2E">
        <w:rPr>
          <w:rFonts w:cs="Tahoma"/>
          <w:szCs w:val="22"/>
          <w:lang w:val="en-GB"/>
        </w:rPr>
        <w:t xml:space="preserve"> which is currently operating under the terms of reference found in Appendix F, which may be altered by the parties, from time to time, by mutual agreement.</w:t>
      </w:r>
    </w:p>
    <w:p w14:paraId="1057E34B"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B77703" w14:textId="77777777" w:rsidR="00FB5D2E" w:rsidRPr="00FB5D2E" w:rsidRDefault="00FB5D2E" w:rsidP="006E38A1">
      <w:pPr>
        <w:pStyle w:val="Heading2"/>
      </w:pPr>
      <w:bookmarkStart w:id="899" w:name="_Toc320024739"/>
      <w:bookmarkStart w:id="900" w:name="_Toc320187266"/>
      <w:bookmarkStart w:id="901" w:name="_Toc320187418"/>
      <w:bookmarkStart w:id="902" w:name="_Toc320201226"/>
      <w:bookmarkStart w:id="903" w:name="_Toc320201616"/>
      <w:bookmarkStart w:id="904" w:name="_Toc320202012"/>
      <w:bookmarkStart w:id="905" w:name="_Toc320531204"/>
      <w:bookmarkStart w:id="906" w:name="_Toc320532303"/>
      <w:bookmarkStart w:id="907" w:name="_Toc320795850"/>
      <w:bookmarkStart w:id="908" w:name="_Toc320797317"/>
      <w:bookmarkStart w:id="909" w:name="_Toc320868244"/>
      <w:bookmarkStart w:id="910" w:name="_Toc320871451"/>
      <w:bookmarkStart w:id="911" w:name="_Toc320871834"/>
      <w:bookmarkStart w:id="912" w:name="_Toc320872217"/>
      <w:bookmarkStart w:id="913" w:name="_Toc321137364"/>
      <w:bookmarkStart w:id="914" w:name="_Toc321646914"/>
      <w:bookmarkStart w:id="915" w:name="_Toc324157242"/>
      <w:bookmarkStart w:id="916" w:name="_Toc324160043"/>
      <w:bookmarkStart w:id="917" w:name="_Toc324160577"/>
      <w:bookmarkStart w:id="918" w:name="_Toc324160956"/>
      <w:bookmarkStart w:id="919" w:name="_Toc324257590"/>
      <w:bookmarkStart w:id="920" w:name="_Toc324258781"/>
      <w:bookmarkStart w:id="921" w:name="_Toc324259160"/>
      <w:bookmarkStart w:id="922" w:name="_Toc324259954"/>
      <w:bookmarkStart w:id="923" w:name="_Toc324260333"/>
      <w:bookmarkStart w:id="924" w:name="_Toc324260883"/>
      <w:bookmarkStart w:id="925" w:name="_Toc324327406"/>
      <w:bookmarkStart w:id="926" w:name="_Toc324345127"/>
      <w:bookmarkStart w:id="927" w:name="_Toc138713549"/>
      <w:r w:rsidRPr="00FB5D2E">
        <w:t>4.9</w:t>
      </w:r>
      <w:r w:rsidRPr="00FB5D2E">
        <w:tab/>
      </w:r>
      <w:r w:rsidRPr="00FB5D2E">
        <w:tab/>
        <w:t>Joint Insurance Committee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00006DC1">
        <w:fldChar w:fldCharType="begin"/>
      </w:r>
      <w:r w:rsidR="00006DC1">
        <w:instrText xml:space="preserve"> XE "</w:instrText>
      </w:r>
      <w:r w:rsidR="00006DC1" w:rsidRPr="00CC2CB4">
        <w:instrText>Committee - Joint Insurance</w:instrText>
      </w:r>
      <w:r w:rsidR="00006DC1">
        <w:instrText xml:space="preserve">" </w:instrText>
      </w:r>
      <w:r w:rsidR="00006DC1">
        <w:fldChar w:fldCharType="end"/>
      </w:r>
      <w:r w:rsidRPr="00FB5D2E">
        <w:fldChar w:fldCharType="begin"/>
      </w:r>
      <w:r w:rsidRPr="00FB5D2E">
        <w:instrText xml:space="preserve"> XE "Joint Insurance Committee" </w:instrText>
      </w:r>
      <w:r w:rsidRPr="00FB5D2E">
        <w:fldChar w:fldCharType="end"/>
      </w:r>
    </w:p>
    <w:p w14:paraId="175D5B80"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8BF3D2"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The parties have agreed to the establishment of a Joint Insurance Committee</w:t>
      </w:r>
      <w:r w:rsidRPr="00FB5D2E">
        <w:rPr>
          <w:rFonts w:cs="Tahoma"/>
          <w:szCs w:val="22"/>
          <w:lang w:val="en-GB"/>
        </w:rPr>
        <w:fldChar w:fldCharType="begin"/>
      </w:r>
      <w:r w:rsidRPr="00FB5D2E">
        <w:instrText xml:space="preserve"> XE "Joint Insurance Committee" </w:instrText>
      </w:r>
      <w:r w:rsidRPr="00FB5D2E">
        <w:rPr>
          <w:rFonts w:cs="Tahoma"/>
          <w:szCs w:val="22"/>
          <w:lang w:val="en-GB"/>
        </w:rPr>
        <w:fldChar w:fldCharType="end"/>
      </w:r>
      <w:r w:rsidRPr="00FB5D2E">
        <w:rPr>
          <w:rFonts w:cs="Tahoma"/>
          <w:szCs w:val="22"/>
          <w:lang w:val="en-GB"/>
        </w:rPr>
        <w:t xml:space="preserve"> which is currently operating under the terms of reference found in Appendix A, which may be altered by the parties, from time to time, by mutual agreement.</w:t>
      </w:r>
    </w:p>
    <w:p w14:paraId="5B15B394" w14:textId="77777777" w:rsidR="00FB5D2E" w:rsidRPr="00FB5D2E" w:rsidRDefault="00FB5D2E" w:rsidP="00FB5D2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970B01" w14:textId="77777777" w:rsidR="00FB5D2E" w:rsidRPr="00FB5D2E" w:rsidRDefault="00FB5D2E" w:rsidP="006E38A1">
      <w:pPr>
        <w:pStyle w:val="Heading2"/>
      </w:pPr>
      <w:bookmarkStart w:id="928" w:name="_Toc320024740"/>
      <w:bookmarkStart w:id="929" w:name="_Toc320187267"/>
      <w:bookmarkStart w:id="930" w:name="_Toc320187419"/>
      <w:bookmarkStart w:id="931" w:name="_Toc320201227"/>
      <w:bookmarkStart w:id="932" w:name="_Toc320201617"/>
      <w:bookmarkStart w:id="933" w:name="_Toc320202013"/>
      <w:bookmarkStart w:id="934" w:name="_Toc320531205"/>
      <w:bookmarkStart w:id="935" w:name="_Toc320532304"/>
      <w:bookmarkStart w:id="936" w:name="_Toc320795851"/>
      <w:bookmarkStart w:id="937" w:name="_Toc320797318"/>
      <w:bookmarkStart w:id="938" w:name="_Toc320868245"/>
      <w:bookmarkStart w:id="939" w:name="_Toc320871452"/>
      <w:bookmarkStart w:id="940" w:name="_Toc320871835"/>
      <w:bookmarkStart w:id="941" w:name="_Toc320872218"/>
      <w:bookmarkStart w:id="942" w:name="_Toc321137365"/>
      <w:bookmarkStart w:id="943" w:name="_Toc321646915"/>
      <w:bookmarkStart w:id="944" w:name="_Toc324157243"/>
      <w:bookmarkStart w:id="945" w:name="_Toc324160044"/>
      <w:bookmarkStart w:id="946" w:name="_Toc324160578"/>
      <w:bookmarkStart w:id="947" w:name="_Toc324160957"/>
      <w:bookmarkStart w:id="948" w:name="_Toc324257591"/>
      <w:bookmarkStart w:id="949" w:name="_Toc324258782"/>
      <w:bookmarkStart w:id="950" w:name="_Toc324259161"/>
      <w:bookmarkStart w:id="951" w:name="_Toc324259955"/>
      <w:bookmarkStart w:id="952" w:name="_Toc324260334"/>
      <w:bookmarkStart w:id="953" w:name="_Toc324260884"/>
      <w:bookmarkStart w:id="954" w:name="_Toc324327407"/>
      <w:bookmarkStart w:id="955" w:name="_Toc324345128"/>
      <w:bookmarkStart w:id="956" w:name="_Toc138713550"/>
      <w:r w:rsidRPr="00FB5D2E">
        <w:lastRenderedPageBreak/>
        <w:t>4.10</w:t>
      </w:r>
      <w:r w:rsidRPr="00FB5D2E">
        <w:tab/>
      </w:r>
      <w:r w:rsidRPr="00FB5D2E">
        <w:tab/>
        <w:t>Grievance Scheduling Committee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00006DC1">
        <w:fldChar w:fldCharType="begin"/>
      </w:r>
      <w:r w:rsidR="00006DC1">
        <w:instrText xml:space="preserve"> XE "</w:instrText>
      </w:r>
      <w:r w:rsidR="00006DC1" w:rsidRPr="000178E3">
        <w:instrText>Committee - Grievance Scheduling</w:instrText>
      </w:r>
      <w:r w:rsidR="00006DC1">
        <w:instrText xml:space="preserve">" </w:instrText>
      </w:r>
      <w:r w:rsidR="00006DC1">
        <w:fldChar w:fldCharType="end"/>
      </w:r>
      <w:r w:rsidRPr="00FB5D2E">
        <w:fldChar w:fldCharType="begin"/>
      </w:r>
      <w:r w:rsidRPr="00FB5D2E">
        <w:instrText xml:space="preserve"> XE "Grievance Scheduling Committee" </w:instrText>
      </w:r>
      <w:r w:rsidRPr="00FB5D2E">
        <w:fldChar w:fldCharType="end"/>
      </w:r>
    </w:p>
    <w:p w14:paraId="3F8E2830" w14:textId="77777777" w:rsidR="00FB5D2E" w:rsidRPr="00FB5D2E" w:rsidRDefault="00FB5D2E" w:rsidP="00FB5D2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A898D2" w14:textId="77777777" w:rsidR="005A62D5" w:rsidRDefault="00FB5D2E" w:rsidP="00777EA3">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B5D2E">
        <w:rPr>
          <w:rFonts w:cs="Tahoma"/>
          <w:szCs w:val="22"/>
          <w:lang w:val="en-GB"/>
        </w:rPr>
        <w:t xml:space="preserve">The parties have agreed to the establishment of a Grievance Scheduling </w:t>
      </w:r>
      <w:r w:rsidR="006D5053" w:rsidRPr="00FB5D2E">
        <w:rPr>
          <w:rFonts w:cs="Tahoma"/>
          <w:szCs w:val="22"/>
          <w:lang w:val="en-GB"/>
        </w:rPr>
        <w:t>Committee, which</w:t>
      </w:r>
      <w:r w:rsidRPr="00FB5D2E">
        <w:rPr>
          <w:rFonts w:cs="Tahoma"/>
          <w:szCs w:val="22"/>
          <w:lang w:val="en-GB"/>
        </w:rPr>
        <w:t xml:space="preserve"> is currently operating under terms of reference, which may be altered by the parties, from time to time, by mutual agreement</w:t>
      </w:r>
      <w:r w:rsidR="006D5053">
        <w:rPr>
          <w:rFonts w:cs="Tahoma"/>
          <w:szCs w:val="22"/>
          <w:lang w:val="en-GB"/>
        </w:rPr>
        <w:t>.</w:t>
      </w:r>
    </w:p>
    <w:p w14:paraId="1DFB92E6"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573F368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1BC2FE" w14:textId="77777777" w:rsidR="00BE3299" w:rsidRPr="00B26AA5"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trike/>
          <w:szCs w:val="22"/>
          <w:lang w:val="en-GB"/>
        </w:rPr>
      </w:pPr>
    </w:p>
    <w:p w14:paraId="57145DF8" w14:textId="77777777" w:rsidR="002C366D" w:rsidRDefault="002C366D">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4365C8D0" w14:textId="77777777" w:rsidR="00AE5F26" w:rsidRPr="003531CA" w:rsidRDefault="00AE5F26" w:rsidP="003531CA">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sectPr w:rsidR="00AE5F26" w:rsidRPr="003531CA" w:rsidSect="00BF49C4">
          <w:pgSz w:w="12240" w:h="15840"/>
          <w:pgMar w:top="720" w:right="1152" w:bottom="576" w:left="1152" w:header="720" w:footer="576" w:gutter="0"/>
          <w:cols w:space="720"/>
          <w:noEndnote/>
        </w:sectPr>
      </w:pPr>
      <w:bookmarkStart w:id="957" w:name="_Toc320024741"/>
      <w:bookmarkStart w:id="958" w:name="_Toc320187268"/>
      <w:bookmarkStart w:id="959" w:name="_Toc320187420"/>
      <w:bookmarkStart w:id="960" w:name="_Toc320201228"/>
      <w:bookmarkStart w:id="961" w:name="_Toc320201618"/>
      <w:bookmarkStart w:id="962" w:name="_Toc320202014"/>
      <w:bookmarkStart w:id="963" w:name="_Toc320531206"/>
      <w:bookmarkStart w:id="964" w:name="_Toc320532305"/>
      <w:bookmarkStart w:id="965" w:name="_Toc320795852"/>
      <w:bookmarkStart w:id="966" w:name="_Toc320797319"/>
      <w:bookmarkStart w:id="967" w:name="_Toc320868246"/>
      <w:bookmarkStart w:id="968" w:name="_Toc320871453"/>
      <w:bookmarkStart w:id="969" w:name="_Toc320871836"/>
      <w:bookmarkStart w:id="970" w:name="_Toc320872219"/>
      <w:bookmarkStart w:id="971" w:name="_Toc321137366"/>
      <w:bookmarkStart w:id="972" w:name="_Toc321646916"/>
      <w:bookmarkStart w:id="973" w:name="_Toc324157244"/>
      <w:bookmarkStart w:id="974" w:name="_Toc324160045"/>
      <w:bookmarkStart w:id="975" w:name="_Toc324160579"/>
      <w:bookmarkStart w:id="976" w:name="_Toc324160958"/>
    </w:p>
    <w:p w14:paraId="32D5A59C" w14:textId="77777777" w:rsidR="00BE3299" w:rsidRPr="00631D6A" w:rsidRDefault="00BE3299" w:rsidP="00751900">
      <w:pPr>
        <w:pStyle w:val="Heading1"/>
      </w:pPr>
      <w:bookmarkStart w:id="977" w:name="_Toc324257592"/>
      <w:bookmarkStart w:id="978" w:name="_Toc324258783"/>
      <w:bookmarkStart w:id="979" w:name="_Toc324259162"/>
      <w:bookmarkStart w:id="980" w:name="_Toc324259956"/>
      <w:bookmarkStart w:id="981" w:name="_Toc324260335"/>
      <w:bookmarkStart w:id="982" w:name="_Toc324260885"/>
      <w:bookmarkStart w:id="983" w:name="_Toc324327408"/>
      <w:bookmarkStart w:id="984" w:name="_Toc324345129"/>
      <w:bookmarkStart w:id="985" w:name="_Toc138713551"/>
      <w:r w:rsidRPr="00631D6A">
        <w:lastRenderedPageBreak/>
        <w:t>5.</w:t>
      </w:r>
      <w:r w:rsidR="000441CB">
        <w:t xml:space="preserve"> </w:t>
      </w:r>
      <w:r w:rsidR="00581494">
        <w:t xml:space="preserve"> </w:t>
      </w:r>
      <w:r w:rsidRPr="00631D6A">
        <w:t>UNION MATTERS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6D2B04">
        <w:fldChar w:fldCharType="begin"/>
      </w:r>
      <w:r w:rsidR="006D2B04">
        <w:instrText xml:space="preserve"> XE "</w:instrText>
      </w:r>
      <w:r w:rsidR="006D2B04" w:rsidRPr="00E8521F">
        <w:instrText>Union Matters</w:instrText>
      </w:r>
      <w:r w:rsidR="006D2B04">
        <w:instrText xml:space="preserve">" </w:instrText>
      </w:r>
      <w:r w:rsidR="006D2B04">
        <w:fldChar w:fldCharType="end"/>
      </w:r>
    </w:p>
    <w:p w14:paraId="493F278A"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DCB91E" w14:textId="77777777" w:rsidR="00BE3299" w:rsidRPr="00631D6A" w:rsidRDefault="00BE3299" w:rsidP="006E38A1">
      <w:pPr>
        <w:pStyle w:val="Heading2"/>
      </w:pPr>
      <w:bookmarkStart w:id="986" w:name="_Toc320024742"/>
      <w:bookmarkStart w:id="987" w:name="_Toc320187269"/>
      <w:bookmarkStart w:id="988" w:name="_Toc320187421"/>
      <w:bookmarkStart w:id="989" w:name="_Toc320201229"/>
      <w:bookmarkStart w:id="990" w:name="_Toc320201619"/>
      <w:bookmarkStart w:id="991" w:name="_Toc320202015"/>
      <w:bookmarkStart w:id="992" w:name="_Toc320531207"/>
      <w:bookmarkStart w:id="993" w:name="_Toc320532306"/>
      <w:bookmarkStart w:id="994" w:name="_Toc320795853"/>
      <w:bookmarkStart w:id="995" w:name="_Toc320797320"/>
      <w:bookmarkStart w:id="996" w:name="_Toc320868247"/>
      <w:bookmarkStart w:id="997" w:name="_Toc320871454"/>
      <w:bookmarkStart w:id="998" w:name="_Toc320871837"/>
      <w:bookmarkStart w:id="999" w:name="_Toc320872220"/>
      <w:bookmarkStart w:id="1000" w:name="_Toc321137367"/>
      <w:bookmarkStart w:id="1001" w:name="_Toc321646917"/>
      <w:bookmarkStart w:id="1002" w:name="_Toc324157245"/>
      <w:bookmarkStart w:id="1003" w:name="_Toc324160046"/>
      <w:bookmarkStart w:id="1004" w:name="_Toc324160580"/>
      <w:bookmarkStart w:id="1005" w:name="_Toc324160959"/>
      <w:bookmarkStart w:id="1006" w:name="_Toc324257593"/>
      <w:bookmarkStart w:id="1007" w:name="_Toc324258784"/>
      <w:bookmarkStart w:id="1008" w:name="_Toc324259163"/>
      <w:bookmarkStart w:id="1009" w:name="_Toc324259957"/>
      <w:bookmarkStart w:id="1010" w:name="_Toc324260336"/>
      <w:bookmarkStart w:id="1011" w:name="_Toc324260886"/>
      <w:bookmarkStart w:id="1012" w:name="_Toc324327409"/>
      <w:bookmarkStart w:id="1013" w:name="_Toc324345130"/>
      <w:bookmarkStart w:id="1014" w:name="_Toc138713552"/>
      <w:r w:rsidRPr="00631D6A">
        <w:t>5.1</w:t>
      </w:r>
      <w:r w:rsidRPr="00631D6A">
        <w:tab/>
      </w:r>
      <w:r w:rsidR="00F92DA1">
        <w:tab/>
      </w:r>
      <w:r w:rsidRPr="00631D6A">
        <w:t>Leave of Absence - General</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007D23CC">
        <w:fldChar w:fldCharType="begin"/>
      </w:r>
      <w:r w:rsidR="007D23CC">
        <w:instrText xml:space="preserve"> XE "</w:instrText>
      </w:r>
      <w:r w:rsidR="007D23CC" w:rsidRPr="002A79DC">
        <w:instrText>Leave of Absence</w:instrText>
      </w:r>
      <w:r w:rsidR="007D23CC">
        <w:instrText xml:space="preserve">" </w:instrText>
      </w:r>
      <w:r w:rsidR="007D23CC">
        <w:fldChar w:fldCharType="end"/>
      </w:r>
    </w:p>
    <w:p w14:paraId="2CB6818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93D269" w14:textId="77777777" w:rsidR="00BE3299" w:rsidRPr="003920CF" w:rsidRDefault="00BE3299" w:rsidP="00187AB0">
      <w:pPr>
        <w:pStyle w:val="Heading3"/>
      </w:pPr>
      <w:bookmarkStart w:id="1015" w:name="_Toc320024743"/>
      <w:bookmarkStart w:id="1016" w:name="_Toc320187270"/>
      <w:bookmarkStart w:id="1017" w:name="_Toc320187422"/>
      <w:bookmarkStart w:id="1018" w:name="_Toc320201230"/>
      <w:bookmarkStart w:id="1019" w:name="_Toc320201620"/>
      <w:bookmarkStart w:id="1020" w:name="_Toc320202016"/>
      <w:bookmarkStart w:id="1021" w:name="_Toc320531208"/>
      <w:bookmarkStart w:id="1022" w:name="_Toc320532307"/>
      <w:bookmarkStart w:id="1023" w:name="_Toc320795854"/>
      <w:bookmarkStart w:id="1024" w:name="_Toc320797321"/>
      <w:bookmarkStart w:id="1025" w:name="_Toc320868248"/>
      <w:bookmarkStart w:id="1026" w:name="_Toc320871455"/>
      <w:bookmarkStart w:id="1027" w:name="_Toc320871838"/>
      <w:bookmarkStart w:id="1028" w:name="_Toc320872221"/>
      <w:bookmarkStart w:id="1029" w:name="_Toc321137368"/>
      <w:bookmarkStart w:id="1030" w:name="_Toc321646918"/>
      <w:bookmarkStart w:id="1031" w:name="_Toc324157246"/>
      <w:bookmarkStart w:id="1032" w:name="_Toc324160047"/>
      <w:bookmarkStart w:id="1033" w:name="_Toc324160581"/>
      <w:bookmarkStart w:id="1034" w:name="_Toc324160960"/>
      <w:bookmarkStart w:id="1035" w:name="_Toc324257594"/>
      <w:bookmarkStart w:id="1036" w:name="_Toc324258785"/>
      <w:bookmarkStart w:id="1037" w:name="_Toc324259164"/>
      <w:bookmarkStart w:id="1038" w:name="_Toc324259958"/>
      <w:bookmarkStart w:id="1039" w:name="_Toc324260337"/>
      <w:bookmarkStart w:id="1040" w:name="_Toc324260887"/>
      <w:bookmarkStart w:id="1041" w:name="_Toc324327410"/>
      <w:bookmarkStart w:id="1042" w:name="_Toc324345131"/>
      <w:bookmarkStart w:id="1043" w:name="_Toc138713553"/>
      <w:r w:rsidRPr="00777EA3">
        <w:t>5.1.1</w:t>
      </w:r>
      <w:r w:rsidRPr="003920CF">
        <w:tab/>
      </w:r>
      <w:r w:rsidR="00F92DA1" w:rsidRPr="003920CF">
        <w:tab/>
      </w:r>
      <w:r w:rsidRPr="003920CF">
        <w:t>Leaves of Absence Reimbursed by the Union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005B7419" w:rsidRPr="003920CF">
        <w:fldChar w:fldCharType="begin"/>
      </w:r>
      <w:r w:rsidR="004B0B5C" w:rsidRPr="003920CF">
        <w:instrText xml:space="preserve"> XE "Leaves of Absence Reimbursed by the Union" </w:instrText>
      </w:r>
      <w:r w:rsidR="005B7419" w:rsidRPr="003920CF">
        <w:fldChar w:fldCharType="end"/>
      </w:r>
    </w:p>
    <w:p w14:paraId="71FBF316"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A99763"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Leaves of absence with pay may be granted to employees to permit their attendance at conventions, schools and seminars conducted by the Union and to employee(s) who are elected to the Executive Board of the Union</w:t>
      </w:r>
      <w:r w:rsidR="00DB5C68" w:rsidRPr="00971E06">
        <w:rPr>
          <w:rFonts w:cs="Tahoma"/>
          <w:szCs w:val="22"/>
          <w:lang w:val="en-GB"/>
        </w:rPr>
        <w:t>,</w:t>
      </w:r>
      <w:r w:rsidRPr="00971E06">
        <w:rPr>
          <w:rFonts w:cs="Tahoma"/>
          <w:szCs w:val="22"/>
          <w:lang w:val="en-GB"/>
        </w:rPr>
        <w:t xml:space="preserve"> </w:t>
      </w:r>
      <w:r w:rsidRPr="00631D6A">
        <w:rPr>
          <w:rFonts w:cs="Tahoma"/>
          <w:szCs w:val="22"/>
          <w:lang w:val="en-GB"/>
        </w:rPr>
        <w:t>the Divisional Executive</w:t>
      </w:r>
      <w:r w:rsidR="00DB5C68">
        <w:rPr>
          <w:rFonts w:cs="Tahoma"/>
          <w:szCs w:val="22"/>
          <w:lang w:val="en-GB"/>
        </w:rPr>
        <w:t xml:space="preserve"> </w:t>
      </w:r>
      <w:r w:rsidR="00DB5C68" w:rsidRPr="00971E06">
        <w:rPr>
          <w:rFonts w:cs="Tahoma"/>
          <w:szCs w:val="22"/>
          <w:lang w:val="en-GB"/>
        </w:rPr>
        <w:t>or as a mobilizer</w:t>
      </w:r>
      <w:r w:rsidR="00AF1034">
        <w:rPr>
          <w:rFonts w:cs="Tahoma"/>
          <w:szCs w:val="22"/>
          <w:lang w:val="en-GB"/>
        </w:rPr>
        <w:fldChar w:fldCharType="begin"/>
      </w:r>
      <w:r w:rsidR="00AF1034">
        <w:instrText xml:space="preserve"> XE "</w:instrText>
      </w:r>
      <w:r w:rsidR="00AF1034">
        <w:rPr>
          <w:rFonts w:cs="Tahoma"/>
          <w:szCs w:val="22"/>
          <w:lang w:val="en-GB"/>
        </w:rPr>
        <w:instrText>Mobilizer Leave</w:instrText>
      </w:r>
      <w:r w:rsidR="00AF1034">
        <w:instrText xml:space="preserve">" </w:instrText>
      </w:r>
      <w:r w:rsidR="00AF1034">
        <w:rPr>
          <w:rFonts w:cs="Tahoma"/>
          <w:szCs w:val="22"/>
          <w:lang w:val="en-GB"/>
        </w:rPr>
        <w:fldChar w:fldCharType="end"/>
      </w:r>
      <w:r w:rsidRPr="00631D6A">
        <w:rPr>
          <w:rFonts w:cs="Tahoma"/>
          <w:szCs w:val="22"/>
          <w:lang w:val="en-GB"/>
        </w:rPr>
        <w:t>.  The Union shall reimburse the College for all pay during such leaves and the College will endeavour to bill quarterly.</w:t>
      </w:r>
    </w:p>
    <w:p w14:paraId="2A21AFA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5D12E1" w14:textId="77777777" w:rsidR="00BE3299" w:rsidRPr="00631D6A" w:rsidRDefault="00BE3299" w:rsidP="00187AB0">
      <w:pPr>
        <w:pStyle w:val="Heading3"/>
      </w:pPr>
      <w:bookmarkStart w:id="1044" w:name="_Toc320024744"/>
      <w:bookmarkStart w:id="1045" w:name="_Toc320187271"/>
      <w:bookmarkStart w:id="1046" w:name="_Toc320187423"/>
      <w:bookmarkStart w:id="1047" w:name="_Toc320201231"/>
      <w:bookmarkStart w:id="1048" w:name="_Toc320201621"/>
      <w:bookmarkStart w:id="1049" w:name="_Toc320202017"/>
      <w:bookmarkStart w:id="1050" w:name="_Toc320531209"/>
      <w:bookmarkStart w:id="1051" w:name="_Toc320532308"/>
      <w:bookmarkStart w:id="1052" w:name="_Toc320795855"/>
      <w:bookmarkStart w:id="1053" w:name="_Toc320797322"/>
      <w:bookmarkStart w:id="1054" w:name="_Toc320868249"/>
      <w:bookmarkStart w:id="1055" w:name="_Toc320871456"/>
      <w:bookmarkStart w:id="1056" w:name="_Toc320871839"/>
      <w:bookmarkStart w:id="1057" w:name="_Toc320872222"/>
      <w:bookmarkStart w:id="1058" w:name="_Toc321137369"/>
      <w:bookmarkStart w:id="1059" w:name="_Toc321646919"/>
      <w:bookmarkStart w:id="1060" w:name="_Toc324157247"/>
      <w:bookmarkStart w:id="1061" w:name="_Toc324160048"/>
      <w:bookmarkStart w:id="1062" w:name="_Toc324160582"/>
      <w:bookmarkStart w:id="1063" w:name="_Toc324160961"/>
      <w:bookmarkStart w:id="1064" w:name="_Toc324257595"/>
      <w:bookmarkStart w:id="1065" w:name="_Toc324258786"/>
      <w:bookmarkStart w:id="1066" w:name="_Toc324259165"/>
      <w:bookmarkStart w:id="1067" w:name="_Toc324259959"/>
      <w:bookmarkStart w:id="1068" w:name="_Toc324260338"/>
      <w:bookmarkStart w:id="1069" w:name="_Toc324260888"/>
      <w:bookmarkStart w:id="1070" w:name="_Toc324327411"/>
      <w:bookmarkStart w:id="1071" w:name="_Toc324345132"/>
      <w:bookmarkStart w:id="1072" w:name="_Toc138713554"/>
      <w:r w:rsidRPr="00631D6A">
        <w:t>5.1.2</w:t>
      </w:r>
      <w:r w:rsidRPr="00631D6A">
        <w:tab/>
      </w:r>
      <w:r w:rsidR="00F92DA1">
        <w:tab/>
      </w:r>
      <w:r w:rsidRPr="00631D6A">
        <w:t>Leave of Absence - Union Representatives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7D23CC">
        <w:fldChar w:fldCharType="begin"/>
      </w:r>
      <w:r w:rsidR="007D23CC">
        <w:instrText xml:space="preserve"> XE "</w:instrText>
      </w:r>
      <w:r w:rsidR="007D23CC" w:rsidRPr="00850CD1">
        <w:instrText>Leave of Absence</w:instrText>
      </w:r>
      <w:r w:rsidR="007D23CC">
        <w:instrText xml:space="preserve">" </w:instrText>
      </w:r>
      <w:r w:rsidR="007D23CC">
        <w:fldChar w:fldCharType="end"/>
      </w:r>
    </w:p>
    <w:p w14:paraId="32AA20D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BA056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Leave of absence with pay may be granted to:</w:t>
      </w:r>
    </w:p>
    <w:p w14:paraId="526D6C6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E553A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employee representatives who attend meetings with College representatives on provincial matters;</w:t>
      </w:r>
    </w:p>
    <w:p w14:paraId="5AC8425B" w14:textId="1A6D53C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employee representatives who are members of the Employee/Employer Relations Committee</w:t>
      </w:r>
      <w:r w:rsidR="00E30218">
        <w:rPr>
          <w:rFonts w:cs="Tahoma"/>
          <w:szCs w:val="22"/>
          <w:lang w:val="en-GB"/>
        </w:rPr>
        <w:fldChar w:fldCharType="begin"/>
      </w:r>
      <w:r w:rsidR="00E30218">
        <w:instrText xml:space="preserve"> XE "</w:instrText>
      </w:r>
      <w:r w:rsidR="00E30218" w:rsidRPr="0041724C">
        <w:rPr>
          <w:rFonts w:cs="Tahoma"/>
          <w:szCs w:val="22"/>
          <w:lang w:val="en-GB"/>
        </w:rPr>
        <w:instrText>Committee - Employee/Employer Relations</w:instrText>
      </w:r>
      <w:r w:rsidR="00E30218">
        <w:instrText xml:space="preserve">" </w:instrText>
      </w:r>
      <w:r w:rsidR="00E30218">
        <w:rPr>
          <w:rFonts w:cs="Tahoma"/>
          <w:szCs w:val="22"/>
          <w:lang w:val="en-GB"/>
        </w:rPr>
        <w:fldChar w:fldCharType="end"/>
      </w:r>
      <w:r w:rsidR="005B7419">
        <w:rPr>
          <w:rFonts w:cs="Tahoma"/>
          <w:szCs w:val="22"/>
          <w:lang w:val="en-GB"/>
        </w:rPr>
        <w:fldChar w:fldCharType="begin"/>
      </w:r>
      <w:r w:rsidR="004B0B5C">
        <w:instrText xml:space="preserve"> XE "</w:instrText>
      </w:r>
      <w:r w:rsidR="004B0B5C" w:rsidRPr="000F2B13">
        <w:instrText>Employee/Employer Relations Committee</w:instrText>
      </w:r>
      <w:r w:rsidR="004B0B5C">
        <w:instrText>"</w:instrText>
      </w:r>
      <w:r w:rsidR="005B7419">
        <w:rPr>
          <w:rFonts w:cs="Tahoma"/>
          <w:szCs w:val="22"/>
          <w:lang w:val="en-GB"/>
        </w:rPr>
        <w:fldChar w:fldCharType="end"/>
      </w:r>
      <w:r w:rsidRPr="00631D6A">
        <w:rPr>
          <w:rFonts w:cs="Tahoma"/>
          <w:szCs w:val="22"/>
          <w:lang w:val="en-GB"/>
        </w:rPr>
        <w:t>, the Joint Insurance Committee</w:t>
      </w:r>
      <w:r w:rsidR="00E30218">
        <w:rPr>
          <w:rFonts w:cs="Tahoma"/>
          <w:szCs w:val="22"/>
          <w:lang w:val="en-GB"/>
        </w:rPr>
        <w:fldChar w:fldCharType="begin"/>
      </w:r>
      <w:r w:rsidR="00E30218">
        <w:instrText xml:space="preserve"> XE "</w:instrText>
      </w:r>
      <w:r w:rsidR="00E30218" w:rsidRPr="005B2200">
        <w:rPr>
          <w:rFonts w:cs="Tahoma"/>
          <w:szCs w:val="22"/>
          <w:lang w:val="en-GB"/>
        </w:rPr>
        <w:instrText>Committee - Joint Insurance</w:instrText>
      </w:r>
      <w:r w:rsidR="00E30218">
        <w:instrText xml:space="preserve">" </w:instrText>
      </w:r>
      <w:r w:rsidR="00E30218">
        <w:rPr>
          <w:rFonts w:cs="Tahoma"/>
          <w:szCs w:val="22"/>
          <w:lang w:val="en-GB"/>
        </w:rPr>
        <w:fldChar w:fldCharType="end"/>
      </w:r>
      <w:r w:rsidR="005B7419">
        <w:rPr>
          <w:rFonts w:cs="Tahoma"/>
          <w:szCs w:val="22"/>
          <w:lang w:val="en-GB"/>
        </w:rPr>
        <w:fldChar w:fldCharType="begin"/>
      </w:r>
      <w:r w:rsidR="004B0B5C">
        <w:instrText xml:space="preserve"> XE "</w:instrText>
      </w:r>
      <w:r w:rsidR="004B0B5C" w:rsidRPr="008330EA">
        <w:instrText>Joint Insurance Committee</w:instrText>
      </w:r>
      <w:r w:rsidR="004B0B5C">
        <w:instrText xml:space="preserve">" </w:instrText>
      </w:r>
      <w:r w:rsidR="005B7419">
        <w:rPr>
          <w:rFonts w:cs="Tahoma"/>
          <w:szCs w:val="22"/>
          <w:lang w:val="en-GB"/>
        </w:rPr>
        <w:fldChar w:fldCharType="end"/>
      </w:r>
      <w:r w:rsidRPr="00631D6A">
        <w:rPr>
          <w:rFonts w:cs="Tahoma"/>
          <w:szCs w:val="22"/>
          <w:lang w:val="en-GB"/>
        </w:rPr>
        <w:t xml:space="preserve"> (</w:t>
      </w:r>
      <w:r w:rsidR="00E41151" w:rsidRPr="007D03B2">
        <w:rPr>
          <w:rFonts w:cs="Tahoma"/>
          <w:szCs w:val="22"/>
          <w:lang w:val="en-GB"/>
        </w:rPr>
        <w:t>Full-Time</w:t>
      </w:r>
      <w:r w:rsidR="003706DE" w:rsidRPr="007D03B2">
        <w:rPr>
          <w:rFonts w:cs="Tahoma"/>
          <w:szCs w:val="22"/>
          <w:lang w:val="en-GB"/>
        </w:rPr>
        <w:t xml:space="preserve"> </w:t>
      </w:r>
      <w:r w:rsidRPr="00631D6A">
        <w:rPr>
          <w:rFonts w:cs="Tahoma"/>
          <w:szCs w:val="22"/>
          <w:lang w:val="en-GB"/>
        </w:rPr>
        <w:t>Support Staff), Grievance Scheduling Committee</w:t>
      </w:r>
      <w:r w:rsidR="00E30218">
        <w:rPr>
          <w:rFonts w:cs="Tahoma"/>
          <w:szCs w:val="22"/>
          <w:lang w:val="en-GB"/>
        </w:rPr>
        <w:fldChar w:fldCharType="begin"/>
      </w:r>
      <w:r w:rsidR="00E30218">
        <w:instrText xml:space="preserve"> XE "</w:instrText>
      </w:r>
      <w:r w:rsidR="00E30218" w:rsidRPr="00443726">
        <w:rPr>
          <w:rFonts w:cs="Tahoma"/>
          <w:szCs w:val="22"/>
          <w:lang w:val="en-GB"/>
        </w:rPr>
        <w:instrText>Committee - Grievance Scheduling</w:instrText>
      </w:r>
      <w:r w:rsidR="00E30218">
        <w:instrText xml:space="preserve">" </w:instrText>
      </w:r>
      <w:r w:rsidR="00E30218">
        <w:rPr>
          <w:rFonts w:cs="Tahoma"/>
          <w:szCs w:val="22"/>
          <w:lang w:val="en-GB"/>
        </w:rPr>
        <w:fldChar w:fldCharType="end"/>
      </w:r>
      <w:r w:rsidR="005B7419">
        <w:rPr>
          <w:rFonts w:cs="Tahoma"/>
          <w:szCs w:val="22"/>
          <w:lang w:val="en-GB"/>
        </w:rPr>
        <w:fldChar w:fldCharType="begin"/>
      </w:r>
      <w:r w:rsidR="004B0B5C">
        <w:instrText xml:space="preserve"> XE "</w:instrText>
      </w:r>
      <w:r w:rsidR="004B0B5C" w:rsidRPr="00C75FD4">
        <w:instrText>Grievance Scheduling Committee</w:instrText>
      </w:r>
      <w:r w:rsidR="004B0B5C">
        <w:instrText xml:space="preserve">" </w:instrText>
      </w:r>
      <w:r w:rsidR="005B7419">
        <w:rPr>
          <w:rFonts w:cs="Tahoma"/>
          <w:szCs w:val="22"/>
          <w:lang w:val="en-GB"/>
        </w:rPr>
        <w:fldChar w:fldCharType="end"/>
      </w:r>
      <w:r w:rsidRPr="00631D6A">
        <w:rPr>
          <w:rFonts w:cs="Tahoma"/>
          <w:szCs w:val="22"/>
          <w:lang w:val="en-GB"/>
        </w:rPr>
        <w:t>, the CAAT Pension Plan</w:t>
      </w:r>
      <w:r w:rsidR="00E30218">
        <w:rPr>
          <w:rFonts w:cs="Tahoma"/>
          <w:szCs w:val="22"/>
          <w:lang w:val="en-GB"/>
        </w:rPr>
        <w:fldChar w:fldCharType="begin"/>
      </w:r>
      <w:r w:rsidR="00E30218">
        <w:instrText xml:space="preserve"> XE "</w:instrText>
      </w:r>
      <w:r w:rsidR="00E30218" w:rsidRPr="003020BE">
        <w:rPr>
          <w:rFonts w:cs="Tahoma"/>
          <w:szCs w:val="22"/>
          <w:lang w:val="en-GB"/>
        </w:rPr>
        <w:instrText>Committee - CAAT Pension Plan</w:instrText>
      </w:r>
      <w:r w:rsidR="00E30218">
        <w:instrText xml:space="preserve">" </w:instrText>
      </w:r>
      <w:r w:rsidR="00E30218">
        <w:rPr>
          <w:rFonts w:cs="Tahoma"/>
          <w:szCs w:val="22"/>
          <w:lang w:val="en-GB"/>
        </w:rPr>
        <w:fldChar w:fldCharType="end"/>
      </w:r>
      <w:r w:rsidR="00390A50">
        <w:rPr>
          <w:rFonts w:cs="Tahoma"/>
          <w:szCs w:val="22"/>
          <w:lang w:val="en-GB"/>
        </w:rPr>
        <w:fldChar w:fldCharType="begin"/>
      </w:r>
      <w:r w:rsidR="00390A50">
        <w:instrText xml:space="preserve"> XE "</w:instrText>
      </w:r>
      <w:r w:rsidR="00390A50" w:rsidRPr="0044040B">
        <w:rPr>
          <w:rFonts w:cs="Tahoma"/>
          <w:szCs w:val="22"/>
          <w:lang w:val="en-GB"/>
        </w:rPr>
        <w:instrText>CAAT Pension Plan Committee</w:instrText>
      </w:r>
      <w:r w:rsidR="00390A50">
        <w:instrText xml:space="preserve">" </w:instrText>
      </w:r>
      <w:r w:rsidR="00390A50">
        <w:rPr>
          <w:rFonts w:cs="Tahoma"/>
          <w:szCs w:val="22"/>
          <w:lang w:val="en-GB"/>
        </w:rPr>
        <w:fldChar w:fldCharType="end"/>
      </w:r>
      <w:r w:rsidRPr="00631D6A">
        <w:rPr>
          <w:rFonts w:cs="Tahoma"/>
          <w:szCs w:val="22"/>
          <w:lang w:val="en-GB"/>
        </w:rPr>
        <w:t xml:space="preserve"> and the Joint Classification Committee</w:t>
      </w:r>
      <w:r w:rsidR="00E30218">
        <w:rPr>
          <w:rFonts w:cs="Tahoma"/>
          <w:szCs w:val="22"/>
          <w:lang w:val="en-GB"/>
        </w:rPr>
        <w:fldChar w:fldCharType="begin"/>
      </w:r>
      <w:r w:rsidR="00E30218">
        <w:instrText xml:space="preserve"> XE "</w:instrText>
      </w:r>
      <w:r w:rsidR="00E30218" w:rsidRPr="00030F78">
        <w:rPr>
          <w:rFonts w:cs="Tahoma"/>
          <w:szCs w:val="22"/>
          <w:lang w:val="en-GB"/>
        </w:rPr>
        <w:instrText>Committee - Joint Classification</w:instrText>
      </w:r>
      <w:r w:rsidR="00E30218">
        <w:instrText xml:space="preserve">" </w:instrText>
      </w:r>
      <w:r w:rsidR="00E30218">
        <w:rPr>
          <w:rFonts w:cs="Tahoma"/>
          <w:szCs w:val="22"/>
          <w:lang w:val="en-GB"/>
        </w:rPr>
        <w:fldChar w:fldCharType="end"/>
      </w:r>
      <w:r w:rsidR="005B7419">
        <w:rPr>
          <w:rFonts w:cs="Tahoma"/>
          <w:szCs w:val="22"/>
          <w:lang w:val="en-GB"/>
        </w:rPr>
        <w:fldChar w:fldCharType="begin"/>
      </w:r>
      <w:r w:rsidR="004B0B5C">
        <w:instrText xml:space="preserve"> XE "</w:instrText>
      </w:r>
      <w:r w:rsidR="004B0B5C" w:rsidRPr="00B05F48">
        <w:instrText>Joint Classification Committee</w:instrText>
      </w:r>
      <w:r w:rsidR="004B0B5C">
        <w:instrText xml:space="preserve">" </w:instrText>
      </w:r>
      <w:r w:rsidR="005B7419">
        <w:rPr>
          <w:rFonts w:cs="Tahoma"/>
          <w:szCs w:val="22"/>
          <w:lang w:val="en-GB"/>
        </w:rPr>
        <w:fldChar w:fldCharType="end"/>
      </w:r>
      <w:r w:rsidRPr="00631D6A">
        <w:rPr>
          <w:rFonts w:cs="Tahoma"/>
          <w:szCs w:val="22"/>
          <w:lang w:val="en-GB"/>
        </w:rPr>
        <w:t xml:space="preserve"> for the days of necessary attendance at meetings of such committees;</w:t>
      </w:r>
    </w:p>
    <w:p w14:paraId="4FA67878"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68848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Union shall reimburse the College for fifty per cent (50%) of all pay during leaves of absence under Article 5.1.2.  The College will endeavour to bill quarterly.</w:t>
      </w:r>
    </w:p>
    <w:p w14:paraId="04B0652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E25D259" w14:textId="77777777" w:rsidR="00BE3299" w:rsidRPr="00631D6A" w:rsidRDefault="00BE3299" w:rsidP="00187AB0">
      <w:pPr>
        <w:pStyle w:val="Heading3"/>
      </w:pPr>
      <w:bookmarkStart w:id="1073" w:name="_Toc320024745"/>
      <w:bookmarkStart w:id="1074" w:name="_Toc320187272"/>
      <w:bookmarkStart w:id="1075" w:name="_Toc320187424"/>
      <w:bookmarkStart w:id="1076" w:name="_Toc320201232"/>
      <w:bookmarkStart w:id="1077" w:name="_Toc320201622"/>
      <w:bookmarkStart w:id="1078" w:name="_Toc320202018"/>
      <w:bookmarkStart w:id="1079" w:name="_Toc320531210"/>
      <w:bookmarkStart w:id="1080" w:name="_Toc320532309"/>
      <w:bookmarkStart w:id="1081" w:name="_Toc320795856"/>
      <w:bookmarkStart w:id="1082" w:name="_Toc320797323"/>
      <w:bookmarkStart w:id="1083" w:name="_Toc320868250"/>
      <w:bookmarkStart w:id="1084" w:name="_Toc320871457"/>
      <w:bookmarkStart w:id="1085" w:name="_Toc320871840"/>
      <w:bookmarkStart w:id="1086" w:name="_Toc320872223"/>
      <w:bookmarkStart w:id="1087" w:name="_Toc321137370"/>
      <w:bookmarkStart w:id="1088" w:name="_Toc321646920"/>
      <w:bookmarkStart w:id="1089" w:name="_Toc324157248"/>
      <w:bookmarkStart w:id="1090" w:name="_Toc324160049"/>
      <w:bookmarkStart w:id="1091" w:name="_Toc324160583"/>
      <w:bookmarkStart w:id="1092" w:name="_Toc324160962"/>
      <w:bookmarkStart w:id="1093" w:name="_Toc324257596"/>
      <w:bookmarkStart w:id="1094" w:name="_Toc324258787"/>
      <w:bookmarkStart w:id="1095" w:name="_Toc324259166"/>
      <w:bookmarkStart w:id="1096" w:name="_Toc324259960"/>
      <w:bookmarkStart w:id="1097" w:name="_Toc324260339"/>
      <w:bookmarkStart w:id="1098" w:name="_Toc324260889"/>
      <w:bookmarkStart w:id="1099" w:name="_Toc324327412"/>
      <w:bookmarkStart w:id="1100" w:name="_Toc324345133"/>
      <w:bookmarkStart w:id="1101" w:name="_Toc138713555"/>
      <w:r w:rsidRPr="00631D6A">
        <w:t>5.1.3</w:t>
      </w:r>
      <w:r w:rsidRPr="00631D6A">
        <w:tab/>
      </w:r>
      <w:r w:rsidR="00F92DA1">
        <w:tab/>
      </w:r>
      <w:r w:rsidRPr="00631D6A">
        <w:t>Union Negotiating Committee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00E30218">
        <w:fldChar w:fldCharType="begin"/>
      </w:r>
      <w:r w:rsidR="00E30218">
        <w:instrText xml:space="preserve"> XE "</w:instrText>
      </w:r>
      <w:r w:rsidR="00E30218" w:rsidRPr="00F8299B">
        <w:instrText>Committee - Union Negotiating</w:instrText>
      </w:r>
      <w:r w:rsidR="00E30218">
        <w:instrText xml:space="preserve">" </w:instrText>
      </w:r>
      <w:r w:rsidR="00E30218">
        <w:fldChar w:fldCharType="end"/>
      </w:r>
      <w:r w:rsidR="005B7419">
        <w:fldChar w:fldCharType="begin"/>
      </w:r>
      <w:r w:rsidR="004B0B5C">
        <w:instrText xml:space="preserve"> XE "</w:instrText>
      </w:r>
      <w:r w:rsidR="004B0B5C" w:rsidRPr="009352A5">
        <w:instrText>Union Negotiating Committee</w:instrText>
      </w:r>
      <w:r w:rsidR="004B0B5C">
        <w:instrText xml:space="preserve">" </w:instrText>
      </w:r>
      <w:r w:rsidR="005B7419">
        <w:fldChar w:fldCharType="end"/>
      </w:r>
    </w:p>
    <w:p w14:paraId="0C039539"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806CF9" w14:textId="040723DD"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Leave of absence shall be granted to not more than seven (7) employee representatives selected to negotiate the renewal of the Collective Agreement for necessary time off</w:t>
      </w:r>
      <w:r w:rsidR="007D23CC">
        <w:rPr>
          <w:rFonts w:cs="Tahoma"/>
          <w:szCs w:val="22"/>
          <w:lang w:val="en-GB"/>
        </w:rPr>
        <w:fldChar w:fldCharType="begin"/>
      </w:r>
      <w:r w:rsidR="007D23CC">
        <w:instrText xml:space="preserve"> XE "</w:instrText>
      </w:r>
      <w:r w:rsidR="007D23CC" w:rsidRPr="004D7A99">
        <w:rPr>
          <w:rFonts w:cs="Tahoma"/>
          <w:szCs w:val="22"/>
          <w:lang w:val="en-GB"/>
        </w:rPr>
        <w:instrText>Time Off - Union Negotiating Committee</w:instrText>
      </w:r>
      <w:r w:rsidR="007D23CC">
        <w:instrText xml:space="preserve">" </w:instrText>
      </w:r>
      <w:r w:rsidR="007D23CC">
        <w:rPr>
          <w:rFonts w:cs="Tahoma"/>
          <w:szCs w:val="22"/>
          <w:lang w:val="en-GB"/>
        </w:rPr>
        <w:fldChar w:fldCharType="end"/>
      </w:r>
      <w:r w:rsidRPr="00631D6A">
        <w:rPr>
          <w:rFonts w:cs="Tahoma"/>
          <w:szCs w:val="22"/>
          <w:lang w:val="en-GB"/>
        </w:rPr>
        <w:t xml:space="preserve"> including travel time, direct negotiating time, and necessary preparation time.  The Union shall reimburse the College for all pay during such leave except for the days scheduled by the parties for direct negotiations and up to a maximum of </w:t>
      </w:r>
      <w:r w:rsidR="00680A3D" w:rsidRPr="007D03B2">
        <w:rPr>
          <w:rFonts w:cs="Tahoma"/>
          <w:szCs w:val="22"/>
          <w:lang w:val="en-GB"/>
        </w:rPr>
        <w:t>fifteen (15)</w:t>
      </w:r>
      <w:r w:rsidR="00680A3D">
        <w:rPr>
          <w:rFonts w:cs="Tahoma"/>
          <w:b/>
          <w:bCs/>
          <w:szCs w:val="22"/>
          <w:lang w:val="en-GB"/>
        </w:rPr>
        <w:t xml:space="preserve"> </w:t>
      </w:r>
      <w:r w:rsidRPr="00631D6A">
        <w:rPr>
          <w:rFonts w:cs="Tahoma"/>
          <w:szCs w:val="22"/>
          <w:lang w:val="en-GB"/>
        </w:rPr>
        <w:t>days if required, for meetings of the Union Negotiating Committee to prepare for and to complete bargaining.</w:t>
      </w:r>
    </w:p>
    <w:p w14:paraId="59E147F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29217A9" w14:textId="77777777" w:rsidR="00BE3299" w:rsidRPr="00631D6A" w:rsidRDefault="00BE3299" w:rsidP="00187AB0">
      <w:pPr>
        <w:pStyle w:val="Heading3"/>
      </w:pPr>
      <w:bookmarkStart w:id="1102" w:name="_Toc320024746"/>
      <w:bookmarkStart w:id="1103" w:name="_Toc320187273"/>
      <w:bookmarkStart w:id="1104" w:name="_Toc320187425"/>
      <w:bookmarkStart w:id="1105" w:name="_Toc320201233"/>
      <w:bookmarkStart w:id="1106" w:name="_Toc320201623"/>
      <w:bookmarkStart w:id="1107" w:name="_Toc320202019"/>
      <w:bookmarkStart w:id="1108" w:name="_Toc320531211"/>
      <w:bookmarkStart w:id="1109" w:name="_Toc320532310"/>
      <w:bookmarkStart w:id="1110" w:name="_Toc320795857"/>
      <w:bookmarkStart w:id="1111" w:name="_Toc320797324"/>
      <w:bookmarkStart w:id="1112" w:name="_Toc320868251"/>
      <w:bookmarkStart w:id="1113" w:name="_Toc320871458"/>
      <w:bookmarkStart w:id="1114" w:name="_Toc320871841"/>
      <w:bookmarkStart w:id="1115" w:name="_Toc320872224"/>
      <w:bookmarkStart w:id="1116" w:name="_Toc321137371"/>
      <w:bookmarkStart w:id="1117" w:name="_Toc321646921"/>
      <w:bookmarkStart w:id="1118" w:name="_Toc324157249"/>
      <w:bookmarkStart w:id="1119" w:name="_Toc324160050"/>
      <w:bookmarkStart w:id="1120" w:name="_Toc324160584"/>
      <w:bookmarkStart w:id="1121" w:name="_Toc324160963"/>
      <w:bookmarkStart w:id="1122" w:name="_Toc324257597"/>
      <w:bookmarkStart w:id="1123" w:name="_Toc324258788"/>
      <w:bookmarkStart w:id="1124" w:name="_Toc324259167"/>
      <w:bookmarkStart w:id="1125" w:name="_Toc324259961"/>
      <w:bookmarkStart w:id="1126" w:name="_Toc324260340"/>
      <w:bookmarkStart w:id="1127" w:name="_Toc324260890"/>
      <w:bookmarkStart w:id="1128" w:name="_Toc324327413"/>
      <w:bookmarkStart w:id="1129" w:name="_Toc324345134"/>
      <w:bookmarkStart w:id="1130" w:name="_Toc138713556"/>
      <w:r w:rsidRPr="00F21711">
        <w:t>5.1.4</w:t>
      </w:r>
      <w:r w:rsidRPr="003920CF">
        <w:tab/>
      </w:r>
      <w:r w:rsidR="00F92DA1" w:rsidRPr="003920CF">
        <w:tab/>
      </w:r>
      <w:r w:rsidRPr="003920CF">
        <w:t>Leaves of Absence - Conditions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sidR="005B7419">
        <w:fldChar w:fldCharType="begin"/>
      </w:r>
      <w:r w:rsidR="004B0B5C">
        <w:instrText xml:space="preserve"> XE "</w:instrText>
      </w:r>
      <w:r w:rsidR="004B0B5C" w:rsidRPr="00FB3B30">
        <w:instrText>Leaves of Absence - Conditions</w:instrText>
      </w:r>
      <w:r w:rsidR="004B0B5C">
        <w:instrText xml:space="preserve">" </w:instrText>
      </w:r>
      <w:r w:rsidR="005B7419">
        <w:fldChar w:fldCharType="end"/>
      </w:r>
    </w:p>
    <w:p w14:paraId="29A2804B"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20852D"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Leaves of absence described in Articles 5.1.1 and 5.1.2 shall not be unreasonably withheld, recognizing the need of efficiency of operations of the College.  Where possible, the employee will provide at least two (2) weeks' notice to the </w:t>
      </w:r>
      <w:r w:rsidR="00B26AA5" w:rsidRPr="00971E06">
        <w:rPr>
          <w:rFonts w:cs="Tahoma"/>
          <w:szCs w:val="22"/>
          <w:lang w:val="en-GB"/>
        </w:rPr>
        <w:t>Senior Human Resources Officer</w:t>
      </w:r>
      <w:r w:rsidR="00B26AA5" w:rsidRPr="00971E06">
        <w:rPr>
          <w:rFonts w:cs="Tahoma"/>
          <w:b/>
          <w:szCs w:val="22"/>
          <w:lang w:val="en-GB"/>
        </w:rPr>
        <w:t xml:space="preserve"> </w:t>
      </w:r>
      <w:r w:rsidRPr="00971E06">
        <w:rPr>
          <w:rFonts w:cs="Tahoma"/>
          <w:szCs w:val="22"/>
          <w:lang w:val="en-GB"/>
        </w:rPr>
        <w:t xml:space="preserve">of </w:t>
      </w:r>
      <w:r w:rsidR="00B26AA5" w:rsidRPr="00971E06">
        <w:rPr>
          <w:rFonts w:cs="Tahoma"/>
          <w:szCs w:val="22"/>
          <w:lang w:val="en-GB"/>
        </w:rPr>
        <w:t>the</w:t>
      </w:r>
      <w:r w:rsidR="00B26AA5">
        <w:rPr>
          <w:rFonts w:cs="Tahoma"/>
          <w:szCs w:val="22"/>
          <w:lang w:val="en-GB"/>
        </w:rPr>
        <w:t xml:space="preserve"> </w:t>
      </w:r>
      <w:r w:rsidRPr="00631D6A">
        <w:rPr>
          <w:rFonts w:cs="Tahoma"/>
          <w:szCs w:val="22"/>
          <w:lang w:val="en-GB"/>
        </w:rPr>
        <w:t>absence requested under Articles 5.1.1 and 5.1.2.</w:t>
      </w:r>
    </w:p>
    <w:p w14:paraId="2CA1F79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A38F47" w14:textId="77777777" w:rsidR="00BE3299" w:rsidRPr="00631D6A" w:rsidRDefault="00BE3299" w:rsidP="006E38A1">
      <w:pPr>
        <w:pStyle w:val="Heading2"/>
      </w:pPr>
      <w:bookmarkStart w:id="1131" w:name="_Toc320024747"/>
      <w:bookmarkStart w:id="1132" w:name="_Toc320187274"/>
      <w:bookmarkStart w:id="1133" w:name="_Toc320187426"/>
      <w:bookmarkStart w:id="1134" w:name="_Toc320201234"/>
      <w:bookmarkStart w:id="1135" w:name="_Toc320201624"/>
      <w:bookmarkStart w:id="1136" w:name="_Toc320202020"/>
      <w:bookmarkStart w:id="1137" w:name="_Toc320531212"/>
      <w:bookmarkStart w:id="1138" w:name="_Toc320532311"/>
      <w:bookmarkStart w:id="1139" w:name="_Toc320795858"/>
      <w:bookmarkStart w:id="1140" w:name="_Toc320797325"/>
      <w:bookmarkStart w:id="1141" w:name="_Toc320868252"/>
      <w:bookmarkStart w:id="1142" w:name="_Toc320871459"/>
      <w:bookmarkStart w:id="1143" w:name="_Toc320871842"/>
      <w:bookmarkStart w:id="1144" w:name="_Toc320872225"/>
      <w:bookmarkStart w:id="1145" w:name="_Toc321137372"/>
      <w:bookmarkStart w:id="1146" w:name="_Toc321646922"/>
      <w:bookmarkStart w:id="1147" w:name="_Toc324157250"/>
      <w:bookmarkStart w:id="1148" w:name="_Toc324160051"/>
      <w:bookmarkStart w:id="1149" w:name="_Toc324160585"/>
      <w:bookmarkStart w:id="1150" w:name="_Toc324160964"/>
      <w:bookmarkStart w:id="1151" w:name="_Toc324257598"/>
      <w:bookmarkStart w:id="1152" w:name="_Toc324258789"/>
      <w:bookmarkStart w:id="1153" w:name="_Toc324259168"/>
      <w:bookmarkStart w:id="1154" w:name="_Toc324259962"/>
      <w:bookmarkStart w:id="1155" w:name="_Toc324260341"/>
      <w:bookmarkStart w:id="1156" w:name="_Toc324260891"/>
      <w:bookmarkStart w:id="1157" w:name="_Toc324327414"/>
      <w:bookmarkStart w:id="1158" w:name="_Toc324345135"/>
      <w:bookmarkStart w:id="1159" w:name="_Toc138713557"/>
      <w:r w:rsidRPr="00E26930">
        <w:lastRenderedPageBreak/>
        <w:t>5.2</w:t>
      </w:r>
      <w:r w:rsidR="00312164">
        <w:tab/>
      </w:r>
      <w:r w:rsidR="00F92DA1">
        <w:tab/>
      </w:r>
      <w:r w:rsidRPr="00631D6A">
        <w:t>Time Off</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sidR="007D23CC">
        <w:fldChar w:fldCharType="begin"/>
      </w:r>
      <w:r w:rsidR="007D23CC">
        <w:instrText xml:space="preserve"> XE "</w:instrText>
      </w:r>
      <w:r w:rsidR="007D23CC" w:rsidRPr="00A9557C">
        <w:instrText>Time Off</w:instrText>
      </w:r>
      <w:r w:rsidR="007D23CC">
        <w:instrText xml:space="preserve">" </w:instrText>
      </w:r>
      <w:r w:rsidR="007D23CC">
        <w:fldChar w:fldCharType="end"/>
      </w:r>
    </w:p>
    <w:p w14:paraId="09BC7E93"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507079"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In addition to time off granted under Articles 5.1 and </w:t>
      </w:r>
      <w:r w:rsidRPr="00971E06">
        <w:rPr>
          <w:rFonts w:cs="Tahoma"/>
          <w:szCs w:val="22"/>
          <w:lang w:val="en-GB"/>
        </w:rPr>
        <w:t>18.2.</w:t>
      </w:r>
      <w:r w:rsidR="00FD356E" w:rsidRPr="00971E06">
        <w:rPr>
          <w:rFonts w:cs="Tahoma"/>
          <w:szCs w:val="22"/>
          <w:lang w:val="en-GB"/>
        </w:rPr>
        <w:t>5</w:t>
      </w:r>
      <w:r w:rsidRPr="00971E06">
        <w:rPr>
          <w:rFonts w:cs="Tahoma"/>
          <w:szCs w:val="22"/>
          <w:lang w:val="en-GB"/>
        </w:rPr>
        <w:t>,</w:t>
      </w:r>
      <w:r w:rsidRPr="00631D6A">
        <w:rPr>
          <w:rFonts w:cs="Tahoma"/>
          <w:szCs w:val="22"/>
          <w:lang w:val="en-GB"/>
        </w:rPr>
        <w:t xml:space="preserve"> the College recognizes that additional time off during regular working hours may be necessary for the purpose of assisting employees and the Local Union in the administration of the Collective Agreement and the business directly pertinent thereto.  In such a case, the Local Union may advise the College of up to three (3) employees who may be appointed or designated hereunder, it being understood that any time off granted shall not hinder or interfere with the regular performance of the employee's duties and responsibilities.</w:t>
      </w:r>
    </w:p>
    <w:p w14:paraId="6BF785B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D2447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Unless otherwise agreed, time off for Local Union business hereunder shall not exceed:</w:t>
      </w:r>
    </w:p>
    <w:p w14:paraId="4A99EBBD"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F58F53" w14:textId="5DA4CBCD"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a maximum of twelve (12) hours per week, where the </w:t>
      </w:r>
      <w:r w:rsidR="00360539" w:rsidRPr="007D03B2">
        <w:rPr>
          <w:rFonts w:cs="Tahoma"/>
          <w:szCs w:val="22"/>
          <w:lang w:val="en-GB"/>
        </w:rPr>
        <w:t>Full-Time</w:t>
      </w:r>
      <w:r w:rsidR="00360539" w:rsidRPr="007D03B2">
        <w:rPr>
          <w:rFonts w:cs="Tahoma"/>
          <w:b/>
          <w:bCs/>
          <w:szCs w:val="22"/>
          <w:lang w:val="en-GB"/>
        </w:rPr>
        <w:t xml:space="preserve"> </w:t>
      </w:r>
      <w:r w:rsidRPr="00631D6A">
        <w:rPr>
          <w:rFonts w:cs="Tahoma"/>
          <w:szCs w:val="22"/>
          <w:lang w:val="en-GB"/>
        </w:rPr>
        <w:t>Support Staff complement at a College is less than two hundred (200) employees, or</w:t>
      </w:r>
    </w:p>
    <w:p w14:paraId="20881894" w14:textId="2FA8A55A"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a maximum of fifteen (15) hours per week, where the </w:t>
      </w:r>
      <w:r w:rsidR="00360539" w:rsidRPr="007D03B2">
        <w:rPr>
          <w:rFonts w:cs="Tahoma"/>
          <w:szCs w:val="22"/>
          <w:lang w:val="en-GB"/>
        </w:rPr>
        <w:t>Full-Time</w:t>
      </w:r>
      <w:r w:rsidR="00360539" w:rsidRPr="007D03B2">
        <w:rPr>
          <w:rFonts w:cs="Tahoma"/>
          <w:b/>
          <w:bCs/>
          <w:szCs w:val="22"/>
          <w:lang w:val="en-GB"/>
        </w:rPr>
        <w:t xml:space="preserve"> </w:t>
      </w:r>
      <w:r w:rsidRPr="00631D6A">
        <w:rPr>
          <w:rFonts w:cs="Tahoma"/>
          <w:szCs w:val="22"/>
          <w:lang w:val="en-GB"/>
        </w:rPr>
        <w:t>Support Staff complement at a College is two hundred (200) employees or more, but less than three hundred and fifty (350) employees, or</w:t>
      </w:r>
    </w:p>
    <w:p w14:paraId="2023ACCD" w14:textId="3CB05A6A"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a maximum of eighteen (18) hours per week, where the </w:t>
      </w:r>
      <w:r w:rsidR="00360539" w:rsidRPr="007D03B2">
        <w:rPr>
          <w:rFonts w:cs="Tahoma"/>
          <w:szCs w:val="22"/>
          <w:lang w:val="en-GB"/>
        </w:rPr>
        <w:t>Full-Time</w:t>
      </w:r>
      <w:r w:rsidR="00360539" w:rsidRPr="007D03B2">
        <w:rPr>
          <w:rFonts w:cs="Tahoma"/>
          <w:b/>
          <w:bCs/>
          <w:szCs w:val="22"/>
          <w:lang w:val="en-GB"/>
        </w:rPr>
        <w:t xml:space="preserve"> </w:t>
      </w:r>
      <w:r w:rsidRPr="00631D6A">
        <w:rPr>
          <w:rFonts w:cs="Tahoma"/>
          <w:szCs w:val="22"/>
          <w:lang w:val="en-GB"/>
        </w:rPr>
        <w:t>Support Staff complement at a College is three hundred and fifty (350) or more.</w:t>
      </w:r>
    </w:p>
    <w:p w14:paraId="13A8EF7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Local Union shall reimburse the College for twenty-five per cent (25%) of all pay for any leaves of absence granted hereunder on a regular basis as billed by the College.</w:t>
      </w:r>
    </w:p>
    <w:p w14:paraId="52F69A04"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7F6EBB" w14:textId="77777777" w:rsidR="00BE3299" w:rsidRPr="00631D6A" w:rsidRDefault="00BE3299" w:rsidP="006E38A1">
      <w:pPr>
        <w:pStyle w:val="Heading2"/>
      </w:pPr>
      <w:bookmarkStart w:id="1160" w:name="_Toc320024748"/>
      <w:bookmarkStart w:id="1161" w:name="_Toc320187275"/>
      <w:bookmarkStart w:id="1162" w:name="_Toc320187427"/>
      <w:bookmarkStart w:id="1163" w:name="_Toc320201235"/>
      <w:bookmarkStart w:id="1164" w:name="_Toc320201625"/>
      <w:bookmarkStart w:id="1165" w:name="_Toc320202021"/>
      <w:bookmarkStart w:id="1166" w:name="_Toc320531213"/>
      <w:bookmarkStart w:id="1167" w:name="_Toc320532312"/>
      <w:bookmarkStart w:id="1168" w:name="_Toc320795859"/>
      <w:bookmarkStart w:id="1169" w:name="_Toc320797326"/>
      <w:bookmarkStart w:id="1170" w:name="_Toc320868253"/>
      <w:bookmarkStart w:id="1171" w:name="_Toc320871460"/>
      <w:bookmarkStart w:id="1172" w:name="_Toc320871843"/>
      <w:bookmarkStart w:id="1173" w:name="_Toc320872226"/>
      <w:bookmarkStart w:id="1174" w:name="_Toc321137373"/>
      <w:bookmarkStart w:id="1175" w:name="_Toc321646923"/>
      <w:bookmarkStart w:id="1176" w:name="_Toc324157251"/>
      <w:bookmarkStart w:id="1177" w:name="_Toc324160052"/>
      <w:bookmarkStart w:id="1178" w:name="_Toc324160586"/>
      <w:bookmarkStart w:id="1179" w:name="_Toc324160965"/>
      <w:bookmarkStart w:id="1180" w:name="_Toc324257599"/>
      <w:bookmarkStart w:id="1181" w:name="_Toc324258790"/>
      <w:bookmarkStart w:id="1182" w:name="_Toc324259169"/>
      <w:bookmarkStart w:id="1183" w:name="_Toc324259963"/>
      <w:bookmarkStart w:id="1184" w:name="_Toc324260342"/>
      <w:bookmarkStart w:id="1185" w:name="_Toc324260892"/>
      <w:bookmarkStart w:id="1186" w:name="_Toc324327415"/>
      <w:bookmarkStart w:id="1187" w:name="_Toc324345136"/>
      <w:bookmarkStart w:id="1188" w:name="_Toc138713558"/>
      <w:r w:rsidRPr="00E26930">
        <w:t>5.3</w:t>
      </w:r>
      <w:r w:rsidR="00BF575D">
        <w:tab/>
      </w:r>
      <w:r w:rsidR="00F92DA1">
        <w:tab/>
      </w:r>
      <w:r w:rsidRPr="00631D6A">
        <w:t>Full-Time Assignment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005B7419">
        <w:fldChar w:fldCharType="begin"/>
      </w:r>
      <w:r w:rsidR="004B0B5C">
        <w:instrText xml:space="preserve"> XE "</w:instrText>
      </w:r>
      <w:r w:rsidR="004B0B5C" w:rsidRPr="004E651D">
        <w:instrText>Full-Time Assignment</w:instrText>
      </w:r>
      <w:r w:rsidR="004B0B5C">
        <w:instrText xml:space="preserve">" </w:instrText>
      </w:r>
      <w:r w:rsidR="005B7419">
        <w:fldChar w:fldCharType="end"/>
      </w:r>
    </w:p>
    <w:p w14:paraId="08C7EFA0"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4091FB" w14:textId="5215C038"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Upon application in writing by the Union to the </w:t>
      </w:r>
      <w:r w:rsidR="00B45E74" w:rsidRPr="007D03B2">
        <w:rPr>
          <w:rFonts w:cs="Tahoma"/>
          <w:bCs/>
          <w:szCs w:val="22"/>
          <w:lang w:val="en-GB"/>
        </w:rPr>
        <w:t>CEC</w:t>
      </w:r>
      <w:r w:rsidR="00B45E74" w:rsidRPr="007D03B2">
        <w:rPr>
          <w:rFonts w:cs="Tahoma"/>
          <w:b/>
          <w:szCs w:val="22"/>
          <w:lang w:val="en-GB"/>
        </w:rPr>
        <w:t xml:space="preserve"> </w:t>
      </w:r>
      <w:r w:rsidRPr="00631D6A">
        <w:rPr>
          <w:rFonts w:cs="Tahoma"/>
          <w:szCs w:val="22"/>
          <w:lang w:val="en-GB"/>
        </w:rPr>
        <w:t xml:space="preserve">with notice to the affected Colleges, a leave of absence shall be granted to two (2) employees from the </w:t>
      </w:r>
      <w:r w:rsidR="00360539" w:rsidRPr="007D03B2">
        <w:rPr>
          <w:rFonts w:cs="Tahoma"/>
          <w:szCs w:val="22"/>
          <w:lang w:val="en-GB"/>
        </w:rPr>
        <w:t>Full-Time</w:t>
      </w:r>
      <w:r w:rsidR="00360539" w:rsidRPr="007D03B2">
        <w:rPr>
          <w:rFonts w:cs="Tahoma"/>
          <w:b/>
          <w:bCs/>
          <w:szCs w:val="22"/>
          <w:lang w:val="en-GB"/>
        </w:rPr>
        <w:t xml:space="preserve"> </w:t>
      </w:r>
      <w:r w:rsidRPr="00631D6A">
        <w:rPr>
          <w:rFonts w:cs="Tahoma"/>
          <w:szCs w:val="22"/>
          <w:lang w:val="en-GB"/>
        </w:rPr>
        <w:t>Support Staff Bargaining Unit of the CAAT System elected to full-time positions with the Union.  Such leave(s) of absence shall be for a period of one (1) term of office (two (2) years from the date of election) unless extended for a specific period on agreement of the parties.  Such leave(s) of absence shall be without pay and benefits, but the employee shall, notwithstanding Article 14.2, accumulate full seniority during such leave(s) of absence.</w:t>
      </w:r>
    </w:p>
    <w:p w14:paraId="3D2D479D"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212E93" w14:textId="77777777" w:rsidR="00BE3299" w:rsidRPr="00631D6A" w:rsidRDefault="00BE3299" w:rsidP="006E38A1">
      <w:pPr>
        <w:pStyle w:val="Heading2"/>
      </w:pPr>
      <w:bookmarkStart w:id="1189" w:name="_Toc320024749"/>
      <w:bookmarkStart w:id="1190" w:name="_Toc320187276"/>
      <w:bookmarkStart w:id="1191" w:name="_Toc320187428"/>
      <w:bookmarkStart w:id="1192" w:name="_Toc320201236"/>
      <w:bookmarkStart w:id="1193" w:name="_Toc320201626"/>
      <w:bookmarkStart w:id="1194" w:name="_Toc320202022"/>
      <w:bookmarkStart w:id="1195" w:name="_Toc320531214"/>
      <w:bookmarkStart w:id="1196" w:name="_Toc320532313"/>
      <w:bookmarkStart w:id="1197" w:name="_Toc320795860"/>
      <w:bookmarkStart w:id="1198" w:name="_Toc320797327"/>
      <w:bookmarkStart w:id="1199" w:name="_Toc320868254"/>
      <w:bookmarkStart w:id="1200" w:name="_Toc320871461"/>
      <w:bookmarkStart w:id="1201" w:name="_Toc320871844"/>
      <w:bookmarkStart w:id="1202" w:name="_Toc320872227"/>
      <w:bookmarkStart w:id="1203" w:name="_Toc321137374"/>
      <w:bookmarkStart w:id="1204" w:name="_Toc321646924"/>
      <w:bookmarkStart w:id="1205" w:name="_Toc324157252"/>
      <w:bookmarkStart w:id="1206" w:name="_Toc324160053"/>
      <w:bookmarkStart w:id="1207" w:name="_Toc324160587"/>
      <w:bookmarkStart w:id="1208" w:name="_Toc324160966"/>
      <w:bookmarkStart w:id="1209" w:name="_Toc324257600"/>
      <w:bookmarkStart w:id="1210" w:name="_Toc324258791"/>
      <w:bookmarkStart w:id="1211" w:name="_Toc324259170"/>
      <w:bookmarkStart w:id="1212" w:name="_Toc324259964"/>
      <w:bookmarkStart w:id="1213" w:name="_Toc324260343"/>
      <w:bookmarkStart w:id="1214" w:name="_Toc324260893"/>
      <w:bookmarkStart w:id="1215" w:name="_Toc324327416"/>
      <w:bookmarkStart w:id="1216" w:name="_Toc324345137"/>
      <w:bookmarkStart w:id="1217" w:name="_Toc138713559"/>
      <w:r w:rsidRPr="00631D6A">
        <w:t>5.4</w:t>
      </w:r>
      <w:r w:rsidRPr="00631D6A">
        <w:tab/>
      </w:r>
      <w:r w:rsidR="00F92DA1">
        <w:tab/>
      </w:r>
      <w:r w:rsidRPr="00631D6A">
        <w:t>Union Deductions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sidR="005B7419">
        <w:fldChar w:fldCharType="begin"/>
      </w:r>
      <w:r w:rsidR="004B0B5C">
        <w:instrText xml:space="preserve"> XE "</w:instrText>
      </w:r>
      <w:r w:rsidR="004B0B5C" w:rsidRPr="008F19E7">
        <w:instrText>Union Deductions</w:instrText>
      </w:r>
      <w:r w:rsidR="004B0B5C">
        <w:instrText xml:space="preserve">" </w:instrText>
      </w:r>
      <w:r w:rsidR="005B7419">
        <w:fldChar w:fldCharType="end"/>
      </w:r>
    </w:p>
    <w:p w14:paraId="4D047D64"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4B43D0" w14:textId="77777777" w:rsidR="00BE3299" w:rsidRPr="00631D6A" w:rsidRDefault="00BE3299" w:rsidP="00187AB0">
      <w:pPr>
        <w:pStyle w:val="Heading3"/>
      </w:pPr>
      <w:bookmarkStart w:id="1218" w:name="_Toc320024750"/>
      <w:bookmarkStart w:id="1219" w:name="_Toc320187277"/>
      <w:bookmarkStart w:id="1220" w:name="_Toc320187429"/>
      <w:bookmarkStart w:id="1221" w:name="_Toc320201237"/>
      <w:bookmarkStart w:id="1222" w:name="_Toc320201627"/>
      <w:bookmarkStart w:id="1223" w:name="_Toc320202023"/>
      <w:bookmarkStart w:id="1224" w:name="_Toc320531215"/>
      <w:bookmarkStart w:id="1225" w:name="_Toc320532314"/>
      <w:bookmarkStart w:id="1226" w:name="_Toc320795861"/>
      <w:bookmarkStart w:id="1227" w:name="_Toc320797328"/>
      <w:bookmarkStart w:id="1228" w:name="_Toc320868255"/>
      <w:bookmarkStart w:id="1229" w:name="_Toc320871462"/>
      <w:bookmarkStart w:id="1230" w:name="_Toc320871845"/>
      <w:bookmarkStart w:id="1231" w:name="_Toc320872228"/>
      <w:bookmarkStart w:id="1232" w:name="_Toc321137375"/>
      <w:bookmarkStart w:id="1233" w:name="_Toc321646925"/>
      <w:bookmarkStart w:id="1234" w:name="_Toc324157253"/>
      <w:bookmarkStart w:id="1235" w:name="_Toc324160054"/>
      <w:bookmarkStart w:id="1236" w:name="_Toc324160588"/>
      <w:bookmarkStart w:id="1237" w:name="_Toc324160967"/>
      <w:bookmarkStart w:id="1238" w:name="_Toc324257601"/>
      <w:bookmarkStart w:id="1239" w:name="_Toc324258792"/>
      <w:bookmarkStart w:id="1240" w:name="_Toc324259171"/>
      <w:bookmarkStart w:id="1241" w:name="_Toc324259965"/>
      <w:bookmarkStart w:id="1242" w:name="_Toc324260344"/>
      <w:bookmarkStart w:id="1243" w:name="_Toc324260894"/>
      <w:bookmarkStart w:id="1244" w:name="_Toc324327417"/>
      <w:bookmarkStart w:id="1245" w:name="_Toc324345138"/>
      <w:bookmarkStart w:id="1246" w:name="_Toc138713560"/>
      <w:r w:rsidRPr="00631D6A">
        <w:t>5.4.1</w:t>
      </w:r>
      <w:r w:rsidRPr="00631D6A">
        <w:tab/>
      </w:r>
      <w:r w:rsidR="00F92DA1">
        <w:tab/>
      </w:r>
      <w:r w:rsidRPr="00631D6A">
        <w:t>Authorization</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005B7419">
        <w:fldChar w:fldCharType="begin"/>
      </w:r>
      <w:r w:rsidR="004B0B5C">
        <w:instrText xml:space="preserve"> XE "</w:instrText>
      </w:r>
      <w:r w:rsidR="004B0B5C" w:rsidRPr="000704A2">
        <w:instrText>Authorization - Union Dues</w:instrText>
      </w:r>
      <w:r w:rsidR="004B0B5C">
        <w:instrText xml:space="preserve">" </w:instrText>
      </w:r>
      <w:r w:rsidR="005B7419">
        <w:fldChar w:fldCharType="end"/>
      </w:r>
    </w:p>
    <w:p w14:paraId="22755E4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AE89DC"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There shall be deducted from the regular pay of every employee in the bargaining unit an amount equal to the regular monthly dues</w:t>
      </w:r>
      <w:r w:rsidR="00DD4FB6">
        <w:rPr>
          <w:rFonts w:cs="Tahoma"/>
          <w:szCs w:val="22"/>
          <w:lang w:val="en-GB"/>
        </w:rPr>
        <w:fldChar w:fldCharType="begin"/>
      </w:r>
      <w:r w:rsidR="00DD4FB6">
        <w:instrText xml:space="preserve"> XE "</w:instrText>
      </w:r>
      <w:r w:rsidR="00DD4FB6" w:rsidRPr="00143DC8">
        <w:rPr>
          <w:rFonts w:cs="Tahoma"/>
          <w:szCs w:val="22"/>
          <w:lang w:val="en-GB"/>
        </w:rPr>
        <w:instrText>Dues</w:instrText>
      </w:r>
      <w:r w:rsidR="00DD4FB6">
        <w:instrText xml:space="preserve">" </w:instrText>
      </w:r>
      <w:r w:rsidR="00DD4FB6">
        <w:rPr>
          <w:rFonts w:cs="Tahoma"/>
          <w:szCs w:val="22"/>
          <w:lang w:val="en-GB"/>
        </w:rPr>
        <w:fldChar w:fldCharType="end"/>
      </w:r>
      <w:r w:rsidRPr="00631D6A">
        <w:rPr>
          <w:rFonts w:cs="Tahoma"/>
          <w:szCs w:val="22"/>
          <w:lang w:val="en-GB"/>
        </w:rPr>
        <w:t xml:space="preserve"> as authorized under the by-laws of the Union.</w:t>
      </w:r>
    </w:p>
    <w:p w14:paraId="41EB7C0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0156AF" w14:textId="77777777" w:rsidR="00BE3299" w:rsidRPr="00631D6A" w:rsidRDefault="00BE3299" w:rsidP="00187AB0">
      <w:pPr>
        <w:pStyle w:val="Heading3"/>
      </w:pPr>
      <w:bookmarkStart w:id="1247" w:name="_Toc320024751"/>
      <w:bookmarkStart w:id="1248" w:name="_Toc320187278"/>
      <w:bookmarkStart w:id="1249" w:name="_Toc320187430"/>
      <w:bookmarkStart w:id="1250" w:name="_Toc320201238"/>
      <w:bookmarkStart w:id="1251" w:name="_Toc320201628"/>
      <w:bookmarkStart w:id="1252" w:name="_Toc320202024"/>
      <w:bookmarkStart w:id="1253" w:name="_Toc320531216"/>
      <w:bookmarkStart w:id="1254" w:name="_Toc320532315"/>
      <w:bookmarkStart w:id="1255" w:name="_Toc320795862"/>
      <w:bookmarkStart w:id="1256" w:name="_Toc320797329"/>
      <w:bookmarkStart w:id="1257" w:name="_Toc320868256"/>
      <w:bookmarkStart w:id="1258" w:name="_Toc320871463"/>
      <w:bookmarkStart w:id="1259" w:name="_Toc320871846"/>
      <w:bookmarkStart w:id="1260" w:name="_Toc320872229"/>
      <w:bookmarkStart w:id="1261" w:name="_Toc321137376"/>
      <w:bookmarkStart w:id="1262" w:name="_Toc321646926"/>
      <w:bookmarkStart w:id="1263" w:name="_Toc324157254"/>
      <w:bookmarkStart w:id="1264" w:name="_Toc324160055"/>
      <w:bookmarkStart w:id="1265" w:name="_Toc324160589"/>
      <w:bookmarkStart w:id="1266" w:name="_Toc324160968"/>
      <w:bookmarkStart w:id="1267" w:name="_Toc324257602"/>
      <w:bookmarkStart w:id="1268" w:name="_Toc324258793"/>
      <w:bookmarkStart w:id="1269" w:name="_Toc324259172"/>
      <w:bookmarkStart w:id="1270" w:name="_Toc324259966"/>
      <w:bookmarkStart w:id="1271" w:name="_Toc324260345"/>
      <w:bookmarkStart w:id="1272" w:name="_Toc324260895"/>
      <w:bookmarkStart w:id="1273" w:name="_Toc324327418"/>
      <w:bookmarkStart w:id="1274" w:name="_Toc324345139"/>
      <w:bookmarkStart w:id="1275" w:name="_Toc138713561"/>
      <w:r w:rsidRPr="00631D6A">
        <w:t>5.4.2</w:t>
      </w:r>
      <w:r w:rsidRPr="00631D6A">
        <w:tab/>
      </w:r>
      <w:r w:rsidR="00F92DA1">
        <w:tab/>
      </w:r>
      <w:r w:rsidRPr="00631D6A">
        <w:t>Application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005B7419">
        <w:fldChar w:fldCharType="begin"/>
      </w:r>
      <w:r w:rsidR="009C4A58">
        <w:instrText xml:space="preserve"> XE "</w:instrText>
      </w:r>
      <w:r w:rsidR="009C4A58" w:rsidRPr="0083000F">
        <w:instrText>Application - Union Dues</w:instrText>
      </w:r>
      <w:r w:rsidR="009C4A58">
        <w:instrText xml:space="preserve">" </w:instrText>
      </w:r>
      <w:r w:rsidR="005B7419">
        <w:fldChar w:fldCharType="end"/>
      </w:r>
    </w:p>
    <w:p w14:paraId="08673804"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DCAD05" w14:textId="762FACDE"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Article 5.4.1 shall have no application to an employee who is successful in satisfying the requirements of Section </w:t>
      </w:r>
      <w:r w:rsidR="008D05F7" w:rsidRPr="00832AA5">
        <w:rPr>
          <w:rFonts w:cs="Tahoma"/>
          <w:szCs w:val="22"/>
          <w:lang w:val="en-GB"/>
        </w:rPr>
        <w:t>13(2)</w:t>
      </w:r>
      <w:r w:rsidR="008D05F7" w:rsidRPr="00832AA5">
        <w:rPr>
          <w:rFonts w:cs="Tahoma"/>
          <w:b/>
          <w:szCs w:val="22"/>
          <w:lang w:val="en-GB"/>
        </w:rPr>
        <w:t xml:space="preserve"> </w:t>
      </w:r>
      <w:r w:rsidRPr="00631D6A">
        <w:rPr>
          <w:rFonts w:cs="Tahoma"/>
          <w:szCs w:val="22"/>
          <w:lang w:val="en-GB"/>
        </w:rPr>
        <w:t xml:space="preserve">of the </w:t>
      </w:r>
      <w:r w:rsidRPr="00631D6A">
        <w:rPr>
          <w:rFonts w:cs="Tahoma"/>
          <w:i/>
          <w:iCs/>
          <w:szCs w:val="22"/>
          <w:lang w:val="en-GB"/>
        </w:rPr>
        <w:t>Colleges Collective Bargaining Act,</w:t>
      </w:r>
      <w:r w:rsidRPr="00631D6A">
        <w:rPr>
          <w:rFonts w:cs="Tahoma"/>
          <w:szCs w:val="22"/>
          <w:lang w:val="en-GB"/>
        </w:rPr>
        <w:t xml:space="preserve"> </w:t>
      </w:r>
      <w:r w:rsidR="00892491" w:rsidRPr="00844419">
        <w:rPr>
          <w:rFonts w:cs="Tahoma"/>
          <w:i/>
          <w:iCs/>
          <w:szCs w:val="22"/>
          <w:lang w:val="en-GB"/>
        </w:rPr>
        <w:t>2008</w:t>
      </w:r>
      <w:r w:rsidR="00892491">
        <w:rPr>
          <w:rFonts w:cs="Tahoma"/>
          <w:szCs w:val="22"/>
          <w:lang w:val="en-GB"/>
        </w:rPr>
        <w:t xml:space="preserve"> </w:t>
      </w:r>
      <w:r w:rsidRPr="00631D6A">
        <w:rPr>
          <w:rFonts w:cs="Tahoma"/>
          <w:szCs w:val="22"/>
          <w:lang w:val="en-GB"/>
        </w:rPr>
        <w:t xml:space="preserve">as to </w:t>
      </w:r>
      <w:r w:rsidR="001371FC" w:rsidRPr="003A609C">
        <w:rPr>
          <w:rFonts w:cs="Tahoma"/>
          <w:szCs w:val="22"/>
          <w:lang w:val="en-GB"/>
        </w:rPr>
        <w:t xml:space="preserve">their </w:t>
      </w:r>
      <w:r w:rsidRPr="00631D6A">
        <w:rPr>
          <w:rFonts w:cs="Tahoma"/>
          <w:szCs w:val="22"/>
          <w:lang w:val="en-GB"/>
        </w:rPr>
        <w:t>religious convictions or belief.</w:t>
      </w:r>
    </w:p>
    <w:p w14:paraId="7EE69928"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8E8A4A" w14:textId="77777777" w:rsidR="00BE3299" w:rsidRPr="00631D6A" w:rsidRDefault="00BE3299" w:rsidP="00187AB0">
      <w:pPr>
        <w:pStyle w:val="Heading3"/>
      </w:pPr>
      <w:bookmarkStart w:id="1276" w:name="_Toc320024752"/>
      <w:bookmarkStart w:id="1277" w:name="_Toc320187279"/>
      <w:bookmarkStart w:id="1278" w:name="_Toc320187431"/>
      <w:bookmarkStart w:id="1279" w:name="_Toc320201239"/>
      <w:bookmarkStart w:id="1280" w:name="_Toc320201629"/>
      <w:bookmarkStart w:id="1281" w:name="_Toc320202025"/>
      <w:bookmarkStart w:id="1282" w:name="_Toc320531217"/>
      <w:bookmarkStart w:id="1283" w:name="_Toc320532316"/>
      <w:bookmarkStart w:id="1284" w:name="_Toc320795863"/>
      <w:bookmarkStart w:id="1285" w:name="_Toc320797330"/>
      <w:bookmarkStart w:id="1286" w:name="_Toc320868257"/>
      <w:bookmarkStart w:id="1287" w:name="_Toc320871464"/>
      <w:bookmarkStart w:id="1288" w:name="_Toc320871847"/>
      <w:bookmarkStart w:id="1289" w:name="_Toc320872230"/>
      <w:bookmarkStart w:id="1290" w:name="_Toc321137377"/>
      <w:bookmarkStart w:id="1291" w:name="_Toc321646927"/>
      <w:bookmarkStart w:id="1292" w:name="_Toc324157255"/>
      <w:bookmarkStart w:id="1293" w:name="_Toc324160056"/>
      <w:bookmarkStart w:id="1294" w:name="_Toc324160590"/>
      <w:bookmarkStart w:id="1295" w:name="_Toc324160969"/>
      <w:bookmarkStart w:id="1296" w:name="_Toc324257603"/>
      <w:bookmarkStart w:id="1297" w:name="_Toc324258794"/>
      <w:bookmarkStart w:id="1298" w:name="_Toc324259173"/>
      <w:bookmarkStart w:id="1299" w:name="_Toc324259967"/>
      <w:bookmarkStart w:id="1300" w:name="_Toc324260346"/>
      <w:bookmarkStart w:id="1301" w:name="_Toc324260896"/>
      <w:bookmarkStart w:id="1302" w:name="_Toc324327419"/>
      <w:bookmarkStart w:id="1303" w:name="_Toc324345140"/>
      <w:bookmarkStart w:id="1304" w:name="_Toc138713562"/>
      <w:r w:rsidRPr="00631D6A">
        <w:t>5.4.3</w:t>
      </w:r>
      <w:r w:rsidRPr="00631D6A">
        <w:tab/>
      </w:r>
      <w:r w:rsidR="00F92DA1">
        <w:tab/>
      </w:r>
      <w:r w:rsidRPr="00631D6A">
        <w:t>Remittance of Dues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005B7419">
        <w:fldChar w:fldCharType="begin"/>
      </w:r>
      <w:r w:rsidR="00D46E0F">
        <w:instrText xml:space="preserve"> XE "</w:instrText>
      </w:r>
      <w:r w:rsidR="00D46E0F" w:rsidRPr="00655B2B">
        <w:instrText>Remittance of Union Dues</w:instrText>
      </w:r>
      <w:r w:rsidR="00D46E0F">
        <w:instrText xml:space="preserve">" </w:instrText>
      </w:r>
      <w:r w:rsidR="005B7419">
        <w:fldChar w:fldCharType="end"/>
      </w:r>
    </w:p>
    <w:p w14:paraId="4A5C355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771934" w14:textId="6B0A36DB"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Any amounts so deducted shall, subject to Article 5.4.2, be remitted to the Union Head Office.  The cheque shall be accompanied by a list of the employees from whom the deductions have been made (a copy of the list shall be sent to the Local Union President) and forwarded by the 15th day of the month following the month in which such deductions have been made.  The list </w:t>
      </w:r>
      <w:r w:rsidRPr="00631D6A">
        <w:rPr>
          <w:rFonts w:cs="Tahoma"/>
          <w:szCs w:val="22"/>
          <w:lang w:val="en-GB"/>
        </w:rPr>
        <w:lastRenderedPageBreak/>
        <w:t xml:space="preserve">of employees referred to herein shall be in alphabetical order by surname and shall include </w:t>
      </w:r>
      <w:r w:rsidR="00510D65" w:rsidRPr="007D03B2">
        <w:rPr>
          <w:rFonts w:cs="Tahoma"/>
          <w:szCs w:val="22"/>
          <w:lang w:val="en-GB"/>
        </w:rPr>
        <w:t>a unique identifier</w:t>
      </w:r>
      <w:r w:rsidR="0079799C">
        <w:rPr>
          <w:rFonts w:cs="Tahoma"/>
          <w:szCs w:val="22"/>
          <w:lang w:val="en-GB"/>
        </w:rPr>
        <w:fldChar w:fldCharType="begin"/>
      </w:r>
      <w:r w:rsidR="0079799C">
        <w:instrText xml:space="preserve"> XE "</w:instrText>
      </w:r>
      <w:r w:rsidR="00671286">
        <w:rPr>
          <w:rFonts w:cs="Tahoma"/>
          <w:szCs w:val="22"/>
          <w:lang w:val="en-GB"/>
        </w:rPr>
        <w:instrText>U</w:instrText>
      </w:r>
      <w:r w:rsidR="0079799C" w:rsidRPr="00BC0E40">
        <w:rPr>
          <w:rFonts w:cs="Tahoma"/>
          <w:szCs w:val="22"/>
          <w:lang w:val="en-GB"/>
        </w:rPr>
        <w:instrText xml:space="preserve">nique </w:instrText>
      </w:r>
      <w:r w:rsidR="00671286">
        <w:rPr>
          <w:rFonts w:cs="Tahoma"/>
          <w:szCs w:val="22"/>
          <w:lang w:val="en-GB"/>
        </w:rPr>
        <w:instrText>I</w:instrText>
      </w:r>
      <w:r w:rsidR="0079799C" w:rsidRPr="00BC0E40">
        <w:rPr>
          <w:rFonts w:cs="Tahoma"/>
          <w:szCs w:val="22"/>
          <w:lang w:val="en-GB"/>
        </w:rPr>
        <w:instrText>dentifier</w:instrText>
      </w:r>
      <w:r w:rsidR="0079799C">
        <w:instrText xml:space="preserve">" </w:instrText>
      </w:r>
      <w:r w:rsidR="0079799C">
        <w:rPr>
          <w:rFonts w:cs="Tahoma"/>
          <w:szCs w:val="22"/>
          <w:lang w:val="en-GB"/>
        </w:rPr>
        <w:fldChar w:fldCharType="end"/>
      </w:r>
      <w:r w:rsidR="00510D65" w:rsidRPr="007D03B2">
        <w:rPr>
          <w:rFonts w:cs="Tahoma"/>
          <w:szCs w:val="22"/>
          <w:lang w:val="en-GB"/>
        </w:rPr>
        <w:t xml:space="preserve"> for the employee</w:t>
      </w:r>
      <w:r w:rsidRPr="00631D6A">
        <w:rPr>
          <w:rFonts w:cs="Tahoma"/>
          <w:szCs w:val="22"/>
          <w:lang w:val="en-GB"/>
        </w:rPr>
        <w:t>.</w:t>
      </w:r>
    </w:p>
    <w:p w14:paraId="4A0ECE7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1448C8"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Union agrees to indemnify and save the Employer harmless from any liability arising out of the operation of this Article.</w:t>
      </w:r>
    </w:p>
    <w:p w14:paraId="66390369"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44BC6B" w14:textId="77777777" w:rsidR="00BE3299" w:rsidRPr="00631D6A" w:rsidRDefault="00BE3299" w:rsidP="006E38A1">
      <w:pPr>
        <w:pStyle w:val="Heading2"/>
      </w:pPr>
      <w:bookmarkStart w:id="1305" w:name="_Toc320024753"/>
      <w:bookmarkStart w:id="1306" w:name="_Toc320187280"/>
      <w:bookmarkStart w:id="1307" w:name="_Toc320187432"/>
      <w:bookmarkStart w:id="1308" w:name="_Toc320201240"/>
      <w:bookmarkStart w:id="1309" w:name="_Toc320201630"/>
      <w:bookmarkStart w:id="1310" w:name="_Toc320202026"/>
      <w:bookmarkStart w:id="1311" w:name="_Toc320531218"/>
      <w:bookmarkStart w:id="1312" w:name="_Toc320532317"/>
      <w:bookmarkStart w:id="1313" w:name="_Toc320795864"/>
      <w:bookmarkStart w:id="1314" w:name="_Toc320797331"/>
      <w:bookmarkStart w:id="1315" w:name="_Toc320868258"/>
      <w:bookmarkStart w:id="1316" w:name="_Toc320871465"/>
      <w:bookmarkStart w:id="1317" w:name="_Toc320871848"/>
      <w:bookmarkStart w:id="1318" w:name="_Toc320872231"/>
      <w:bookmarkStart w:id="1319" w:name="_Toc321137378"/>
      <w:bookmarkStart w:id="1320" w:name="_Toc321646928"/>
      <w:bookmarkStart w:id="1321" w:name="_Toc324157256"/>
      <w:bookmarkStart w:id="1322" w:name="_Toc324160057"/>
      <w:bookmarkStart w:id="1323" w:name="_Toc324160591"/>
      <w:bookmarkStart w:id="1324" w:name="_Toc324160970"/>
      <w:bookmarkStart w:id="1325" w:name="_Toc324257604"/>
      <w:bookmarkStart w:id="1326" w:name="_Toc324258795"/>
      <w:bookmarkStart w:id="1327" w:name="_Toc324259174"/>
      <w:bookmarkStart w:id="1328" w:name="_Toc324259968"/>
      <w:bookmarkStart w:id="1329" w:name="_Toc324260347"/>
      <w:bookmarkStart w:id="1330" w:name="_Toc324260897"/>
      <w:bookmarkStart w:id="1331" w:name="_Toc324327420"/>
      <w:bookmarkStart w:id="1332" w:name="_Toc324345141"/>
      <w:bookmarkStart w:id="1333" w:name="_Toc138713563"/>
      <w:r w:rsidRPr="00631D6A">
        <w:t>5.5</w:t>
      </w:r>
      <w:r w:rsidRPr="00631D6A">
        <w:tab/>
      </w:r>
      <w:r w:rsidR="00F92DA1">
        <w:tab/>
      </w:r>
      <w:r w:rsidRPr="00631D6A">
        <w:t>Notices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005B7419">
        <w:fldChar w:fldCharType="begin"/>
      </w:r>
      <w:r w:rsidR="00D46E0F">
        <w:instrText xml:space="preserve"> XE "</w:instrText>
      </w:r>
      <w:r w:rsidR="00D46E0F" w:rsidRPr="003105A2">
        <w:instrText>Notices</w:instrText>
      </w:r>
      <w:r w:rsidR="00D46E0F">
        <w:instrText xml:space="preserve">" </w:instrText>
      </w:r>
      <w:r w:rsidR="005B7419">
        <w:fldChar w:fldCharType="end"/>
      </w:r>
    </w:p>
    <w:p w14:paraId="4BFD3694"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C23A036" w14:textId="77777777" w:rsidR="00BE3299" w:rsidRPr="00631D6A" w:rsidRDefault="00BE3299" w:rsidP="00187AB0">
      <w:pPr>
        <w:pStyle w:val="Heading3"/>
      </w:pPr>
      <w:bookmarkStart w:id="1334" w:name="_Toc320024754"/>
      <w:bookmarkStart w:id="1335" w:name="_Toc320187281"/>
      <w:bookmarkStart w:id="1336" w:name="_Toc320187433"/>
      <w:bookmarkStart w:id="1337" w:name="_Toc320201241"/>
      <w:bookmarkStart w:id="1338" w:name="_Toc320201631"/>
      <w:bookmarkStart w:id="1339" w:name="_Toc320202027"/>
      <w:bookmarkStart w:id="1340" w:name="_Toc320531219"/>
      <w:bookmarkStart w:id="1341" w:name="_Toc320532318"/>
      <w:bookmarkStart w:id="1342" w:name="_Toc320795865"/>
      <w:bookmarkStart w:id="1343" w:name="_Toc320797332"/>
      <w:bookmarkStart w:id="1344" w:name="_Toc320868259"/>
      <w:bookmarkStart w:id="1345" w:name="_Toc320871466"/>
      <w:bookmarkStart w:id="1346" w:name="_Toc320871849"/>
      <w:bookmarkStart w:id="1347" w:name="_Toc320872232"/>
      <w:bookmarkStart w:id="1348" w:name="_Toc321137379"/>
      <w:bookmarkStart w:id="1349" w:name="_Toc321646929"/>
      <w:bookmarkStart w:id="1350" w:name="_Toc324157257"/>
      <w:bookmarkStart w:id="1351" w:name="_Toc324160058"/>
      <w:bookmarkStart w:id="1352" w:name="_Toc324160592"/>
      <w:bookmarkStart w:id="1353" w:name="_Toc324160971"/>
      <w:bookmarkStart w:id="1354" w:name="_Toc324257605"/>
      <w:bookmarkStart w:id="1355" w:name="_Toc324258796"/>
      <w:bookmarkStart w:id="1356" w:name="_Toc324259175"/>
      <w:bookmarkStart w:id="1357" w:name="_Toc324259969"/>
      <w:bookmarkStart w:id="1358" w:name="_Toc324260348"/>
      <w:bookmarkStart w:id="1359" w:name="_Toc324260898"/>
      <w:bookmarkStart w:id="1360" w:name="_Toc324327421"/>
      <w:bookmarkStart w:id="1361" w:name="_Toc324345142"/>
      <w:bookmarkStart w:id="1362" w:name="_Toc138713564"/>
      <w:r w:rsidRPr="00631D6A">
        <w:t>5.5.1</w:t>
      </w:r>
      <w:r w:rsidRPr="00631D6A">
        <w:tab/>
      </w:r>
      <w:r w:rsidR="00F92DA1">
        <w:tab/>
      </w:r>
      <w:r w:rsidRPr="00631D6A">
        <w:t>Accessibility (Notice Boards)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005B7419">
        <w:fldChar w:fldCharType="begin"/>
      </w:r>
      <w:r w:rsidR="002C6735">
        <w:instrText xml:space="preserve"> XE "</w:instrText>
      </w:r>
      <w:r w:rsidR="002C6735" w:rsidRPr="0083000F">
        <w:instrText>Accessibility (Notice Boards)</w:instrText>
      </w:r>
      <w:r w:rsidR="002C6735">
        <w:instrText xml:space="preserve">" </w:instrText>
      </w:r>
      <w:r w:rsidR="005B7419">
        <w:fldChar w:fldCharType="end"/>
      </w:r>
    </w:p>
    <w:p w14:paraId="0DC6064C"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EC3A73"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Each College shall supply adequate notice boards in appropriate locations designated by the College and accessible to employees for the posting of Union Notices which have received the prior approval of the College.  Their use shall be restricted to Union Notices pertaining to matters relating to employees covered by this Agreement unless otherwise agreed.</w:t>
      </w:r>
    </w:p>
    <w:p w14:paraId="018B0108"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CB34CAC" w14:textId="77777777" w:rsidR="00BE3299" w:rsidRPr="00631D6A" w:rsidRDefault="00BE3299" w:rsidP="006E38A1">
      <w:pPr>
        <w:pStyle w:val="Heading2"/>
      </w:pPr>
      <w:bookmarkStart w:id="1363" w:name="_Toc320024755"/>
      <w:bookmarkStart w:id="1364" w:name="_Toc320187282"/>
      <w:bookmarkStart w:id="1365" w:name="_Toc320187434"/>
      <w:bookmarkStart w:id="1366" w:name="_Toc320201242"/>
      <w:bookmarkStart w:id="1367" w:name="_Toc320201632"/>
      <w:bookmarkStart w:id="1368" w:name="_Toc320202028"/>
      <w:bookmarkStart w:id="1369" w:name="_Toc320531220"/>
      <w:bookmarkStart w:id="1370" w:name="_Toc320532319"/>
      <w:bookmarkStart w:id="1371" w:name="_Toc320795866"/>
      <w:bookmarkStart w:id="1372" w:name="_Toc320797333"/>
      <w:bookmarkStart w:id="1373" w:name="_Toc320868260"/>
      <w:bookmarkStart w:id="1374" w:name="_Toc320871467"/>
      <w:bookmarkStart w:id="1375" w:name="_Toc320871850"/>
      <w:bookmarkStart w:id="1376" w:name="_Toc320872233"/>
      <w:bookmarkStart w:id="1377" w:name="_Toc321137380"/>
      <w:bookmarkStart w:id="1378" w:name="_Toc321646930"/>
      <w:bookmarkStart w:id="1379" w:name="_Toc324157258"/>
      <w:bookmarkStart w:id="1380" w:name="_Toc324160059"/>
      <w:bookmarkStart w:id="1381" w:name="_Toc324160593"/>
      <w:bookmarkStart w:id="1382" w:name="_Toc324160972"/>
      <w:bookmarkStart w:id="1383" w:name="_Toc324257606"/>
      <w:bookmarkStart w:id="1384" w:name="_Toc324258797"/>
      <w:bookmarkStart w:id="1385" w:name="_Toc324259176"/>
      <w:bookmarkStart w:id="1386" w:name="_Toc324259970"/>
      <w:bookmarkStart w:id="1387" w:name="_Toc324260349"/>
      <w:bookmarkStart w:id="1388" w:name="_Toc324260899"/>
      <w:bookmarkStart w:id="1389" w:name="_Toc324327422"/>
      <w:bookmarkStart w:id="1390" w:name="_Toc324345143"/>
      <w:bookmarkStart w:id="1391" w:name="_Toc138713565"/>
      <w:r w:rsidRPr="00631D6A">
        <w:t>5.6</w:t>
      </w:r>
      <w:r w:rsidRPr="00631D6A">
        <w:tab/>
      </w:r>
      <w:r w:rsidR="00F92DA1">
        <w:tab/>
      </w:r>
      <w:r w:rsidRPr="00631D6A">
        <w:t>Collective Agreement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005B7419">
        <w:fldChar w:fldCharType="begin"/>
      </w:r>
      <w:r w:rsidR="004B0B5C">
        <w:instrText xml:space="preserve"> XE "</w:instrText>
      </w:r>
      <w:r w:rsidR="004B0B5C" w:rsidRPr="00266AA2">
        <w:instrText>Collective Agreement</w:instrText>
      </w:r>
      <w:r w:rsidR="004B0B5C">
        <w:instrText xml:space="preserve">" </w:instrText>
      </w:r>
      <w:r w:rsidR="005B7419">
        <w:fldChar w:fldCharType="end"/>
      </w:r>
    </w:p>
    <w:p w14:paraId="159153BD"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463E73" w14:textId="77777777" w:rsidR="00BE3299" w:rsidRPr="00631D6A" w:rsidRDefault="00BE3299" w:rsidP="00187AB0">
      <w:pPr>
        <w:pStyle w:val="Heading3"/>
      </w:pPr>
      <w:bookmarkStart w:id="1392" w:name="_Toc320024756"/>
      <w:bookmarkStart w:id="1393" w:name="_Toc320187283"/>
      <w:bookmarkStart w:id="1394" w:name="_Toc320187435"/>
      <w:bookmarkStart w:id="1395" w:name="_Toc320201243"/>
      <w:bookmarkStart w:id="1396" w:name="_Toc320201633"/>
      <w:bookmarkStart w:id="1397" w:name="_Toc320202029"/>
      <w:bookmarkStart w:id="1398" w:name="_Toc320531221"/>
      <w:bookmarkStart w:id="1399" w:name="_Toc320532320"/>
      <w:bookmarkStart w:id="1400" w:name="_Toc320795867"/>
      <w:bookmarkStart w:id="1401" w:name="_Toc320797334"/>
      <w:bookmarkStart w:id="1402" w:name="_Toc320868261"/>
      <w:bookmarkStart w:id="1403" w:name="_Toc320871468"/>
      <w:bookmarkStart w:id="1404" w:name="_Toc320871851"/>
      <w:bookmarkStart w:id="1405" w:name="_Toc320872234"/>
      <w:bookmarkStart w:id="1406" w:name="_Toc321137381"/>
      <w:bookmarkStart w:id="1407" w:name="_Toc321646931"/>
      <w:bookmarkStart w:id="1408" w:name="_Toc324157259"/>
      <w:bookmarkStart w:id="1409" w:name="_Toc324160060"/>
      <w:bookmarkStart w:id="1410" w:name="_Toc324160594"/>
      <w:bookmarkStart w:id="1411" w:name="_Toc324160973"/>
      <w:bookmarkStart w:id="1412" w:name="_Toc324257607"/>
      <w:bookmarkStart w:id="1413" w:name="_Toc324258798"/>
      <w:bookmarkStart w:id="1414" w:name="_Toc324259177"/>
      <w:bookmarkStart w:id="1415" w:name="_Toc324259971"/>
      <w:bookmarkStart w:id="1416" w:name="_Toc324260350"/>
      <w:bookmarkStart w:id="1417" w:name="_Toc324260900"/>
      <w:bookmarkStart w:id="1418" w:name="_Toc324327423"/>
      <w:bookmarkStart w:id="1419" w:name="_Toc324345144"/>
      <w:bookmarkStart w:id="1420" w:name="_Toc138713566"/>
      <w:r w:rsidRPr="00631D6A">
        <w:t>5.6.1</w:t>
      </w:r>
      <w:r w:rsidRPr="00631D6A">
        <w:tab/>
      </w:r>
      <w:r w:rsidR="00F92DA1">
        <w:tab/>
      </w:r>
      <w:r w:rsidRPr="00631D6A">
        <w:t>Copy of Agreement</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sidR="005B7419">
        <w:fldChar w:fldCharType="begin"/>
      </w:r>
      <w:r w:rsidR="004B0B5C">
        <w:instrText xml:space="preserve"> XE "</w:instrText>
      </w:r>
      <w:r w:rsidR="004B0B5C" w:rsidRPr="00157C67">
        <w:instrText>Copy of Agreement</w:instrText>
      </w:r>
      <w:r w:rsidR="004B0B5C">
        <w:instrText xml:space="preserve">" </w:instrText>
      </w:r>
      <w:r w:rsidR="005B7419">
        <w:fldChar w:fldCharType="end"/>
      </w:r>
    </w:p>
    <w:p w14:paraId="38D66B83"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E7611A" w14:textId="7FF3BCFA"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Upon </w:t>
      </w:r>
      <w:r w:rsidR="001371FC" w:rsidRPr="005C4E68">
        <w:rPr>
          <w:rFonts w:cs="Tahoma"/>
          <w:szCs w:val="22"/>
          <w:lang w:val="en-GB"/>
        </w:rPr>
        <w:t xml:space="preserve">their </w:t>
      </w:r>
      <w:r w:rsidRPr="00631D6A">
        <w:rPr>
          <w:rFonts w:cs="Tahoma"/>
          <w:szCs w:val="22"/>
          <w:lang w:val="en-GB"/>
        </w:rPr>
        <w:t xml:space="preserve">date of hire, a copy of this Agreement shall be provided by the College to each new employee, and at the same time, the College shall notify the new employee of the name of </w:t>
      </w:r>
      <w:r w:rsidR="001371FC" w:rsidRPr="005C4E68">
        <w:rPr>
          <w:rFonts w:cs="Tahoma"/>
          <w:szCs w:val="22"/>
          <w:lang w:val="en-GB"/>
        </w:rPr>
        <w:t xml:space="preserve">their </w:t>
      </w:r>
      <w:r w:rsidRPr="00631D6A">
        <w:rPr>
          <w:rFonts w:cs="Tahoma"/>
          <w:szCs w:val="22"/>
          <w:lang w:val="en-GB"/>
        </w:rPr>
        <w:t>Steward or Local Union Officer.</w:t>
      </w:r>
    </w:p>
    <w:p w14:paraId="0B84EB21"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3D0BD0" w14:textId="77777777" w:rsidR="00BE3299" w:rsidRPr="00631D6A" w:rsidRDefault="00BE3299" w:rsidP="00187AB0">
      <w:pPr>
        <w:pStyle w:val="Heading3"/>
      </w:pPr>
      <w:bookmarkStart w:id="1421" w:name="_Toc320024757"/>
      <w:bookmarkStart w:id="1422" w:name="_Toc320187284"/>
      <w:bookmarkStart w:id="1423" w:name="_Toc320187436"/>
      <w:bookmarkStart w:id="1424" w:name="_Toc320201244"/>
      <w:bookmarkStart w:id="1425" w:name="_Toc320201634"/>
      <w:bookmarkStart w:id="1426" w:name="_Toc320202030"/>
      <w:bookmarkStart w:id="1427" w:name="_Toc320531222"/>
      <w:bookmarkStart w:id="1428" w:name="_Toc320532321"/>
      <w:bookmarkStart w:id="1429" w:name="_Toc320795868"/>
      <w:bookmarkStart w:id="1430" w:name="_Toc320797335"/>
      <w:bookmarkStart w:id="1431" w:name="_Toc320868262"/>
      <w:bookmarkStart w:id="1432" w:name="_Toc320871469"/>
      <w:bookmarkStart w:id="1433" w:name="_Toc320871852"/>
      <w:bookmarkStart w:id="1434" w:name="_Toc320872235"/>
      <w:bookmarkStart w:id="1435" w:name="_Toc321137382"/>
      <w:bookmarkStart w:id="1436" w:name="_Toc321646932"/>
      <w:bookmarkStart w:id="1437" w:name="_Toc324157260"/>
      <w:bookmarkStart w:id="1438" w:name="_Toc324160061"/>
      <w:bookmarkStart w:id="1439" w:name="_Toc324160595"/>
      <w:bookmarkStart w:id="1440" w:name="_Toc324160974"/>
      <w:bookmarkStart w:id="1441" w:name="_Toc324257608"/>
      <w:bookmarkStart w:id="1442" w:name="_Toc324258799"/>
      <w:bookmarkStart w:id="1443" w:name="_Toc324259178"/>
      <w:bookmarkStart w:id="1444" w:name="_Toc324259972"/>
      <w:bookmarkStart w:id="1445" w:name="_Toc324260351"/>
      <w:bookmarkStart w:id="1446" w:name="_Toc324260901"/>
      <w:bookmarkStart w:id="1447" w:name="_Toc324327424"/>
      <w:bookmarkStart w:id="1448" w:name="_Toc324345145"/>
      <w:bookmarkStart w:id="1449" w:name="_Toc138713567"/>
      <w:r w:rsidRPr="00631D6A">
        <w:t>5.6.2</w:t>
      </w:r>
      <w:r w:rsidRPr="00631D6A">
        <w:tab/>
      </w:r>
      <w:r w:rsidR="00F92DA1">
        <w:tab/>
      </w:r>
      <w:r w:rsidRPr="00631D6A">
        <w:t>Printing of Agreement</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005B7419">
        <w:fldChar w:fldCharType="begin"/>
      </w:r>
      <w:r w:rsidR="004B0B5C">
        <w:instrText xml:space="preserve"> XE "</w:instrText>
      </w:r>
      <w:r w:rsidR="004B0B5C" w:rsidRPr="0017018C">
        <w:instrText>Printing of Agreement</w:instrText>
      </w:r>
      <w:r w:rsidR="004B0B5C">
        <w:instrText xml:space="preserve">" </w:instrText>
      </w:r>
      <w:r w:rsidR="005B7419">
        <w:fldChar w:fldCharType="end"/>
      </w:r>
    </w:p>
    <w:p w14:paraId="11FACE3B"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C67297" w14:textId="44A5C6C5"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The cost of printing the Collective Agreement booklets will be shared equally by the </w:t>
      </w:r>
      <w:r w:rsidR="00B45E74" w:rsidRPr="005C4E68">
        <w:rPr>
          <w:rFonts w:cs="Tahoma"/>
          <w:szCs w:val="22"/>
          <w:lang w:val="en-GB"/>
        </w:rPr>
        <w:t>CEC</w:t>
      </w:r>
      <w:r w:rsidRPr="00631D6A">
        <w:rPr>
          <w:rFonts w:cs="Tahoma"/>
          <w:szCs w:val="22"/>
          <w:lang w:val="en-GB"/>
        </w:rPr>
        <w:t xml:space="preserve"> and the Union subject to mutual agreement as to format and production arrangements.</w:t>
      </w:r>
    </w:p>
    <w:p w14:paraId="2126FDC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E34702" w14:textId="77777777" w:rsidR="00BE3299" w:rsidRPr="00631D6A" w:rsidRDefault="00BE3299" w:rsidP="00187AB0">
      <w:pPr>
        <w:pStyle w:val="Heading3"/>
      </w:pPr>
      <w:bookmarkStart w:id="1450" w:name="_Toc320024758"/>
      <w:bookmarkStart w:id="1451" w:name="_Toc320187285"/>
      <w:bookmarkStart w:id="1452" w:name="_Toc320187437"/>
      <w:bookmarkStart w:id="1453" w:name="_Toc320201245"/>
      <w:bookmarkStart w:id="1454" w:name="_Toc320201635"/>
      <w:bookmarkStart w:id="1455" w:name="_Toc320202031"/>
      <w:bookmarkStart w:id="1456" w:name="_Toc320531223"/>
      <w:bookmarkStart w:id="1457" w:name="_Toc320532322"/>
      <w:bookmarkStart w:id="1458" w:name="_Toc320795869"/>
      <w:bookmarkStart w:id="1459" w:name="_Toc320797336"/>
      <w:bookmarkStart w:id="1460" w:name="_Toc320868263"/>
      <w:bookmarkStart w:id="1461" w:name="_Toc320871470"/>
      <w:bookmarkStart w:id="1462" w:name="_Toc320871853"/>
      <w:bookmarkStart w:id="1463" w:name="_Toc320872236"/>
      <w:bookmarkStart w:id="1464" w:name="_Toc321137383"/>
      <w:bookmarkStart w:id="1465" w:name="_Toc321646933"/>
      <w:bookmarkStart w:id="1466" w:name="_Toc324157261"/>
      <w:bookmarkStart w:id="1467" w:name="_Toc324160062"/>
      <w:bookmarkStart w:id="1468" w:name="_Toc324160596"/>
      <w:bookmarkStart w:id="1469" w:name="_Toc324160975"/>
      <w:bookmarkStart w:id="1470" w:name="_Toc324257609"/>
      <w:bookmarkStart w:id="1471" w:name="_Toc324258800"/>
      <w:bookmarkStart w:id="1472" w:name="_Toc324259179"/>
      <w:bookmarkStart w:id="1473" w:name="_Toc324259973"/>
      <w:bookmarkStart w:id="1474" w:name="_Toc324260352"/>
      <w:bookmarkStart w:id="1475" w:name="_Toc324260902"/>
      <w:bookmarkStart w:id="1476" w:name="_Toc324327425"/>
      <w:bookmarkStart w:id="1477" w:name="_Toc324345146"/>
      <w:bookmarkStart w:id="1478" w:name="_Toc138713568"/>
      <w:r w:rsidRPr="00631D6A">
        <w:t>5.6.3</w:t>
      </w:r>
      <w:r w:rsidRPr="00631D6A">
        <w:tab/>
      </w:r>
      <w:r w:rsidR="00F92DA1">
        <w:tab/>
      </w:r>
      <w:r w:rsidRPr="00631D6A">
        <w:t>French/English Language Versions of Agreement</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005B7419">
        <w:fldChar w:fldCharType="begin"/>
      </w:r>
      <w:r w:rsidR="004B0B5C">
        <w:instrText xml:space="preserve"> XE "</w:instrText>
      </w:r>
      <w:r w:rsidR="004B0B5C" w:rsidRPr="00F9631A">
        <w:instrText>French/English Language Versions of Agreement</w:instrText>
      </w:r>
      <w:r w:rsidR="004B0B5C">
        <w:instrText xml:space="preserve">" </w:instrText>
      </w:r>
      <w:r w:rsidR="005B7419">
        <w:fldChar w:fldCharType="end"/>
      </w:r>
    </w:p>
    <w:p w14:paraId="7D281800"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62DB702"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parties agree that a French language and an English language version of this Agreement shall be prepared.  With respect to any dispute arising at a French language College, the French language version of this Agreement shall prevail.  With respect to any dispute arising at an English language College, the English language version of this Agreement shall prevail.  With respect to any dispute arising at a bilingual College, the version of the Agreement that will prevail shall be as designated by the grievor.</w:t>
      </w:r>
    </w:p>
    <w:p w14:paraId="22D276B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20D352" w14:textId="77777777" w:rsidR="00BE3299" w:rsidRPr="00631D6A" w:rsidRDefault="00BE3299" w:rsidP="006E38A1">
      <w:pPr>
        <w:pStyle w:val="Heading2"/>
      </w:pPr>
      <w:bookmarkStart w:id="1479" w:name="_Toc320024759"/>
      <w:bookmarkStart w:id="1480" w:name="_Toc320187286"/>
      <w:bookmarkStart w:id="1481" w:name="_Toc320187438"/>
      <w:bookmarkStart w:id="1482" w:name="_Toc320201246"/>
      <w:bookmarkStart w:id="1483" w:name="_Toc320201636"/>
      <w:bookmarkStart w:id="1484" w:name="_Toc320202032"/>
      <w:bookmarkStart w:id="1485" w:name="_Toc320531224"/>
      <w:bookmarkStart w:id="1486" w:name="_Toc320532323"/>
      <w:bookmarkStart w:id="1487" w:name="_Toc320795870"/>
      <w:bookmarkStart w:id="1488" w:name="_Toc320797337"/>
      <w:bookmarkStart w:id="1489" w:name="_Toc320868264"/>
      <w:bookmarkStart w:id="1490" w:name="_Toc320871471"/>
      <w:bookmarkStart w:id="1491" w:name="_Toc320871854"/>
      <w:bookmarkStart w:id="1492" w:name="_Toc320872237"/>
      <w:bookmarkStart w:id="1493" w:name="_Toc321137384"/>
      <w:bookmarkStart w:id="1494" w:name="_Toc321646934"/>
      <w:bookmarkStart w:id="1495" w:name="_Toc324157262"/>
      <w:bookmarkStart w:id="1496" w:name="_Toc324160063"/>
      <w:bookmarkStart w:id="1497" w:name="_Toc324160597"/>
      <w:bookmarkStart w:id="1498" w:name="_Toc324160976"/>
      <w:bookmarkStart w:id="1499" w:name="_Toc324257610"/>
      <w:bookmarkStart w:id="1500" w:name="_Toc324258801"/>
      <w:bookmarkStart w:id="1501" w:name="_Toc324259180"/>
      <w:bookmarkStart w:id="1502" w:name="_Toc324259974"/>
      <w:bookmarkStart w:id="1503" w:name="_Toc324260353"/>
      <w:bookmarkStart w:id="1504" w:name="_Toc324260903"/>
      <w:bookmarkStart w:id="1505" w:name="_Toc324327426"/>
      <w:bookmarkStart w:id="1506" w:name="_Toc324345147"/>
      <w:bookmarkStart w:id="1507" w:name="_Toc138713569"/>
      <w:r w:rsidRPr="00631D6A">
        <w:t>5.7</w:t>
      </w:r>
      <w:r w:rsidR="00BF575D">
        <w:tab/>
      </w:r>
      <w:r w:rsidR="00F92DA1">
        <w:tab/>
      </w:r>
      <w:r w:rsidRPr="00631D6A">
        <w:t>Local Union Notification</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005B7419">
        <w:fldChar w:fldCharType="begin"/>
      </w:r>
      <w:r w:rsidR="004B0B5C">
        <w:instrText xml:space="preserve"> XE "</w:instrText>
      </w:r>
      <w:r w:rsidR="004B0B5C" w:rsidRPr="005C5B42">
        <w:instrText>Local Union Notification</w:instrText>
      </w:r>
      <w:r w:rsidR="004B0B5C">
        <w:instrText xml:space="preserve">" </w:instrText>
      </w:r>
      <w:r w:rsidR="005B7419">
        <w:fldChar w:fldCharType="end"/>
      </w:r>
    </w:p>
    <w:p w14:paraId="2957DB44"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837787" w14:textId="77777777" w:rsidR="00BE3299" w:rsidRDefault="00BE3299" w:rsidP="00146896">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Local Union agrees to notify the College of the name(s) of the current Steward(s) and Local Union Officers within a reasonable time of the appointment date.</w:t>
      </w:r>
    </w:p>
    <w:p w14:paraId="108D35E3" w14:textId="77777777" w:rsidR="00613E5C" w:rsidRDefault="00613E5C">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58EFA7" w14:textId="77777777" w:rsidR="00146896" w:rsidRDefault="00146896" w:rsidP="00751900">
      <w:pPr>
        <w:pStyle w:val="Heading1"/>
        <w:sectPr w:rsidR="00146896" w:rsidSect="00AE5F26">
          <w:pgSz w:w="12240" w:h="15840"/>
          <w:pgMar w:top="720" w:right="1152" w:bottom="576" w:left="1152" w:header="720" w:footer="576" w:gutter="0"/>
          <w:cols w:space="720"/>
          <w:noEndnote/>
        </w:sectPr>
      </w:pPr>
      <w:bookmarkStart w:id="1508" w:name="_Toc320024760"/>
    </w:p>
    <w:p w14:paraId="32EE9743" w14:textId="77777777" w:rsidR="00BE3299" w:rsidRPr="00631D6A" w:rsidRDefault="00BE3299" w:rsidP="00751900">
      <w:pPr>
        <w:pStyle w:val="Heading1"/>
      </w:pPr>
      <w:bookmarkStart w:id="1509" w:name="_Toc320187287"/>
      <w:bookmarkStart w:id="1510" w:name="_Toc320187439"/>
      <w:bookmarkStart w:id="1511" w:name="_Toc320201247"/>
      <w:bookmarkStart w:id="1512" w:name="_Toc320201637"/>
      <w:bookmarkStart w:id="1513" w:name="_Toc320202033"/>
      <w:bookmarkStart w:id="1514" w:name="_Toc320531225"/>
      <w:bookmarkStart w:id="1515" w:name="_Toc320532324"/>
      <w:bookmarkStart w:id="1516" w:name="_Toc320795871"/>
      <w:bookmarkStart w:id="1517" w:name="_Toc320797338"/>
      <w:bookmarkStart w:id="1518" w:name="_Toc320868265"/>
      <w:bookmarkStart w:id="1519" w:name="_Toc320871472"/>
      <w:bookmarkStart w:id="1520" w:name="_Toc320871855"/>
      <w:bookmarkStart w:id="1521" w:name="_Toc320872238"/>
      <w:bookmarkStart w:id="1522" w:name="_Toc321137385"/>
      <w:bookmarkStart w:id="1523" w:name="_Toc321646935"/>
      <w:bookmarkStart w:id="1524" w:name="_Toc324157263"/>
      <w:bookmarkStart w:id="1525" w:name="_Toc324160064"/>
      <w:bookmarkStart w:id="1526" w:name="_Toc324160598"/>
      <w:bookmarkStart w:id="1527" w:name="_Toc324160977"/>
      <w:bookmarkStart w:id="1528" w:name="_Toc324257611"/>
      <w:bookmarkStart w:id="1529" w:name="_Toc324258802"/>
      <w:bookmarkStart w:id="1530" w:name="_Toc324259181"/>
      <w:bookmarkStart w:id="1531" w:name="_Toc324259975"/>
      <w:bookmarkStart w:id="1532" w:name="_Toc324260354"/>
      <w:bookmarkStart w:id="1533" w:name="_Toc324260904"/>
      <w:bookmarkStart w:id="1534" w:name="_Toc324327427"/>
      <w:bookmarkStart w:id="1535" w:name="_Toc324345148"/>
      <w:bookmarkStart w:id="1536" w:name="_Toc138713570"/>
      <w:r w:rsidRPr="00631D6A">
        <w:lastRenderedPageBreak/>
        <w:t>6.</w:t>
      </w:r>
      <w:r w:rsidR="000441CB">
        <w:t xml:space="preserve"> </w:t>
      </w:r>
      <w:r w:rsidR="00581494">
        <w:t xml:space="preserve"> </w:t>
      </w:r>
      <w:r w:rsidRPr="00631D6A">
        <w:t>WORK SCHEDULES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006C5EE9">
        <w:t xml:space="preserve"> </w:t>
      </w:r>
      <w:r w:rsidR="006D2B04">
        <w:fldChar w:fldCharType="begin"/>
      </w:r>
      <w:r w:rsidR="006D2B04">
        <w:instrText xml:space="preserve"> XE "</w:instrText>
      </w:r>
      <w:r w:rsidR="006D2B04" w:rsidRPr="00E42BC4">
        <w:instrText>Work Schedules</w:instrText>
      </w:r>
      <w:r w:rsidR="006D2B04">
        <w:instrText xml:space="preserve">" </w:instrText>
      </w:r>
      <w:r w:rsidR="006D2B04">
        <w:fldChar w:fldCharType="end"/>
      </w:r>
    </w:p>
    <w:p w14:paraId="062DA4A8"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12872B" w14:textId="77777777" w:rsidR="00BE3299" w:rsidRPr="00631D6A" w:rsidRDefault="00BE3299" w:rsidP="006E38A1">
      <w:pPr>
        <w:pStyle w:val="Heading2"/>
      </w:pPr>
      <w:bookmarkStart w:id="1537" w:name="_Toc320187288"/>
      <w:bookmarkStart w:id="1538" w:name="_Toc320187440"/>
      <w:bookmarkStart w:id="1539" w:name="_Toc320201248"/>
      <w:bookmarkStart w:id="1540" w:name="_Toc320201638"/>
      <w:bookmarkStart w:id="1541" w:name="_Toc320202034"/>
      <w:bookmarkStart w:id="1542" w:name="_Toc320531226"/>
      <w:bookmarkStart w:id="1543" w:name="_Toc320532325"/>
      <w:bookmarkStart w:id="1544" w:name="_Toc320795872"/>
      <w:bookmarkStart w:id="1545" w:name="_Toc320797339"/>
      <w:bookmarkStart w:id="1546" w:name="_Toc320868266"/>
      <w:bookmarkStart w:id="1547" w:name="_Toc320871473"/>
      <w:bookmarkStart w:id="1548" w:name="_Toc320871856"/>
      <w:bookmarkStart w:id="1549" w:name="_Toc320872239"/>
      <w:bookmarkStart w:id="1550" w:name="_Toc321137386"/>
      <w:bookmarkStart w:id="1551" w:name="_Toc321646936"/>
      <w:bookmarkStart w:id="1552" w:name="_Toc324157264"/>
      <w:bookmarkStart w:id="1553" w:name="_Toc324160065"/>
      <w:bookmarkStart w:id="1554" w:name="_Toc324160599"/>
      <w:bookmarkStart w:id="1555" w:name="_Toc324160978"/>
      <w:bookmarkStart w:id="1556" w:name="_Toc324257612"/>
      <w:bookmarkStart w:id="1557" w:name="_Toc324258803"/>
      <w:bookmarkStart w:id="1558" w:name="_Toc324259182"/>
      <w:bookmarkStart w:id="1559" w:name="_Toc324259976"/>
      <w:bookmarkStart w:id="1560" w:name="_Toc324260355"/>
      <w:bookmarkStart w:id="1561" w:name="_Toc324260905"/>
      <w:bookmarkStart w:id="1562" w:name="_Toc324327428"/>
      <w:bookmarkStart w:id="1563" w:name="_Toc324345149"/>
      <w:bookmarkStart w:id="1564" w:name="_Toc138713571"/>
      <w:r w:rsidRPr="00631D6A">
        <w:t>6.1</w:t>
      </w:r>
      <w:r w:rsidR="00BF575D">
        <w:tab/>
      </w:r>
      <w:r w:rsidR="00F92DA1">
        <w:tab/>
      </w:r>
      <w:r w:rsidRPr="00631D6A">
        <w:t>Hours of Work</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sidR="005B7419">
        <w:fldChar w:fldCharType="begin"/>
      </w:r>
      <w:r w:rsidR="00D46E0F">
        <w:instrText xml:space="preserve"> XE "</w:instrText>
      </w:r>
      <w:r w:rsidR="00D46E0F" w:rsidRPr="0095110A">
        <w:instrText>Hours of Work</w:instrText>
      </w:r>
      <w:r w:rsidR="00D46E0F">
        <w:instrText xml:space="preserve">" </w:instrText>
      </w:r>
      <w:r w:rsidR="005B7419">
        <w:fldChar w:fldCharType="end"/>
      </w:r>
    </w:p>
    <w:p w14:paraId="01D830B3" w14:textId="77777777" w:rsidR="00BE3299" w:rsidRPr="00631D6A" w:rsidRDefault="00100743">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 </w:t>
      </w:r>
    </w:p>
    <w:p w14:paraId="5DD0FFB8" w14:textId="77777777" w:rsidR="00BE3299" w:rsidRPr="00631D6A" w:rsidRDefault="00BE3299" w:rsidP="00187AB0">
      <w:pPr>
        <w:pStyle w:val="Heading3"/>
      </w:pPr>
      <w:bookmarkStart w:id="1565" w:name="_Toc320187289"/>
      <w:bookmarkStart w:id="1566" w:name="_Toc320187441"/>
      <w:bookmarkStart w:id="1567" w:name="_Toc320201249"/>
      <w:bookmarkStart w:id="1568" w:name="_Toc320201639"/>
      <w:bookmarkStart w:id="1569" w:name="_Toc320202035"/>
      <w:bookmarkStart w:id="1570" w:name="_Toc320531227"/>
      <w:bookmarkStart w:id="1571" w:name="_Toc320532326"/>
      <w:bookmarkStart w:id="1572" w:name="_Toc320795873"/>
      <w:bookmarkStart w:id="1573" w:name="_Toc320797340"/>
      <w:bookmarkStart w:id="1574" w:name="_Toc320868267"/>
      <w:bookmarkStart w:id="1575" w:name="_Toc320871474"/>
      <w:bookmarkStart w:id="1576" w:name="_Toc320871857"/>
      <w:bookmarkStart w:id="1577" w:name="_Toc320872240"/>
      <w:bookmarkStart w:id="1578" w:name="_Toc321137387"/>
      <w:bookmarkStart w:id="1579" w:name="_Toc321646937"/>
      <w:bookmarkStart w:id="1580" w:name="_Toc324157265"/>
      <w:bookmarkStart w:id="1581" w:name="_Toc324160066"/>
      <w:bookmarkStart w:id="1582" w:name="_Toc324160600"/>
      <w:bookmarkStart w:id="1583" w:name="_Toc324160979"/>
      <w:bookmarkStart w:id="1584" w:name="_Toc324257613"/>
      <w:bookmarkStart w:id="1585" w:name="_Toc324258804"/>
      <w:bookmarkStart w:id="1586" w:name="_Toc324259183"/>
      <w:bookmarkStart w:id="1587" w:name="_Toc324259977"/>
      <w:bookmarkStart w:id="1588" w:name="_Toc324260356"/>
      <w:bookmarkStart w:id="1589" w:name="_Toc324260906"/>
      <w:bookmarkStart w:id="1590" w:name="_Toc324327429"/>
      <w:bookmarkStart w:id="1591" w:name="_Toc324345150"/>
      <w:bookmarkStart w:id="1592" w:name="_Toc138713572"/>
      <w:r w:rsidRPr="00631D6A">
        <w:t>6.1.1</w:t>
      </w:r>
      <w:r w:rsidRPr="00631D6A">
        <w:tab/>
      </w:r>
      <w:r w:rsidR="00F92DA1">
        <w:tab/>
      </w:r>
      <w:r w:rsidRPr="00631D6A">
        <w:t>Normal Work Week</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sidR="005B7419">
        <w:fldChar w:fldCharType="begin"/>
      </w:r>
      <w:r w:rsidR="003D4D67">
        <w:instrText xml:space="preserve"> XE "</w:instrText>
      </w:r>
      <w:r w:rsidR="003D4D67" w:rsidRPr="001F4350">
        <w:instrText>Normal Work Week</w:instrText>
      </w:r>
      <w:r w:rsidR="003D4D67">
        <w:instrText xml:space="preserve">" </w:instrText>
      </w:r>
      <w:r w:rsidR="005B7419">
        <w:fldChar w:fldCharType="end"/>
      </w:r>
    </w:p>
    <w:p w14:paraId="35EF14A2"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F74CB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cs="Tahoma"/>
          <w:szCs w:val="22"/>
          <w:lang w:val="en-GB"/>
        </w:rPr>
      </w:pPr>
      <w:r w:rsidRPr="00631D6A">
        <w:rPr>
          <w:rFonts w:cs="Tahoma"/>
          <w:szCs w:val="22"/>
          <w:lang w:val="en-GB"/>
        </w:rPr>
        <w:t>The normal work week for employees will be:</w:t>
      </w:r>
    </w:p>
    <w:p w14:paraId="3D46D55B"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73EBD5"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thirty-five (35) hours per week or seven (7) hours per day,</w:t>
      </w:r>
    </w:p>
    <w:p w14:paraId="372B3A2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thirty-six and one-quarter </w:t>
      </w:r>
      <w:r w:rsidRPr="00971E06">
        <w:rPr>
          <w:rFonts w:cs="Tahoma"/>
          <w:szCs w:val="22"/>
          <w:lang w:val="en-GB"/>
        </w:rPr>
        <w:t>(36</w:t>
      </w:r>
      <w:r w:rsidR="005A6AB3" w:rsidRPr="00971E06">
        <w:rPr>
          <w:rFonts w:cs="Tahoma"/>
          <w:szCs w:val="22"/>
          <w:lang w:val="en-GB"/>
        </w:rPr>
        <w:t>.25</w:t>
      </w:r>
      <w:r w:rsidRPr="00971E06">
        <w:rPr>
          <w:rFonts w:cs="Tahoma"/>
          <w:szCs w:val="22"/>
          <w:lang w:val="en-GB"/>
        </w:rPr>
        <w:t>)</w:t>
      </w:r>
      <w:r w:rsidRPr="00631D6A">
        <w:rPr>
          <w:rFonts w:cs="Tahoma"/>
          <w:szCs w:val="22"/>
          <w:lang w:val="en-GB"/>
        </w:rPr>
        <w:t xml:space="preserve"> hours per week or seven and one-quarter </w:t>
      </w:r>
      <w:r w:rsidRPr="00971E06">
        <w:rPr>
          <w:rFonts w:cs="Tahoma"/>
          <w:szCs w:val="22"/>
          <w:lang w:val="en-GB"/>
        </w:rPr>
        <w:t>(7</w:t>
      </w:r>
      <w:r w:rsidR="005A6AB3" w:rsidRPr="00971E06">
        <w:rPr>
          <w:rFonts w:cs="Tahoma"/>
          <w:szCs w:val="22"/>
          <w:lang w:val="en-GB"/>
        </w:rPr>
        <w:t>.25</w:t>
      </w:r>
      <w:r w:rsidRPr="00971E06">
        <w:rPr>
          <w:rFonts w:cs="Tahoma"/>
          <w:szCs w:val="22"/>
          <w:lang w:val="en-GB"/>
        </w:rPr>
        <w:t>)</w:t>
      </w:r>
      <w:r w:rsidRPr="00631D6A">
        <w:rPr>
          <w:rFonts w:cs="Tahoma"/>
          <w:szCs w:val="22"/>
          <w:lang w:val="en-GB"/>
        </w:rPr>
        <w:t xml:space="preserve"> hours per day,</w:t>
      </w:r>
    </w:p>
    <w:p w14:paraId="10638420"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thirty-seven and one-half </w:t>
      </w:r>
      <w:r w:rsidRPr="00971E06">
        <w:rPr>
          <w:rFonts w:cs="Tahoma"/>
          <w:szCs w:val="22"/>
          <w:lang w:val="en-GB"/>
        </w:rPr>
        <w:t>(37</w:t>
      </w:r>
      <w:r w:rsidR="005A6AB3" w:rsidRPr="00971E06">
        <w:rPr>
          <w:rFonts w:cs="Tahoma"/>
          <w:szCs w:val="22"/>
          <w:lang w:val="en-GB"/>
        </w:rPr>
        <w:t>.5</w:t>
      </w:r>
      <w:r w:rsidR="00E45EE5" w:rsidRPr="00971E06">
        <w:rPr>
          <w:rFonts w:cs="Tahoma"/>
          <w:szCs w:val="22"/>
          <w:lang w:val="en-GB"/>
        </w:rPr>
        <w:t>0</w:t>
      </w:r>
      <w:r w:rsidRPr="00971E06">
        <w:rPr>
          <w:rFonts w:cs="Tahoma"/>
          <w:szCs w:val="22"/>
          <w:lang w:val="en-GB"/>
        </w:rPr>
        <w:t>)</w:t>
      </w:r>
      <w:r w:rsidRPr="00631D6A">
        <w:rPr>
          <w:rFonts w:cs="Tahoma"/>
          <w:szCs w:val="22"/>
          <w:lang w:val="en-GB"/>
        </w:rPr>
        <w:t xml:space="preserve"> hours per week or seven and one-half </w:t>
      </w:r>
      <w:r w:rsidRPr="00971E06">
        <w:rPr>
          <w:rFonts w:cs="Tahoma"/>
          <w:szCs w:val="22"/>
          <w:lang w:val="en-GB"/>
        </w:rPr>
        <w:t>(7</w:t>
      </w:r>
      <w:r w:rsidR="005A6AB3" w:rsidRPr="00971E06">
        <w:rPr>
          <w:rFonts w:cs="Tahoma"/>
          <w:szCs w:val="22"/>
          <w:lang w:val="en-GB"/>
        </w:rPr>
        <w:t>.5</w:t>
      </w:r>
      <w:r w:rsidR="00E45EE5" w:rsidRPr="00971E06">
        <w:rPr>
          <w:rFonts w:cs="Tahoma"/>
          <w:szCs w:val="22"/>
          <w:lang w:val="en-GB"/>
        </w:rPr>
        <w:t>0</w:t>
      </w:r>
      <w:r w:rsidRPr="00971E06">
        <w:rPr>
          <w:rFonts w:cs="Tahoma"/>
          <w:szCs w:val="22"/>
          <w:lang w:val="en-GB"/>
        </w:rPr>
        <w:t>)</w:t>
      </w:r>
      <w:r w:rsidRPr="00631D6A">
        <w:rPr>
          <w:rFonts w:cs="Tahoma"/>
          <w:szCs w:val="22"/>
          <w:lang w:val="en-GB"/>
        </w:rPr>
        <w:t xml:space="preserve"> hours per day,</w:t>
      </w:r>
    </w:p>
    <w:p w14:paraId="54D086C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forty (40) hours per week or eight (8) hours per day,</w:t>
      </w:r>
    </w:p>
    <w:p w14:paraId="5ED07C1A" w14:textId="0B220A17" w:rsidR="00BE3299" w:rsidRPr="00631D6A" w:rsidRDefault="00BE3299" w:rsidP="004322A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as designated by the College,</w:t>
      </w:r>
      <w:r w:rsidR="00B77B08">
        <w:rPr>
          <w:rFonts w:cs="Tahoma"/>
          <w:szCs w:val="22"/>
          <w:lang w:val="en-GB"/>
        </w:rPr>
        <w:t xml:space="preserve"> </w:t>
      </w:r>
      <w:r w:rsidRPr="00631D6A">
        <w:rPr>
          <w:rFonts w:cs="Tahoma"/>
          <w:szCs w:val="22"/>
          <w:lang w:val="en-GB"/>
        </w:rPr>
        <w:t>and scheduled on five (5) consecutive days except with respect to employees engaged in continuous operations or on special shifts.</w:t>
      </w:r>
    </w:p>
    <w:p w14:paraId="7F35E78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00306F" w14:textId="77777777" w:rsidR="00BE3299" w:rsidRPr="00631D6A" w:rsidRDefault="00BE3299" w:rsidP="00187AB0">
      <w:pPr>
        <w:pStyle w:val="Heading3"/>
      </w:pPr>
      <w:bookmarkStart w:id="1593" w:name="_Toc320187290"/>
      <w:bookmarkStart w:id="1594" w:name="_Toc320187442"/>
      <w:bookmarkStart w:id="1595" w:name="_Toc320201250"/>
      <w:bookmarkStart w:id="1596" w:name="_Toc320201640"/>
      <w:bookmarkStart w:id="1597" w:name="_Toc320202036"/>
      <w:bookmarkStart w:id="1598" w:name="_Toc320531228"/>
      <w:bookmarkStart w:id="1599" w:name="_Toc320532327"/>
      <w:bookmarkStart w:id="1600" w:name="_Toc320795874"/>
      <w:bookmarkStart w:id="1601" w:name="_Toc320797341"/>
      <w:bookmarkStart w:id="1602" w:name="_Toc320868268"/>
      <w:bookmarkStart w:id="1603" w:name="_Toc320871475"/>
      <w:bookmarkStart w:id="1604" w:name="_Toc320871858"/>
      <w:bookmarkStart w:id="1605" w:name="_Toc320872241"/>
      <w:bookmarkStart w:id="1606" w:name="_Toc321137388"/>
      <w:bookmarkStart w:id="1607" w:name="_Toc321646938"/>
      <w:bookmarkStart w:id="1608" w:name="_Toc324157266"/>
      <w:bookmarkStart w:id="1609" w:name="_Toc324160067"/>
      <w:bookmarkStart w:id="1610" w:name="_Toc324160601"/>
      <w:bookmarkStart w:id="1611" w:name="_Toc324160980"/>
      <w:bookmarkStart w:id="1612" w:name="_Toc324257614"/>
      <w:bookmarkStart w:id="1613" w:name="_Toc324258805"/>
      <w:bookmarkStart w:id="1614" w:name="_Toc324259184"/>
      <w:bookmarkStart w:id="1615" w:name="_Toc324259978"/>
      <w:bookmarkStart w:id="1616" w:name="_Toc324260357"/>
      <w:bookmarkStart w:id="1617" w:name="_Toc324260907"/>
      <w:bookmarkStart w:id="1618" w:name="_Toc324327430"/>
      <w:bookmarkStart w:id="1619" w:name="_Toc324345151"/>
      <w:bookmarkStart w:id="1620" w:name="_Toc138713573"/>
      <w:r w:rsidRPr="00631D6A">
        <w:t>6.1.2</w:t>
      </w:r>
      <w:r w:rsidRPr="00631D6A">
        <w:tab/>
      </w:r>
      <w:r w:rsidR="00F92DA1">
        <w:tab/>
      </w:r>
      <w:r w:rsidRPr="00631D6A">
        <w:t>Retention of Existing Hours of Work</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005B7419">
        <w:fldChar w:fldCharType="begin"/>
      </w:r>
      <w:r w:rsidR="003D4D67">
        <w:instrText xml:space="preserve"> XE "</w:instrText>
      </w:r>
      <w:r w:rsidR="003D4D67" w:rsidRPr="00FC0545">
        <w:instrText>Retention of Existing Hours of Work</w:instrText>
      </w:r>
      <w:r w:rsidR="003D4D67">
        <w:instrText xml:space="preserve">" </w:instrText>
      </w:r>
      <w:r w:rsidR="005B7419">
        <w:fldChar w:fldCharType="end"/>
      </w:r>
    </w:p>
    <w:p w14:paraId="6C4EFF0B"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9B3857" w14:textId="77777777" w:rsidR="00BE3299" w:rsidRPr="00347B5B" w:rsidRDefault="00BE3299" w:rsidP="00187AB0">
      <w:pPr>
        <w:pStyle w:val="Heading4"/>
      </w:pPr>
      <w:bookmarkStart w:id="1621" w:name="_Toc320187291"/>
      <w:bookmarkStart w:id="1622" w:name="_Toc320187443"/>
      <w:bookmarkStart w:id="1623" w:name="_Toc320201251"/>
      <w:bookmarkStart w:id="1624" w:name="_Toc320201641"/>
      <w:bookmarkStart w:id="1625" w:name="_Toc320202037"/>
      <w:bookmarkStart w:id="1626" w:name="_Toc320797342"/>
      <w:bookmarkStart w:id="1627" w:name="_Toc320868269"/>
      <w:bookmarkStart w:id="1628" w:name="_Toc320871476"/>
      <w:bookmarkStart w:id="1629" w:name="_Toc320871859"/>
      <w:bookmarkStart w:id="1630" w:name="_Toc320872242"/>
      <w:bookmarkStart w:id="1631" w:name="_Toc321137389"/>
      <w:bookmarkStart w:id="1632" w:name="_Toc324157267"/>
      <w:bookmarkStart w:id="1633" w:name="_Toc324160068"/>
      <w:bookmarkStart w:id="1634" w:name="_Toc324160602"/>
      <w:bookmarkStart w:id="1635" w:name="_Toc324160981"/>
      <w:bookmarkStart w:id="1636" w:name="_Toc324257615"/>
      <w:bookmarkStart w:id="1637" w:name="_Toc324258806"/>
      <w:bookmarkStart w:id="1638" w:name="_Toc324259185"/>
      <w:bookmarkStart w:id="1639" w:name="_Toc324259979"/>
      <w:bookmarkStart w:id="1640" w:name="_Toc324260358"/>
      <w:bookmarkStart w:id="1641" w:name="_Toc324260908"/>
      <w:bookmarkStart w:id="1642" w:name="_Toc324327431"/>
      <w:bookmarkStart w:id="1643" w:name="_Toc324345152"/>
      <w:bookmarkStart w:id="1644" w:name="_Toc138713574"/>
      <w:r w:rsidRPr="00347B5B">
        <w:t>6.1.2.1</w:t>
      </w:r>
      <w:r w:rsidR="00E94A5E">
        <w:tab/>
      </w:r>
      <w:r w:rsidR="007D70DD">
        <w:tab/>
      </w:r>
      <w:r w:rsidRPr="00347B5B">
        <w:t>Less than Forty (40) Hours per Week</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005B7419">
        <w:fldChar w:fldCharType="begin"/>
      </w:r>
      <w:r w:rsidR="003D4D67">
        <w:instrText xml:space="preserve"> XE "</w:instrText>
      </w:r>
      <w:r w:rsidR="003D4D67" w:rsidRPr="005F0AA4">
        <w:instrText>Less than Forty (40) Hours per Week</w:instrText>
      </w:r>
      <w:r w:rsidR="003D4D67">
        <w:instrText xml:space="preserve">" </w:instrText>
      </w:r>
      <w:r w:rsidR="005B7419">
        <w:fldChar w:fldCharType="end"/>
      </w:r>
    </w:p>
    <w:p w14:paraId="36CD3873"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FB5B41" w14:textId="28AB204B"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An employee hired prior to September 1, 1997, who as of that date is scheduled to work a normal work week of less than forty (40) hours per week, shall not be scheduled to work a normal work week of forty (40) hours per week while </w:t>
      </w:r>
      <w:r w:rsidR="001371FC" w:rsidRPr="00B77B08">
        <w:rPr>
          <w:rFonts w:cs="Tahoma"/>
          <w:szCs w:val="22"/>
          <w:lang w:val="en-GB"/>
        </w:rPr>
        <w:t>they remain</w:t>
      </w:r>
      <w:r w:rsidR="001371FC" w:rsidRPr="00B77B08">
        <w:rPr>
          <w:rFonts w:cs="Tahoma"/>
          <w:b/>
          <w:bCs/>
          <w:szCs w:val="22"/>
          <w:lang w:val="en-GB"/>
        </w:rPr>
        <w:t xml:space="preserve"> </w:t>
      </w:r>
      <w:r w:rsidRPr="00631D6A">
        <w:rPr>
          <w:rFonts w:cs="Tahoma"/>
          <w:szCs w:val="22"/>
          <w:lang w:val="en-GB"/>
        </w:rPr>
        <w:t xml:space="preserve">in </w:t>
      </w:r>
      <w:r w:rsidR="001371FC" w:rsidRPr="00B77B08">
        <w:rPr>
          <w:rFonts w:cs="Tahoma"/>
          <w:szCs w:val="22"/>
          <w:lang w:val="en-GB"/>
        </w:rPr>
        <w:t xml:space="preserve">their </w:t>
      </w:r>
      <w:r w:rsidRPr="00631D6A">
        <w:rPr>
          <w:rFonts w:cs="Tahoma"/>
          <w:szCs w:val="22"/>
          <w:lang w:val="en-GB"/>
        </w:rPr>
        <w:t>current position, unless agreed to by the employee.</w:t>
      </w:r>
    </w:p>
    <w:p w14:paraId="3AE8D7C1"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A9ECCB" w14:textId="77777777" w:rsidR="00BE3299" w:rsidRPr="00631D6A" w:rsidRDefault="00BE3299" w:rsidP="00187AB0">
      <w:pPr>
        <w:pStyle w:val="Heading4"/>
      </w:pPr>
      <w:bookmarkStart w:id="1645" w:name="_Toc320187292"/>
      <w:bookmarkStart w:id="1646" w:name="_Toc320187444"/>
      <w:bookmarkStart w:id="1647" w:name="_Toc320201252"/>
      <w:bookmarkStart w:id="1648" w:name="_Toc320201642"/>
      <w:bookmarkStart w:id="1649" w:name="_Toc320202038"/>
      <w:bookmarkStart w:id="1650" w:name="_Toc320797343"/>
      <w:bookmarkStart w:id="1651" w:name="_Toc320868270"/>
      <w:bookmarkStart w:id="1652" w:name="_Toc320871477"/>
      <w:bookmarkStart w:id="1653" w:name="_Toc320871860"/>
      <w:bookmarkStart w:id="1654" w:name="_Toc320872243"/>
      <w:bookmarkStart w:id="1655" w:name="_Toc321137390"/>
      <w:bookmarkStart w:id="1656" w:name="_Toc324157268"/>
      <w:bookmarkStart w:id="1657" w:name="_Toc324160069"/>
      <w:bookmarkStart w:id="1658" w:name="_Toc324160603"/>
      <w:bookmarkStart w:id="1659" w:name="_Toc324160982"/>
      <w:bookmarkStart w:id="1660" w:name="_Toc324257616"/>
      <w:bookmarkStart w:id="1661" w:name="_Toc324258807"/>
      <w:bookmarkStart w:id="1662" w:name="_Toc324259186"/>
      <w:bookmarkStart w:id="1663" w:name="_Toc324259980"/>
      <w:bookmarkStart w:id="1664" w:name="_Toc324260359"/>
      <w:bookmarkStart w:id="1665" w:name="_Toc324260909"/>
      <w:bookmarkStart w:id="1666" w:name="_Toc324327432"/>
      <w:bookmarkStart w:id="1667" w:name="_Toc324345153"/>
      <w:bookmarkStart w:id="1668" w:name="_Toc138713575"/>
      <w:r w:rsidRPr="00631D6A">
        <w:t>6.1.2.2</w:t>
      </w:r>
      <w:r w:rsidR="00E94A5E">
        <w:tab/>
      </w:r>
      <w:r w:rsidR="007D70DD">
        <w:tab/>
      </w:r>
      <w:r w:rsidRPr="00631D6A">
        <w:t>Forty (40) Hours per Week</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sidR="005B7419">
        <w:fldChar w:fldCharType="begin"/>
      </w:r>
      <w:r w:rsidR="003D4D67">
        <w:instrText xml:space="preserve"> XE "</w:instrText>
      </w:r>
      <w:r w:rsidR="003D4D67" w:rsidRPr="00A30249">
        <w:instrText>Forty (40) Hours per Week</w:instrText>
      </w:r>
      <w:r w:rsidR="003D4D67">
        <w:instrText xml:space="preserve">" </w:instrText>
      </w:r>
      <w:r w:rsidR="005B7419">
        <w:fldChar w:fldCharType="end"/>
      </w:r>
    </w:p>
    <w:p w14:paraId="3EEDEDE1"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CBAB2D" w14:textId="272047BE"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An employee hired prior to September 1, 1997 and, who on February 28, 2007 was in one of the following job families and assigned a normal work week of forty (40) hours per week, shall not have </w:t>
      </w:r>
      <w:r w:rsidR="006A7B11" w:rsidRPr="00B77B08">
        <w:rPr>
          <w:rFonts w:cs="Tahoma"/>
          <w:szCs w:val="22"/>
          <w:lang w:val="en-GB"/>
        </w:rPr>
        <w:t xml:space="preserve">their </w:t>
      </w:r>
      <w:r w:rsidRPr="00631D6A">
        <w:rPr>
          <w:rFonts w:cs="Tahoma"/>
          <w:szCs w:val="22"/>
          <w:lang w:val="en-GB"/>
        </w:rPr>
        <w:t xml:space="preserve">normal work week reduced from forty (40) hours per week as long as </w:t>
      </w:r>
      <w:r w:rsidR="006A7B11" w:rsidRPr="00B77B08">
        <w:rPr>
          <w:rFonts w:cs="Tahoma"/>
          <w:szCs w:val="22"/>
          <w:lang w:val="en-GB"/>
        </w:rPr>
        <w:t>they remain</w:t>
      </w:r>
      <w:r w:rsidR="006A7B11" w:rsidRPr="00B77B08">
        <w:rPr>
          <w:rFonts w:cs="Tahoma"/>
          <w:b/>
          <w:bCs/>
          <w:szCs w:val="22"/>
          <w:lang w:val="en-GB"/>
        </w:rPr>
        <w:t xml:space="preserve"> </w:t>
      </w:r>
      <w:r w:rsidRPr="00631D6A">
        <w:rPr>
          <w:rFonts w:cs="Tahoma"/>
          <w:szCs w:val="22"/>
          <w:lang w:val="en-GB"/>
        </w:rPr>
        <w:t>in that position:</w:t>
      </w:r>
    </w:p>
    <w:p w14:paraId="4872C06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Operating Engineer</w:t>
      </w:r>
    </w:p>
    <w:p w14:paraId="754C0E3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Caretaker</w:t>
      </w:r>
    </w:p>
    <w:p w14:paraId="01C9B21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Food Service Worker</w:t>
      </w:r>
    </w:p>
    <w:p w14:paraId="31C2D87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Clerk Supply</w:t>
      </w:r>
    </w:p>
    <w:p w14:paraId="1AF7A74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General Maintenance Worker</w:t>
      </w:r>
    </w:p>
    <w:p w14:paraId="29D908F0"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Skilled Trades Worker</w:t>
      </w:r>
    </w:p>
    <w:p w14:paraId="0638B73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Driver</w:t>
      </w:r>
    </w:p>
    <w:p w14:paraId="48DA165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Bus Driver</w:t>
      </w:r>
    </w:p>
    <w:p w14:paraId="719710F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w:t>
      </w:r>
      <w:r w:rsidRPr="00631D6A">
        <w:rPr>
          <w:rFonts w:cs="Tahoma"/>
          <w:szCs w:val="22"/>
          <w:lang w:val="en-GB"/>
        </w:rPr>
        <w:tab/>
        <w:t>Security Guard.</w:t>
      </w:r>
    </w:p>
    <w:p w14:paraId="4B73CBD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60FD8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It is understood that this provision will not apply if the employee is the successful applicant for a position with fewer hours.</w:t>
      </w:r>
    </w:p>
    <w:p w14:paraId="07EC1EB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63C63A" w14:textId="77777777" w:rsidR="00BE3299" w:rsidRPr="00631D6A" w:rsidRDefault="00BE3299" w:rsidP="00187AB0">
      <w:pPr>
        <w:pStyle w:val="Heading3"/>
      </w:pPr>
      <w:bookmarkStart w:id="1669" w:name="_Toc320187293"/>
      <w:bookmarkStart w:id="1670" w:name="_Toc320187445"/>
      <w:bookmarkStart w:id="1671" w:name="_Toc320201253"/>
      <w:bookmarkStart w:id="1672" w:name="_Toc320201643"/>
      <w:bookmarkStart w:id="1673" w:name="_Toc320202039"/>
      <w:bookmarkStart w:id="1674" w:name="_Toc320531229"/>
      <w:bookmarkStart w:id="1675" w:name="_Toc320532328"/>
      <w:bookmarkStart w:id="1676" w:name="_Toc320795875"/>
      <w:bookmarkStart w:id="1677" w:name="_Toc320797344"/>
      <w:bookmarkStart w:id="1678" w:name="_Toc320868271"/>
      <w:bookmarkStart w:id="1679" w:name="_Toc320871478"/>
      <w:bookmarkStart w:id="1680" w:name="_Toc320871861"/>
      <w:bookmarkStart w:id="1681" w:name="_Toc320872244"/>
      <w:bookmarkStart w:id="1682" w:name="_Toc321137391"/>
      <w:bookmarkStart w:id="1683" w:name="_Toc321646939"/>
      <w:bookmarkStart w:id="1684" w:name="_Toc324157269"/>
      <w:bookmarkStart w:id="1685" w:name="_Toc324160070"/>
      <w:bookmarkStart w:id="1686" w:name="_Toc324160604"/>
      <w:bookmarkStart w:id="1687" w:name="_Toc324160983"/>
      <w:bookmarkStart w:id="1688" w:name="_Toc324257617"/>
      <w:bookmarkStart w:id="1689" w:name="_Toc324258808"/>
      <w:bookmarkStart w:id="1690" w:name="_Toc324259187"/>
      <w:bookmarkStart w:id="1691" w:name="_Toc324259981"/>
      <w:bookmarkStart w:id="1692" w:name="_Toc324260360"/>
      <w:bookmarkStart w:id="1693" w:name="_Toc324260910"/>
      <w:bookmarkStart w:id="1694" w:name="_Toc324327433"/>
      <w:bookmarkStart w:id="1695" w:name="_Toc324345154"/>
      <w:bookmarkStart w:id="1696" w:name="_Toc138713576"/>
      <w:r w:rsidRPr="00631D6A">
        <w:lastRenderedPageBreak/>
        <w:t>6.1.3</w:t>
      </w:r>
      <w:r w:rsidRPr="00631D6A">
        <w:tab/>
      </w:r>
      <w:r w:rsidR="00F92DA1">
        <w:tab/>
      </w:r>
      <w:r w:rsidRPr="00631D6A">
        <w:t>Understanding</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005B7419">
        <w:fldChar w:fldCharType="begin"/>
      </w:r>
      <w:r w:rsidR="003D4D67">
        <w:instrText xml:space="preserve"> XE "</w:instrText>
      </w:r>
      <w:r w:rsidR="003D4D67" w:rsidRPr="002F3B0C">
        <w:instrText>Understanding (Article 6.1.3)</w:instrText>
      </w:r>
      <w:r w:rsidR="003D4D67">
        <w:instrText xml:space="preserve">" </w:instrText>
      </w:r>
      <w:r w:rsidR="005B7419">
        <w:fldChar w:fldCharType="end"/>
      </w:r>
    </w:p>
    <w:p w14:paraId="76B84DD3"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8E7EAE"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It is understood that the provisions of this section are intended only to provide a basis for calculating time worked and shall not constitute a guarantee of hours of work</w:t>
      </w:r>
      <w:r w:rsidR="001C401E">
        <w:rPr>
          <w:rFonts w:cs="Tahoma"/>
          <w:szCs w:val="22"/>
          <w:lang w:val="en-GB"/>
        </w:rPr>
        <w:fldChar w:fldCharType="begin"/>
      </w:r>
      <w:r w:rsidR="001C401E">
        <w:instrText xml:space="preserve"> XE "</w:instrText>
      </w:r>
      <w:r w:rsidR="001C401E" w:rsidRPr="00F10498">
        <w:rPr>
          <w:rFonts w:cs="Tahoma"/>
          <w:szCs w:val="22"/>
          <w:lang w:val="en-GB"/>
        </w:rPr>
        <w:instrText>Hours of Work</w:instrText>
      </w:r>
      <w:r w:rsidR="001C401E">
        <w:instrText xml:space="preserve">" </w:instrText>
      </w:r>
      <w:r w:rsidR="001C401E">
        <w:rPr>
          <w:rFonts w:cs="Tahoma"/>
          <w:szCs w:val="22"/>
          <w:lang w:val="en-GB"/>
        </w:rPr>
        <w:fldChar w:fldCharType="end"/>
      </w:r>
      <w:r w:rsidRPr="00631D6A">
        <w:rPr>
          <w:rFonts w:cs="Tahoma"/>
          <w:szCs w:val="22"/>
          <w:lang w:val="en-GB"/>
        </w:rPr>
        <w:t xml:space="preserve"> per day, or days of work per week or for any period whatsoever.  It is understood and agreed that where the normal weekly or daily hours as referred to in Article 6.1.1 above are to be changed, the College shall discuss such changes with the Union College/Campus Committee</w:t>
      </w:r>
      <w:r w:rsidR="00E30218">
        <w:rPr>
          <w:rFonts w:cs="Tahoma"/>
          <w:szCs w:val="22"/>
          <w:lang w:val="en-GB"/>
        </w:rPr>
        <w:fldChar w:fldCharType="begin"/>
      </w:r>
      <w:r w:rsidR="00E30218">
        <w:instrText xml:space="preserve"> XE "</w:instrText>
      </w:r>
      <w:r w:rsidR="00E30218" w:rsidRPr="00505D47">
        <w:rPr>
          <w:rFonts w:cs="Tahoma"/>
          <w:szCs w:val="22"/>
          <w:lang w:val="en-GB"/>
        </w:rPr>
        <w:instrText>Committee - Union College/Campus</w:instrText>
      </w:r>
      <w:r w:rsidR="00E30218">
        <w:instrText xml:space="preserve">" </w:instrText>
      </w:r>
      <w:r w:rsidR="00E30218">
        <w:rPr>
          <w:rFonts w:cs="Tahoma"/>
          <w:szCs w:val="22"/>
          <w:lang w:val="en-GB"/>
        </w:rPr>
        <w:fldChar w:fldCharType="end"/>
      </w:r>
      <w:r w:rsidR="005B7419">
        <w:rPr>
          <w:rFonts w:cs="Tahoma"/>
          <w:szCs w:val="22"/>
          <w:lang w:val="en-GB"/>
        </w:rPr>
        <w:fldChar w:fldCharType="begin"/>
      </w:r>
      <w:r w:rsidR="005B7B60">
        <w:instrText xml:space="preserve"> XE "</w:instrText>
      </w:r>
      <w:r w:rsidR="005B7B60" w:rsidRPr="00C127B9">
        <w:instrText>Union College/Campus Committee</w:instrText>
      </w:r>
      <w:r w:rsidR="005B7B60">
        <w:instrText xml:space="preserve">" </w:instrText>
      </w:r>
      <w:r w:rsidR="005B7419">
        <w:rPr>
          <w:rFonts w:cs="Tahoma"/>
          <w:szCs w:val="22"/>
          <w:lang w:val="en-GB"/>
        </w:rPr>
        <w:fldChar w:fldCharType="end"/>
      </w:r>
      <w:r w:rsidRPr="00631D6A">
        <w:rPr>
          <w:rFonts w:cs="Tahoma"/>
          <w:szCs w:val="22"/>
          <w:lang w:val="en-GB"/>
        </w:rPr>
        <w:t xml:space="preserve"> and hear any representations by it prior to implementation providing such representations are made promptly.</w:t>
      </w:r>
    </w:p>
    <w:p w14:paraId="509EA9C2" w14:textId="77777777" w:rsidR="00FD356E" w:rsidRDefault="00FD356E" w:rsidP="00187AB0">
      <w:pPr>
        <w:pStyle w:val="Heading3"/>
      </w:pPr>
      <w:bookmarkStart w:id="1697" w:name="_Toc320187294"/>
      <w:bookmarkStart w:id="1698" w:name="_Toc320187446"/>
      <w:bookmarkStart w:id="1699" w:name="_Toc320201254"/>
      <w:bookmarkStart w:id="1700" w:name="_Toc320201644"/>
      <w:bookmarkStart w:id="1701" w:name="_Toc320202040"/>
      <w:bookmarkStart w:id="1702" w:name="_Toc320531230"/>
      <w:bookmarkStart w:id="1703" w:name="_Toc320532329"/>
      <w:bookmarkStart w:id="1704" w:name="_Toc320795876"/>
      <w:bookmarkStart w:id="1705" w:name="_Toc320797345"/>
      <w:bookmarkStart w:id="1706" w:name="_Toc320868272"/>
      <w:bookmarkStart w:id="1707" w:name="_Toc320871479"/>
      <w:bookmarkStart w:id="1708" w:name="_Toc320871862"/>
      <w:bookmarkStart w:id="1709" w:name="_Toc320872245"/>
      <w:bookmarkStart w:id="1710" w:name="_Toc321137392"/>
      <w:bookmarkStart w:id="1711" w:name="_Toc321646940"/>
      <w:bookmarkStart w:id="1712" w:name="_Toc324157270"/>
      <w:bookmarkStart w:id="1713" w:name="_Toc324160071"/>
      <w:bookmarkStart w:id="1714" w:name="_Toc324160605"/>
      <w:bookmarkStart w:id="1715" w:name="_Toc324160984"/>
      <w:bookmarkStart w:id="1716" w:name="_Toc324257618"/>
      <w:bookmarkStart w:id="1717" w:name="_Toc324258809"/>
      <w:bookmarkStart w:id="1718" w:name="_Toc324259188"/>
      <w:bookmarkStart w:id="1719" w:name="_Toc324259982"/>
      <w:bookmarkStart w:id="1720" w:name="_Toc324260361"/>
      <w:bookmarkStart w:id="1721" w:name="_Toc324260911"/>
      <w:bookmarkStart w:id="1722" w:name="_Toc324327434"/>
      <w:bookmarkStart w:id="1723" w:name="_Toc324345155"/>
    </w:p>
    <w:p w14:paraId="71E35B6E" w14:textId="77777777" w:rsidR="00FD356E" w:rsidRPr="00FD356E" w:rsidRDefault="00FD356E" w:rsidP="00187AB0">
      <w:pPr>
        <w:pStyle w:val="Heading3"/>
      </w:pPr>
      <w:bookmarkStart w:id="1724" w:name="_Toc138713577"/>
      <w:r w:rsidRPr="00E45EE5">
        <w:t>6.1.4</w:t>
      </w:r>
      <w:r w:rsidRPr="00FD356E">
        <w:tab/>
      </w:r>
      <w:r w:rsidRPr="00FD356E">
        <w:tab/>
        <w:t>Flexible Hours of Work</w:t>
      </w:r>
      <w:bookmarkEnd w:id="1724"/>
      <w:r w:rsidRPr="00FD356E">
        <w:fldChar w:fldCharType="begin"/>
      </w:r>
      <w:r w:rsidRPr="00FD356E">
        <w:instrText xml:space="preserve"> XE "Flexible Hours of Work" </w:instrText>
      </w:r>
      <w:r w:rsidRPr="00FD356E">
        <w:fldChar w:fldCharType="end"/>
      </w:r>
    </w:p>
    <w:p w14:paraId="3A3770A4"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E909C8" w14:textId="77777777" w:rsidR="00FD356E" w:rsidRPr="00971E06"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 xml:space="preserve">Where a College and the Local Union agree and where affected employees approve, the College may implement more flexible hours of work and scheduling arrangements than those provided in Article 6, such as compressed work weeks and job sharing arrangements, except that Article </w:t>
      </w:r>
      <w:r w:rsidRPr="00971E06">
        <w:rPr>
          <w:rFonts w:cs="Tahoma"/>
          <w:szCs w:val="22"/>
          <w:lang w:val="en-GB"/>
        </w:rPr>
        <w:t>6.2.1</w:t>
      </w:r>
      <w:r w:rsidRPr="00FD356E">
        <w:rPr>
          <w:rFonts w:cs="Tahoma"/>
          <w:szCs w:val="22"/>
          <w:lang w:val="en-GB"/>
        </w:rPr>
        <w:t xml:space="preserve"> cannot be varied.  Any such variation of any section of Article 6 will be specified in the local agreement</w:t>
      </w:r>
      <w:r w:rsidRPr="00FD356E">
        <w:rPr>
          <w:rFonts w:cs="Tahoma"/>
          <w:szCs w:val="22"/>
          <w:lang w:val="en-GB"/>
        </w:rPr>
        <w:fldChar w:fldCharType="begin"/>
      </w:r>
      <w:r w:rsidRPr="00FD356E">
        <w:instrText xml:space="preserve"> XE "Local Agreement" </w:instrText>
      </w:r>
      <w:r w:rsidRPr="00FD356E">
        <w:rPr>
          <w:rFonts w:cs="Tahoma"/>
          <w:szCs w:val="22"/>
          <w:lang w:val="en-GB"/>
        </w:rPr>
        <w:fldChar w:fldCharType="end"/>
      </w:r>
      <w:r w:rsidRPr="00FD356E">
        <w:rPr>
          <w:rFonts w:cs="Tahoma"/>
          <w:szCs w:val="22"/>
          <w:lang w:val="en-GB"/>
        </w:rPr>
        <w:t>.  Each agreement shall contain the position title, payband, campus location, shift</w:t>
      </w:r>
      <w:r w:rsidRPr="00971E06">
        <w:rPr>
          <w:rFonts w:cs="Tahoma"/>
          <w:szCs w:val="22"/>
          <w:lang w:val="en-GB"/>
        </w:rPr>
        <w:t xml:space="preserve">, </w:t>
      </w:r>
      <w:r w:rsidRPr="00FD356E">
        <w:rPr>
          <w:rFonts w:cs="Tahoma"/>
          <w:szCs w:val="22"/>
          <w:lang w:val="en-GB"/>
        </w:rPr>
        <w:t>names of the employees affected</w:t>
      </w:r>
      <w:r>
        <w:rPr>
          <w:rFonts w:cs="Tahoma"/>
          <w:szCs w:val="22"/>
          <w:lang w:val="en-GB"/>
        </w:rPr>
        <w:t xml:space="preserve"> </w:t>
      </w:r>
      <w:r w:rsidRPr="00971E06">
        <w:rPr>
          <w:rFonts w:cs="Tahoma"/>
          <w:szCs w:val="22"/>
          <w:lang w:val="en-GB"/>
        </w:rPr>
        <w:t>and the agreed-to notice period to terminate the agreement.</w:t>
      </w:r>
    </w:p>
    <w:p w14:paraId="3629456D"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594588"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Such agreements shall not provide a monetary advantage or disadvantage to the College or to affected employees relative to employees working regular hours.  Either party may terminate the local agreement and return to regular schedules or hours of work with eight (8) weeks' notice</w:t>
      </w:r>
      <w:r w:rsidRPr="00971E06">
        <w:rPr>
          <w:rFonts w:cs="Tahoma"/>
          <w:b/>
          <w:szCs w:val="22"/>
          <w:lang w:val="en-GB"/>
        </w:rPr>
        <w:t xml:space="preserve"> </w:t>
      </w:r>
      <w:r w:rsidRPr="00971E06">
        <w:rPr>
          <w:rFonts w:cs="Tahoma"/>
          <w:szCs w:val="22"/>
          <w:lang w:val="en-GB"/>
        </w:rPr>
        <w:t>or as otherwise agreed to between the parties.</w:t>
      </w:r>
    </w:p>
    <w:p w14:paraId="43CD5191"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BEF561"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Such local agreements shall be signed by the College, the Local Union President, and the employee(s) affected and apply for the specific terms agreed upon, but in any event, shall not continue beyond the term of this Agreement.</w:t>
      </w:r>
    </w:p>
    <w:p w14:paraId="56D84B93"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42D82F3A" w14:textId="77777777" w:rsidR="00FD356E" w:rsidRPr="00FD356E" w:rsidRDefault="00FD356E" w:rsidP="00187AB0">
      <w:pPr>
        <w:pStyle w:val="Heading3"/>
      </w:pPr>
      <w:bookmarkStart w:id="1725" w:name="_Toc138713578"/>
      <w:r w:rsidRPr="00E45EE5">
        <w:t>6.1.5</w:t>
      </w:r>
      <w:r w:rsidRPr="00FD356E">
        <w:tab/>
      </w:r>
      <w:r w:rsidRPr="00FD356E">
        <w:tab/>
        <w:t>Compressed Work Week</w:t>
      </w:r>
      <w:bookmarkEnd w:id="1725"/>
      <w:r w:rsidRPr="00FD356E">
        <w:fldChar w:fldCharType="begin"/>
      </w:r>
      <w:r w:rsidRPr="00FD356E">
        <w:instrText xml:space="preserve"> XE "Compressed Work Week" </w:instrText>
      </w:r>
      <w:r w:rsidRPr="00FD356E">
        <w:fldChar w:fldCharType="end"/>
      </w:r>
      <w:r w:rsidRPr="00FD356E">
        <w:t xml:space="preserve">  </w:t>
      </w:r>
    </w:p>
    <w:p w14:paraId="7A98A254"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4C985DB0" w14:textId="77777777" w:rsidR="00FD356E" w:rsidRPr="00FD356E" w:rsidRDefault="00FD356E" w:rsidP="00FD356E">
      <w:pPr>
        <w:widowControl/>
        <w:autoSpaceDE/>
        <w:autoSpaceDN/>
        <w:adjustRightInd/>
        <w:ind w:left="720"/>
        <w:rPr>
          <w:rFonts w:eastAsia="Calibri" w:cs="Times New Roman"/>
          <w:szCs w:val="22"/>
          <w:lang w:eastAsia="en-US"/>
        </w:rPr>
      </w:pPr>
      <w:r w:rsidRPr="00FD356E">
        <w:rPr>
          <w:rFonts w:eastAsia="Calibri" w:cs="Times New Roman"/>
          <w:szCs w:val="22"/>
          <w:lang w:eastAsia="en-US"/>
        </w:rPr>
        <w:t>The following terms and conditions shall apply when the College decides to implement a compressed work week:</w:t>
      </w:r>
    </w:p>
    <w:p w14:paraId="0C4EF571" w14:textId="77777777" w:rsidR="00FD356E" w:rsidRPr="00FD356E" w:rsidRDefault="00FD356E" w:rsidP="00FD356E">
      <w:pPr>
        <w:widowControl/>
        <w:autoSpaceDE/>
        <w:autoSpaceDN/>
        <w:adjustRightInd/>
        <w:rPr>
          <w:rFonts w:eastAsia="Calibri" w:cs="Times New Roman"/>
          <w:szCs w:val="22"/>
          <w:lang w:eastAsia="en-US"/>
        </w:rPr>
      </w:pPr>
    </w:p>
    <w:p w14:paraId="4C2AB4FC" w14:textId="77777777" w:rsidR="00FD356E" w:rsidRPr="00FD356E" w:rsidRDefault="00FD356E" w:rsidP="00967B00">
      <w:pPr>
        <w:widowControl/>
        <w:numPr>
          <w:ilvl w:val="0"/>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 xml:space="preserve">The implementation of a compressed work week shall be considered a major change in shift schedules pursuant to Article </w:t>
      </w:r>
      <w:r w:rsidRPr="00971E06">
        <w:rPr>
          <w:rFonts w:eastAsia="Calibri" w:cs="Times New Roman"/>
          <w:szCs w:val="22"/>
          <w:lang w:eastAsia="en-US"/>
        </w:rPr>
        <w:t>6.2.3.</w:t>
      </w:r>
      <w:r w:rsidRPr="00FD356E">
        <w:rPr>
          <w:rFonts w:eastAsia="Calibri" w:cs="Times New Roman"/>
          <w:szCs w:val="22"/>
          <w:lang w:eastAsia="en-US"/>
        </w:rPr>
        <w:t xml:space="preserve">  For illustrative purposes only, the normal work week could be 10, 9.5, 9 or 8.75 hours per day scheduled on four (4) consecutive days.</w:t>
      </w:r>
    </w:p>
    <w:p w14:paraId="1D6E0596" w14:textId="77777777" w:rsidR="00FD356E" w:rsidRPr="00FD356E" w:rsidRDefault="00FD356E" w:rsidP="00FD356E">
      <w:pPr>
        <w:widowControl/>
        <w:autoSpaceDE/>
        <w:autoSpaceDN/>
        <w:adjustRightInd/>
        <w:ind w:left="1080"/>
        <w:contextualSpacing/>
        <w:rPr>
          <w:rFonts w:eastAsia="Calibri" w:cs="Times New Roman"/>
          <w:szCs w:val="22"/>
          <w:lang w:eastAsia="en-US"/>
        </w:rPr>
      </w:pPr>
    </w:p>
    <w:p w14:paraId="20D8FD66" w14:textId="77777777" w:rsidR="00FD356E" w:rsidRPr="00FD356E" w:rsidRDefault="00FD356E" w:rsidP="00971E06">
      <w:pPr>
        <w:widowControl/>
        <w:numPr>
          <w:ilvl w:val="0"/>
          <w:numId w:val="3"/>
        </w:numPr>
        <w:autoSpaceDE/>
        <w:autoSpaceDN/>
        <w:adjustRightInd/>
        <w:contextualSpacing/>
        <w:rPr>
          <w:rFonts w:eastAsia="Calibri" w:cs="Times New Roman"/>
          <w:szCs w:val="22"/>
          <w:lang w:eastAsia="en-US"/>
        </w:rPr>
      </w:pPr>
      <w:r w:rsidRPr="00FD356E">
        <w:rPr>
          <w:rFonts w:eastAsia="Calibri" w:cs="Times New Roman"/>
          <w:szCs w:val="22"/>
          <w:lang w:eastAsia="en-US"/>
        </w:rPr>
        <w:t>Overtime</w:t>
      </w:r>
      <w:r w:rsidR="00E30218">
        <w:rPr>
          <w:rFonts w:eastAsia="Calibri" w:cs="Times New Roman"/>
          <w:szCs w:val="22"/>
          <w:lang w:eastAsia="en-US"/>
        </w:rPr>
        <w:fldChar w:fldCharType="begin"/>
      </w:r>
      <w:r w:rsidR="00E30218">
        <w:instrText xml:space="preserve"> XE "</w:instrText>
      </w:r>
      <w:r w:rsidR="00E30218" w:rsidRPr="00175CFD">
        <w:rPr>
          <w:rFonts w:eastAsia="Calibri" w:cs="Times New Roman"/>
          <w:szCs w:val="22"/>
          <w:lang w:eastAsia="en-US"/>
        </w:rPr>
        <w:instrText>Overtime - Compressed Work Week</w:instrText>
      </w:r>
      <w:r w:rsidR="00E30218">
        <w:instrText xml:space="preserve">" </w:instrText>
      </w:r>
      <w:r w:rsidR="00E30218">
        <w:rPr>
          <w:rFonts w:eastAsia="Calibri" w:cs="Times New Roman"/>
          <w:szCs w:val="22"/>
          <w:lang w:eastAsia="en-US"/>
        </w:rPr>
        <w:fldChar w:fldCharType="end"/>
      </w:r>
      <w:r w:rsidRPr="00FD356E">
        <w:rPr>
          <w:rFonts w:eastAsia="Calibri" w:cs="Times New Roman"/>
          <w:szCs w:val="22"/>
          <w:lang w:eastAsia="en-US"/>
        </w:rPr>
        <w:t xml:space="preserve"> will be paid for authorized work performed:</w:t>
      </w:r>
    </w:p>
    <w:p w14:paraId="3F7DE47B"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 xml:space="preserve">Consisting of a work period of at least one-quarter </w:t>
      </w:r>
      <w:r w:rsidRPr="00971E06">
        <w:rPr>
          <w:rFonts w:eastAsia="Calibri" w:cs="Times New Roman"/>
          <w:szCs w:val="22"/>
          <w:lang w:eastAsia="en-US"/>
        </w:rPr>
        <w:t xml:space="preserve">(.25) </w:t>
      </w:r>
      <w:r w:rsidRPr="00FD356E">
        <w:rPr>
          <w:rFonts w:eastAsia="Calibri" w:cs="Times New Roman"/>
          <w:szCs w:val="22"/>
          <w:lang w:eastAsia="en-US"/>
        </w:rPr>
        <w:t>hour in a day over the normal daily hours designated by the College; or</w:t>
      </w:r>
    </w:p>
    <w:p w14:paraId="5BB325E3" w14:textId="139BCD8C"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 xml:space="preserve">Consisting of a cumulative work period of at least one-half </w:t>
      </w:r>
      <w:r w:rsidRPr="00971E06">
        <w:rPr>
          <w:rFonts w:eastAsia="Calibri" w:cs="Times New Roman"/>
          <w:szCs w:val="22"/>
          <w:lang w:eastAsia="en-US"/>
        </w:rPr>
        <w:t>(.50)</w:t>
      </w:r>
      <w:r w:rsidRPr="00FD356E">
        <w:rPr>
          <w:rFonts w:eastAsia="Calibri" w:cs="Times New Roman"/>
          <w:szCs w:val="22"/>
          <w:lang w:eastAsia="en-US"/>
        </w:rPr>
        <w:t xml:space="preserve"> hour over the normal work week as may be designated by the </w:t>
      </w:r>
      <w:r w:rsidR="0072243B" w:rsidRPr="00FD356E">
        <w:rPr>
          <w:rFonts w:eastAsia="Calibri" w:cs="Times New Roman"/>
          <w:szCs w:val="22"/>
          <w:lang w:eastAsia="en-US"/>
        </w:rPr>
        <w:t>College.</w:t>
      </w:r>
    </w:p>
    <w:p w14:paraId="02C16231" w14:textId="77777777" w:rsidR="00FD356E" w:rsidRPr="00FD356E" w:rsidRDefault="00FD356E" w:rsidP="00FD356E">
      <w:pPr>
        <w:widowControl/>
        <w:autoSpaceDE/>
        <w:autoSpaceDN/>
        <w:adjustRightInd/>
        <w:ind w:left="1440"/>
        <w:contextualSpacing/>
        <w:rPr>
          <w:rFonts w:eastAsia="Calibri" w:cs="Times New Roman"/>
          <w:szCs w:val="22"/>
          <w:lang w:eastAsia="en-US"/>
        </w:rPr>
      </w:pPr>
    </w:p>
    <w:p w14:paraId="4FE0946B" w14:textId="77777777" w:rsidR="00FD356E" w:rsidRPr="00FD356E" w:rsidRDefault="00FD356E" w:rsidP="00971E06">
      <w:pPr>
        <w:widowControl/>
        <w:numPr>
          <w:ilvl w:val="0"/>
          <w:numId w:val="3"/>
        </w:numPr>
        <w:autoSpaceDE/>
        <w:autoSpaceDN/>
        <w:adjustRightInd/>
        <w:contextualSpacing/>
        <w:rPr>
          <w:rFonts w:eastAsia="Calibri" w:cs="Times New Roman"/>
          <w:szCs w:val="22"/>
          <w:lang w:eastAsia="en-US"/>
        </w:rPr>
      </w:pPr>
      <w:r w:rsidRPr="00FD356E">
        <w:rPr>
          <w:rFonts w:eastAsia="Calibri" w:cs="Times New Roman"/>
          <w:szCs w:val="22"/>
          <w:lang w:eastAsia="en-US"/>
        </w:rPr>
        <w:t>Shift Premiums</w:t>
      </w:r>
      <w:r w:rsidR="00E30218">
        <w:rPr>
          <w:rFonts w:eastAsia="Calibri" w:cs="Times New Roman"/>
          <w:szCs w:val="22"/>
          <w:lang w:eastAsia="en-US"/>
        </w:rPr>
        <w:fldChar w:fldCharType="begin"/>
      </w:r>
      <w:r w:rsidR="00E30218">
        <w:instrText xml:space="preserve"> XE "</w:instrText>
      </w:r>
      <w:r w:rsidR="00E30218" w:rsidRPr="001369BE">
        <w:rPr>
          <w:rFonts w:eastAsia="Calibri" w:cs="Times New Roman"/>
          <w:szCs w:val="22"/>
          <w:lang w:eastAsia="en-US"/>
        </w:rPr>
        <w:instrText>Shift Premiums - Compressed Work Week</w:instrText>
      </w:r>
      <w:r w:rsidR="00E30218">
        <w:instrText xml:space="preserve">" </w:instrText>
      </w:r>
      <w:r w:rsidR="00E30218">
        <w:rPr>
          <w:rFonts w:eastAsia="Calibri" w:cs="Times New Roman"/>
          <w:szCs w:val="22"/>
          <w:lang w:eastAsia="en-US"/>
        </w:rPr>
        <w:fldChar w:fldCharType="end"/>
      </w:r>
    </w:p>
    <w:p w14:paraId="75AAA390" w14:textId="77777777" w:rsid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For employees assigned a compressed work week no shift premium shall be payable if the majority of the regular hours worked are before 5:00 p.m.</w:t>
      </w:r>
    </w:p>
    <w:p w14:paraId="2E51C23A" w14:textId="77777777" w:rsidR="002F1D69" w:rsidRDefault="002F1D69" w:rsidP="002F1D69">
      <w:pPr>
        <w:widowControl/>
        <w:autoSpaceDE/>
        <w:autoSpaceDN/>
        <w:adjustRightInd/>
        <w:ind w:left="1800"/>
        <w:contextualSpacing/>
        <w:rPr>
          <w:rFonts w:eastAsia="Calibri" w:cs="Times New Roman"/>
          <w:szCs w:val="22"/>
          <w:lang w:eastAsia="en-US"/>
        </w:rPr>
      </w:pPr>
    </w:p>
    <w:p w14:paraId="1194E8BD" w14:textId="77777777" w:rsidR="002F1D69" w:rsidRPr="00FD356E" w:rsidRDefault="002F1D69" w:rsidP="002F1D69">
      <w:pPr>
        <w:widowControl/>
        <w:autoSpaceDE/>
        <w:autoSpaceDN/>
        <w:adjustRightInd/>
        <w:ind w:left="1800"/>
        <w:contextualSpacing/>
        <w:rPr>
          <w:rFonts w:eastAsia="Calibri" w:cs="Times New Roman"/>
          <w:szCs w:val="22"/>
          <w:lang w:eastAsia="en-US"/>
        </w:rPr>
      </w:pPr>
    </w:p>
    <w:p w14:paraId="18B160F2" w14:textId="77777777" w:rsidR="00FD356E" w:rsidRPr="00FD356E" w:rsidRDefault="00FD356E" w:rsidP="00FD356E">
      <w:pPr>
        <w:widowControl/>
        <w:autoSpaceDE/>
        <w:autoSpaceDN/>
        <w:adjustRightInd/>
        <w:ind w:left="1440"/>
        <w:contextualSpacing/>
        <w:rPr>
          <w:rFonts w:eastAsia="Calibri" w:cs="Times New Roman"/>
          <w:szCs w:val="22"/>
          <w:lang w:eastAsia="en-US"/>
        </w:rPr>
      </w:pPr>
    </w:p>
    <w:p w14:paraId="67E0E5EC" w14:textId="77777777" w:rsidR="00FD356E" w:rsidRPr="00FD356E" w:rsidRDefault="00FD356E" w:rsidP="00971E06">
      <w:pPr>
        <w:widowControl/>
        <w:numPr>
          <w:ilvl w:val="0"/>
          <w:numId w:val="3"/>
        </w:numPr>
        <w:autoSpaceDE/>
        <w:autoSpaceDN/>
        <w:adjustRightInd/>
        <w:contextualSpacing/>
        <w:rPr>
          <w:rFonts w:eastAsia="Calibri" w:cs="Times New Roman"/>
          <w:szCs w:val="22"/>
          <w:lang w:eastAsia="en-US"/>
        </w:rPr>
      </w:pPr>
      <w:r w:rsidRPr="00FD356E">
        <w:rPr>
          <w:rFonts w:eastAsia="Calibri" w:cs="Times New Roman"/>
          <w:szCs w:val="22"/>
          <w:lang w:eastAsia="en-US"/>
        </w:rPr>
        <w:t>Vacation</w:t>
      </w:r>
      <w:r w:rsidR="00E30218">
        <w:rPr>
          <w:rFonts w:eastAsia="Calibri" w:cs="Times New Roman"/>
          <w:szCs w:val="22"/>
          <w:lang w:eastAsia="en-US"/>
        </w:rPr>
        <w:fldChar w:fldCharType="begin"/>
      </w:r>
      <w:r w:rsidR="00E30218">
        <w:instrText xml:space="preserve"> XE "</w:instrText>
      </w:r>
      <w:r w:rsidR="00E30218" w:rsidRPr="00B843BD">
        <w:rPr>
          <w:rFonts w:eastAsia="Calibri" w:cs="Times New Roman"/>
          <w:szCs w:val="22"/>
          <w:lang w:eastAsia="en-US"/>
        </w:rPr>
        <w:instrText>Vacation - Compressed Work Week</w:instrText>
      </w:r>
      <w:r w:rsidR="00E30218">
        <w:instrText xml:space="preserve">" </w:instrText>
      </w:r>
      <w:r w:rsidR="00E30218">
        <w:rPr>
          <w:rFonts w:eastAsia="Calibri" w:cs="Times New Roman"/>
          <w:szCs w:val="22"/>
          <w:lang w:eastAsia="en-US"/>
        </w:rPr>
        <w:fldChar w:fldCharType="end"/>
      </w:r>
    </w:p>
    <w:p w14:paraId="39E18FE9" w14:textId="77777777" w:rsidR="00FD356E" w:rsidRPr="00FD356E" w:rsidRDefault="00FD356E" w:rsidP="00971E06">
      <w:pPr>
        <w:widowControl/>
        <w:numPr>
          <w:ilvl w:val="1"/>
          <w:numId w:val="3"/>
        </w:numPr>
        <w:autoSpaceDE/>
        <w:autoSpaceDN/>
        <w:adjustRightInd/>
        <w:ind w:left="1797" w:hanging="357"/>
        <w:contextualSpacing/>
        <w:rPr>
          <w:rFonts w:eastAsia="Calibri" w:cs="Times New Roman"/>
          <w:szCs w:val="22"/>
          <w:lang w:eastAsia="en-US"/>
        </w:rPr>
      </w:pPr>
      <w:r w:rsidRPr="00FD356E">
        <w:rPr>
          <w:rFonts w:eastAsia="Calibri" w:cs="Times New Roman"/>
          <w:szCs w:val="22"/>
          <w:lang w:eastAsia="en-US"/>
        </w:rPr>
        <w:lastRenderedPageBreak/>
        <w:t>For those employees assigned to a compressed work week, their vacation entitlement would be calculated as follows (for illustrative purposes only):</w:t>
      </w:r>
    </w:p>
    <w:p w14:paraId="1D5ABD2E" w14:textId="77777777" w:rsidR="00FD356E" w:rsidRPr="00FD356E" w:rsidRDefault="00FD356E" w:rsidP="00FD356E">
      <w:pPr>
        <w:widowControl/>
        <w:autoSpaceDE/>
        <w:autoSpaceDN/>
        <w:adjustRightInd/>
        <w:ind w:left="720"/>
        <w:rPr>
          <w:rFonts w:eastAsia="Calibri" w:cs="Times New Roman"/>
          <w:szCs w:val="22"/>
          <w:lang w:eastAsia="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402"/>
        <w:gridCol w:w="567"/>
      </w:tblGrid>
      <w:tr w:rsidR="00FD356E" w:rsidRPr="00FD356E" w14:paraId="5C76EEF9" w14:textId="77777777" w:rsidTr="00FD356E">
        <w:tc>
          <w:tcPr>
            <w:tcW w:w="511" w:type="dxa"/>
            <w:shd w:val="clear" w:color="auto" w:fill="auto"/>
          </w:tcPr>
          <w:p w14:paraId="3D1857E4"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 xml:space="preserve">15 </w:t>
            </w:r>
          </w:p>
        </w:tc>
        <w:tc>
          <w:tcPr>
            <w:tcW w:w="3402" w:type="dxa"/>
            <w:shd w:val="clear" w:color="auto" w:fill="auto"/>
          </w:tcPr>
          <w:p w14:paraId="69F098EC"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4E27806F"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12</w:t>
            </w:r>
          </w:p>
        </w:tc>
      </w:tr>
      <w:tr w:rsidR="00FD356E" w:rsidRPr="00FD356E" w14:paraId="7899020A" w14:textId="77777777" w:rsidTr="00FD356E">
        <w:tc>
          <w:tcPr>
            <w:tcW w:w="511" w:type="dxa"/>
            <w:shd w:val="clear" w:color="auto" w:fill="auto"/>
          </w:tcPr>
          <w:p w14:paraId="59BABFB1"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17</w:t>
            </w:r>
          </w:p>
        </w:tc>
        <w:tc>
          <w:tcPr>
            <w:tcW w:w="3402" w:type="dxa"/>
            <w:shd w:val="clear" w:color="auto" w:fill="auto"/>
          </w:tcPr>
          <w:p w14:paraId="6C58BF17"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23A7D4BC"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14</w:t>
            </w:r>
          </w:p>
        </w:tc>
      </w:tr>
      <w:tr w:rsidR="00FD356E" w:rsidRPr="00FD356E" w14:paraId="56EBA233" w14:textId="77777777" w:rsidTr="00FD356E">
        <w:tc>
          <w:tcPr>
            <w:tcW w:w="511" w:type="dxa"/>
            <w:shd w:val="clear" w:color="auto" w:fill="auto"/>
          </w:tcPr>
          <w:p w14:paraId="20F0405B"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18</w:t>
            </w:r>
          </w:p>
        </w:tc>
        <w:tc>
          <w:tcPr>
            <w:tcW w:w="3402" w:type="dxa"/>
            <w:shd w:val="clear" w:color="auto" w:fill="auto"/>
          </w:tcPr>
          <w:p w14:paraId="3BE1AD5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5BC2B02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14</w:t>
            </w:r>
          </w:p>
        </w:tc>
      </w:tr>
      <w:tr w:rsidR="00FD356E" w:rsidRPr="00FD356E" w14:paraId="58FB3A94" w14:textId="77777777" w:rsidTr="00FD356E">
        <w:tc>
          <w:tcPr>
            <w:tcW w:w="511" w:type="dxa"/>
            <w:shd w:val="clear" w:color="auto" w:fill="auto"/>
          </w:tcPr>
          <w:p w14:paraId="28BA71EB"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20</w:t>
            </w:r>
          </w:p>
        </w:tc>
        <w:tc>
          <w:tcPr>
            <w:tcW w:w="3402" w:type="dxa"/>
            <w:shd w:val="clear" w:color="auto" w:fill="auto"/>
          </w:tcPr>
          <w:p w14:paraId="13B113B9"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0B4E6166"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16</w:t>
            </w:r>
          </w:p>
        </w:tc>
      </w:tr>
      <w:tr w:rsidR="00FD356E" w:rsidRPr="00FD356E" w14:paraId="6B5FC5E5" w14:textId="77777777" w:rsidTr="00FD356E">
        <w:tc>
          <w:tcPr>
            <w:tcW w:w="511" w:type="dxa"/>
            <w:shd w:val="clear" w:color="auto" w:fill="auto"/>
          </w:tcPr>
          <w:p w14:paraId="39032645"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21</w:t>
            </w:r>
          </w:p>
        </w:tc>
        <w:tc>
          <w:tcPr>
            <w:tcW w:w="3402" w:type="dxa"/>
            <w:shd w:val="clear" w:color="auto" w:fill="auto"/>
          </w:tcPr>
          <w:p w14:paraId="48DFEB2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514BFE18"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17</w:t>
            </w:r>
          </w:p>
        </w:tc>
      </w:tr>
      <w:tr w:rsidR="00FD356E" w:rsidRPr="00FD356E" w14:paraId="29F14447" w14:textId="77777777" w:rsidTr="00FD356E">
        <w:tc>
          <w:tcPr>
            <w:tcW w:w="511" w:type="dxa"/>
            <w:shd w:val="clear" w:color="auto" w:fill="auto"/>
          </w:tcPr>
          <w:p w14:paraId="5437C09A"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22</w:t>
            </w:r>
          </w:p>
        </w:tc>
        <w:tc>
          <w:tcPr>
            <w:tcW w:w="3402" w:type="dxa"/>
            <w:shd w:val="clear" w:color="auto" w:fill="auto"/>
          </w:tcPr>
          <w:p w14:paraId="79E4A8B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5428527C"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18</w:t>
            </w:r>
          </w:p>
        </w:tc>
      </w:tr>
      <w:tr w:rsidR="00FD356E" w:rsidRPr="00FD356E" w14:paraId="3186F51C" w14:textId="77777777" w:rsidTr="00FD356E">
        <w:tc>
          <w:tcPr>
            <w:tcW w:w="511" w:type="dxa"/>
            <w:shd w:val="clear" w:color="auto" w:fill="auto"/>
          </w:tcPr>
          <w:p w14:paraId="27D51A7B"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23</w:t>
            </w:r>
          </w:p>
        </w:tc>
        <w:tc>
          <w:tcPr>
            <w:tcW w:w="3402" w:type="dxa"/>
            <w:shd w:val="clear" w:color="auto" w:fill="auto"/>
          </w:tcPr>
          <w:p w14:paraId="3565AD7C"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18BD4EDB"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18</w:t>
            </w:r>
          </w:p>
        </w:tc>
      </w:tr>
      <w:tr w:rsidR="00FD356E" w:rsidRPr="00FD356E" w14:paraId="11D28476" w14:textId="77777777" w:rsidTr="00FD356E">
        <w:tc>
          <w:tcPr>
            <w:tcW w:w="511" w:type="dxa"/>
            <w:shd w:val="clear" w:color="auto" w:fill="auto"/>
          </w:tcPr>
          <w:p w14:paraId="21760CF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24</w:t>
            </w:r>
          </w:p>
        </w:tc>
        <w:tc>
          <w:tcPr>
            <w:tcW w:w="3402" w:type="dxa"/>
            <w:shd w:val="clear" w:color="auto" w:fill="auto"/>
          </w:tcPr>
          <w:p w14:paraId="48DB1DE4"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19169157"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19</w:t>
            </w:r>
          </w:p>
        </w:tc>
      </w:tr>
      <w:tr w:rsidR="00FD356E" w:rsidRPr="00FD356E" w14:paraId="38137EBB" w14:textId="77777777" w:rsidTr="00FD356E">
        <w:tc>
          <w:tcPr>
            <w:tcW w:w="511" w:type="dxa"/>
            <w:shd w:val="clear" w:color="auto" w:fill="auto"/>
          </w:tcPr>
          <w:p w14:paraId="54304BC7"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25</w:t>
            </w:r>
          </w:p>
        </w:tc>
        <w:tc>
          <w:tcPr>
            <w:tcW w:w="3402" w:type="dxa"/>
            <w:shd w:val="clear" w:color="auto" w:fill="auto"/>
          </w:tcPr>
          <w:p w14:paraId="5BD7F1E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0666FD63"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20</w:t>
            </w:r>
          </w:p>
        </w:tc>
      </w:tr>
      <w:tr w:rsidR="00FD356E" w:rsidRPr="00FD356E" w14:paraId="18EA2C78" w14:textId="77777777" w:rsidTr="00FD356E">
        <w:tc>
          <w:tcPr>
            <w:tcW w:w="511" w:type="dxa"/>
            <w:shd w:val="clear" w:color="auto" w:fill="auto"/>
          </w:tcPr>
          <w:p w14:paraId="5EF19583"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26</w:t>
            </w:r>
          </w:p>
        </w:tc>
        <w:tc>
          <w:tcPr>
            <w:tcW w:w="3402" w:type="dxa"/>
            <w:shd w:val="clear" w:color="auto" w:fill="auto"/>
          </w:tcPr>
          <w:p w14:paraId="7501AAAA"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5BFD210F"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21</w:t>
            </w:r>
          </w:p>
        </w:tc>
      </w:tr>
      <w:tr w:rsidR="00FD356E" w:rsidRPr="00FD356E" w14:paraId="2EA14C56" w14:textId="77777777" w:rsidTr="00FD356E">
        <w:tc>
          <w:tcPr>
            <w:tcW w:w="511" w:type="dxa"/>
            <w:shd w:val="clear" w:color="auto" w:fill="auto"/>
          </w:tcPr>
          <w:p w14:paraId="6AB8C046"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27</w:t>
            </w:r>
          </w:p>
        </w:tc>
        <w:tc>
          <w:tcPr>
            <w:tcW w:w="3402" w:type="dxa"/>
            <w:shd w:val="clear" w:color="auto" w:fill="auto"/>
          </w:tcPr>
          <w:p w14:paraId="4CB51E9C"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5B643710"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22</w:t>
            </w:r>
          </w:p>
        </w:tc>
      </w:tr>
      <w:tr w:rsidR="00FD356E" w:rsidRPr="00FD356E" w14:paraId="7D37CCFD" w14:textId="77777777" w:rsidTr="00FD356E">
        <w:tc>
          <w:tcPr>
            <w:tcW w:w="511" w:type="dxa"/>
            <w:shd w:val="clear" w:color="auto" w:fill="auto"/>
          </w:tcPr>
          <w:p w14:paraId="7CFA4BD1"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28</w:t>
            </w:r>
          </w:p>
        </w:tc>
        <w:tc>
          <w:tcPr>
            <w:tcW w:w="3402" w:type="dxa"/>
            <w:shd w:val="clear" w:color="auto" w:fill="auto"/>
          </w:tcPr>
          <w:p w14:paraId="293B8331"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6B24C8CA"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22</w:t>
            </w:r>
          </w:p>
        </w:tc>
      </w:tr>
      <w:tr w:rsidR="00FD356E" w:rsidRPr="00FD356E" w14:paraId="144D148A" w14:textId="77777777" w:rsidTr="00FD356E">
        <w:tc>
          <w:tcPr>
            <w:tcW w:w="511" w:type="dxa"/>
            <w:shd w:val="clear" w:color="auto" w:fill="auto"/>
          </w:tcPr>
          <w:p w14:paraId="60BFFD6B"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29</w:t>
            </w:r>
          </w:p>
        </w:tc>
        <w:tc>
          <w:tcPr>
            <w:tcW w:w="3402" w:type="dxa"/>
            <w:shd w:val="clear" w:color="auto" w:fill="auto"/>
          </w:tcPr>
          <w:p w14:paraId="4069E749"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39DAA733"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23</w:t>
            </w:r>
          </w:p>
        </w:tc>
      </w:tr>
      <w:tr w:rsidR="00FD356E" w:rsidRPr="00FD356E" w14:paraId="3710E5BB" w14:textId="77777777" w:rsidTr="00FD356E">
        <w:tc>
          <w:tcPr>
            <w:tcW w:w="511" w:type="dxa"/>
            <w:shd w:val="clear" w:color="auto" w:fill="auto"/>
          </w:tcPr>
          <w:p w14:paraId="6C19B0C5"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30</w:t>
            </w:r>
          </w:p>
        </w:tc>
        <w:tc>
          <w:tcPr>
            <w:tcW w:w="3402" w:type="dxa"/>
            <w:shd w:val="clear" w:color="auto" w:fill="auto"/>
          </w:tcPr>
          <w:p w14:paraId="309F7013"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days vacation would convert to</w:t>
            </w:r>
          </w:p>
        </w:tc>
        <w:tc>
          <w:tcPr>
            <w:tcW w:w="567" w:type="dxa"/>
            <w:shd w:val="clear" w:color="auto" w:fill="auto"/>
          </w:tcPr>
          <w:p w14:paraId="6F9B6224" w14:textId="77777777" w:rsidR="00FD356E" w:rsidRPr="00FD356E" w:rsidRDefault="00FD356E" w:rsidP="00FD356E">
            <w:pPr>
              <w:widowControl/>
              <w:autoSpaceDE/>
              <w:autoSpaceDN/>
              <w:adjustRightInd/>
              <w:rPr>
                <w:rFonts w:eastAsia="Calibri" w:cs="Times New Roman"/>
                <w:szCs w:val="22"/>
                <w:lang w:eastAsia="en-US"/>
              </w:rPr>
            </w:pPr>
            <w:r w:rsidRPr="00FD356E">
              <w:rPr>
                <w:rFonts w:eastAsia="Calibri" w:cs="Times New Roman"/>
                <w:szCs w:val="22"/>
                <w:lang w:eastAsia="en-US"/>
              </w:rPr>
              <w:t>24</w:t>
            </w:r>
          </w:p>
        </w:tc>
      </w:tr>
    </w:tbl>
    <w:p w14:paraId="1E4A0B15" w14:textId="77777777" w:rsidR="00FD356E" w:rsidRPr="00FD356E" w:rsidRDefault="00FD356E" w:rsidP="00FD356E">
      <w:pPr>
        <w:widowControl/>
        <w:autoSpaceDE/>
        <w:autoSpaceDN/>
        <w:adjustRightInd/>
        <w:ind w:left="1080"/>
        <w:contextualSpacing/>
        <w:rPr>
          <w:rFonts w:eastAsia="Calibri" w:cs="Times New Roman"/>
          <w:szCs w:val="22"/>
          <w:lang w:eastAsia="en-US"/>
        </w:rPr>
      </w:pPr>
    </w:p>
    <w:p w14:paraId="1997D76F" w14:textId="77777777" w:rsidR="00FD356E" w:rsidRPr="00FD356E" w:rsidRDefault="00FD356E" w:rsidP="00971E06">
      <w:pPr>
        <w:widowControl/>
        <w:numPr>
          <w:ilvl w:val="0"/>
          <w:numId w:val="3"/>
        </w:numPr>
        <w:autoSpaceDE/>
        <w:autoSpaceDN/>
        <w:adjustRightInd/>
        <w:ind w:left="1080" w:hanging="229"/>
        <w:contextualSpacing/>
        <w:rPr>
          <w:rFonts w:eastAsia="Calibri" w:cs="Times New Roman"/>
          <w:szCs w:val="22"/>
          <w:lang w:eastAsia="en-US"/>
        </w:rPr>
      </w:pPr>
      <w:r w:rsidRPr="00FD356E">
        <w:rPr>
          <w:rFonts w:eastAsia="Calibri" w:cs="Times New Roman"/>
          <w:szCs w:val="22"/>
          <w:lang w:eastAsia="en-US"/>
        </w:rPr>
        <w:t>Short-Term Disability</w:t>
      </w:r>
      <w:r w:rsidR="00E30218">
        <w:rPr>
          <w:rFonts w:eastAsia="Calibri" w:cs="Times New Roman"/>
          <w:szCs w:val="22"/>
          <w:lang w:eastAsia="en-US"/>
        </w:rPr>
        <w:fldChar w:fldCharType="begin"/>
      </w:r>
      <w:r w:rsidR="00E30218">
        <w:instrText xml:space="preserve"> XE "</w:instrText>
      </w:r>
      <w:r w:rsidR="00E30218" w:rsidRPr="004A6340">
        <w:rPr>
          <w:rFonts w:eastAsia="Calibri" w:cs="Times New Roman"/>
          <w:szCs w:val="22"/>
          <w:lang w:eastAsia="en-US"/>
        </w:rPr>
        <w:instrText>Short-Term Disability - Compressed Work Week</w:instrText>
      </w:r>
      <w:r w:rsidR="00E30218">
        <w:instrText xml:space="preserve">" </w:instrText>
      </w:r>
      <w:r w:rsidR="00E30218">
        <w:rPr>
          <w:rFonts w:eastAsia="Calibri" w:cs="Times New Roman"/>
          <w:szCs w:val="22"/>
          <w:lang w:eastAsia="en-US"/>
        </w:rPr>
        <w:fldChar w:fldCharType="end"/>
      </w:r>
    </w:p>
    <w:p w14:paraId="713076A4"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 xml:space="preserve">For the purpose of </w:t>
      </w:r>
      <w:r w:rsidR="00201941" w:rsidRPr="00971E06">
        <w:rPr>
          <w:rFonts w:eastAsia="Calibri" w:cs="Times New Roman"/>
          <w:szCs w:val="22"/>
          <w:lang w:eastAsia="en-US"/>
        </w:rPr>
        <w:t>8.1.9.1</w:t>
      </w:r>
      <w:r w:rsidRPr="00971E06">
        <w:rPr>
          <w:rFonts w:eastAsia="Calibri" w:cs="Times New Roman"/>
          <w:szCs w:val="22"/>
          <w:lang w:eastAsia="en-US"/>
        </w:rPr>
        <w:t>,</w:t>
      </w:r>
      <w:r w:rsidRPr="00FD356E">
        <w:rPr>
          <w:rFonts w:eastAsia="Calibri" w:cs="Times New Roman"/>
          <w:szCs w:val="22"/>
          <w:lang w:eastAsia="en-US"/>
        </w:rPr>
        <w:t xml:space="preserve"> employees on a compressed work week will receive eight (8) days at full pay and may accumulate one hundred and four (104) days.</w:t>
      </w:r>
    </w:p>
    <w:p w14:paraId="6B44700E"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Employees moving to and from a compressed work week will have their sick bank converted as follows:</w:t>
      </w:r>
    </w:p>
    <w:p w14:paraId="3B8BBA4E" w14:textId="77777777" w:rsidR="00FD356E" w:rsidRPr="00FD356E" w:rsidRDefault="00FD356E" w:rsidP="00967B00">
      <w:pPr>
        <w:widowControl/>
        <w:numPr>
          <w:ilvl w:val="2"/>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Employees moving to a compressed work week will be credited with 0.8 of their existing sick bank.  For example, an employee with a bank of ten (10) sick days, will be credited with eight (8) sick days.</w:t>
      </w:r>
    </w:p>
    <w:p w14:paraId="7A77077E" w14:textId="77777777" w:rsidR="00FD356E" w:rsidRPr="00FD356E" w:rsidRDefault="00FD356E" w:rsidP="00967B00">
      <w:pPr>
        <w:widowControl/>
        <w:numPr>
          <w:ilvl w:val="2"/>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Employees moving from a compressed work week will be credited with 1.25 of their existing sick bank</w:t>
      </w:r>
      <w:r w:rsidR="00967B00">
        <w:rPr>
          <w:rFonts w:eastAsia="Calibri" w:cs="Times New Roman"/>
          <w:szCs w:val="22"/>
          <w:lang w:eastAsia="en-US"/>
        </w:rPr>
        <w:t>.</w:t>
      </w:r>
    </w:p>
    <w:p w14:paraId="43675FB7" w14:textId="77777777" w:rsidR="00FD356E" w:rsidRPr="00FD356E" w:rsidRDefault="00FD356E" w:rsidP="00967B00">
      <w:pPr>
        <w:widowControl/>
        <w:autoSpaceDE/>
        <w:autoSpaceDN/>
        <w:adjustRightInd/>
        <w:ind w:left="2880"/>
        <w:contextualSpacing/>
        <w:jc w:val="both"/>
        <w:rPr>
          <w:rFonts w:eastAsia="Calibri" w:cs="Times New Roman"/>
          <w:szCs w:val="22"/>
          <w:lang w:eastAsia="en-US"/>
        </w:rPr>
      </w:pPr>
      <w:r w:rsidRPr="00FD356E">
        <w:rPr>
          <w:rFonts w:eastAsia="Calibri" w:cs="Times New Roman"/>
          <w:szCs w:val="22"/>
          <w:lang w:eastAsia="en-US"/>
        </w:rPr>
        <w:t>For example, an employee with a bank of ten (10) sick days will be credited with 12.5 sick days.</w:t>
      </w:r>
    </w:p>
    <w:p w14:paraId="6FCFBB88"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 xml:space="preserve">For the purpose of </w:t>
      </w:r>
      <w:r w:rsidR="00201941" w:rsidRPr="00971E06">
        <w:rPr>
          <w:rFonts w:eastAsia="Calibri" w:cs="Times New Roman"/>
          <w:szCs w:val="22"/>
          <w:lang w:eastAsia="en-US"/>
        </w:rPr>
        <w:t>8.1.9.2</w:t>
      </w:r>
      <w:r w:rsidRPr="00FD356E">
        <w:rPr>
          <w:rFonts w:eastAsia="Calibri" w:cs="Times New Roman"/>
          <w:szCs w:val="22"/>
          <w:lang w:eastAsia="en-US"/>
        </w:rPr>
        <w:t>, employees on a compressed work week will receive partial pay for one hundred and four (104) days.</w:t>
      </w:r>
    </w:p>
    <w:p w14:paraId="0F5A3843" w14:textId="77777777" w:rsidR="00FD356E" w:rsidRPr="00FD356E" w:rsidRDefault="00FD356E" w:rsidP="00FD356E">
      <w:pPr>
        <w:widowControl/>
        <w:autoSpaceDE/>
        <w:autoSpaceDN/>
        <w:adjustRightInd/>
        <w:ind w:left="2880"/>
        <w:contextualSpacing/>
        <w:rPr>
          <w:rFonts w:eastAsia="Calibri" w:cs="Times New Roman"/>
          <w:szCs w:val="22"/>
          <w:lang w:eastAsia="en-US"/>
        </w:rPr>
      </w:pPr>
    </w:p>
    <w:p w14:paraId="132D0C87" w14:textId="77777777" w:rsidR="00FD356E" w:rsidRPr="00FD356E" w:rsidRDefault="00FD356E" w:rsidP="00FD356E">
      <w:pPr>
        <w:widowControl/>
        <w:numPr>
          <w:ilvl w:val="0"/>
          <w:numId w:val="3"/>
        </w:numPr>
        <w:autoSpaceDE/>
        <w:autoSpaceDN/>
        <w:adjustRightInd/>
        <w:spacing w:after="200" w:line="276" w:lineRule="auto"/>
        <w:contextualSpacing/>
        <w:rPr>
          <w:rFonts w:eastAsia="Calibri" w:cs="Times New Roman"/>
          <w:szCs w:val="22"/>
          <w:lang w:eastAsia="en-US"/>
        </w:rPr>
      </w:pPr>
      <w:r w:rsidRPr="00FD356E">
        <w:rPr>
          <w:rFonts w:eastAsia="Calibri" w:cs="Times New Roman"/>
          <w:szCs w:val="22"/>
          <w:lang w:eastAsia="en-US"/>
        </w:rPr>
        <w:t>15.4.4.1 - Employees on a compressed work week will have four (4) working days.</w:t>
      </w:r>
    </w:p>
    <w:p w14:paraId="424654A2" w14:textId="77777777" w:rsidR="00FD356E" w:rsidRPr="00FD356E" w:rsidRDefault="00FD356E" w:rsidP="00FD356E">
      <w:pPr>
        <w:widowControl/>
        <w:autoSpaceDE/>
        <w:autoSpaceDN/>
        <w:adjustRightInd/>
        <w:ind w:left="1080" w:hanging="360"/>
        <w:contextualSpacing/>
        <w:rPr>
          <w:rFonts w:eastAsia="Calibri" w:cs="Times New Roman"/>
          <w:szCs w:val="22"/>
          <w:lang w:eastAsia="en-US"/>
        </w:rPr>
      </w:pPr>
    </w:p>
    <w:p w14:paraId="1F29B088" w14:textId="77777777" w:rsidR="00FD356E" w:rsidRPr="00FD356E" w:rsidRDefault="00FD356E" w:rsidP="002D49C9">
      <w:pPr>
        <w:widowControl/>
        <w:numPr>
          <w:ilvl w:val="0"/>
          <w:numId w:val="3"/>
        </w:numPr>
        <w:autoSpaceDE/>
        <w:autoSpaceDN/>
        <w:adjustRightInd/>
        <w:contextualSpacing/>
        <w:rPr>
          <w:rFonts w:eastAsia="Calibri" w:cs="Times New Roman"/>
          <w:szCs w:val="22"/>
          <w:lang w:eastAsia="en-US"/>
        </w:rPr>
      </w:pPr>
      <w:r w:rsidRPr="00FD356E">
        <w:rPr>
          <w:rFonts w:eastAsia="Calibri" w:cs="Times New Roman"/>
          <w:szCs w:val="22"/>
          <w:lang w:eastAsia="en-US"/>
        </w:rPr>
        <w:t>Training Assignments</w:t>
      </w:r>
      <w:r w:rsidR="001D3FBB">
        <w:rPr>
          <w:rFonts w:eastAsia="Calibri" w:cs="Times New Roman"/>
          <w:szCs w:val="22"/>
          <w:lang w:eastAsia="en-US"/>
        </w:rPr>
        <w:fldChar w:fldCharType="begin"/>
      </w:r>
      <w:r w:rsidR="001D3FBB">
        <w:instrText xml:space="preserve"> XE "</w:instrText>
      </w:r>
      <w:r w:rsidR="001D3FBB" w:rsidRPr="006B7AFD">
        <w:rPr>
          <w:rFonts w:eastAsia="Calibri" w:cs="Times New Roman"/>
          <w:szCs w:val="22"/>
          <w:lang w:eastAsia="en-US"/>
        </w:rPr>
        <w:instrText>Training Assignments - Compressed Work Week</w:instrText>
      </w:r>
      <w:r w:rsidR="001D3FBB">
        <w:instrText xml:space="preserve">" </w:instrText>
      </w:r>
      <w:r w:rsidR="001D3FBB">
        <w:rPr>
          <w:rFonts w:eastAsia="Calibri" w:cs="Times New Roman"/>
          <w:szCs w:val="22"/>
          <w:lang w:eastAsia="en-US"/>
        </w:rPr>
        <w:fldChar w:fldCharType="end"/>
      </w:r>
    </w:p>
    <w:p w14:paraId="1D66178B"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When an employee on a compressed work week</w:t>
      </w:r>
      <w:r w:rsidR="00E30218">
        <w:rPr>
          <w:rFonts w:eastAsia="Calibri" w:cs="Times New Roman"/>
          <w:szCs w:val="22"/>
          <w:lang w:eastAsia="en-US"/>
        </w:rPr>
        <w:fldChar w:fldCharType="begin"/>
      </w:r>
      <w:r w:rsidR="00E30218">
        <w:instrText xml:space="preserve"> XE "</w:instrText>
      </w:r>
      <w:r w:rsidR="00E30218" w:rsidRPr="00702569">
        <w:rPr>
          <w:rFonts w:eastAsia="Calibri" w:cs="Times New Roman"/>
          <w:szCs w:val="22"/>
          <w:lang w:eastAsia="en-US"/>
        </w:rPr>
        <w:instrText>Compressed Work Week</w:instrText>
      </w:r>
      <w:r w:rsidR="00E30218">
        <w:instrText xml:space="preserve">" </w:instrText>
      </w:r>
      <w:r w:rsidR="00E30218">
        <w:rPr>
          <w:rFonts w:eastAsia="Calibri" w:cs="Times New Roman"/>
          <w:szCs w:val="22"/>
          <w:lang w:eastAsia="en-US"/>
        </w:rPr>
        <w:fldChar w:fldCharType="end"/>
      </w:r>
      <w:r w:rsidRPr="00FD356E">
        <w:rPr>
          <w:rFonts w:eastAsia="Calibri" w:cs="Times New Roman"/>
          <w:szCs w:val="22"/>
          <w:lang w:eastAsia="en-US"/>
        </w:rPr>
        <w:t xml:space="preserve"> attends a training program, the College may change the employee’s scheduled hours of work to the greater of:</w:t>
      </w:r>
    </w:p>
    <w:p w14:paraId="70A1E392" w14:textId="77777777" w:rsidR="00E45EE5" w:rsidRDefault="00FD356E" w:rsidP="00967B00">
      <w:pPr>
        <w:widowControl/>
        <w:numPr>
          <w:ilvl w:val="0"/>
          <w:numId w:val="13"/>
        </w:numPr>
        <w:autoSpaceDE/>
        <w:autoSpaceDN/>
        <w:adjustRightInd/>
        <w:ind w:left="2410"/>
        <w:contextualSpacing/>
        <w:jc w:val="both"/>
        <w:rPr>
          <w:rFonts w:eastAsia="Calibri" w:cs="Times New Roman"/>
          <w:szCs w:val="22"/>
          <w:lang w:eastAsia="en-US"/>
        </w:rPr>
      </w:pPr>
      <w:r w:rsidRPr="00FD356E">
        <w:rPr>
          <w:rFonts w:eastAsia="Calibri" w:cs="Times New Roman"/>
          <w:szCs w:val="22"/>
          <w:lang w:eastAsia="en-US"/>
        </w:rPr>
        <w:t>7.0, 7.25, 7.50 or 8.0 hours per day, as applicable, or</w:t>
      </w:r>
    </w:p>
    <w:p w14:paraId="0DA43B19" w14:textId="77777777" w:rsidR="00FD356E" w:rsidRPr="00E45EE5" w:rsidRDefault="00FD356E" w:rsidP="00967B00">
      <w:pPr>
        <w:widowControl/>
        <w:numPr>
          <w:ilvl w:val="0"/>
          <w:numId w:val="13"/>
        </w:numPr>
        <w:autoSpaceDE/>
        <w:autoSpaceDN/>
        <w:adjustRightInd/>
        <w:ind w:left="2410"/>
        <w:contextualSpacing/>
        <w:jc w:val="both"/>
        <w:rPr>
          <w:rFonts w:eastAsia="Calibri" w:cs="Times New Roman"/>
          <w:szCs w:val="22"/>
          <w:lang w:eastAsia="en-US"/>
        </w:rPr>
      </w:pPr>
      <w:r w:rsidRPr="00E45EE5">
        <w:rPr>
          <w:rFonts w:eastAsia="Calibri" w:cs="Times New Roman"/>
          <w:szCs w:val="22"/>
          <w:lang w:eastAsia="en-US"/>
        </w:rPr>
        <w:t>The actual number of hours spent receiving training for each day that the employee participates in the training program.</w:t>
      </w:r>
    </w:p>
    <w:p w14:paraId="707BE6A6" w14:textId="77777777" w:rsidR="00FD356E" w:rsidRPr="00FD356E" w:rsidRDefault="00FD356E" w:rsidP="00967B00">
      <w:pPr>
        <w:widowControl/>
        <w:numPr>
          <w:ilvl w:val="1"/>
          <w:numId w:val="3"/>
        </w:numPr>
        <w:autoSpaceDE/>
        <w:autoSpaceDN/>
        <w:adjustRightInd/>
        <w:contextualSpacing/>
        <w:jc w:val="both"/>
        <w:rPr>
          <w:rFonts w:eastAsia="Calibri" w:cs="Times New Roman"/>
          <w:szCs w:val="22"/>
          <w:lang w:eastAsia="en-US"/>
        </w:rPr>
      </w:pPr>
      <w:r w:rsidRPr="00FD356E">
        <w:rPr>
          <w:rFonts w:eastAsia="Calibri" w:cs="Times New Roman"/>
          <w:szCs w:val="22"/>
          <w:lang w:eastAsia="en-US"/>
        </w:rPr>
        <w:t>Where the change prescribed in (a) results in fewer or more hours than the employee was previously scheduled to work on the day(s) in question, the “extra” or “deficit” hours shall be reduced to zero within sixty (60) working days of the completion of the training program, without any loss of pay by the employee or payments by the College, as follows:</w:t>
      </w:r>
    </w:p>
    <w:p w14:paraId="5C4C73D3" w14:textId="77777777" w:rsidR="00FD356E" w:rsidRPr="00FD356E" w:rsidRDefault="00FD356E" w:rsidP="00967B00">
      <w:pPr>
        <w:widowControl/>
        <w:numPr>
          <w:ilvl w:val="0"/>
          <w:numId w:val="11"/>
        </w:numPr>
        <w:autoSpaceDE/>
        <w:autoSpaceDN/>
        <w:adjustRightInd/>
        <w:ind w:left="2835" w:hanging="425"/>
        <w:contextualSpacing/>
        <w:jc w:val="both"/>
        <w:rPr>
          <w:rFonts w:eastAsia="Calibri" w:cs="Times New Roman"/>
          <w:szCs w:val="22"/>
          <w:lang w:eastAsia="en-US"/>
        </w:rPr>
      </w:pPr>
      <w:r w:rsidRPr="00FD356E">
        <w:rPr>
          <w:rFonts w:eastAsia="Calibri" w:cs="Times New Roman"/>
          <w:szCs w:val="22"/>
          <w:lang w:eastAsia="en-US"/>
        </w:rPr>
        <w:t>The employee shall be required to work a corresponding number of hours to make up for any deficit hours; or</w:t>
      </w:r>
    </w:p>
    <w:p w14:paraId="7C0459DD" w14:textId="5603F979" w:rsidR="00FD356E" w:rsidRPr="00FD356E" w:rsidRDefault="00FD356E" w:rsidP="00967B00">
      <w:pPr>
        <w:widowControl/>
        <w:numPr>
          <w:ilvl w:val="0"/>
          <w:numId w:val="11"/>
        </w:numPr>
        <w:autoSpaceDE/>
        <w:autoSpaceDN/>
        <w:adjustRightInd/>
        <w:ind w:hanging="470"/>
        <w:contextualSpacing/>
        <w:jc w:val="both"/>
        <w:rPr>
          <w:rFonts w:eastAsia="Calibri" w:cs="Times New Roman"/>
          <w:szCs w:val="22"/>
          <w:lang w:eastAsia="en-US"/>
        </w:rPr>
      </w:pPr>
      <w:r w:rsidRPr="00FD356E">
        <w:rPr>
          <w:rFonts w:eastAsia="Calibri" w:cs="Times New Roman"/>
          <w:szCs w:val="22"/>
          <w:lang w:eastAsia="en-US"/>
        </w:rPr>
        <w:lastRenderedPageBreak/>
        <w:t>The employee shall be scheduled off duty for a corresponding number of hours to offset any extra hours</w:t>
      </w:r>
    </w:p>
    <w:p w14:paraId="4DF868EC" w14:textId="71867524" w:rsidR="00FD356E" w:rsidRPr="00FD356E" w:rsidRDefault="00FD356E" w:rsidP="00967B00">
      <w:pPr>
        <w:widowControl/>
        <w:numPr>
          <w:ilvl w:val="0"/>
          <w:numId w:val="11"/>
        </w:numPr>
        <w:autoSpaceDE/>
        <w:autoSpaceDN/>
        <w:adjustRightInd/>
        <w:ind w:hanging="470"/>
        <w:contextualSpacing/>
        <w:jc w:val="both"/>
        <w:rPr>
          <w:rFonts w:eastAsia="Calibri" w:cs="Times New Roman"/>
          <w:szCs w:val="22"/>
          <w:lang w:eastAsia="en-US"/>
        </w:rPr>
      </w:pPr>
      <w:r w:rsidRPr="00FD356E">
        <w:rPr>
          <w:rFonts w:eastAsia="Calibri" w:cs="Times New Roman"/>
          <w:szCs w:val="22"/>
          <w:lang w:eastAsia="en-US"/>
        </w:rPr>
        <w:t xml:space="preserve">Where there is mutual agreement, an employee may receive pay at </w:t>
      </w:r>
      <w:r w:rsidR="006A7B11" w:rsidRPr="00A41893">
        <w:rPr>
          <w:rFonts w:eastAsia="Calibri" w:cs="Times New Roman"/>
          <w:szCs w:val="22"/>
          <w:lang w:eastAsia="en-US"/>
        </w:rPr>
        <w:t xml:space="preserve">their </w:t>
      </w:r>
      <w:r w:rsidRPr="00FD356E">
        <w:rPr>
          <w:rFonts w:eastAsia="Calibri" w:cs="Times New Roman"/>
          <w:szCs w:val="22"/>
          <w:lang w:eastAsia="en-US"/>
        </w:rPr>
        <w:t>basic hourly rate for extra hours in lieu of being scheduled off duty</w:t>
      </w:r>
    </w:p>
    <w:p w14:paraId="4DDE0677" w14:textId="77777777" w:rsidR="00FD356E" w:rsidRPr="004815AB" w:rsidRDefault="00FD356E" w:rsidP="00967B00">
      <w:pPr>
        <w:widowControl/>
        <w:numPr>
          <w:ilvl w:val="1"/>
          <w:numId w:val="3"/>
        </w:numPr>
        <w:autoSpaceDE/>
        <w:autoSpaceDN/>
        <w:adjustRightInd/>
        <w:contextualSpacing/>
        <w:jc w:val="both"/>
        <w:rPr>
          <w:rFonts w:eastAsia="Calibri" w:cs="Times New Roman"/>
          <w:szCs w:val="22"/>
          <w:lang w:eastAsia="en-US"/>
        </w:rPr>
      </w:pPr>
      <w:r w:rsidRPr="004815AB">
        <w:rPr>
          <w:rFonts w:eastAsia="Calibri" w:cs="Times New Roman"/>
          <w:szCs w:val="22"/>
          <w:lang w:eastAsia="en-US"/>
        </w:rPr>
        <w:t xml:space="preserve">Where an employee’s extra hours have not been reduced to zero within sixty </w:t>
      </w:r>
      <w:r w:rsidRPr="004815AB">
        <w:rPr>
          <w:rFonts w:eastAsia="Calibri" w:cs="Times New Roman"/>
          <w:szCs w:val="22"/>
          <w:lang w:eastAsia="en-US"/>
        </w:rPr>
        <w:tab/>
        <w:t>(60) working days in accordance with Paragraph (b), any such hours remaining</w:t>
      </w:r>
      <w:r w:rsidR="00DA45E5" w:rsidRPr="004815AB">
        <w:rPr>
          <w:rFonts w:eastAsia="Calibri" w:cs="Times New Roman"/>
          <w:szCs w:val="22"/>
          <w:lang w:eastAsia="en-US"/>
        </w:rPr>
        <w:t xml:space="preserve"> </w:t>
      </w:r>
      <w:r w:rsidRPr="004815AB">
        <w:rPr>
          <w:rFonts w:eastAsia="Calibri" w:cs="Times New Roman"/>
          <w:szCs w:val="22"/>
          <w:lang w:eastAsia="en-US"/>
        </w:rPr>
        <w:t>to the employee’s credit shall be paid at the employee’s basic hourly rate.</w:t>
      </w:r>
    </w:p>
    <w:p w14:paraId="59AAF02D" w14:textId="77777777" w:rsidR="00FD356E" w:rsidRPr="00FD356E" w:rsidRDefault="00FD356E" w:rsidP="002D49C9">
      <w:pPr>
        <w:widowControl/>
        <w:autoSpaceDE/>
        <w:autoSpaceDN/>
        <w:adjustRightInd/>
        <w:ind w:left="720"/>
        <w:contextualSpacing/>
        <w:rPr>
          <w:rFonts w:eastAsia="Calibri" w:cs="Times New Roman"/>
          <w:szCs w:val="22"/>
          <w:lang w:eastAsia="en-US"/>
        </w:rPr>
      </w:pPr>
    </w:p>
    <w:p w14:paraId="0DCCCC3C" w14:textId="77777777" w:rsidR="00FD356E" w:rsidRPr="00FD356E" w:rsidRDefault="00CB2D78" w:rsidP="00967B00">
      <w:pPr>
        <w:widowControl/>
        <w:autoSpaceDE/>
        <w:autoSpaceDN/>
        <w:adjustRightInd/>
        <w:ind w:left="1440" w:hanging="720"/>
        <w:contextualSpacing/>
        <w:jc w:val="both"/>
        <w:rPr>
          <w:rFonts w:eastAsia="Calibri" w:cs="Times New Roman"/>
          <w:szCs w:val="22"/>
          <w:lang w:eastAsia="en-US"/>
        </w:rPr>
      </w:pPr>
      <w:r>
        <w:rPr>
          <w:rFonts w:eastAsia="Calibri" w:cs="Times New Roman"/>
          <w:szCs w:val="22"/>
          <w:lang w:eastAsia="en-US"/>
        </w:rPr>
        <w:t>viii)</w:t>
      </w:r>
      <w:r>
        <w:rPr>
          <w:rFonts w:eastAsia="Calibri" w:cs="Times New Roman"/>
          <w:szCs w:val="22"/>
          <w:lang w:eastAsia="en-US"/>
        </w:rPr>
        <w:tab/>
      </w:r>
      <w:r w:rsidR="00FD356E" w:rsidRPr="00FD356E">
        <w:rPr>
          <w:rFonts w:eastAsia="Calibri" w:cs="Times New Roman"/>
          <w:szCs w:val="22"/>
          <w:lang w:eastAsia="en-US"/>
        </w:rPr>
        <w:t>As a matter of clarity, there will be no split shifts.</w:t>
      </w:r>
    </w:p>
    <w:p w14:paraId="04C3E421" w14:textId="77777777" w:rsidR="00FD356E" w:rsidRPr="00FD356E" w:rsidRDefault="00FD356E" w:rsidP="002D49C9">
      <w:pPr>
        <w:widowControl/>
        <w:autoSpaceDE/>
        <w:autoSpaceDN/>
        <w:adjustRightInd/>
        <w:ind w:left="720"/>
        <w:contextualSpacing/>
        <w:rPr>
          <w:rFonts w:eastAsia="Calibri" w:cs="Times New Roman"/>
          <w:szCs w:val="22"/>
          <w:lang w:eastAsia="en-US"/>
        </w:rPr>
      </w:pPr>
    </w:p>
    <w:p w14:paraId="6A1380A8" w14:textId="77777777" w:rsidR="00FD356E" w:rsidRPr="00FD356E" w:rsidRDefault="00FD356E" w:rsidP="00967B00">
      <w:pPr>
        <w:widowControl/>
        <w:autoSpaceDE/>
        <w:autoSpaceDN/>
        <w:adjustRightInd/>
        <w:ind w:left="1440" w:hanging="720"/>
        <w:contextualSpacing/>
        <w:jc w:val="both"/>
        <w:rPr>
          <w:rFonts w:eastAsia="Calibri" w:cs="Times New Roman"/>
          <w:szCs w:val="22"/>
          <w:lang w:eastAsia="en-US"/>
        </w:rPr>
      </w:pPr>
      <w:r w:rsidRPr="00FD356E">
        <w:rPr>
          <w:rFonts w:eastAsia="Calibri" w:cs="Times New Roman"/>
          <w:szCs w:val="22"/>
          <w:lang w:eastAsia="en-US"/>
        </w:rPr>
        <w:t>ix)</w:t>
      </w:r>
      <w:r w:rsidRPr="00FD356E">
        <w:rPr>
          <w:rFonts w:eastAsia="Calibri" w:cs="Times New Roman"/>
          <w:szCs w:val="22"/>
          <w:lang w:eastAsia="en-US"/>
        </w:rPr>
        <w:tab/>
        <w:t>The College will consult with the Local Union and the affected employees prior to implementation.</w:t>
      </w:r>
    </w:p>
    <w:p w14:paraId="093B8F7E" w14:textId="77777777" w:rsidR="00FD356E" w:rsidRPr="00FD356E" w:rsidRDefault="00FD356E" w:rsidP="002D49C9">
      <w:pPr>
        <w:widowControl/>
        <w:autoSpaceDE/>
        <w:autoSpaceDN/>
        <w:adjustRightInd/>
        <w:ind w:left="720"/>
        <w:contextualSpacing/>
        <w:rPr>
          <w:rFonts w:eastAsia="Calibri" w:cs="Times New Roman"/>
          <w:szCs w:val="22"/>
          <w:lang w:eastAsia="en-US"/>
        </w:rPr>
      </w:pPr>
    </w:p>
    <w:p w14:paraId="4CFC7BD0" w14:textId="77777777" w:rsidR="00FD356E" w:rsidRPr="00FD356E" w:rsidRDefault="00FD356E" w:rsidP="00967B00">
      <w:pPr>
        <w:widowControl/>
        <w:autoSpaceDE/>
        <w:autoSpaceDN/>
        <w:adjustRightInd/>
        <w:ind w:left="1440" w:hanging="720"/>
        <w:contextualSpacing/>
        <w:jc w:val="both"/>
        <w:rPr>
          <w:rFonts w:eastAsia="Calibri" w:cs="Times New Roman"/>
          <w:szCs w:val="22"/>
          <w:lang w:eastAsia="en-US"/>
        </w:rPr>
      </w:pPr>
      <w:r w:rsidRPr="00FD356E">
        <w:rPr>
          <w:rFonts w:eastAsia="Calibri" w:cs="Times New Roman"/>
          <w:szCs w:val="22"/>
          <w:lang w:eastAsia="en-US"/>
        </w:rPr>
        <w:t>x)</w:t>
      </w:r>
      <w:r w:rsidRPr="00FD356E">
        <w:rPr>
          <w:rFonts w:eastAsia="Calibri" w:cs="Times New Roman"/>
          <w:szCs w:val="22"/>
          <w:lang w:eastAsia="en-US"/>
        </w:rPr>
        <w:tab/>
        <w:t xml:space="preserve">Article 6.1.4 shall apply to the compressed work week arrangements set out above.  </w:t>
      </w:r>
    </w:p>
    <w:p w14:paraId="0D26A665" w14:textId="77777777" w:rsidR="00FD356E" w:rsidRPr="00FD356E" w:rsidRDefault="00FD356E" w:rsidP="002D49C9">
      <w:pPr>
        <w:widowControl/>
        <w:autoSpaceDE/>
        <w:autoSpaceDN/>
        <w:adjustRightInd/>
        <w:ind w:left="1440" w:hanging="720"/>
        <w:contextualSpacing/>
        <w:rPr>
          <w:rFonts w:eastAsia="Calibri" w:cs="Times New Roman"/>
          <w:szCs w:val="22"/>
          <w:lang w:eastAsia="en-US"/>
        </w:rPr>
      </w:pPr>
    </w:p>
    <w:p w14:paraId="1ECA1D47" w14:textId="77777777" w:rsidR="00FD356E" w:rsidRPr="00FD356E" w:rsidRDefault="00FD356E" w:rsidP="00967B0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szCs w:val="22"/>
        </w:rPr>
      </w:pPr>
      <w:r w:rsidRPr="00FD356E">
        <w:rPr>
          <w:rFonts w:eastAsia="Calibri" w:cs="Times New Roman"/>
          <w:szCs w:val="22"/>
          <w:lang w:eastAsia="en-US"/>
        </w:rPr>
        <w:t>xi)</w:t>
      </w:r>
      <w:r w:rsidRPr="00FD356E">
        <w:rPr>
          <w:rFonts w:eastAsia="Calibri" w:cs="Times New Roman"/>
          <w:szCs w:val="22"/>
          <w:lang w:eastAsia="en-US"/>
        </w:rPr>
        <w:tab/>
      </w:r>
      <w:r w:rsidRPr="00FD356E">
        <w:rPr>
          <w:rFonts w:eastAsia="Calibri" w:cs="Times New Roman"/>
          <w:szCs w:val="22"/>
          <w:lang w:eastAsia="en-US"/>
        </w:rPr>
        <w:tab/>
        <w:t>All other provisions of the Collective Agreement apply to employees on a compressed work week.</w:t>
      </w:r>
    </w:p>
    <w:p w14:paraId="4AD1E331" w14:textId="77777777" w:rsidR="00FD356E" w:rsidRPr="00FD356E" w:rsidRDefault="00FD356E" w:rsidP="00FD356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7105A3B1" w14:textId="77777777" w:rsidR="00FD356E" w:rsidRPr="00FD356E" w:rsidRDefault="00FD356E" w:rsidP="00187AB0">
      <w:pPr>
        <w:pStyle w:val="Heading3"/>
      </w:pPr>
      <w:bookmarkStart w:id="1726" w:name="_Toc138713579"/>
      <w:r w:rsidRPr="002D49C9">
        <w:t>6.1.6</w:t>
      </w:r>
      <w:r w:rsidRPr="00FD356E">
        <w:t xml:space="preserve"> </w:t>
      </w:r>
      <w:r w:rsidR="00B50B41">
        <w:tab/>
      </w:r>
      <w:r w:rsidR="00B50B41">
        <w:tab/>
      </w:r>
      <w:r w:rsidRPr="00FD356E">
        <w:t>Averaging Hours Worked</w:t>
      </w:r>
      <w:bookmarkEnd w:id="1726"/>
      <w:r w:rsidR="00AA07A4">
        <w:fldChar w:fldCharType="begin"/>
      </w:r>
      <w:r w:rsidR="00AA07A4">
        <w:instrText xml:space="preserve"> XE "</w:instrText>
      </w:r>
      <w:r w:rsidR="00AA07A4" w:rsidRPr="00B00401">
        <w:instrText>Averaging of Hours</w:instrText>
      </w:r>
      <w:r w:rsidR="00AA07A4">
        <w:instrText xml:space="preserve">" </w:instrText>
      </w:r>
      <w:r w:rsidR="00AA07A4">
        <w:fldChar w:fldCharType="end"/>
      </w:r>
      <w:r w:rsidR="00813DD6">
        <w:t xml:space="preserve"> </w:t>
      </w:r>
      <w:r w:rsidRPr="00FD356E">
        <w:fldChar w:fldCharType="begin"/>
      </w:r>
      <w:r w:rsidRPr="00FD356E">
        <w:instrText xml:space="preserve"> XE "Averaging Hours Worked" </w:instrText>
      </w:r>
      <w:r w:rsidRPr="00FD356E">
        <w:fldChar w:fldCharType="end"/>
      </w:r>
    </w:p>
    <w:p w14:paraId="0065B5CA"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8FBBCDB" w14:textId="77777777" w:rsidR="00FD356E" w:rsidRPr="00FD356E" w:rsidRDefault="00FD356E" w:rsidP="00187AB0">
      <w:pPr>
        <w:pStyle w:val="Heading4"/>
      </w:pPr>
      <w:bookmarkStart w:id="1727" w:name="_Toc138713580"/>
      <w:r w:rsidRPr="002D49C9">
        <w:t>6.1.6.1</w:t>
      </w:r>
      <w:r w:rsidRPr="00FD356E">
        <w:tab/>
      </w:r>
      <w:r w:rsidR="009E1503">
        <w:tab/>
      </w:r>
      <w:r w:rsidRPr="00FD356E">
        <w:t>Union Discussions</w:t>
      </w:r>
      <w:bookmarkEnd w:id="1727"/>
      <w:r w:rsidRPr="00FD356E">
        <w:fldChar w:fldCharType="begin"/>
      </w:r>
      <w:r w:rsidRPr="00FD356E">
        <w:instrText xml:space="preserve"> XE "Union Discussions - Averaging Hours of Work" </w:instrText>
      </w:r>
      <w:r w:rsidRPr="00FD356E">
        <w:fldChar w:fldCharType="end"/>
      </w:r>
    </w:p>
    <w:p w14:paraId="4C88F96C"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D5809F" w14:textId="77777777" w:rsidR="00FD356E" w:rsidRPr="00FD356E" w:rsidRDefault="00FD356E" w:rsidP="00A72A04">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FD356E">
        <w:rPr>
          <w:rFonts w:cs="Tahoma"/>
          <w:szCs w:val="22"/>
          <w:lang w:val="en-GB"/>
        </w:rPr>
        <w:t xml:space="preserve">Notwithstanding Articles </w:t>
      </w:r>
      <w:r w:rsidRPr="002D49C9">
        <w:rPr>
          <w:rFonts w:cs="Tahoma"/>
          <w:szCs w:val="22"/>
          <w:lang w:val="en-GB"/>
        </w:rPr>
        <w:t>6.1, 6.2, 6.3, 6.4, 6.6 and 6.7,</w:t>
      </w:r>
      <w:r w:rsidRPr="00FD356E">
        <w:rPr>
          <w:rFonts w:cs="Tahoma"/>
          <w:szCs w:val="22"/>
          <w:lang w:val="en-GB"/>
        </w:rPr>
        <w:t xml:space="preserve"> where a College asserts that one (1) or more employees are or will be engaged on special shifts, and seeks to apply the provisions set out in Appendix C (Averaging of Hours of Work), it shall discuss the matter with the Union College/Campus Committee</w:t>
      </w:r>
      <w:r w:rsidR="0012769E">
        <w:rPr>
          <w:rFonts w:cs="Tahoma"/>
          <w:szCs w:val="22"/>
          <w:lang w:val="en-GB"/>
        </w:rPr>
        <w:fldChar w:fldCharType="begin"/>
      </w:r>
      <w:r w:rsidR="0012769E">
        <w:instrText xml:space="preserve"> XE "</w:instrText>
      </w:r>
      <w:r w:rsidR="0012769E" w:rsidRPr="00E218D6">
        <w:rPr>
          <w:rFonts w:cs="Tahoma"/>
          <w:szCs w:val="22"/>
          <w:lang w:val="en-GB"/>
        </w:rPr>
        <w:instrText>Committee - Union College/Campus</w:instrText>
      </w:r>
      <w:r w:rsidR="0012769E">
        <w:instrText xml:space="preserve">" </w:instrText>
      </w:r>
      <w:r w:rsidR="0012769E">
        <w:rPr>
          <w:rFonts w:cs="Tahoma"/>
          <w:szCs w:val="22"/>
          <w:lang w:val="en-GB"/>
        </w:rPr>
        <w:fldChar w:fldCharType="end"/>
      </w:r>
      <w:r w:rsidRPr="00FD356E">
        <w:rPr>
          <w:rFonts w:cs="Tahoma"/>
          <w:szCs w:val="22"/>
          <w:lang w:val="en-GB"/>
        </w:rPr>
        <w:fldChar w:fldCharType="begin"/>
      </w:r>
      <w:r w:rsidRPr="00FD356E">
        <w:instrText xml:space="preserve"> XE "Union College/Campus Committee" </w:instrText>
      </w:r>
      <w:r w:rsidRPr="00FD356E">
        <w:rPr>
          <w:rFonts w:cs="Tahoma"/>
          <w:szCs w:val="22"/>
          <w:lang w:val="en-GB"/>
        </w:rPr>
        <w:fldChar w:fldCharType="end"/>
      </w:r>
      <w:r w:rsidRPr="00FD356E">
        <w:rPr>
          <w:rFonts w:cs="Tahoma"/>
          <w:szCs w:val="22"/>
          <w:lang w:val="en-GB"/>
        </w:rPr>
        <w:t xml:space="preserve"> and hear any representations by it prior to implementation provided such representations are made promptly.  Following such discussion, implementation may be effected.  Once each year, the Local Union may ask the College to review the arrangement to ensure the conditions outlined in point one (1) of Appendix C continue to apply and if requested, the College shall provide the Local Union with the data used by the College in its review.  If those conditions are not applicable, then the Appendix C arrangement will no longer apply.  In all other cases, overtime</w:t>
      </w:r>
      <w:r w:rsidRPr="00FD356E">
        <w:rPr>
          <w:rFonts w:cs="Tahoma"/>
          <w:szCs w:val="22"/>
          <w:lang w:val="en-GB"/>
        </w:rPr>
        <w:fldChar w:fldCharType="begin"/>
      </w:r>
      <w:r w:rsidRPr="00FD356E">
        <w:instrText xml:space="preserve"> XE "</w:instrText>
      </w:r>
      <w:r w:rsidRPr="00FD356E">
        <w:rPr>
          <w:rFonts w:cs="Tahoma"/>
          <w:szCs w:val="22"/>
          <w:lang w:val="en-GB"/>
        </w:rPr>
        <w:instrText>Overtime</w:instrText>
      </w:r>
      <w:r w:rsidRPr="00FD356E">
        <w:instrText xml:space="preserve">" </w:instrText>
      </w:r>
      <w:r w:rsidRPr="00FD356E">
        <w:rPr>
          <w:rFonts w:cs="Tahoma"/>
          <w:szCs w:val="22"/>
          <w:lang w:val="en-GB"/>
        </w:rPr>
        <w:fldChar w:fldCharType="end"/>
      </w:r>
      <w:r w:rsidRPr="00FD356E">
        <w:rPr>
          <w:rFonts w:cs="Tahoma"/>
          <w:szCs w:val="22"/>
          <w:lang w:val="en-GB"/>
        </w:rPr>
        <w:t xml:space="preserve"> payment will be in accordance with Articles </w:t>
      </w:r>
      <w:r w:rsidRPr="002D49C9">
        <w:rPr>
          <w:rFonts w:cs="Tahoma"/>
          <w:szCs w:val="22"/>
          <w:lang w:val="en-GB"/>
        </w:rPr>
        <w:t>6.1, 6.2, 6.3, 6.4, 6.6 and 6.7.</w:t>
      </w:r>
    </w:p>
    <w:p w14:paraId="42B42C2D"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0FA114" w14:textId="77777777" w:rsidR="00FD356E" w:rsidRPr="00FD356E" w:rsidRDefault="00FD356E" w:rsidP="00187AB0">
      <w:pPr>
        <w:pStyle w:val="Heading4"/>
      </w:pPr>
      <w:bookmarkStart w:id="1728" w:name="_Toc138713581"/>
      <w:r w:rsidRPr="002D49C9">
        <w:t>6.1.6.2</w:t>
      </w:r>
      <w:r w:rsidRPr="00FD356E">
        <w:tab/>
      </w:r>
      <w:r w:rsidR="009E1503">
        <w:tab/>
      </w:r>
      <w:r w:rsidRPr="00FD356E">
        <w:t>Retention of Standard Hours</w:t>
      </w:r>
      <w:bookmarkEnd w:id="1728"/>
      <w:r w:rsidRPr="00FD356E">
        <w:fldChar w:fldCharType="begin"/>
      </w:r>
      <w:r w:rsidRPr="00FD356E">
        <w:instrText xml:space="preserve"> XE "Retention of Standard Hours" </w:instrText>
      </w:r>
      <w:r w:rsidRPr="00FD356E">
        <w:fldChar w:fldCharType="end"/>
      </w:r>
    </w:p>
    <w:p w14:paraId="13A330DE"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967BC1" w14:textId="634D9296" w:rsidR="00FD356E" w:rsidRPr="00FD356E" w:rsidRDefault="00FD356E" w:rsidP="00A72A04">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FD356E">
        <w:rPr>
          <w:rFonts w:cs="Tahoma"/>
          <w:szCs w:val="22"/>
          <w:lang w:val="en-GB"/>
        </w:rPr>
        <w:t xml:space="preserve">No employee employed as of September 1, 1997, other than a Support Services Officer, Programmer, Programmer/Analyst, Systems Analyst or Technical Support Specialist shall have Appendix C (Averaging of Hours of Work) applied while </w:t>
      </w:r>
      <w:r w:rsidR="006A7B11" w:rsidRPr="00A41893">
        <w:rPr>
          <w:rFonts w:cs="Tahoma"/>
          <w:szCs w:val="22"/>
          <w:lang w:val="en-GB"/>
        </w:rPr>
        <w:t>they remain</w:t>
      </w:r>
      <w:r w:rsidR="006A7B11" w:rsidRPr="00A41893">
        <w:rPr>
          <w:rFonts w:cs="Tahoma"/>
          <w:b/>
          <w:bCs/>
          <w:szCs w:val="22"/>
          <w:lang w:val="en-GB"/>
        </w:rPr>
        <w:t xml:space="preserve"> </w:t>
      </w:r>
      <w:r w:rsidRPr="00FD356E">
        <w:rPr>
          <w:rFonts w:cs="Tahoma"/>
          <w:szCs w:val="22"/>
          <w:lang w:val="en-GB"/>
        </w:rPr>
        <w:t xml:space="preserve">in </w:t>
      </w:r>
      <w:r w:rsidR="006A7B11" w:rsidRPr="00A41893">
        <w:rPr>
          <w:rFonts w:cs="Tahoma"/>
          <w:szCs w:val="22"/>
          <w:lang w:val="en-GB"/>
        </w:rPr>
        <w:t xml:space="preserve">their </w:t>
      </w:r>
      <w:r w:rsidRPr="00FD356E">
        <w:rPr>
          <w:rFonts w:cs="Tahoma"/>
          <w:szCs w:val="22"/>
          <w:lang w:val="en-GB"/>
        </w:rPr>
        <w:t>current position, unless agreed to by the employee.</w:t>
      </w:r>
    </w:p>
    <w:p w14:paraId="0616836B" w14:textId="77777777" w:rsidR="00FD356E" w:rsidRPr="00FD356E" w:rsidRDefault="00FD356E" w:rsidP="00FD356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28BC4D5B" w14:textId="77777777" w:rsidR="00FD356E" w:rsidRPr="00FD356E" w:rsidRDefault="00FD356E" w:rsidP="006E38A1">
      <w:pPr>
        <w:pStyle w:val="Heading2"/>
      </w:pPr>
      <w:bookmarkStart w:id="1729" w:name="_Toc138713582"/>
      <w:r w:rsidRPr="002D49C9">
        <w:t>6.2</w:t>
      </w:r>
      <w:r w:rsidRPr="00FD356E">
        <w:tab/>
      </w:r>
      <w:r w:rsidRPr="00FD356E">
        <w:tab/>
        <w:t>Shift Schedules</w:t>
      </w:r>
      <w:bookmarkEnd w:id="1729"/>
      <w:r w:rsidRPr="00FD356E">
        <w:fldChar w:fldCharType="begin"/>
      </w:r>
      <w:r w:rsidRPr="00FD356E">
        <w:instrText xml:space="preserve"> XE "Shift Schedules" </w:instrText>
      </w:r>
      <w:r w:rsidRPr="00FD356E">
        <w:fldChar w:fldCharType="end"/>
      </w:r>
    </w:p>
    <w:p w14:paraId="5AF05959"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A09B80" w14:textId="77777777" w:rsidR="00FD356E" w:rsidRPr="00FD356E" w:rsidRDefault="00FD356E" w:rsidP="00187AB0">
      <w:pPr>
        <w:pStyle w:val="Heading3"/>
      </w:pPr>
      <w:bookmarkStart w:id="1730" w:name="_Toc138713583"/>
      <w:r w:rsidRPr="002D49C9">
        <w:t>6.2.1</w:t>
      </w:r>
      <w:r w:rsidRPr="00FD356E">
        <w:tab/>
      </w:r>
      <w:r w:rsidRPr="00FD356E">
        <w:tab/>
        <w:t>Split Shifts</w:t>
      </w:r>
      <w:bookmarkEnd w:id="1730"/>
      <w:r w:rsidRPr="00FD356E">
        <w:fldChar w:fldCharType="begin"/>
      </w:r>
      <w:r w:rsidRPr="00FD356E">
        <w:instrText xml:space="preserve"> XE "Split Shifts" </w:instrText>
      </w:r>
      <w:r w:rsidRPr="00FD356E">
        <w:fldChar w:fldCharType="end"/>
      </w:r>
    </w:p>
    <w:p w14:paraId="197A541F"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F9DBD8" w14:textId="77777777" w:rsid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There shall be no split shifts during the term of this Agreement.</w:t>
      </w:r>
    </w:p>
    <w:p w14:paraId="007391E3" w14:textId="77777777" w:rsidR="00D000AD" w:rsidRDefault="00D000AD"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6CB06F94" w14:textId="77777777" w:rsidR="00D000AD" w:rsidRPr="00FD356E" w:rsidRDefault="00D000AD"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47B570DC"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B7831D" w14:textId="77777777" w:rsidR="00FD356E" w:rsidRPr="00FD356E" w:rsidRDefault="00FD356E" w:rsidP="00187AB0">
      <w:pPr>
        <w:pStyle w:val="Heading3"/>
      </w:pPr>
      <w:bookmarkStart w:id="1731" w:name="_Toc138713584"/>
      <w:r w:rsidRPr="002D49C9">
        <w:lastRenderedPageBreak/>
        <w:t>6.2.2</w:t>
      </w:r>
      <w:r w:rsidRPr="00FD356E">
        <w:tab/>
      </w:r>
      <w:r w:rsidRPr="00FD356E">
        <w:tab/>
        <w:t>Shift Rotation</w:t>
      </w:r>
      <w:bookmarkEnd w:id="1731"/>
      <w:r w:rsidRPr="00FD356E">
        <w:fldChar w:fldCharType="begin"/>
      </w:r>
      <w:r w:rsidRPr="00FD356E">
        <w:instrText xml:space="preserve"> XE "Shift Rotation" </w:instrText>
      </w:r>
      <w:r w:rsidRPr="00FD356E">
        <w:fldChar w:fldCharType="end"/>
      </w:r>
    </w:p>
    <w:p w14:paraId="192DA530"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726D804" w14:textId="64AD7FC9"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 xml:space="preserve">Where employees are required to rotate amongst shifts, the College shall endeavour to schedule shifts so that there will be a minimum of fifteen (15) hours, or less if the Local Union and the College agree and the affected employee approves, between the end of the employee's regularly scheduled shift and the commencement of </w:t>
      </w:r>
      <w:r w:rsidR="006A7B11" w:rsidRPr="00A41893">
        <w:rPr>
          <w:rFonts w:cs="Tahoma"/>
          <w:szCs w:val="22"/>
          <w:lang w:val="en-GB"/>
        </w:rPr>
        <w:t xml:space="preserve">their </w:t>
      </w:r>
      <w:r w:rsidRPr="00FD356E">
        <w:rPr>
          <w:rFonts w:cs="Tahoma"/>
          <w:szCs w:val="22"/>
          <w:lang w:val="en-GB"/>
        </w:rPr>
        <w:t xml:space="preserve">new shift.  Where there is one (1) or two (2) days off between the change of shift, the College shall endeavour to provide for thirty-nine (39) hours and sixty (60) hours, respectively, between the end of the employee's regularly scheduled shift and the commencement of </w:t>
      </w:r>
      <w:r w:rsidR="006A7B11" w:rsidRPr="00A41893">
        <w:rPr>
          <w:rFonts w:cs="Tahoma"/>
          <w:szCs w:val="22"/>
          <w:lang w:val="en-GB"/>
        </w:rPr>
        <w:t xml:space="preserve">their </w:t>
      </w:r>
      <w:r w:rsidRPr="00FD356E">
        <w:rPr>
          <w:rFonts w:cs="Tahoma"/>
          <w:szCs w:val="22"/>
          <w:lang w:val="en-GB"/>
        </w:rPr>
        <w:t>new shift.</w:t>
      </w:r>
    </w:p>
    <w:p w14:paraId="7839C00E"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5A89D88A" w14:textId="77777777" w:rsidR="00FD356E" w:rsidRPr="00FD356E" w:rsidRDefault="00FD356E" w:rsidP="00187AB0">
      <w:pPr>
        <w:pStyle w:val="Heading3"/>
      </w:pPr>
      <w:bookmarkStart w:id="1732" w:name="_Toc138713585"/>
      <w:r w:rsidRPr="002D49C9">
        <w:t>6.2.3</w:t>
      </w:r>
      <w:r w:rsidRPr="00FD356E">
        <w:tab/>
      </w:r>
      <w:r w:rsidRPr="00FD356E">
        <w:tab/>
        <w:t>Notice of Shift Change</w:t>
      </w:r>
      <w:bookmarkEnd w:id="1732"/>
      <w:r w:rsidRPr="00FD356E">
        <w:fldChar w:fldCharType="begin"/>
      </w:r>
      <w:r w:rsidRPr="00FD356E">
        <w:instrText xml:space="preserve"> XE "Notice of Shift Change" </w:instrText>
      </w:r>
      <w:r w:rsidRPr="00FD356E">
        <w:fldChar w:fldCharType="end"/>
      </w:r>
    </w:p>
    <w:p w14:paraId="7544FEEB"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F486F0"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The College will give at least three (3) weeks' notice with respect to changes in scheduled shifts except in circumstances beyond its control.  The College further agrees that where major changes in shift schedules (including new shift schedules) are to be implemented, it will first discuss such changes with the Union College/Campus Committee</w:t>
      </w:r>
      <w:r w:rsidR="0012769E">
        <w:rPr>
          <w:rFonts w:cs="Tahoma"/>
          <w:szCs w:val="22"/>
          <w:lang w:val="en-GB"/>
        </w:rPr>
        <w:fldChar w:fldCharType="begin"/>
      </w:r>
      <w:r w:rsidR="0012769E">
        <w:instrText xml:space="preserve"> XE "</w:instrText>
      </w:r>
      <w:r w:rsidR="0012769E" w:rsidRPr="00C17E0D">
        <w:rPr>
          <w:rFonts w:cs="Tahoma"/>
          <w:szCs w:val="22"/>
          <w:lang w:val="en-GB"/>
        </w:rPr>
        <w:instrText>Committee - Union College/Campus</w:instrText>
      </w:r>
      <w:r w:rsidR="0012769E">
        <w:instrText xml:space="preserve">" </w:instrText>
      </w:r>
      <w:r w:rsidR="0012769E">
        <w:rPr>
          <w:rFonts w:cs="Tahoma"/>
          <w:szCs w:val="22"/>
          <w:lang w:val="en-GB"/>
        </w:rPr>
        <w:fldChar w:fldCharType="end"/>
      </w:r>
      <w:r w:rsidRPr="00FD356E">
        <w:rPr>
          <w:rFonts w:cs="Tahoma"/>
          <w:szCs w:val="22"/>
          <w:lang w:val="en-GB"/>
        </w:rPr>
        <w:fldChar w:fldCharType="begin"/>
      </w:r>
      <w:r w:rsidRPr="00FD356E">
        <w:instrText xml:space="preserve"> XE "Union College/Campus Committee" </w:instrText>
      </w:r>
      <w:r w:rsidRPr="00FD356E">
        <w:rPr>
          <w:rFonts w:cs="Tahoma"/>
          <w:szCs w:val="22"/>
          <w:lang w:val="en-GB"/>
        </w:rPr>
        <w:fldChar w:fldCharType="end"/>
      </w:r>
      <w:r w:rsidRPr="00FD356E">
        <w:rPr>
          <w:rFonts w:cs="Tahoma"/>
          <w:szCs w:val="22"/>
          <w:lang w:val="en-GB"/>
        </w:rPr>
        <w:t xml:space="preserve"> and hear any representations by it provided such representations are made promptly and will attempt, in any such case, to give at least four (4) weeks' notice.</w:t>
      </w:r>
    </w:p>
    <w:p w14:paraId="29E991E9"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08F60B4" w14:textId="77777777" w:rsidR="00242804" w:rsidRDefault="00FD356E" w:rsidP="006E38A1">
      <w:pPr>
        <w:pStyle w:val="Heading2"/>
      </w:pPr>
      <w:bookmarkStart w:id="1733" w:name="_Toc138713586"/>
      <w:r w:rsidRPr="002D49C9">
        <w:t>6.3</w:t>
      </w:r>
      <w:r w:rsidRPr="00FD356E">
        <w:tab/>
      </w:r>
      <w:r w:rsidRPr="00FD356E">
        <w:tab/>
        <w:t>Call Back</w:t>
      </w:r>
      <w:bookmarkEnd w:id="1733"/>
      <w:r w:rsidR="006C51B6">
        <w:fldChar w:fldCharType="begin"/>
      </w:r>
      <w:r w:rsidR="006C51B6">
        <w:instrText xml:space="preserve"> XE "</w:instrText>
      </w:r>
      <w:r w:rsidR="006C51B6" w:rsidRPr="00DD19ED">
        <w:instrText>Call Back</w:instrText>
      </w:r>
      <w:r w:rsidR="006C51B6">
        <w:instrText xml:space="preserve">" </w:instrText>
      </w:r>
      <w:r w:rsidR="006C51B6">
        <w:fldChar w:fldCharType="end"/>
      </w:r>
    </w:p>
    <w:p w14:paraId="177D90B1"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47248BBA" w14:textId="51718D90"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 xml:space="preserve">Where an employee has completed </w:t>
      </w:r>
      <w:r w:rsidR="006A7B11" w:rsidRPr="00A41893">
        <w:rPr>
          <w:rFonts w:cs="Tahoma"/>
          <w:szCs w:val="22"/>
          <w:lang w:val="en-GB"/>
        </w:rPr>
        <w:t>their</w:t>
      </w:r>
      <w:r w:rsidR="00A41893">
        <w:rPr>
          <w:rFonts w:cs="Tahoma"/>
          <w:szCs w:val="22"/>
          <w:lang w:val="en-GB"/>
        </w:rPr>
        <w:t xml:space="preserve"> </w:t>
      </w:r>
      <w:r w:rsidRPr="00FD356E">
        <w:rPr>
          <w:rFonts w:cs="Tahoma"/>
          <w:szCs w:val="22"/>
          <w:lang w:val="en-GB"/>
        </w:rPr>
        <w:t xml:space="preserve">regularly scheduled hours of work and </w:t>
      </w:r>
      <w:r w:rsidR="006A7B11" w:rsidRPr="00A41893">
        <w:rPr>
          <w:rFonts w:cs="Tahoma"/>
          <w:szCs w:val="22"/>
          <w:lang w:val="en-GB"/>
        </w:rPr>
        <w:t xml:space="preserve">are </w:t>
      </w:r>
      <w:r w:rsidRPr="00FD356E">
        <w:rPr>
          <w:rFonts w:cs="Tahoma"/>
          <w:szCs w:val="22"/>
          <w:lang w:val="en-GB"/>
        </w:rPr>
        <w:t xml:space="preserve">subsequently called back to duty before the commencement of </w:t>
      </w:r>
      <w:r w:rsidR="006A7B11" w:rsidRPr="00A41893">
        <w:rPr>
          <w:rFonts w:cs="Tahoma"/>
          <w:szCs w:val="22"/>
          <w:lang w:val="en-GB"/>
        </w:rPr>
        <w:t xml:space="preserve">their </w:t>
      </w:r>
      <w:r w:rsidRPr="00FD356E">
        <w:rPr>
          <w:rFonts w:cs="Tahoma"/>
          <w:szCs w:val="22"/>
          <w:lang w:val="en-GB"/>
        </w:rPr>
        <w:t>next regularly scheduled shift, the following provisions shall apply.</w:t>
      </w:r>
    </w:p>
    <w:p w14:paraId="6011311A"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0E95A264" w14:textId="77777777" w:rsidR="00FD356E" w:rsidRDefault="00FD356E" w:rsidP="00187AB0">
      <w:pPr>
        <w:pStyle w:val="Heading3"/>
      </w:pPr>
      <w:bookmarkStart w:id="1734" w:name="_Toc138713587"/>
      <w:r w:rsidRPr="002D49C9">
        <w:t>6.3.1</w:t>
      </w:r>
      <w:r w:rsidRPr="00FD356E">
        <w:tab/>
      </w:r>
      <w:r w:rsidRPr="00FD356E">
        <w:tab/>
        <w:t>Return to the Workplace</w:t>
      </w:r>
      <w:bookmarkEnd w:id="1734"/>
      <w:r w:rsidR="006C51B6">
        <w:fldChar w:fldCharType="begin"/>
      </w:r>
      <w:r w:rsidR="006C51B6">
        <w:instrText xml:space="preserve"> XE "</w:instrText>
      </w:r>
      <w:r w:rsidR="006C51B6" w:rsidRPr="00F678AF">
        <w:instrText>Return to the Workplace</w:instrText>
      </w:r>
      <w:r w:rsidR="006C51B6">
        <w:instrText xml:space="preserve">" </w:instrText>
      </w:r>
      <w:r w:rsidR="006C51B6">
        <w:fldChar w:fldCharType="end"/>
      </w:r>
    </w:p>
    <w:p w14:paraId="1D83980B" w14:textId="77777777" w:rsidR="00242804" w:rsidRPr="00FD356E" w:rsidRDefault="00242804" w:rsidP="00FD356E">
      <w:pPr>
        <w:keepLines/>
        <w:widowControl/>
        <w:tabs>
          <w:tab w:val="left" w:pos="-720"/>
          <w:tab w:val="left" w:pos="0"/>
          <w:tab w:val="left" w:pos="720"/>
          <w:tab w:val="left" w:pos="1080"/>
          <w:tab w:val="left" w:pos="1440"/>
          <w:tab w:val="left" w:pos="1800"/>
          <w:tab w:val="left" w:pos="1843"/>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firstLine="349"/>
        <w:jc w:val="both"/>
        <w:rPr>
          <w:rFonts w:cs="Tahoma"/>
          <w:b/>
          <w:bCs/>
          <w:szCs w:val="22"/>
          <w:lang w:val="en-GB"/>
        </w:rPr>
      </w:pPr>
    </w:p>
    <w:p w14:paraId="5C6C9CEF" w14:textId="678CBE25"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When an employee is recalled</w:t>
      </w:r>
      <w:r w:rsidRPr="00FD356E">
        <w:rPr>
          <w:rFonts w:cs="Tahoma"/>
          <w:szCs w:val="22"/>
          <w:lang w:val="en-GB"/>
        </w:rPr>
        <w:fldChar w:fldCharType="begin"/>
      </w:r>
      <w:r w:rsidRPr="00FD356E">
        <w:instrText xml:space="preserve"> XE "Recall" </w:instrText>
      </w:r>
      <w:r w:rsidRPr="00FD356E">
        <w:rPr>
          <w:rFonts w:cs="Tahoma"/>
          <w:szCs w:val="22"/>
          <w:lang w:val="en-GB"/>
        </w:rPr>
        <w:fldChar w:fldCharType="end"/>
      </w:r>
      <w:r w:rsidRPr="00FD356E">
        <w:rPr>
          <w:rFonts w:cs="Tahoma"/>
          <w:szCs w:val="22"/>
          <w:lang w:val="en-GB"/>
        </w:rPr>
        <w:t xml:space="preserve"> and is required to return to the workplace, </w:t>
      </w:r>
      <w:r w:rsidR="006A7B11" w:rsidRPr="00A41893">
        <w:rPr>
          <w:rFonts w:cs="Tahoma"/>
          <w:szCs w:val="22"/>
          <w:lang w:val="en-GB"/>
        </w:rPr>
        <w:t xml:space="preserve">they </w:t>
      </w:r>
      <w:r w:rsidRPr="00FD356E">
        <w:rPr>
          <w:rFonts w:cs="Tahoma"/>
          <w:szCs w:val="22"/>
          <w:lang w:val="en-GB"/>
        </w:rPr>
        <w:t xml:space="preserve">shall receive payment for all hours worked at the applicable overtime rate with a minimum guarantee of four (4) hours overtime at time and one-half </w:t>
      </w:r>
      <w:r w:rsidR="006A7B11" w:rsidRPr="00A41893">
        <w:rPr>
          <w:rFonts w:cs="Tahoma"/>
          <w:szCs w:val="22"/>
          <w:lang w:val="en-GB"/>
        </w:rPr>
        <w:t xml:space="preserve">their </w:t>
      </w:r>
      <w:r w:rsidRPr="00FD356E">
        <w:rPr>
          <w:rFonts w:cs="Tahoma"/>
          <w:szCs w:val="22"/>
          <w:lang w:val="en-GB"/>
        </w:rPr>
        <w:t xml:space="preserve">regular rate of pay except to the extent that such period of four (4) hours overlaps or extends into </w:t>
      </w:r>
      <w:r w:rsidR="006A7B11" w:rsidRPr="00A41893">
        <w:rPr>
          <w:rFonts w:cs="Tahoma"/>
          <w:szCs w:val="22"/>
          <w:lang w:val="en-GB"/>
        </w:rPr>
        <w:t xml:space="preserve">their </w:t>
      </w:r>
      <w:r w:rsidRPr="00FD356E">
        <w:rPr>
          <w:rFonts w:cs="Tahoma"/>
          <w:szCs w:val="22"/>
          <w:lang w:val="en-GB"/>
        </w:rPr>
        <w:t>regular hours of work.  It is understood that this provision has no application in cases of change in an employee's regular hours of work or scheduled overtime</w:t>
      </w:r>
      <w:r w:rsidRPr="00FD356E">
        <w:rPr>
          <w:rFonts w:cs="Tahoma"/>
          <w:szCs w:val="22"/>
          <w:lang w:val="en-GB"/>
        </w:rPr>
        <w:fldChar w:fldCharType="begin"/>
      </w:r>
      <w:r w:rsidRPr="00FD356E">
        <w:instrText xml:space="preserve"> XE "</w:instrText>
      </w:r>
      <w:r w:rsidRPr="00FD356E">
        <w:rPr>
          <w:rFonts w:cs="Tahoma"/>
          <w:szCs w:val="22"/>
          <w:lang w:val="en-GB"/>
        </w:rPr>
        <w:instrText>Overtime</w:instrText>
      </w:r>
      <w:r w:rsidRPr="00FD356E">
        <w:instrText xml:space="preserve">" </w:instrText>
      </w:r>
      <w:r w:rsidRPr="00FD356E">
        <w:rPr>
          <w:rFonts w:cs="Tahoma"/>
          <w:szCs w:val="22"/>
          <w:lang w:val="en-GB"/>
        </w:rPr>
        <w:fldChar w:fldCharType="end"/>
      </w:r>
      <w:r w:rsidRPr="00FD356E">
        <w:rPr>
          <w:rFonts w:cs="Tahoma"/>
          <w:szCs w:val="22"/>
          <w:lang w:val="en-GB"/>
        </w:rPr>
        <w:t xml:space="preserve"> including overtime commencing immediately following the completion of an employee's regular schedule of work.</w:t>
      </w:r>
    </w:p>
    <w:p w14:paraId="4DCD6CD7"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5CD56326" w14:textId="77777777" w:rsidR="00FD356E" w:rsidRPr="00FD356E" w:rsidRDefault="00FD356E" w:rsidP="00187AB0">
      <w:pPr>
        <w:pStyle w:val="Heading3"/>
      </w:pPr>
      <w:bookmarkStart w:id="1735" w:name="_Toc138713588"/>
      <w:r w:rsidRPr="002D49C9">
        <w:t>6.3.2</w:t>
      </w:r>
      <w:r w:rsidRPr="00FD356E">
        <w:tab/>
      </w:r>
      <w:r w:rsidRPr="00FD356E">
        <w:tab/>
        <w:t>Resolving Issues From an Off-site Location</w:t>
      </w:r>
      <w:bookmarkEnd w:id="1735"/>
      <w:r w:rsidRPr="00FD356E">
        <w:fldChar w:fldCharType="begin"/>
      </w:r>
      <w:r w:rsidRPr="00FD356E">
        <w:instrText xml:space="preserve"> XE "Resolving Issues From an Off-site Location" </w:instrText>
      </w:r>
      <w:r w:rsidRPr="00FD356E">
        <w:fldChar w:fldCharType="end"/>
      </w:r>
    </w:p>
    <w:p w14:paraId="014989FE"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7D3F78F0"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When an employee is recalled and is not required to physically return to the workplace, the applicable overtime</w:t>
      </w:r>
      <w:r w:rsidRPr="00FD356E">
        <w:rPr>
          <w:rFonts w:cs="Tahoma"/>
          <w:szCs w:val="22"/>
          <w:lang w:val="en-GB"/>
        </w:rPr>
        <w:fldChar w:fldCharType="begin"/>
      </w:r>
      <w:r w:rsidRPr="00FD356E">
        <w:instrText xml:space="preserve"> XE "</w:instrText>
      </w:r>
      <w:r w:rsidRPr="00FD356E">
        <w:rPr>
          <w:rFonts w:cs="Tahoma"/>
          <w:szCs w:val="22"/>
          <w:lang w:val="en-GB"/>
        </w:rPr>
        <w:instrText>Overtime</w:instrText>
      </w:r>
      <w:r w:rsidRPr="00FD356E">
        <w:instrText xml:space="preserve">" </w:instrText>
      </w:r>
      <w:r w:rsidRPr="00FD356E">
        <w:rPr>
          <w:rFonts w:cs="Tahoma"/>
          <w:szCs w:val="22"/>
          <w:lang w:val="en-GB"/>
        </w:rPr>
        <w:fldChar w:fldCharType="end"/>
      </w:r>
      <w:r w:rsidRPr="00FD356E">
        <w:rPr>
          <w:rFonts w:cs="Tahoma"/>
          <w:szCs w:val="22"/>
          <w:lang w:val="en-GB"/>
        </w:rPr>
        <w:t xml:space="preserve"> rate shall be paid with a minimum guarantee of two (2) hours.  The initial call and any subsequent calls during the same two (2) hour period, will be treated as a single recall to work for the purposes of this paragraph.</w:t>
      </w:r>
    </w:p>
    <w:p w14:paraId="070F7AB7" w14:textId="77777777" w:rsidR="00FD356E" w:rsidRPr="00FD356E" w:rsidRDefault="00FD356E" w:rsidP="00FD356E">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rPr>
          <w:rFonts w:cs="Tahoma"/>
          <w:b/>
          <w:bCs/>
          <w:szCs w:val="22"/>
          <w:lang w:val="en-GB"/>
        </w:rPr>
      </w:pPr>
    </w:p>
    <w:p w14:paraId="77E3704E" w14:textId="77777777" w:rsidR="00FD356E" w:rsidRPr="00FD356E" w:rsidRDefault="00FD356E" w:rsidP="006E38A1">
      <w:pPr>
        <w:pStyle w:val="Heading2"/>
      </w:pPr>
      <w:bookmarkStart w:id="1736" w:name="_Toc138713589"/>
      <w:r w:rsidRPr="002D49C9">
        <w:t>6.4</w:t>
      </w:r>
      <w:r w:rsidRPr="00FD356E">
        <w:tab/>
      </w:r>
      <w:r w:rsidRPr="00FD356E">
        <w:tab/>
        <w:t>On-Call</w:t>
      </w:r>
      <w:bookmarkEnd w:id="1736"/>
      <w:r w:rsidRPr="00FD356E">
        <w:fldChar w:fldCharType="begin"/>
      </w:r>
      <w:r w:rsidRPr="00FD356E">
        <w:instrText xml:space="preserve"> XE "On-Call" </w:instrText>
      </w:r>
      <w:r w:rsidRPr="00FD356E">
        <w:fldChar w:fldCharType="end"/>
      </w:r>
    </w:p>
    <w:p w14:paraId="6B585885"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48CDA5"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On-Call refers to time periods during which an employee must be available and able to respond, within a reasonable time, to resolve a problem either by returning to the workplace or off-site (if applicable).  On-call applies to time periods that are not regular working hours, overtime, stand-by or call back.</w:t>
      </w:r>
    </w:p>
    <w:p w14:paraId="7F05F8FF"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2E4879" w14:textId="1609945E"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lastRenderedPageBreak/>
        <w:t xml:space="preserve">An employee assigned to be on-call is not required to stay at home, but </w:t>
      </w:r>
      <w:r w:rsidR="00471A3B" w:rsidRPr="00A41893">
        <w:rPr>
          <w:rFonts w:cs="Tahoma"/>
          <w:szCs w:val="22"/>
          <w:lang w:val="en-GB"/>
        </w:rPr>
        <w:t xml:space="preserve">they </w:t>
      </w:r>
      <w:r w:rsidRPr="00FD356E">
        <w:rPr>
          <w:rFonts w:cs="Tahoma"/>
          <w:szCs w:val="22"/>
          <w:lang w:val="en-GB"/>
        </w:rPr>
        <w:t xml:space="preserve">must make sure that </w:t>
      </w:r>
      <w:r w:rsidR="00471A3B" w:rsidRPr="00A41893">
        <w:rPr>
          <w:rFonts w:cs="Tahoma"/>
          <w:szCs w:val="22"/>
          <w:lang w:val="en-GB"/>
        </w:rPr>
        <w:t xml:space="preserve">they </w:t>
      </w:r>
      <w:r w:rsidRPr="00FD356E">
        <w:rPr>
          <w:rFonts w:cs="Tahoma"/>
          <w:szCs w:val="22"/>
          <w:lang w:val="en-GB"/>
        </w:rPr>
        <w:t xml:space="preserve">can be contacted and </w:t>
      </w:r>
      <w:r w:rsidR="00A41893">
        <w:rPr>
          <w:rFonts w:cs="Tahoma"/>
          <w:szCs w:val="22"/>
          <w:lang w:val="en-GB"/>
        </w:rPr>
        <w:t>are</w:t>
      </w:r>
      <w:r w:rsidRPr="00FD356E">
        <w:rPr>
          <w:rFonts w:cs="Tahoma"/>
          <w:szCs w:val="22"/>
          <w:lang w:val="en-GB"/>
        </w:rPr>
        <w:t xml:space="preserve"> able to start work within a reasonable time.  It is understood that a return to the workplace may not be necessary in all situations.  There shall be no pyramiding of premiums.  Where the employee is recalled, the provisions of Article </w:t>
      </w:r>
      <w:r w:rsidRPr="002D49C9">
        <w:rPr>
          <w:rFonts w:cs="Tahoma"/>
          <w:szCs w:val="22"/>
          <w:lang w:val="en-GB"/>
        </w:rPr>
        <w:t>6.3</w:t>
      </w:r>
      <w:r w:rsidRPr="00FD356E">
        <w:rPr>
          <w:rFonts w:cs="Tahoma"/>
          <w:szCs w:val="22"/>
          <w:lang w:val="en-GB"/>
        </w:rPr>
        <w:t xml:space="preserve"> shall apply.</w:t>
      </w:r>
    </w:p>
    <w:p w14:paraId="419F0AEC"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72C5B9" w14:textId="5DD9FD3F"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 xml:space="preserve">Where an employee is assigned to be on-call, </w:t>
      </w:r>
      <w:r w:rsidR="00471A3B" w:rsidRPr="00A41893">
        <w:rPr>
          <w:rFonts w:cs="Tahoma"/>
          <w:szCs w:val="22"/>
          <w:lang w:val="en-GB"/>
        </w:rPr>
        <w:t xml:space="preserve">they </w:t>
      </w:r>
      <w:r w:rsidRPr="00FD356E">
        <w:rPr>
          <w:rFonts w:cs="Tahoma"/>
          <w:szCs w:val="22"/>
          <w:lang w:val="en-GB"/>
        </w:rPr>
        <w:t xml:space="preserve">shall receive one dollar ($1.00) per hour for all hours that </w:t>
      </w:r>
      <w:r w:rsidR="00471A3B" w:rsidRPr="00A41893">
        <w:rPr>
          <w:rFonts w:cs="Tahoma"/>
          <w:szCs w:val="22"/>
          <w:lang w:val="en-GB"/>
        </w:rPr>
        <w:t>they are</w:t>
      </w:r>
      <w:r w:rsidR="00A41893">
        <w:rPr>
          <w:rFonts w:cs="Tahoma"/>
          <w:szCs w:val="22"/>
          <w:lang w:val="en-GB"/>
        </w:rPr>
        <w:t xml:space="preserve"> </w:t>
      </w:r>
      <w:r w:rsidRPr="00FD356E">
        <w:rPr>
          <w:rFonts w:cs="Tahoma"/>
          <w:szCs w:val="22"/>
          <w:lang w:val="en-GB"/>
        </w:rPr>
        <w:t xml:space="preserve">required to be on-call.  No employee shall be required to be on-call or be assigned on-call duty unless authorized in writing by </w:t>
      </w:r>
      <w:r w:rsidR="00471A3B" w:rsidRPr="00A41893">
        <w:rPr>
          <w:rFonts w:cs="Tahoma"/>
          <w:szCs w:val="22"/>
          <w:lang w:val="en-GB"/>
        </w:rPr>
        <w:t xml:space="preserve">their </w:t>
      </w:r>
      <w:r w:rsidRPr="00FD356E">
        <w:rPr>
          <w:rFonts w:cs="Tahoma"/>
          <w:szCs w:val="22"/>
          <w:lang w:val="en-GB"/>
        </w:rPr>
        <w:t>immediate Supervisor.</w:t>
      </w:r>
    </w:p>
    <w:p w14:paraId="0717F059"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C6C4B44" w14:textId="5A89CEED"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 xml:space="preserve">An employee assigned to be on-call shall not be paid for the on-call period, or part of the on-call period, if </w:t>
      </w:r>
      <w:r w:rsidR="00471A3B" w:rsidRPr="00BE7F73">
        <w:rPr>
          <w:rFonts w:cs="Tahoma"/>
          <w:szCs w:val="22"/>
          <w:lang w:val="en-GB"/>
        </w:rPr>
        <w:t>they were</w:t>
      </w:r>
      <w:r w:rsidR="00471A3B" w:rsidRPr="00043B77">
        <w:rPr>
          <w:rFonts w:cs="Tahoma"/>
          <w:b/>
          <w:bCs/>
          <w:szCs w:val="22"/>
          <w:lang w:val="en-GB"/>
        </w:rPr>
        <w:t xml:space="preserve"> </w:t>
      </w:r>
      <w:r w:rsidRPr="00FD356E">
        <w:rPr>
          <w:rFonts w:cs="Tahoma"/>
          <w:szCs w:val="22"/>
          <w:lang w:val="en-GB"/>
        </w:rPr>
        <w:t xml:space="preserve">not available or </w:t>
      </w:r>
      <w:r w:rsidR="00BE7F73">
        <w:rPr>
          <w:rFonts w:cs="Tahoma"/>
          <w:szCs w:val="22"/>
          <w:lang w:val="en-GB"/>
        </w:rPr>
        <w:t>were</w:t>
      </w:r>
      <w:r w:rsidRPr="00FD356E">
        <w:rPr>
          <w:rFonts w:cs="Tahoma"/>
          <w:szCs w:val="22"/>
          <w:lang w:val="en-GB"/>
        </w:rPr>
        <w:t xml:space="preserve"> unable to work due to illness or other circumstances beyond </w:t>
      </w:r>
      <w:r w:rsidR="00471A3B" w:rsidRPr="00BE7F73">
        <w:rPr>
          <w:rFonts w:cs="Tahoma"/>
          <w:szCs w:val="22"/>
          <w:lang w:val="en-GB"/>
        </w:rPr>
        <w:t xml:space="preserve">their </w:t>
      </w:r>
      <w:r w:rsidRPr="00FD356E">
        <w:rPr>
          <w:rFonts w:cs="Tahoma"/>
          <w:szCs w:val="22"/>
          <w:lang w:val="en-GB"/>
        </w:rPr>
        <w:t>control.</w:t>
      </w:r>
    </w:p>
    <w:p w14:paraId="21904DBE"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0323ED"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Where the College requires employees to be on-call, qualified employees in the work group shall be selected first on a volunteer basis, in order of seniority, on a rotational basis.  Where there are insufficient volunteers, assignment shall be made by reverse order of seniority.  However, no employee shall be required to be on-call for more than one hundred and twenty-eight (128) hours per month.  Notwithstanding the foregoing, no employee shall be prevented from voluntarily exceeding this maximum.</w:t>
      </w:r>
    </w:p>
    <w:p w14:paraId="6B8613E3"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11B5CEAC" w14:textId="77777777" w:rsidR="00FD356E" w:rsidRPr="00FD356E" w:rsidRDefault="00FD356E" w:rsidP="006E38A1">
      <w:pPr>
        <w:pStyle w:val="Heading2"/>
      </w:pPr>
      <w:bookmarkStart w:id="1737" w:name="_Toc138713590"/>
      <w:r w:rsidRPr="002D49C9">
        <w:t>6.5</w:t>
      </w:r>
      <w:r w:rsidRPr="00FD356E">
        <w:tab/>
      </w:r>
      <w:r w:rsidR="009E1503">
        <w:tab/>
      </w:r>
      <w:r w:rsidRPr="00FD356E">
        <w:t>Work at Home</w:t>
      </w:r>
      <w:bookmarkEnd w:id="1737"/>
      <w:r w:rsidRPr="00FD356E">
        <w:fldChar w:fldCharType="begin"/>
      </w:r>
      <w:r w:rsidRPr="00FD356E">
        <w:instrText xml:space="preserve"> XE "Work at Home" </w:instrText>
      </w:r>
      <w:r w:rsidRPr="00FD356E">
        <w:fldChar w:fldCharType="end"/>
      </w:r>
    </w:p>
    <w:p w14:paraId="06C662D9"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CAC174"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 xml:space="preserve">Where the College requires and assigns the performance of work by an employee at home, it shall be subject to all the provisions of this Article save and except Article </w:t>
      </w:r>
      <w:r w:rsidRPr="002D49C9">
        <w:rPr>
          <w:rFonts w:cs="Tahoma"/>
          <w:szCs w:val="22"/>
          <w:lang w:val="en-GB"/>
        </w:rPr>
        <w:t>6.7.</w:t>
      </w:r>
    </w:p>
    <w:p w14:paraId="146C2F79"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1565EE81" w14:textId="77777777" w:rsidR="00FD356E" w:rsidRPr="00FD356E" w:rsidRDefault="00FD356E" w:rsidP="006E38A1">
      <w:pPr>
        <w:pStyle w:val="Heading2"/>
      </w:pPr>
      <w:bookmarkStart w:id="1738" w:name="_Toc138713591"/>
      <w:r w:rsidRPr="002D49C9">
        <w:t>6.6</w:t>
      </w:r>
      <w:r w:rsidRPr="00FD356E">
        <w:tab/>
      </w:r>
      <w:r w:rsidRPr="00FD356E">
        <w:tab/>
        <w:t>Overtime</w:t>
      </w:r>
      <w:bookmarkEnd w:id="1738"/>
      <w:r w:rsidRPr="00FD356E">
        <w:fldChar w:fldCharType="begin"/>
      </w:r>
      <w:r w:rsidRPr="00FD356E">
        <w:instrText xml:space="preserve"> XE "Overtime" </w:instrText>
      </w:r>
      <w:r w:rsidRPr="00FD356E">
        <w:fldChar w:fldCharType="end"/>
      </w:r>
    </w:p>
    <w:p w14:paraId="027B9186"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8A802B" w14:textId="77777777" w:rsidR="00FD356E" w:rsidRPr="00FD356E" w:rsidRDefault="00FD356E" w:rsidP="00187AB0">
      <w:pPr>
        <w:pStyle w:val="Heading3"/>
      </w:pPr>
      <w:bookmarkStart w:id="1739" w:name="_Toc138713592"/>
      <w:r w:rsidRPr="002D49C9">
        <w:t>6.6.1</w:t>
      </w:r>
      <w:r w:rsidRPr="00FD356E">
        <w:tab/>
      </w:r>
      <w:r w:rsidRPr="00FD356E">
        <w:tab/>
        <w:t>Overtime Rate</w:t>
      </w:r>
      <w:bookmarkEnd w:id="1739"/>
      <w:r w:rsidRPr="00FD356E">
        <w:fldChar w:fldCharType="begin"/>
      </w:r>
      <w:r w:rsidRPr="00FD356E">
        <w:instrText xml:space="preserve"> XE "Overtime Rate" </w:instrText>
      </w:r>
      <w:r w:rsidRPr="00FD356E">
        <w:fldChar w:fldCharType="end"/>
      </w:r>
    </w:p>
    <w:p w14:paraId="3163DE32"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4FF635"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An employee shall be paid at the overtime rate of time and one-half the employee's hourly rate for authorized work performed:</w:t>
      </w:r>
    </w:p>
    <w:p w14:paraId="19A54B7D"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4DB407"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D356E">
        <w:rPr>
          <w:rFonts w:cs="Tahoma"/>
          <w:szCs w:val="22"/>
          <w:lang w:val="en-GB"/>
        </w:rPr>
        <w:t>-</w:t>
      </w:r>
      <w:r w:rsidRPr="00FD356E">
        <w:rPr>
          <w:rFonts w:cs="Tahoma"/>
          <w:szCs w:val="22"/>
          <w:lang w:val="en-GB"/>
        </w:rPr>
        <w:tab/>
        <w:t xml:space="preserve">consisting of a work period of at least one-quarter hour in a day over the normal daily hours designated by the College of seven (7), seven and one-quarter </w:t>
      </w:r>
      <w:r w:rsidRPr="00D000AD">
        <w:rPr>
          <w:rFonts w:cs="Tahoma"/>
          <w:szCs w:val="22"/>
          <w:lang w:val="en-GB"/>
        </w:rPr>
        <w:t>(7.25)</w:t>
      </w:r>
      <w:r w:rsidRPr="002D49C9">
        <w:rPr>
          <w:rFonts w:cs="Tahoma"/>
          <w:szCs w:val="22"/>
          <w:lang w:val="en-GB"/>
        </w:rPr>
        <w:t>,</w:t>
      </w:r>
      <w:r w:rsidRPr="00FD356E">
        <w:rPr>
          <w:rFonts w:cs="Tahoma"/>
          <w:szCs w:val="22"/>
          <w:lang w:val="en-GB"/>
        </w:rPr>
        <w:t xml:space="preserve"> seven and one-half </w:t>
      </w:r>
      <w:r w:rsidRPr="002D49C9">
        <w:rPr>
          <w:rFonts w:cs="Tahoma"/>
          <w:szCs w:val="22"/>
          <w:lang w:val="en-GB"/>
        </w:rPr>
        <w:t>(7.5</w:t>
      </w:r>
      <w:r w:rsidR="002A0E00" w:rsidRPr="002D49C9">
        <w:rPr>
          <w:rFonts w:cs="Tahoma"/>
          <w:szCs w:val="22"/>
          <w:lang w:val="en-GB"/>
        </w:rPr>
        <w:t>0</w:t>
      </w:r>
      <w:r w:rsidRPr="002D49C9">
        <w:rPr>
          <w:rFonts w:cs="Tahoma"/>
          <w:szCs w:val="22"/>
          <w:lang w:val="en-GB"/>
        </w:rPr>
        <w:t>)</w:t>
      </w:r>
      <w:r w:rsidRPr="00FD356E">
        <w:rPr>
          <w:rFonts w:cs="Tahoma"/>
          <w:szCs w:val="22"/>
          <w:lang w:val="en-GB"/>
        </w:rPr>
        <w:t xml:space="preserve"> or eight (8) for the employees concerned; or</w:t>
      </w:r>
    </w:p>
    <w:p w14:paraId="41006488"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D356E">
        <w:rPr>
          <w:rFonts w:cs="Tahoma"/>
          <w:szCs w:val="22"/>
          <w:lang w:val="en-GB"/>
        </w:rPr>
        <w:t>-</w:t>
      </w:r>
      <w:r w:rsidRPr="00FD356E">
        <w:rPr>
          <w:rFonts w:cs="Tahoma"/>
          <w:szCs w:val="22"/>
          <w:lang w:val="en-GB"/>
        </w:rPr>
        <w:tab/>
        <w:t xml:space="preserve">consisting of a cumulative work period of at least one-half hour over the normal work week of thirty-five (35), thirty-six and one-quarter </w:t>
      </w:r>
      <w:r w:rsidRPr="002D49C9">
        <w:rPr>
          <w:rFonts w:cs="Tahoma"/>
          <w:szCs w:val="22"/>
          <w:lang w:val="en-GB"/>
        </w:rPr>
        <w:t>(36.25),</w:t>
      </w:r>
      <w:r w:rsidRPr="00FD356E">
        <w:rPr>
          <w:rFonts w:cs="Tahoma"/>
          <w:szCs w:val="22"/>
          <w:lang w:val="en-GB"/>
        </w:rPr>
        <w:t xml:space="preserve"> thirty-seven and one-half </w:t>
      </w:r>
      <w:r w:rsidRPr="002D49C9">
        <w:rPr>
          <w:rFonts w:cs="Tahoma"/>
          <w:szCs w:val="22"/>
          <w:lang w:val="en-GB"/>
        </w:rPr>
        <w:t>(37.5</w:t>
      </w:r>
      <w:r w:rsidR="002A0E00" w:rsidRPr="002D49C9">
        <w:rPr>
          <w:rFonts w:cs="Tahoma"/>
          <w:szCs w:val="22"/>
          <w:lang w:val="en-GB"/>
        </w:rPr>
        <w:t>0</w:t>
      </w:r>
      <w:r w:rsidRPr="002D49C9">
        <w:rPr>
          <w:rFonts w:cs="Tahoma"/>
          <w:szCs w:val="22"/>
          <w:lang w:val="en-GB"/>
        </w:rPr>
        <w:t>)</w:t>
      </w:r>
      <w:r w:rsidRPr="00FD356E">
        <w:rPr>
          <w:rFonts w:cs="Tahoma"/>
          <w:szCs w:val="22"/>
          <w:lang w:val="en-GB"/>
        </w:rPr>
        <w:t xml:space="preserve"> or forty (40) hours per week as may be designated by the College for the employees concerned; or</w:t>
      </w:r>
    </w:p>
    <w:p w14:paraId="471D9623"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FD356E">
        <w:rPr>
          <w:rFonts w:cs="Tahoma"/>
          <w:szCs w:val="22"/>
          <w:lang w:val="en-GB"/>
        </w:rPr>
        <w:t>-</w:t>
      </w:r>
      <w:r w:rsidRPr="00FD356E">
        <w:rPr>
          <w:rFonts w:cs="Tahoma"/>
          <w:szCs w:val="22"/>
          <w:lang w:val="en-GB"/>
        </w:rPr>
        <w:tab/>
        <w:t>on an employee's sixth day of work in the week concerned.</w:t>
      </w:r>
    </w:p>
    <w:p w14:paraId="5515A9A9"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1A9648" w14:textId="77777777" w:rsidR="00FD356E" w:rsidRPr="00FD356E" w:rsidRDefault="00FD356E" w:rsidP="00187AB0">
      <w:pPr>
        <w:pStyle w:val="Heading3"/>
      </w:pPr>
      <w:bookmarkStart w:id="1740" w:name="_Toc138713593"/>
      <w:r w:rsidRPr="002D49C9">
        <w:t>6.6.2</w:t>
      </w:r>
      <w:r w:rsidRPr="00FD356E">
        <w:tab/>
      </w:r>
      <w:r w:rsidRPr="00FD356E">
        <w:tab/>
        <w:t>Seventh Day - Double Time</w:t>
      </w:r>
      <w:bookmarkEnd w:id="1740"/>
      <w:r w:rsidRPr="00FD356E">
        <w:fldChar w:fldCharType="begin"/>
      </w:r>
      <w:r w:rsidRPr="00FD356E">
        <w:instrText xml:space="preserve"> XE "Seventh Day - Double Time" </w:instrText>
      </w:r>
      <w:r w:rsidRPr="00FD356E">
        <w:fldChar w:fldCharType="end"/>
      </w:r>
    </w:p>
    <w:p w14:paraId="0604127D"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460014"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Employees referred to in Article 6.1.1 shall be entitled to payment at the overtime rate</w:t>
      </w:r>
      <w:r w:rsidRPr="00FD356E">
        <w:rPr>
          <w:rFonts w:cs="Tahoma"/>
          <w:szCs w:val="22"/>
          <w:lang w:val="en-GB"/>
        </w:rPr>
        <w:fldChar w:fldCharType="begin"/>
      </w:r>
      <w:r w:rsidRPr="00FD356E">
        <w:instrText xml:space="preserve"> XE "</w:instrText>
      </w:r>
      <w:r w:rsidRPr="00FD356E">
        <w:rPr>
          <w:rFonts w:cs="Tahoma"/>
          <w:szCs w:val="22"/>
          <w:lang w:val="en-GB"/>
        </w:rPr>
        <w:instrText>Overtime Rate</w:instrText>
      </w:r>
      <w:r w:rsidRPr="00FD356E">
        <w:instrText xml:space="preserve">" </w:instrText>
      </w:r>
      <w:r w:rsidRPr="00FD356E">
        <w:rPr>
          <w:rFonts w:cs="Tahoma"/>
          <w:szCs w:val="22"/>
          <w:lang w:val="en-GB"/>
        </w:rPr>
        <w:fldChar w:fldCharType="end"/>
      </w:r>
      <w:r w:rsidRPr="00FD356E">
        <w:rPr>
          <w:rFonts w:cs="Tahoma"/>
          <w:szCs w:val="22"/>
          <w:lang w:val="en-GB"/>
        </w:rPr>
        <w:t xml:space="preserve"> of double the employee's hourly rate for all authorized work performed on the employee's seventh day of work in the week concerned.</w:t>
      </w:r>
    </w:p>
    <w:p w14:paraId="497DE1B9"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49439B"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 xml:space="preserve">Employees engaged in continuous operations or on special shifts excluded from Article 6.1.1 shall nevertheless be entitled to payment at the overtime rate of double the employee's hourly rate for all authorized work performed on what amounts to any second day of rest in their </w:t>
      </w:r>
      <w:r w:rsidRPr="00FD356E">
        <w:rPr>
          <w:rFonts w:cs="Tahoma"/>
          <w:szCs w:val="22"/>
          <w:lang w:val="en-GB"/>
        </w:rPr>
        <w:lastRenderedPageBreak/>
        <w:t>schedule provided they have completed their regularly scheduled days of work and performed work on what amounts to any first day of rest in their schedule.  Employees who have completed their regularly scheduled days of work but have not performed work on what amounts to any first day of rest in their schedule shall receive time and one-half their hourly rate for authorized work performed on what amounts to any second day of rest in their schedule.</w:t>
      </w:r>
    </w:p>
    <w:p w14:paraId="7EB3837F"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7C89872" w14:textId="77777777" w:rsidR="00FD356E" w:rsidRPr="00FD356E" w:rsidRDefault="00FD356E" w:rsidP="00187AB0">
      <w:pPr>
        <w:pStyle w:val="Heading3"/>
      </w:pPr>
      <w:bookmarkStart w:id="1741" w:name="_Toc138713594"/>
      <w:r w:rsidRPr="002D49C9">
        <w:t>6.6.3</w:t>
      </w:r>
      <w:r w:rsidRPr="00FD356E">
        <w:tab/>
      </w:r>
      <w:r w:rsidRPr="00FD356E">
        <w:tab/>
        <w:t>Overtime</w:t>
      </w:r>
      <w:r w:rsidR="0069714B">
        <w:fldChar w:fldCharType="begin"/>
      </w:r>
      <w:r w:rsidR="0069714B">
        <w:instrText xml:space="preserve"> XE "</w:instrText>
      </w:r>
      <w:r w:rsidR="0069714B" w:rsidRPr="008E04F6">
        <w:rPr>
          <w:rFonts w:eastAsia="Calibri" w:cs="Times New Roman"/>
          <w:lang w:eastAsia="en-US"/>
        </w:rPr>
        <w:instrText>Overtime</w:instrText>
      </w:r>
      <w:r w:rsidR="0069714B">
        <w:instrText xml:space="preserve">" </w:instrText>
      </w:r>
      <w:r w:rsidR="0069714B">
        <w:fldChar w:fldCharType="end"/>
      </w:r>
      <w:r w:rsidRPr="00FD356E">
        <w:t xml:space="preserve"> Pay - No Pyramiding</w:t>
      </w:r>
      <w:bookmarkEnd w:id="1741"/>
      <w:r w:rsidRPr="00FD356E">
        <w:fldChar w:fldCharType="begin"/>
      </w:r>
      <w:r w:rsidRPr="00FD356E">
        <w:instrText xml:space="preserve"> XE "Overtime Pay - No Pyramiding" </w:instrText>
      </w:r>
      <w:r w:rsidRPr="00FD356E">
        <w:fldChar w:fldCharType="end"/>
      </w:r>
    </w:p>
    <w:p w14:paraId="758D2A3F"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9AB51D"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There shall be no duplication or pyramiding of overtime payment nor shall the same hours worked be counted as part of the normal work week and also as hours for which an overtime premium is payable.</w:t>
      </w:r>
    </w:p>
    <w:p w14:paraId="2122E7B0"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531F0FB9" w14:textId="77777777" w:rsidR="00FD356E" w:rsidRPr="00FD356E" w:rsidRDefault="00FD356E" w:rsidP="00187AB0">
      <w:pPr>
        <w:pStyle w:val="Heading3"/>
      </w:pPr>
      <w:bookmarkStart w:id="1742" w:name="_Toc138713595"/>
      <w:r w:rsidRPr="002D49C9">
        <w:t>6.6.4</w:t>
      </w:r>
      <w:r w:rsidRPr="00FD356E">
        <w:tab/>
      </w:r>
      <w:r w:rsidRPr="00FD356E">
        <w:tab/>
        <w:t>Payment/Lieu Time</w:t>
      </w:r>
      <w:bookmarkEnd w:id="1742"/>
      <w:r w:rsidRPr="00FD356E">
        <w:fldChar w:fldCharType="begin"/>
      </w:r>
      <w:r w:rsidRPr="00FD356E">
        <w:instrText xml:space="preserve"> XE "Payment/Lieu Time" </w:instrText>
      </w:r>
      <w:r w:rsidRPr="00FD356E">
        <w:fldChar w:fldCharType="end"/>
      </w:r>
    </w:p>
    <w:p w14:paraId="69AAFC4E"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9E1CD8" w14:textId="77777777"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Where an employee has worked and accumulated authorized overtime</w:t>
      </w:r>
      <w:r w:rsidRPr="00FD356E">
        <w:rPr>
          <w:rFonts w:cs="Tahoma"/>
          <w:szCs w:val="22"/>
          <w:lang w:val="en-GB"/>
        </w:rPr>
        <w:fldChar w:fldCharType="begin"/>
      </w:r>
      <w:r w:rsidRPr="00FD356E">
        <w:instrText xml:space="preserve"> XE "</w:instrText>
      </w:r>
      <w:r w:rsidRPr="00FD356E">
        <w:rPr>
          <w:rFonts w:cs="Tahoma"/>
          <w:szCs w:val="22"/>
          <w:lang w:val="en-GB"/>
        </w:rPr>
        <w:instrText>Overtime</w:instrText>
      </w:r>
      <w:r w:rsidRPr="00FD356E">
        <w:instrText xml:space="preserve">" </w:instrText>
      </w:r>
      <w:r w:rsidRPr="00FD356E">
        <w:rPr>
          <w:rFonts w:cs="Tahoma"/>
          <w:szCs w:val="22"/>
          <w:lang w:val="en-GB"/>
        </w:rPr>
        <w:fldChar w:fldCharType="end"/>
      </w:r>
      <w:r w:rsidRPr="00FD356E">
        <w:rPr>
          <w:rFonts w:cs="Tahoma"/>
          <w:szCs w:val="22"/>
          <w:lang w:val="en-GB"/>
        </w:rPr>
        <w:t xml:space="preserve"> under Article 6 (except overtime hours performed on a holiday defined in Article 10) such employee shall have the option of electing payment at the applicable overtime rate or time off equivalent to the applicable overtime rate.  Where the employee elects time off at the applicable overtime rate</w:t>
      </w:r>
      <w:r w:rsidRPr="00FD356E">
        <w:rPr>
          <w:rFonts w:cs="Tahoma"/>
          <w:szCs w:val="22"/>
          <w:lang w:val="en-GB"/>
        </w:rPr>
        <w:fldChar w:fldCharType="begin"/>
      </w:r>
      <w:r w:rsidRPr="00FD356E">
        <w:instrText xml:space="preserve"> XE "</w:instrText>
      </w:r>
      <w:r w:rsidRPr="00FD356E">
        <w:rPr>
          <w:rFonts w:cs="Tahoma"/>
          <w:szCs w:val="22"/>
          <w:lang w:val="en-GB"/>
        </w:rPr>
        <w:instrText>Overtime Rate</w:instrText>
      </w:r>
      <w:r w:rsidRPr="00FD356E">
        <w:instrText xml:space="preserve">" </w:instrText>
      </w:r>
      <w:r w:rsidRPr="00FD356E">
        <w:rPr>
          <w:rFonts w:cs="Tahoma"/>
          <w:szCs w:val="22"/>
          <w:lang w:val="en-GB"/>
        </w:rPr>
        <w:fldChar w:fldCharType="end"/>
      </w:r>
      <w:r w:rsidRPr="00FD356E">
        <w:rPr>
          <w:rFonts w:cs="Tahoma"/>
          <w:szCs w:val="22"/>
          <w:lang w:val="en-GB"/>
        </w:rPr>
        <w:t>, such time off must be taken within sixty (60) calendar days of the occurrence of the overtime (unless extended by agreement of the College and the employee) at a time determined by the College and satisfactory to the employee.  Where time off in lieu is not taken on the foregoing basis, payment shall be made in accordance with the applicable overtime rate.</w:t>
      </w:r>
    </w:p>
    <w:p w14:paraId="4FC56282"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60FF79" w14:textId="77777777" w:rsidR="00FD356E" w:rsidRPr="00FD356E" w:rsidRDefault="00FD356E" w:rsidP="00187AB0">
      <w:pPr>
        <w:pStyle w:val="Heading3"/>
      </w:pPr>
      <w:bookmarkStart w:id="1743" w:name="_Toc138713596"/>
      <w:r w:rsidRPr="002D49C9">
        <w:t>6.6.5</w:t>
      </w:r>
      <w:r w:rsidRPr="00FD356E">
        <w:tab/>
      </w:r>
      <w:r w:rsidRPr="00FD356E">
        <w:tab/>
        <w:t>Overtime Rights</w:t>
      </w:r>
      <w:bookmarkEnd w:id="1743"/>
      <w:r w:rsidRPr="00FD356E">
        <w:fldChar w:fldCharType="begin"/>
      </w:r>
      <w:r w:rsidRPr="00FD356E">
        <w:instrText xml:space="preserve"> XE "Overtime Rights" </w:instrText>
      </w:r>
      <w:r w:rsidRPr="00FD356E">
        <w:fldChar w:fldCharType="end"/>
      </w:r>
    </w:p>
    <w:p w14:paraId="3E35B487"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5B6447" w14:textId="2ECDD061" w:rsidR="00FD356E" w:rsidRPr="00FD356E" w:rsidRDefault="00FD356E" w:rsidP="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FD356E">
        <w:rPr>
          <w:rFonts w:cs="Tahoma"/>
          <w:szCs w:val="22"/>
          <w:lang w:val="en-GB"/>
        </w:rPr>
        <w:t>The parties to this Agreement recognize that College operations may require the performance of overtime</w:t>
      </w:r>
      <w:r w:rsidRPr="00FD356E">
        <w:rPr>
          <w:rFonts w:cs="Tahoma"/>
          <w:szCs w:val="22"/>
          <w:lang w:val="en-GB"/>
        </w:rPr>
        <w:fldChar w:fldCharType="begin"/>
      </w:r>
      <w:r w:rsidRPr="00FD356E">
        <w:instrText xml:space="preserve"> XE "</w:instrText>
      </w:r>
      <w:r w:rsidRPr="00FD356E">
        <w:rPr>
          <w:rFonts w:cs="Tahoma"/>
          <w:szCs w:val="22"/>
          <w:lang w:val="en-GB"/>
        </w:rPr>
        <w:instrText>Overtime</w:instrText>
      </w:r>
      <w:r w:rsidRPr="00FD356E">
        <w:instrText xml:space="preserve">" </w:instrText>
      </w:r>
      <w:r w:rsidRPr="00FD356E">
        <w:rPr>
          <w:rFonts w:cs="Tahoma"/>
          <w:szCs w:val="22"/>
          <w:lang w:val="en-GB"/>
        </w:rPr>
        <w:fldChar w:fldCharType="end"/>
      </w:r>
      <w:r w:rsidRPr="00FD356E">
        <w:rPr>
          <w:rFonts w:cs="Tahoma"/>
          <w:szCs w:val="22"/>
          <w:lang w:val="en-GB"/>
        </w:rPr>
        <w:t xml:space="preserve"> work and that employees will co-operate in the performance of such work.  The College will advise employees of required overtime as far in advance as practicable and, in any event, will give notice of scheduled overtime required prior to the conclusion of the preceding work day except in circumstances beyond its reasonable control.  The Colleges agree to attempt to distribute available overtime work as equitably as practicable amongst qualified employees in the work groups in which overtime work is required.  Whether or not advance notice of required overtime has been given, the College shall take into consideration the legitimate requests of employees to be excused where the performance of overtime by such employees would cause undue hardship or serious inconvenience.  Employees who have been excused on this basis shall be deemed to have worked such overtime for the purposes of considering equitable distribution.  Where an employee claims improper distribution of overtime under these provisions and such claim is either agreed to or determined to be valid, the College's obligation shall be limited to offering such employee the next opportunities to perform scheduled overtime work in </w:t>
      </w:r>
      <w:r w:rsidR="00471A3B" w:rsidRPr="00BE7F73">
        <w:rPr>
          <w:rFonts w:cs="Tahoma"/>
          <w:szCs w:val="22"/>
          <w:lang w:val="en-GB"/>
        </w:rPr>
        <w:t xml:space="preserve">their </w:t>
      </w:r>
      <w:r w:rsidRPr="00FD356E">
        <w:rPr>
          <w:rFonts w:cs="Tahoma"/>
          <w:szCs w:val="22"/>
          <w:lang w:val="en-GB"/>
        </w:rPr>
        <w:t xml:space="preserve">work group that </w:t>
      </w:r>
      <w:r w:rsidR="00471A3B" w:rsidRPr="00BE7F73">
        <w:rPr>
          <w:rFonts w:cs="Tahoma"/>
          <w:szCs w:val="22"/>
          <w:lang w:val="en-GB"/>
        </w:rPr>
        <w:t>they are</w:t>
      </w:r>
      <w:r w:rsidR="00471A3B" w:rsidRPr="00BE7F73">
        <w:rPr>
          <w:rFonts w:cs="Tahoma"/>
          <w:b/>
          <w:bCs/>
          <w:szCs w:val="22"/>
          <w:lang w:val="en-GB"/>
        </w:rPr>
        <w:t xml:space="preserve"> </w:t>
      </w:r>
      <w:r w:rsidRPr="00FD356E">
        <w:rPr>
          <w:rFonts w:cs="Tahoma"/>
          <w:szCs w:val="22"/>
          <w:lang w:val="en-GB"/>
        </w:rPr>
        <w:t>qualified and willing to perform until such time as the inequity has been addressed.</w:t>
      </w:r>
    </w:p>
    <w:p w14:paraId="2622CB57"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DF9064" w14:textId="77777777" w:rsidR="00FD356E" w:rsidRPr="00FD356E" w:rsidRDefault="00FD356E" w:rsidP="006E38A1">
      <w:pPr>
        <w:pStyle w:val="Heading2"/>
      </w:pPr>
      <w:bookmarkStart w:id="1744" w:name="_Toc138713597"/>
      <w:r w:rsidRPr="002D49C9">
        <w:t>6.7</w:t>
      </w:r>
      <w:r w:rsidRPr="00FD356E">
        <w:tab/>
      </w:r>
      <w:r w:rsidRPr="00FD356E">
        <w:tab/>
        <w:t>Meal Allowance</w:t>
      </w:r>
      <w:bookmarkEnd w:id="1744"/>
      <w:r w:rsidRPr="00FD356E">
        <w:fldChar w:fldCharType="begin"/>
      </w:r>
      <w:r w:rsidRPr="00FD356E">
        <w:instrText xml:space="preserve"> XE "Meal Allowance" </w:instrText>
      </w:r>
      <w:r w:rsidRPr="00FD356E">
        <w:fldChar w:fldCharType="end"/>
      </w:r>
    </w:p>
    <w:p w14:paraId="5EB30040"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1D92BC" w14:textId="638A3E37" w:rsidR="00FD356E" w:rsidRPr="00FD356E" w:rsidRDefault="00FD356E" w:rsidP="00BB0218">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 xml:space="preserve">Where an employee is required to work more than three (3) continuous hours on completion of </w:t>
      </w:r>
      <w:r w:rsidR="00471A3B" w:rsidRPr="00BE7F73">
        <w:rPr>
          <w:rFonts w:cs="Tahoma"/>
          <w:szCs w:val="22"/>
          <w:lang w:val="en-GB"/>
        </w:rPr>
        <w:t xml:space="preserve">their </w:t>
      </w:r>
      <w:r w:rsidRPr="00FD356E">
        <w:rPr>
          <w:rFonts w:cs="Tahoma"/>
          <w:szCs w:val="22"/>
          <w:lang w:val="en-GB"/>
        </w:rPr>
        <w:t xml:space="preserve">regular shift and has not been given notice of such overtime on the prior day or before, </w:t>
      </w:r>
      <w:r w:rsidR="00471A3B" w:rsidRPr="00BE7F73">
        <w:rPr>
          <w:rFonts w:cs="Tahoma"/>
          <w:szCs w:val="22"/>
          <w:lang w:val="en-GB"/>
        </w:rPr>
        <w:t xml:space="preserve">they </w:t>
      </w:r>
      <w:r w:rsidRPr="00FD356E">
        <w:rPr>
          <w:rFonts w:cs="Tahoma"/>
          <w:szCs w:val="22"/>
          <w:lang w:val="en-GB"/>
        </w:rPr>
        <w:t>shall be entitled to a meal allowance not to exceed ten dollars ($10.00).</w:t>
      </w:r>
    </w:p>
    <w:p w14:paraId="4D92F6F6" w14:textId="77777777" w:rsidR="00FD356E" w:rsidRPr="00FD356E" w:rsidRDefault="00FD356E" w:rsidP="00FD356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190BD8" w14:textId="77777777" w:rsidR="00FD356E" w:rsidRPr="00FD356E" w:rsidRDefault="00FD356E" w:rsidP="006E38A1">
      <w:pPr>
        <w:pStyle w:val="Heading2"/>
      </w:pPr>
      <w:bookmarkStart w:id="1745" w:name="_Toc138713598"/>
      <w:r w:rsidRPr="00FD356E">
        <w:lastRenderedPageBreak/>
        <w:t>6.8</w:t>
      </w:r>
      <w:r w:rsidRPr="00FD356E">
        <w:tab/>
      </w:r>
      <w:r w:rsidRPr="00FD356E">
        <w:tab/>
        <w:t>Rest Periods</w:t>
      </w:r>
      <w:bookmarkEnd w:id="1745"/>
      <w:r w:rsidRPr="00FD356E">
        <w:t xml:space="preserve">  </w:t>
      </w:r>
      <w:r w:rsidRPr="00FD356E">
        <w:fldChar w:fldCharType="begin"/>
      </w:r>
      <w:r w:rsidRPr="00FD356E">
        <w:instrText xml:space="preserve"> XE "Rest Periods" </w:instrText>
      </w:r>
      <w:r w:rsidRPr="00FD356E">
        <w:fldChar w:fldCharType="end"/>
      </w:r>
    </w:p>
    <w:p w14:paraId="4DE81417" w14:textId="77777777" w:rsidR="00FD356E" w:rsidRPr="00FD356E" w:rsidRDefault="00FD356E" w:rsidP="00FD356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57A027" w14:textId="374CCC31" w:rsidR="00BE3299" w:rsidRPr="00631D6A" w:rsidRDefault="00FD356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FD356E">
        <w:rPr>
          <w:rFonts w:cs="Tahoma"/>
          <w:szCs w:val="22"/>
          <w:lang w:val="en-GB"/>
        </w:rPr>
        <w:t>Rest periods and any refreshment facilities required shall be as established from time to time by the College following discussion with the Union College/Campus Committee</w:t>
      </w:r>
      <w:r w:rsidR="00607FCB">
        <w:rPr>
          <w:rFonts w:cs="Tahoma"/>
          <w:szCs w:val="22"/>
          <w:lang w:val="en-GB"/>
        </w:rPr>
        <w:fldChar w:fldCharType="begin"/>
      </w:r>
      <w:r w:rsidR="00607FCB">
        <w:instrText xml:space="preserve"> XE "</w:instrText>
      </w:r>
      <w:r w:rsidR="00607FCB" w:rsidRPr="00013BA0">
        <w:rPr>
          <w:rFonts w:cs="Tahoma"/>
          <w:szCs w:val="22"/>
          <w:lang w:val="en-GB"/>
        </w:rPr>
        <w:instrText>Committee - Union College/Campus</w:instrText>
      </w:r>
      <w:r w:rsidR="00607FCB">
        <w:instrText xml:space="preserve">" </w:instrText>
      </w:r>
      <w:r w:rsidR="00607FCB">
        <w:rPr>
          <w:rFonts w:cs="Tahoma"/>
          <w:szCs w:val="22"/>
          <w:lang w:val="en-GB"/>
        </w:rPr>
        <w:fldChar w:fldCharType="end"/>
      </w:r>
      <w:r w:rsidRPr="00FD356E">
        <w:rPr>
          <w:rFonts w:cs="Tahoma"/>
          <w:szCs w:val="22"/>
          <w:lang w:val="en-GB"/>
        </w:rPr>
        <w:fldChar w:fldCharType="begin"/>
      </w:r>
      <w:r w:rsidRPr="00FD356E">
        <w:instrText xml:space="preserve"> XE "Union College/Campus Committee" </w:instrText>
      </w:r>
      <w:r w:rsidRPr="00FD356E">
        <w:rPr>
          <w:rFonts w:cs="Tahoma"/>
          <w:szCs w:val="22"/>
          <w:lang w:val="en-GB"/>
        </w:rPr>
        <w:fldChar w:fldCharType="end"/>
      </w:r>
      <w:r w:rsidRPr="00FD356E">
        <w:rPr>
          <w:rFonts w:cs="Tahoma"/>
          <w:szCs w:val="22"/>
          <w:lang w:val="en-GB"/>
        </w:rPr>
        <w:t>.</w:t>
      </w:r>
      <w:r w:rsidRPr="00FD356E">
        <w:rPr>
          <w:rFonts w:cs="Tahoma"/>
          <w:b/>
          <w:bCs/>
          <w:szCs w:val="22"/>
          <w:lang w:val="en-GB"/>
        </w:rPr>
        <w:tab/>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4BA7E44A" w14:textId="77777777" w:rsidR="006D1E5A" w:rsidRDefault="006D1E5A" w:rsidP="00751900">
      <w:pPr>
        <w:pStyle w:val="Heading1"/>
        <w:sectPr w:rsidR="006D1E5A" w:rsidSect="00146896">
          <w:pgSz w:w="12240" w:h="15840"/>
          <w:pgMar w:top="720" w:right="1152" w:bottom="576" w:left="1152" w:header="720" w:footer="576" w:gutter="0"/>
          <w:cols w:space="720"/>
          <w:noEndnote/>
        </w:sectPr>
      </w:pPr>
    </w:p>
    <w:p w14:paraId="02EDC8D9" w14:textId="77777777" w:rsidR="00762DAD" w:rsidRDefault="00762DAD" w:rsidP="00751900">
      <w:pPr>
        <w:pStyle w:val="Heading1"/>
        <w:sectPr w:rsidR="00762DAD">
          <w:type w:val="continuous"/>
          <w:pgSz w:w="12240" w:h="15840"/>
          <w:pgMar w:top="720" w:right="1152" w:bottom="576" w:left="1152" w:header="720" w:footer="576" w:gutter="0"/>
          <w:cols w:space="720"/>
          <w:noEndnote/>
        </w:sectPr>
      </w:pPr>
      <w:bookmarkStart w:id="1746" w:name="_Toc320187316"/>
      <w:bookmarkStart w:id="1747" w:name="_Toc320187468"/>
      <w:bookmarkStart w:id="1748" w:name="_Toc320201276"/>
      <w:bookmarkStart w:id="1749" w:name="_Toc320201666"/>
      <w:bookmarkStart w:id="1750" w:name="_Toc320202062"/>
      <w:bookmarkStart w:id="1751" w:name="_Toc320531252"/>
      <w:bookmarkStart w:id="1752" w:name="_Toc320532351"/>
      <w:bookmarkStart w:id="1753" w:name="_Toc320795898"/>
      <w:bookmarkStart w:id="1754" w:name="_Toc320797367"/>
      <w:bookmarkStart w:id="1755" w:name="_Toc320868294"/>
      <w:bookmarkStart w:id="1756" w:name="_Toc320871501"/>
      <w:bookmarkStart w:id="1757" w:name="_Toc320871884"/>
      <w:bookmarkStart w:id="1758" w:name="_Toc320872267"/>
      <w:bookmarkStart w:id="1759" w:name="_Toc321137414"/>
      <w:bookmarkStart w:id="1760" w:name="_Toc321646962"/>
      <w:bookmarkStart w:id="1761" w:name="_Toc324157292"/>
      <w:bookmarkStart w:id="1762" w:name="_Toc324160093"/>
      <w:bookmarkStart w:id="1763" w:name="_Toc324160627"/>
      <w:bookmarkStart w:id="1764" w:name="_Toc324161006"/>
      <w:bookmarkStart w:id="1765" w:name="_Toc324257640"/>
      <w:bookmarkStart w:id="1766" w:name="_Toc324258831"/>
      <w:bookmarkStart w:id="1767" w:name="_Toc324259210"/>
      <w:bookmarkStart w:id="1768" w:name="_Toc324260004"/>
      <w:bookmarkStart w:id="1769" w:name="_Toc324260383"/>
      <w:bookmarkStart w:id="1770" w:name="_Toc324260933"/>
      <w:bookmarkStart w:id="1771" w:name="_Toc324327456"/>
      <w:bookmarkStart w:id="1772" w:name="_Toc324345177"/>
    </w:p>
    <w:p w14:paraId="773ED7C3" w14:textId="77777777" w:rsidR="00BE3299" w:rsidRPr="00631D6A" w:rsidRDefault="00BE3299" w:rsidP="00751900">
      <w:pPr>
        <w:pStyle w:val="Heading1"/>
      </w:pPr>
      <w:bookmarkStart w:id="1773" w:name="_Toc138713599"/>
      <w:r w:rsidRPr="00631D6A">
        <w:lastRenderedPageBreak/>
        <w:t>7.</w:t>
      </w:r>
      <w:r w:rsidR="00FA1C5C">
        <w:t xml:space="preserve">  </w:t>
      </w:r>
      <w:r w:rsidRPr="00631D6A">
        <w:t>WAGES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sidR="00607FCB">
        <w:fldChar w:fldCharType="begin"/>
      </w:r>
      <w:r w:rsidR="00607FCB">
        <w:instrText xml:space="preserve"> XE "</w:instrText>
      </w:r>
      <w:r w:rsidR="00607FCB" w:rsidRPr="00E41A5D">
        <w:instrText>Wages</w:instrText>
      </w:r>
      <w:r w:rsidR="00607FCB">
        <w:instrText xml:space="preserve">" </w:instrText>
      </w:r>
      <w:r w:rsidR="00607FCB">
        <w:fldChar w:fldCharType="end"/>
      </w:r>
    </w:p>
    <w:p w14:paraId="40E8571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62ED72" w14:textId="77777777" w:rsidR="00BE3299" w:rsidRPr="00631D6A" w:rsidRDefault="00BE3299" w:rsidP="006E38A1">
      <w:pPr>
        <w:pStyle w:val="Heading2"/>
      </w:pPr>
      <w:bookmarkStart w:id="1774" w:name="_Toc320187317"/>
      <w:bookmarkStart w:id="1775" w:name="_Toc320187469"/>
      <w:bookmarkStart w:id="1776" w:name="_Toc320201277"/>
      <w:bookmarkStart w:id="1777" w:name="_Toc320201667"/>
      <w:bookmarkStart w:id="1778" w:name="_Toc320202063"/>
      <w:bookmarkStart w:id="1779" w:name="_Toc320531253"/>
      <w:bookmarkStart w:id="1780" w:name="_Toc320532352"/>
      <w:bookmarkStart w:id="1781" w:name="_Toc320795899"/>
      <w:bookmarkStart w:id="1782" w:name="_Toc320797368"/>
      <w:bookmarkStart w:id="1783" w:name="_Toc320868295"/>
      <w:bookmarkStart w:id="1784" w:name="_Toc320871502"/>
      <w:bookmarkStart w:id="1785" w:name="_Toc320871885"/>
      <w:bookmarkStart w:id="1786" w:name="_Toc320872268"/>
      <w:bookmarkStart w:id="1787" w:name="_Toc321137415"/>
      <w:bookmarkStart w:id="1788" w:name="_Toc321646963"/>
      <w:bookmarkStart w:id="1789" w:name="_Toc324157293"/>
      <w:bookmarkStart w:id="1790" w:name="_Toc324160094"/>
      <w:bookmarkStart w:id="1791" w:name="_Toc324160628"/>
      <w:bookmarkStart w:id="1792" w:name="_Toc324161007"/>
      <w:bookmarkStart w:id="1793" w:name="_Toc324257641"/>
      <w:bookmarkStart w:id="1794" w:name="_Toc324258832"/>
      <w:bookmarkStart w:id="1795" w:name="_Toc324259211"/>
      <w:bookmarkStart w:id="1796" w:name="_Toc324260005"/>
      <w:bookmarkStart w:id="1797" w:name="_Toc324260384"/>
      <w:bookmarkStart w:id="1798" w:name="_Toc324260934"/>
      <w:bookmarkStart w:id="1799" w:name="_Toc324327457"/>
      <w:bookmarkStart w:id="1800" w:name="_Toc324345178"/>
      <w:bookmarkStart w:id="1801" w:name="_Toc138713600"/>
      <w:r w:rsidRPr="00631D6A">
        <w:t>7.1</w:t>
      </w:r>
      <w:r w:rsidRPr="00631D6A">
        <w:tab/>
      </w:r>
      <w:r w:rsidR="004014AB">
        <w:tab/>
      </w:r>
      <w:r w:rsidRPr="00631D6A">
        <w:t>Wage Rates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6A3BF631"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60B67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ranges of wage rates are as set out in Appendix E hereto on the effective dates as therein provided.</w:t>
      </w:r>
    </w:p>
    <w:p w14:paraId="2E44554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87AC02" w14:textId="77777777" w:rsidR="00BE3299" w:rsidRPr="00631D6A" w:rsidRDefault="00BE3299" w:rsidP="006E38A1">
      <w:pPr>
        <w:pStyle w:val="Heading2"/>
      </w:pPr>
      <w:bookmarkStart w:id="1802" w:name="_Toc320187318"/>
      <w:bookmarkStart w:id="1803" w:name="_Toc320187470"/>
      <w:bookmarkStart w:id="1804" w:name="_Toc320201278"/>
      <w:bookmarkStart w:id="1805" w:name="_Toc320201668"/>
      <w:bookmarkStart w:id="1806" w:name="_Toc320202064"/>
      <w:bookmarkStart w:id="1807" w:name="_Toc320531254"/>
      <w:bookmarkStart w:id="1808" w:name="_Toc320532353"/>
      <w:bookmarkStart w:id="1809" w:name="_Toc320795900"/>
      <w:bookmarkStart w:id="1810" w:name="_Toc320797369"/>
      <w:bookmarkStart w:id="1811" w:name="_Toc320868296"/>
      <w:bookmarkStart w:id="1812" w:name="_Toc320871503"/>
      <w:bookmarkStart w:id="1813" w:name="_Toc320871886"/>
      <w:bookmarkStart w:id="1814" w:name="_Toc320872269"/>
      <w:bookmarkStart w:id="1815" w:name="_Toc321137416"/>
      <w:bookmarkStart w:id="1816" w:name="_Toc321646964"/>
      <w:bookmarkStart w:id="1817" w:name="_Toc324157294"/>
      <w:bookmarkStart w:id="1818" w:name="_Toc324160095"/>
      <w:bookmarkStart w:id="1819" w:name="_Toc324160629"/>
      <w:bookmarkStart w:id="1820" w:name="_Toc324161008"/>
      <w:bookmarkStart w:id="1821" w:name="_Toc324257642"/>
      <w:bookmarkStart w:id="1822" w:name="_Toc324258833"/>
      <w:bookmarkStart w:id="1823" w:name="_Toc324259212"/>
      <w:bookmarkStart w:id="1824" w:name="_Toc324260006"/>
      <w:bookmarkStart w:id="1825" w:name="_Toc324260385"/>
      <w:bookmarkStart w:id="1826" w:name="_Toc324260935"/>
      <w:bookmarkStart w:id="1827" w:name="_Toc324327458"/>
      <w:bookmarkStart w:id="1828" w:name="_Toc324345179"/>
      <w:bookmarkStart w:id="1829" w:name="_Toc138713601"/>
      <w:r w:rsidRPr="00631D6A">
        <w:t>7.2</w:t>
      </w:r>
      <w:r w:rsidR="00C505D2">
        <w:tab/>
      </w:r>
      <w:r w:rsidR="004014AB">
        <w:tab/>
      </w:r>
      <w:r w:rsidRPr="00631D6A">
        <w:t>Position Description Form</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005B7419">
        <w:fldChar w:fldCharType="begin"/>
      </w:r>
      <w:r w:rsidR="000D2CDF">
        <w:instrText xml:space="preserve"> XE "</w:instrText>
      </w:r>
      <w:r w:rsidR="000D2CDF" w:rsidRPr="00DD5D8A">
        <w:instrText>Position Description Form</w:instrText>
      </w:r>
      <w:r w:rsidR="000D2CDF">
        <w:instrText xml:space="preserve">" </w:instrText>
      </w:r>
      <w:r w:rsidR="00AF1034">
        <w:instrText>(PDF)</w:instrText>
      </w:r>
      <w:r w:rsidR="005B7419">
        <w:fldChar w:fldCharType="end"/>
      </w:r>
    </w:p>
    <w:p w14:paraId="05DE72D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E858BA" w14:textId="4665CFD8"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Each employee will be provided with a copy of </w:t>
      </w:r>
      <w:r w:rsidR="00471A3B" w:rsidRPr="00776191">
        <w:rPr>
          <w:rFonts w:cs="Tahoma"/>
          <w:szCs w:val="22"/>
          <w:lang w:val="en-GB"/>
        </w:rPr>
        <w:t xml:space="preserve">their </w:t>
      </w:r>
      <w:r w:rsidRPr="00631D6A">
        <w:rPr>
          <w:rFonts w:cs="Tahoma"/>
          <w:szCs w:val="22"/>
          <w:lang w:val="en-GB"/>
        </w:rPr>
        <w:t>current Position Description Form (PDF) upon the date of hire and/or at the employee's request.</w:t>
      </w:r>
    </w:p>
    <w:p w14:paraId="09A0C15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7271F44" w14:textId="77777777" w:rsidR="00BE3299" w:rsidRPr="00631D6A" w:rsidRDefault="00BE3299" w:rsidP="00187AB0">
      <w:pPr>
        <w:pStyle w:val="Heading3"/>
      </w:pPr>
      <w:bookmarkStart w:id="1830" w:name="_Toc320187319"/>
      <w:bookmarkStart w:id="1831" w:name="_Toc320187471"/>
      <w:bookmarkStart w:id="1832" w:name="_Toc320201279"/>
      <w:bookmarkStart w:id="1833" w:name="_Toc320201669"/>
      <w:bookmarkStart w:id="1834" w:name="_Toc320202065"/>
      <w:bookmarkStart w:id="1835" w:name="_Toc320531255"/>
      <w:bookmarkStart w:id="1836" w:name="_Toc320532354"/>
      <w:bookmarkStart w:id="1837" w:name="_Toc320795901"/>
      <w:bookmarkStart w:id="1838" w:name="_Toc320797370"/>
      <w:bookmarkStart w:id="1839" w:name="_Toc320868297"/>
      <w:bookmarkStart w:id="1840" w:name="_Toc320871504"/>
      <w:bookmarkStart w:id="1841" w:name="_Toc320871887"/>
      <w:bookmarkStart w:id="1842" w:name="_Toc320872270"/>
      <w:bookmarkStart w:id="1843" w:name="_Toc321137417"/>
      <w:bookmarkStart w:id="1844" w:name="_Toc321646965"/>
      <w:bookmarkStart w:id="1845" w:name="_Toc324157295"/>
      <w:bookmarkStart w:id="1846" w:name="_Toc324160096"/>
      <w:bookmarkStart w:id="1847" w:name="_Toc324160630"/>
      <w:bookmarkStart w:id="1848" w:name="_Toc324161009"/>
      <w:bookmarkStart w:id="1849" w:name="_Toc324257643"/>
      <w:bookmarkStart w:id="1850" w:name="_Toc324258834"/>
      <w:bookmarkStart w:id="1851" w:name="_Toc324259213"/>
      <w:bookmarkStart w:id="1852" w:name="_Toc324260007"/>
      <w:bookmarkStart w:id="1853" w:name="_Toc324260386"/>
      <w:bookmarkStart w:id="1854" w:name="_Toc324260936"/>
      <w:bookmarkStart w:id="1855" w:name="_Toc324327459"/>
      <w:bookmarkStart w:id="1856" w:name="_Toc324345180"/>
      <w:bookmarkStart w:id="1857" w:name="_Toc138713602"/>
      <w:r w:rsidRPr="00631D6A">
        <w:t>7.2.1</w:t>
      </w:r>
      <w:r w:rsidRPr="00631D6A">
        <w:tab/>
      </w:r>
      <w:r w:rsidR="004014AB">
        <w:tab/>
      </w:r>
      <w:r w:rsidRPr="00631D6A">
        <w:t>Classification Information</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005B7419">
        <w:fldChar w:fldCharType="begin"/>
      </w:r>
      <w:r w:rsidR="00F724B2">
        <w:instrText xml:space="preserve"> XE "</w:instrText>
      </w:r>
      <w:r w:rsidR="00F724B2" w:rsidRPr="00BA26AA">
        <w:instrText>Classification Information</w:instrText>
      </w:r>
      <w:r w:rsidR="00F724B2">
        <w:instrText xml:space="preserve">" </w:instrText>
      </w:r>
      <w:r w:rsidR="005B7419">
        <w:fldChar w:fldCharType="end"/>
      </w:r>
    </w:p>
    <w:p w14:paraId="32E77807"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F475FD" w14:textId="4AE378B8"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Within ten (10) days of receipt of a written request by an employee, the College will provide to the employee, the point rating by factor for </w:t>
      </w:r>
      <w:r w:rsidR="00471A3B" w:rsidRPr="00776191">
        <w:rPr>
          <w:rFonts w:cs="Tahoma"/>
          <w:szCs w:val="22"/>
          <w:lang w:val="en-GB"/>
        </w:rPr>
        <w:t xml:space="preserve">their </w:t>
      </w:r>
      <w:r w:rsidRPr="00631D6A">
        <w:rPr>
          <w:rFonts w:cs="Tahoma"/>
          <w:szCs w:val="22"/>
          <w:lang w:val="en-GB"/>
        </w:rPr>
        <w:t>position.</w:t>
      </w:r>
    </w:p>
    <w:p w14:paraId="615F55C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69CE38" w14:textId="77777777" w:rsidR="00BE3299" w:rsidRPr="00631D6A" w:rsidRDefault="00BE3299" w:rsidP="00187AB0">
      <w:pPr>
        <w:pStyle w:val="Heading3"/>
      </w:pPr>
      <w:bookmarkStart w:id="1858" w:name="_Toc320187320"/>
      <w:bookmarkStart w:id="1859" w:name="_Toc320187472"/>
      <w:bookmarkStart w:id="1860" w:name="_Toc320201280"/>
      <w:bookmarkStart w:id="1861" w:name="_Toc320201670"/>
      <w:bookmarkStart w:id="1862" w:name="_Toc320202066"/>
      <w:bookmarkStart w:id="1863" w:name="_Toc320531256"/>
      <w:bookmarkStart w:id="1864" w:name="_Toc320532355"/>
      <w:bookmarkStart w:id="1865" w:name="_Toc320795902"/>
      <w:bookmarkStart w:id="1866" w:name="_Toc320797371"/>
      <w:bookmarkStart w:id="1867" w:name="_Toc320868298"/>
      <w:bookmarkStart w:id="1868" w:name="_Toc320871505"/>
      <w:bookmarkStart w:id="1869" w:name="_Toc320871888"/>
      <w:bookmarkStart w:id="1870" w:name="_Toc320872271"/>
      <w:bookmarkStart w:id="1871" w:name="_Toc321137418"/>
      <w:bookmarkStart w:id="1872" w:name="_Toc321646966"/>
      <w:bookmarkStart w:id="1873" w:name="_Toc324157296"/>
      <w:bookmarkStart w:id="1874" w:name="_Toc324160097"/>
      <w:bookmarkStart w:id="1875" w:name="_Toc324160631"/>
      <w:bookmarkStart w:id="1876" w:name="_Toc324161010"/>
      <w:bookmarkStart w:id="1877" w:name="_Toc324257644"/>
      <w:bookmarkStart w:id="1878" w:name="_Toc324258835"/>
      <w:bookmarkStart w:id="1879" w:name="_Toc324259214"/>
      <w:bookmarkStart w:id="1880" w:name="_Toc324260008"/>
      <w:bookmarkStart w:id="1881" w:name="_Toc324260387"/>
      <w:bookmarkStart w:id="1882" w:name="_Toc324260937"/>
      <w:bookmarkStart w:id="1883" w:name="_Toc324327460"/>
      <w:bookmarkStart w:id="1884" w:name="_Toc324345181"/>
      <w:bookmarkStart w:id="1885" w:name="_Toc138713603"/>
      <w:r w:rsidRPr="00631D6A">
        <w:t>7.2.2</w:t>
      </w:r>
      <w:r w:rsidRPr="00631D6A">
        <w:tab/>
      </w:r>
      <w:r w:rsidR="004014AB">
        <w:tab/>
      </w:r>
      <w:r w:rsidRPr="00631D6A">
        <w:t>Reclassification</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005B7419">
        <w:fldChar w:fldCharType="begin"/>
      </w:r>
      <w:r w:rsidR="00F724B2">
        <w:instrText xml:space="preserve"> XE "</w:instrText>
      </w:r>
      <w:r w:rsidR="00F724B2" w:rsidRPr="00804B46">
        <w:instrText>Reclassification</w:instrText>
      </w:r>
      <w:r w:rsidR="00F724B2">
        <w:instrText xml:space="preserve">" </w:instrText>
      </w:r>
      <w:r w:rsidR="005B7419">
        <w:fldChar w:fldCharType="end"/>
      </w:r>
    </w:p>
    <w:p w14:paraId="7318EC8B"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378529"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When the College reclassifies a bargaining unit position to another payband, the College will notify the Local Union and provide the position title, name of incumbent, the former payband, the new payband and the effective date of the reclassification.</w:t>
      </w:r>
    </w:p>
    <w:p w14:paraId="52FC48B1"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7D7D20"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Upon request by the Local Union, the College shall provide the Position Description Form</w:t>
      </w:r>
      <w:r w:rsidR="00AF1034">
        <w:rPr>
          <w:rFonts w:cs="Tahoma"/>
          <w:szCs w:val="22"/>
          <w:lang w:val="en-GB"/>
        </w:rPr>
        <w:t xml:space="preserve"> (PDF) </w:t>
      </w:r>
      <w:r w:rsidRPr="00631D6A">
        <w:rPr>
          <w:rFonts w:cs="Tahoma"/>
          <w:szCs w:val="22"/>
          <w:lang w:val="en-GB"/>
        </w:rPr>
        <w:t>for the reclassified position.</w:t>
      </w:r>
    </w:p>
    <w:p w14:paraId="703611C2"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543736" w14:textId="77777777" w:rsidR="00BE3299" w:rsidRPr="00631D6A" w:rsidRDefault="00BE3299" w:rsidP="006E38A1">
      <w:pPr>
        <w:pStyle w:val="Heading2"/>
      </w:pPr>
      <w:bookmarkStart w:id="1886" w:name="_Toc320187321"/>
      <w:bookmarkStart w:id="1887" w:name="_Toc320187473"/>
      <w:bookmarkStart w:id="1888" w:name="_Toc320201281"/>
      <w:bookmarkStart w:id="1889" w:name="_Toc320201671"/>
      <w:bookmarkStart w:id="1890" w:name="_Toc320202067"/>
      <w:bookmarkStart w:id="1891" w:name="_Toc320531257"/>
      <w:bookmarkStart w:id="1892" w:name="_Toc320532356"/>
      <w:bookmarkStart w:id="1893" w:name="_Toc320795903"/>
      <w:bookmarkStart w:id="1894" w:name="_Toc320797372"/>
      <w:bookmarkStart w:id="1895" w:name="_Toc320868299"/>
      <w:bookmarkStart w:id="1896" w:name="_Toc320871506"/>
      <w:bookmarkStart w:id="1897" w:name="_Toc320871889"/>
      <w:bookmarkStart w:id="1898" w:name="_Toc320872272"/>
      <w:bookmarkStart w:id="1899" w:name="_Toc321137419"/>
      <w:bookmarkStart w:id="1900" w:name="_Toc321646967"/>
      <w:bookmarkStart w:id="1901" w:name="_Toc324157297"/>
      <w:bookmarkStart w:id="1902" w:name="_Toc324160098"/>
      <w:bookmarkStart w:id="1903" w:name="_Toc324160632"/>
      <w:bookmarkStart w:id="1904" w:name="_Toc324161011"/>
      <w:bookmarkStart w:id="1905" w:name="_Toc324257645"/>
      <w:bookmarkStart w:id="1906" w:name="_Toc324258836"/>
      <w:bookmarkStart w:id="1907" w:name="_Toc324259215"/>
      <w:bookmarkStart w:id="1908" w:name="_Toc324260009"/>
      <w:bookmarkStart w:id="1909" w:name="_Toc324260388"/>
      <w:bookmarkStart w:id="1910" w:name="_Toc324260938"/>
      <w:bookmarkStart w:id="1911" w:name="_Toc324327461"/>
      <w:bookmarkStart w:id="1912" w:name="_Toc324345182"/>
      <w:bookmarkStart w:id="1913" w:name="_Toc138713604"/>
      <w:r w:rsidRPr="00631D6A">
        <w:t>7.3</w:t>
      </w:r>
      <w:r w:rsidRPr="00631D6A">
        <w:tab/>
      </w:r>
      <w:r w:rsidR="004014AB">
        <w:tab/>
      </w:r>
      <w:r w:rsidRPr="00631D6A">
        <w:t>Progression</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005B7419">
        <w:fldChar w:fldCharType="begin"/>
      </w:r>
      <w:r w:rsidR="00D9051E">
        <w:instrText xml:space="preserve"> XE "</w:instrText>
      </w:r>
      <w:r w:rsidR="00D9051E" w:rsidRPr="006354DA">
        <w:instrText>Progression</w:instrText>
      </w:r>
      <w:r w:rsidR="00D9051E">
        <w:instrText xml:space="preserve">" </w:instrText>
      </w:r>
      <w:r w:rsidR="005B7419">
        <w:fldChar w:fldCharType="end"/>
      </w:r>
    </w:p>
    <w:p w14:paraId="6AD6F6A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C10496" w14:textId="77777777" w:rsidR="00BE3299" w:rsidRPr="00631D6A" w:rsidRDefault="00BE3299" w:rsidP="00187AB0">
      <w:pPr>
        <w:pStyle w:val="Heading3"/>
      </w:pPr>
      <w:bookmarkStart w:id="1914" w:name="_Toc320187322"/>
      <w:bookmarkStart w:id="1915" w:name="_Toc320187474"/>
      <w:bookmarkStart w:id="1916" w:name="_Toc320201282"/>
      <w:bookmarkStart w:id="1917" w:name="_Toc320201672"/>
      <w:bookmarkStart w:id="1918" w:name="_Toc320202068"/>
      <w:bookmarkStart w:id="1919" w:name="_Toc320531258"/>
      <w:bookmarkStart w:id="1920" w:name="_Toc320532357"/>
      <w:bookmarkStart w:id="1921" w:name="_Toc320795904"/>
      <w:bookmarkStart w:id="1922" w:name="_Toc320797373"/>
      <w:bookmarkStart w:id="1923" w:name="_Toc320868300"/>
      <w:bookmarkStart w:id="1924" w:name="_Toc320871507"/>
      <w:bookmarkStart w:id="1925" w:name="_Toc320871890"/>
      <w:bookmarkStart w:id="1926" w:name="_Toc320872273"/>
      <w:bookmarkStart w:id="1927" w:name="_Toc321137420"/>
      <w:bookmarkStart w:id="1928" w:name="_Toc321646968"/>
      <w:bookmarkStart w:id="1929" w:name="_Toc324157298"/>
      <w:bookmarkStart w:id="1930" w:name="_Toc324160099"/>
      <w:bookmarkStart w:id="1931" w:name="_Toc324160633"/>
      <w:bookmarkStart w:id="1932" w:name="_Toc324161012"/>
      <w:bookmarkStart w:id="1933" w:name="_Toc324257646"/>
      <w:bookmarkStart w:id="1934" w:name="_Toc324258837"/>
      <w:bookmarkStart w:id="1935" w:name="_Toc324259216"/>
      <w:bookmarkStart w:id="1936" w:name="_Toc324260010"/>
      <w:bookmarkStart w:id="1937" w:name="_Toc324260389"/>
      <w:bookmarkStart w:id="1938" w:name="_Toc324260939"/>
      <w:bookmarkStart w:id="1939" w:name="_Toc324327462"/>
      <w:bookmarkStart w:id="1940" w:name="_Toc324345183"/>
      <w:bookmarkStart w:id="1941" w:name="_Toc138713605"/>
      <w:r w:rsidRPr="00631D6A">
        <w:t>7.3.1</w:t>
      </w:r>
      <w:r w:rsidRPr="00631D6A">
        <w:tab/>
      </w:r>
      <w:r w:rsidR="004014AB">
        <w:tab/>
      </w:r>
      <w:r w:rsidRPr="00631D6A">
        <w:t>Movement Through the Wage Rate Steps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005B7419">
        <w:fldChar w:fldCharType="begin"/>
      </w:r>
      <w:r w:rsidR="00F724B2">
        <w:instrText xml:space="preserve"> XE "</w:instrText>
      </w:r>
      <w:r w:rsidR="00F724B2" w:rsidRPr="00102561">
        <w:instrText>Movement Through the Wage Rate Steps</w:instrText>
      </w:r>
      <w:r w:rsidR="00F724B2">
        <w:instrText xml:space="preserve">" </w:instrText>
      </w:r>
      <w:r w:rsidR="005B7419">
        <w:fldChar w:fldCharType="end"/>
      </w:r>
    </w:p>
    <w:p w14:paraId="2ED9D705"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1A9D33"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Employees shall progress in accordance with the increments in the paybands as set out in Appendix E based on actual service in the payband.</w:t>
      </w:r>
    </w:p>
    <w:p w14:paraId="760DAB2E"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6CF515" w14:textId="77777777" w:rsidR="00BE3299" w:rsidRPr="00631D6A" w:rsidRDefault="00BE3299" w:rsidP="006E38A1">
      <w:pPr>
        <w:pStyle w:val="Heading2"/>
      </w:pPr>
      <w:bookmarkStart w:id="1942" w:name="_Toc320187323"/>
      <w:bookmarkStart w:id="1943" w:name="_Toc320187475"/>
      <w:bookmarkStart w:id="1944" w:name="_Toc320201283"/>
      <w:bookmarkStart w:id="1945" w:name="_Toc320201673"/>
      <w:bookmarkStart w:id="1946" w:name="_Toc320202069"/>
      <w:bookmarkStart w:id="1947" w:name="_Toc320531259"/>
      <w:bookmarkStart w:id="1948" w:name="_Toc320532358"/>
      <w:bookmarkStart w:id="1949" w:name="_Toc320795905"/>
      <w:bookmarkStart w:id="1950" w:name="_Toc320797374"/>
      <w:bookmarkStart w:id="1951" w:name="_Toc320868301"/>
      <w:bookmarkStart w:id="1952" w:name="_Toc320871508"/>
      <w:bookmarkStart w:id="1953" w:name="_Toc320871891"/>
      <w:bookmarkStart w:id="1954" w:name="_Toc320872274"/>
      <w:bookmarkStart w:id="1955" w:name="_Toc321137421"/>
      <w:bookmarkStart w:id="1956" w:name="_Toc321646969"/>
      <w:bookmarkStart w:id="1957" w:name="_Toc324157299"/>
      <w:bookmarkStart w:id="1958" w:name="_Toc324160100"/>
      <w:bookmarkStart w:id="1959" w:name="_Toc324160634"/>
      <w:bookmarkStart w:id="1960" w:name="_Toc324161013"/>
      <w:bookmarkStart w:id="1961" w:name="_Toc324257647"/>
      <w:bookmarkStart w:id="1962" w:name="_Toc324258838"/>
      <w:bookmarkStart w:id="1963" w:name="_Toc324259217"/>
      <w:bookmarkStart w:id="1964" w:name="_Toc324260011"/>
      <w:bookmarkStart w:id="1965" w:name="_Toc324260390"/>
      <w:bookmarkStart w:id="1966" w:name="_Toc324260940"/>
      <w:bookmarkStart w:id="1967" w:name="_Toc324327463"/>
      <w:bookmarkStart w:id="1968" w:name="_Toc324345184"/>
      <w:bookmarkStart w:id="1969" w:name="_Toc138713606"/>
      <w:r w:rsidRPr="00631D6A">
        <w:t>7.4</w:t>
      </w:r>
      <w:r w:rsidR="00C505D2">
        <w:tab/>
      </w:r>
      <w:r w:rsidR="004014AB">
        <w:tab/>
      </w:r>
      <w:r w:rsidRPr="00631D6A">
        <w:t>Pay Period</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sidR="005B7419">
        <w:fldChar w:fldCharType="begin"/>
      </w:r>
      <w:r w:rsidR="00F724B2">
        <w:instrText xml:space="preserve"> XE "</w:instrText>
      </w:r>
      <w:r w:rsidR="00F724B2" w:rsidRPr="00367028">
        <w:instrText>Pay Period</w:instrText>
      </w:r>
      <w:r w:rsidR="00F724B2">
        <w:instrText xml:space="preserve">" </w:instrText>
      </w:r>
      <w:r w:rsidR="005B7419">
        <w:fldChar w:fldCharType="end"/>
      </w:r>
    </w:p>
    <w:p w14:paraId="4002D35D"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7735B1F"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College shall pay employees every two (2) weeks.  The College shall endeavour to include payment for overtime worked in the first pay period following the pay period in which the overtime was worked.</w:t>
      </w:r>
    </w:p>
    <w:p w14:paraId="2F7B80EA"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0D63E1" w14:textId="77777777" w:rsidR="00BE3299" w:rsidRPr="00631D6A" w:rsidRDefault="00BE3299" w:rsidP="006E38A1">
      <w:pPr>
        <w:pStyle w:val="Heading2"/>
      </w:pPr>
      <w:bookmarkStart w:id="1970" w:name="_Toc320187324"/>
      <w:bookmarkStart w:id="1971" w:name="_Toc320187476"/>
      <w:bookmarkStart w:id="1972" w:name="_Toc320201284"/>
      <w:bookmarkStart w:id="1973" w:name="_Toc320201674"/>
      <w:bookmarkStart w:id="1974" w:name="_Toc320202070"/>
      <w:bookmarkStart w:id="1975" w:name="_Toc320531260"/>
      <w:bookmarkStart w:id="1976" w:name="_Toc320532359"/>
      <w:bookmarkStart w:id="1977" w:name="_Toc320795906"/>
      <w:bookmarkStart w:id="1978" w:name="_Toc320797375"/>
      <w:bookmarkStart w:id="1979" w:name="_Toc320868302"/>
      <w:bookmarkStart w:id="1980" w:name="_Toc320871509"/>
      <w:bookmarkStart w:id="1981" w:name="_Toc320871892"/>
      <w:bookmarkStart w:id="1982" w:name="_Toc320872275"/>
      <w:bookmarkStart w:id="1983" w:name="_Toc321137422"/>
      <w:bookmarkStart w:id="1984" w:name="_Toc321646970"/>
      <w:bookmarkStart w:id="1985" w:name="_Toc324157300"/>
      <w:bookmarkStart w:id="1986" w:name="_Toc324160101"/>
      <w:bookmarkStart w:id="1987" w:name="_Toc324160635"/>
      <w:bookmarkStart w:id="1988" w:name="_Toc324161014"/>
      <w:bookmarkStart w:id="1989" w:name="_Toc324257648"/>
      <w:bookmarkStart w:id="1990" w:name="_Toc324258839"/>
      <w:bookmarkStart w:id="1991" w:name="_Toc324259218"/>
      <w:bookmarkStart w:id="1992" w:name="_Toc324260012"/>
      <w:bookmarkStart w:id="1993" w:name="_Toc324260391"/>
      <w:bookmarkStart w:id="1994" w:name="_Toc324260941"/>
      <w:bookmarkStart w:id="1995" w:name="_Toc324327464"/>
      <w:bookmarkStart w:id="1996" w:name="_Toc324345185"/>
      <w:bookmarkStart w:id="1997" w:name="_Toc138713607"/>
      <w:r w:rsidRPr="00631D6A">
        <w:t>7.5</w:t>
      </w:r>
      <w:r w:rsidR="00C505D2">
        <w:tab/>
      </w:r>
      <w:r w:rsidR="004014AB">
        <w:tab/>
      </w:r>
      <w:r w:rsidRPr="00631D6A">
        <w:t>Shift Premium</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005B7419">
        <w:fldChar w:fldCharType="begin"/>
      </w:r>
      <w:r w:rsidR="00F724B2">
        <w:instrText xml:space="preserve"> XE "</w:instrText>
      </w:r>
      <w:r w:rsidR="00F724B2" w:rsidRPr="000362D0">
        <w:instrText>Shift Premium</w:instrText>
      </w:r>
      <w:r w:rsidR="00F724B2">
        <w:instrText xml:space="preserve">" </w:instrText>
      </w:r>
      <w:r w:rsidR="005B7419">
        <w:fldChar w:fldCharType="end"/>
      </w:r>
    </w:p>
    <w:p w14:paraId="0CBD8489"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922E6B" w14:textId="77777777"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College shall pay a shift premium of seventy-five (75) cents per hour for all regular hours worked between 5 p.m. and midnight and one dollar ($1.00) per hour for all regular hours worked between midnight and 6 a.m.  Where more than fifty per cent (50%) of the hours worked on any regular shift fall within a period attracting the higher premium, the higher premium shall be paid for all regular hours worked.</w:t>
      </w:r>
    </w:p>
    <w:p w14:paraId="4C0BB6F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779B8A" w14:textId="77777777" w:rsidR="008F7A5F" w:rsidRDefault="008F7A5F">
      <w:pPr>
        <w:widowControl/>
        <w:autoSpaceDE/>
        <w:autoSpaceDN/>
        <w:adjustRightInd/>
        <w:rPr>
          <w:rFonts w:cs="Tahoma"/>
          <w:b/>
          <w:bCs/>
          <w:szCs w:val="22"/>
          <w:lang w:val="en-GB"/>
        </w:rPr>
      </w:pPr>
      <w:bookmarkStart w:id="1998" w:name="_Toc320187325"/>
      <w:bookmarkStart w:id="1999" w:name="_Toc320187477"/>
      <w:bookmarkStart w:id="2000" w:name="_Toc320201285"/>
      <w:bookmarkStart w:id="2001" w:name="_Toc320201675"/>
      <w:bookmarkStart w:id="2002" w:name="_Toc320202071"/>
      <w:bookmarkStart w:id="2003" w:name="_Toc320531261"/>
      <w:bookmarkStart w:id="2004" w:name="_Toc320532360"/>
      <w:bookmarkStart w:id="2005" w:name="_Toc320795907"/>
      <w:bookmarkStart w:id="2006" w:name="_Toc320797376"/>
      <w:bookmarkStart w:id="2007" w:name="_Toc320868303"/>
      <w:bookmarkStart w:id="2008" w:name="_Toc320871510"/>
      <w:bookmarkStart w:id="2009" w:name="_Toc320871893"/>
      <w:bookmarkStart w:id="2010" w:name="_Toc320872276"/>
      <w:bookmarkStart w:id="2011" w:name="_Toc321137423"/>
      <w:bookmarkStart w:id="2012" w:name="_Toc321646971"/>
      <w:bookmarkStart w:id="2013" w:name="_Toc324157301"/>
      <w:bookmarkStart w:id="2014" w:name="_Toc324160102"/>
      <w:bookmarkStart w:id="2015" w:name="_Toc324160636"/>
      <w:bookmarkStart w:id="2016" w:name="_Toc324161015"/>
      <w:bookmarkStart w:id="2017" w:name="_Toc324257649"/>
      <w:bookmarkStart w:id="2018" w:name="_Toc324258840"/>
      <w:bookmarkStart w:id="2019" w:name="_Toc324259219"/>
      <w:bookmarkStart w:id="2020" w:name="_Toc324260013"/>
      <w:bookmarkStart w:id="2021" w:name="_Toc324260392"/>
      <w:bookmarkStart w:id="2022" w:name="_Toc324260942"/>
      <w:bookmarkStart w:id="2023" w:name="_Toc324327465"/>
      <w:bookmarkStart w:id="2024" w:name="_Toc324345186"/>
      <w:r>
        <w:br w:type="page"/>
      </w:r>
    </w:p>
    <w:p w14:paraId="1F96ED9A" w14:textId="77777777" w:rsidR="00BE3299" w:rsidRPr="00631D6A" w:rsidRDefault="00BE3299" w:rsidP="006E38A1">
      <w:pPr>
        <w:pStyle w:val="Heading2"/>
      </w:pPr>
      <w:bookmarkStart w:id="2025" w:name="_Toc138713608"/>
      <w:r w:rsidRPr="00631D6A">
        <w:lastRenderedPageBreak/>
        <w:t>7.6</w:t>
      </w:r>
      <w:r w:rsidR="00C505D2">
        <w:tab/>
      </w:r>
      <w:r w:rsidR="004014AB">
        <w:tab/>
      </w:r>
      <w:r w:rsidRPr="00631D6A">
        <w:t>Lead Hand Premium for Temporary Assignments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sidR="005B7419">
        <w:fldChar w:fldCharType="begin"/>
      </w:r>
      <w:r w:rsidR="00F724B2">
        <w:instrText xml:space="preserve"> XE "</w:instrText>
      </w:r>
      <w:r w:rsidR="00F724B2" w:rsidRPr="001D48A5">
        <w:instrText>Lead Hand Premium for Temporary Assignments</w:instrText>
      </w:r>
      <w:r w:rsidR="00F724B2">
        <w:instrText xml:space="preserve">" </w:instrText>
      </w:r>
      <w:r w:rsidR="005B7419">
        <w:fldChar w:fldCharType="end"/>
      </w:r>
    </w:p>
    <w:p w14:paraId="7C25F92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D3F63A" w14:textId="139B103A"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Where the College temporarily assigns an employee to Lead Hand responsibilities, in accordance with the Letter of Understanding entitled "Lead Hand Definition", the employee shall be entitled to a premium in the amount of seventy-five (75) cents per hour over </w:t>
      </w:r>
      <w:r w:rsidR="00C14FFE" w:rsidRPr="00776191">
        <w:rPr>
          <w:rFonts w:cs="Tahoma"/>
          <w:szCs w:val="22"/>
          <w:lang w:val="en-GB"/>
        </w:rPr>
        <w:t xml:space="preserve">their </w:t>
      </w:r>
      <w:r w:rsidRPr="00631D6A">
        <w:rPr>
          <w:rFonts w:cs="Tahoma"/>
          <w:szCs w:val="22"/>
          <w:lang w:val="en-GB"/>
        </w:rPr>
        <w:t>current hourly wage for all hours worked during such assignment.</w:t>
      </w:r>
    </w:p>
    <w:p w14:paraId="7999FD96"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A260A0"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premium shall be payable for all hours worked but shall not form part of the employee's straight time hourly rate for the purposes of overtime or other premium pay.</w:t>
      </w:r>
    </w:p>
    <w:p w14:paraId="27619ACA"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7C07DB" w14:textId="77777777" w:rsidR="00BE3299" w:rsidRPr="00631D6A" w:rsidRDefault="00BE3299" w:rsidP="006E38A1">
      <w:pPr>
        <w:pStyle w:val="Heading2"/>
      </w:pPr>
      <w:bookmarkStart w:id="2026" w:name="_Toc320187326"/>
      <w:bookmarkStart w:id="2027" w:name="_Toc320187478"/>
      <w:bookmarkStart w:id="2028" w:name="_Toc320201286"/>
      <w:bookmarkStart w:id="2029" w:name="_Toc320201676"/>
      <w:bookmarkStart w:id="2030" w:name="_Toc320202072"/>
      <w:bookmarkStart w:id="2031" w:name="_Toc320531262"/>
      <w:bookmarkStart w:id="2032" w:name="_Toc320532361"/>
      <w:bookmarkStart w:id="2033" w:name="_Toc320795908"/>
      <w:bookmarkStart w:id="2034" w:name="_Toc320797377"/>
      <w:bookmarkStart w:id="2035" w:name="_Toc320868304"/>
      <w:bookmarkStart w:id="2036" w:name="_Toc320871511"/>
      <w:bookmarkStart w:id="2037" w:name="_Toc320871894"/>
      <w:bookmarkStart w:id="2038" w:name="_Toc320872277"/>
      <w:bookmarkStart w:id="2039" w:name="_Toc321137424"/>
      <w:bookmarkStart w:id="2040" w:name="_Toc321646972"/>
      <w:bookmarkStart w:id="2041" w:name="_Toc324157302"/>
      <w:bookmarkStart w:id="2042" w:name="_Toc324160103"/>
      <w:bookmarkStart w:id="2043" w:name="_Toc324160637"/>
      <w:bookmarkStart w:id="2044" w:name="_Toc324161016"/>
      <w:bookmarkStart w:id="2045" w:name="_Toc324257650"/>
      <w:bookmarkStart w:id="2046" w:name="_Toc324258841"/>
      <w:bookmarkStart w:id="2047" w:name="_Toc324259220"/>
      <w:bookmarkStart w:id="2048" w:name="_Toc324260014"/>
      <w:bookmarkStart w:id="2049" w:name="_Toc324260393"/>
      <w:bookmarkStart w:id="2050" w:name="_Toc324260943"/>
      <w:bookmarkStart w:id="2051" w:name="_Toc324327466"/>
      <w:bookmarkStart w:id="2052" w:name="_Toc324345187"/>
      <w:bookmarkStart w:id="2053" w:name="_Toc138713609"/>
      <w:r w:rsidRPr="00631D6A">
        <w:t>7.7</w:t>
      </w:r>
      <w:r w:rsidR="00C505D2">
        <w:tab/>
      </w:r>
      <w:r w:rsidR="004014AB">
        <w:tab/>
      </w:r>
      <w:r w:rsidRPr="00631D6A">
        <w:t>Special Allowance</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005B7419">
        <w:fldChar w:fldCharType="begin"/>
      </w:r>
      <w:r w:rsidR="00F724B2">
        <w:instrText xml:space="preserve"> XE "</w:instrText>
      </w:r>
      <w:r w:rsidR="00F724B2" w:rsidRPr="00470344">
        <w:instrText>Special Allowance</w:instrText>
      </w:r>
      <w:r w:rsidR="00F724B2">
        <w:instrText xml:space="preserve">" </w:instrText>
      </w:r>
      <w:r w:rsidR="005B7419">
        <w:fldChar w:fldCharType="end"/>
      </w:r>
    </w:p>
    <w:p w14:paraId="3F46398C"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1A734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Starting September 1, </w:t>
      </w:r>
      <w:r w:rsidR="00142735" w:rsidRPr="00D45685">
        <w:rPr>
          <w:rFonts w:cs="Tahoma"/>
          <w:szCs w:val="22"/>
          <w:lang w:val="en-GB"/>
        </w:rPr>
        <w:t>2012,</w:t>
      </w:r>
      <w:r w:rsidRPr="00631D6A">
        <w:rPr>
          <w:rFonts w:cs="Tahoma"/>
          <w:szCs w:val="22"/>
          <w:lang w:val="en-GB"/>
        </w:rPr>
        <w:t xml:space="preserve"> on September 1 of each year or in the pay immediately </w:t>
      </w:r>
      <w:r w:rsidR="00142735" w:rsidRPr="00D45685">
        <w:rPr>
          <w:rFonts w:cs="Tahoma"/>
          <w:szCs w:val="22"/>
          <w:lang w:val="en-GB"/>
        </w:rPr>
        <w:t>following</w:t>
      </w:r>
      <w:r w:rsidR="00142735">
        <w:rPr>
          <w:rFonts w:cs="Tahoma"/>
          <w:szCs w:val="22"/>
          <w:lang w:val="en-GB"/>
        </w:rPr>
        <w:t xml:space="preserve"> September 1 </w:t>
      </w:r>
      <w:r w:rsidR="00142735" w:rsidRPr="00D45685">
        <w:rPr>
          <w:rFonts w:cs="Tahoma"/>
          <w:szCs w:val="22"/>
          <w:lang w:val="en-GB"/>
        </w:rPr>
        <w:t>of each year</w:t>
      </w:r>
      <w:r w:rsidR="00D45685">
        <w:rPr>
          <w:rFonts w:cs="Tahoma"/>
          <w:b/>
          <w:szCs w:val="22"/>
          <w:lang w:val="en-GB"/>
        </w:rPr>
        <w:t>,</w:t>
      </w:r>
      <w:r w:rsidRPr="00631D6A">
        <w:rPr>
          <w:rFonts w:cs="Tahoma"/>
          <w:szCs w:val="22"/>
          <w:lang w:val="en-GB"/>
        </w:rPr>
        <w:t xml:space="preserve"> full-time bargaining unit members on active payroll with at least six (6) months continuous service but less than ten (10) years continuous service shall receive a payment of four hundred and twenty-five dollars ($425) and full-time bargaining unit members on active payroll with at least ten (10) years continuous service shall receive a payment of eight hundred and twenty-five dollars ($825).</w:t>
      </w:r>
    </w:p>
    <w:p w14:paraId="05C5F05F" w14:textId="77777777" w:rsidR="00613FA2" w:rsidRDefault="00613FA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15A3241D"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determination of continuous service</w:t>
      </w:r>
      <w:r w:rsidR="00607FCB">
        <w:rPr>
          <w:rFonts w:cs="Tahoma"/>
          <w:szCs w:val="22"/>
          <w:lang w:val="en-GB"/>
        </w:rPr>
        <w:fldChar w:fldCharType="begin"/>
      </w:r>
      <w:r w:rsidR="00607FCB">
        <w:instrText xml:space="preserve"> XE "</w:instrText>
      </w:r>
      <w:r w:rsidR="00607FCB" w:rsidRPr="002246C1">
        <w:rPr>
          <w:rFonts w:cs="Tahoma"/>
          <w:szCs w:val="22"/>
          <w:lang w:val="en-GB"/>
        </w:rPr>
        <w:instrText>Continuous Service</w:instrText>
      </w:r>
      <w:r w:rsidR="00607FCB">
        <w:instrText xml:space="preserve">" </w:instrText>
      </w:r>
      <w:r w:rsidR="00607FCB">
        <w:rPr>
          <w:rFonts w:cs="Tahoma"/>
          <w:szCs w:val="22"/>
          <w:lang w:val="en-GB"/>
        </w:rPr>
        <w:fldChar w:fldCharType="end"/>
      </w:r>
      <w:r w:rsidRPr="00631D6A">
        <w:rPr>
          <w:rFonts w:cs="Tahoma"/>
          <w:szCs w:val="22"/>
          <w:lang w:val="en-GB"/>
        </w:rPr>
        <w:t xml:space="preserve"> shall be governed by Articles 11.2 and 14.2.</w:t>
      </w:r>
    </w:p>
    <w:p w14:paraId="2EAD1778" w14:textId="77777777" w:rsidR="00BE3299"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416A3381" w14:textId="77777777" w:rsidR="004322AE" w:rsidRDefault="004322AE" w:rsidP="00751900">
      <w:pPr>
        <w:pStyle w:val="Heading1"/>
        <w:sectPr w:rsidR="004322AE" w:rsidSect="00762DAD">
          <w:pgSz w:w="12240" w:h="15840"/>
          <w:pgMar w:top="720" w:right="1152" w:bottom="576" w:left="1152" w:header="720" w:footer="576" w:gutter="0"/>
          <w:cols w:space="720"/>
          <w:noEndnote/>
        </w:sectPr>
      </w:pPr>
      <w:bookmarkStart w:id="2054" w:name="_Toc320187327"/>
      <w:bookmarkStart w:id="2055" w:name="_Toc320187479"/>
      <w:bookmarkStart w:id="2056" w:name="_Toc320201287"/>
      <w:bookmarkStart w:id="2057" w:name="_Toc320201677"/>
      <w:bookmarkStart w:id="2058" w:name="_Toc320202073"/>
      <w:bookmarkStart w:id="2059" w:name="_Toc320531263"/>
      <w:bookmarkStart w:id="2060" w:name="_Toc320532362"/>
      <w:bookmarkStart w:id="2061" w:name="_Toc320795909"/>
      <w:bookmarkStart w:id="2062" w:name="_Toc320797378"/>
      <w:bookmarkStart w:id="2063" w:name="_Toc320868305"/>
      <w:bookmarkStart w:id="2064" w:name="_Toc320871512"/>
      <w:bookmarkStart w:id="2065" w:name="_Toc320871895"/>
      <w:bookmarkStart w:id="2066" w:name="_Toc320872278"/>
      <w:bookmarkStart w:id="2067" w:name="_Toc321137425"/>
      <w:bookmarkStart w:id="2068" w:name="_Toc321646973"/>
      <w:bookmarkStart w:id="2069" w:name="_Toc324157303"/>
      <w:bookmarkStart w:id="2070" w:name="_Toc324160104"/>
      <w:bookmarkStart w:id="2071" w:name="_Toc324160638"/>
      <w:bookmarkStart w:id="2072" w:name="_Toc324161017"/>
      <w:bookmarkStart w:id="2073" w:name="_Toc324257651"/>
      <w:bookmarkStart w:id="2074" w:name="_Toc324258842"/>
      <w:bookmarkStart w:id="2075" w:name="_Toc324259221"/>
      <w:bookmarkStart w:id="2076" w:name="_Toc324260015"/>
      <w:bookmarkStart w:id="2077" w:name="_Toc324260394"/>
    </w:p>
    <w:p w14:paraId="2246BEB2" w14:textId="77777777" w:rsidR="0023490E" w:rsidRDefault="00BE3299" w:rsidP="00751900">
      <w:pPr>
        <w:pStyle w:val="Heading1"/>
      </w:pPr>
      <w:bookmarkStart w:id="2078" w:name="_Toc324260944"/>
      <w:bookmarkStart w:id="2079" w:name="_Toc324327467"/>
      <w:bookmarkStart w:id="2080" w:name="_Toc324345188"/>
      <w:bookmarkStart w:id="2081" w:name="_Toc138713610"/>
      <w:r w:rsidRPr="00631D6A">
        <w:lastRenderedPageBreak/>
        <w:t>8.</w:t>
      </w:r>
      <w:r w:rsidR="00581494">
        <w:t xml:space="preserve">  </w:t>
      </w:r>
      <w:r w:rsidRPr="00631D6A">
        <w:t>BENEFITS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sidR="00FC04F5">
        <w:fldChar w:fldCharType="begin"/>
      </w:r>
      <w:r w:rsidR="00FC04F5">
        <w:instrText xml:space="preserve"> XE "</w:instrText>
      </w:r>
      <w:r w:rsidR="00FC04F5" w:rsidRPr="00065282">
        <w:instrText>Benefits</w:instrText>
      </w:r>
      <w:r w:rsidR="00FC04F5">
        <w:instrText xml:space="preserve">" </w:instrText>
      </w:r>
      <w:r w:rsidR="00FC04F5">
        <w:fldChar w:fldCharType="end"/>
      </w:r>
      <w:r w:rsidR="006C5EE9">
        <w:t xml:space="preserve"> </w:t>
      </w:r>
    </w:p>
    <w:p w14:paraId="0F0E7C8C"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CCBE15" w14:textId="77777777" w:rsidR="00BE3299" w:rsidRPr="00631D6A" w:rsidRDefault="00BE3299" w:rsidP="006E38A1">
      <w:pPr>
        <w:pStyle w:val="Heading2"/>
      </w:pPr>
      <w:bookmarkStart w:id="2082" w:name="_Toc320187328"/>
      <w:bookmarkStart w:id="2083" w:name="_Toc320187480"/>
      <w:bookmarkStart w:id="2084" w:name="_Toc320201288"/>
      <w:bookmarkStart w:id="2085" w:name="_Toc320201678"/>
      <w:bookmarkStart w:id="2086" w:name="_Toc320202074"/>
      <w:bookmarkStart w:id="2087" w:name="_Toc320531264"/>
      <w:bookmarkStart w:id="2088" w:name="_Toc320532363"/>
      <w:bookmarkStart w:id="2089" w:name="_Toc320795910"/>
      <w:bookmarkStart w:id="2090" w:name="_Toc320797379"/>
      <w:bookmarkStart w:id="2091" w:name="_Toc320868306"/>
      <w:bookmarkStart w:id="2092" w:name="_Toc320871513"/>
      <w:bookmarkStart w:id="2093" w:name="_Toc320871896"/>
      <w:bookmarkStart w:id="2094" w:name="_Toc320872279"/>
      <w:bookmarkStart w:id="2095" w:name="_Toc321137426"/>
      <w:bookmarkStart w:id="2096" w:name="_Toc321646974"/>
      <w:bookmarkStart w:id="2097" w:name="_Toc324157304"/>
      <w:bookmarkStart w:id="2098" w:name="_Toc324160105"/>
      <w:bookmarkStart w:id="2099" w:name="_Toc324160639"/>
      <w:bookmarkStart w:id="2100" w:name="_Toc324161018"/>
      <w:bookmarkStart w:id="2101" w:name="_Toc324257652"/>
      <w:bookmarkStart w:id="2102" w:name="_Toc324258843"/>
      <w:bookmarkStart w:id="2103" w:name="_Toc324259222"/>
      <w:bookmarkStart w:id="2104" w:name="_Toc324260016"/>
      <w:bookmarkStart w:id="2105" w:name="_Toc324260395"/>
      <w:bookmarkStart w:id="2106" w:name="_Toc324260945"/>
      <w:bookmarkStart w:id="2107" w:name="_Toc324327468"/>
      <w:bookmarkStart w:id="2108" w:name="_Toc324345189"/>
      <w:bookmarkStart w:id="2109" w:name="_Toc138713611"/>
      <w:r w:rsidRPr="00631D6A">
        <w:t>8.1</w:t>
      </w:r>
      <w:r w:rsidRPr="00631D6A">
        <w:tab/>
      </w:r>
      <w:r w:rsidR="004014AB">
        <w:tab/>
      </w:r>
      <w:r w:rsidRPr="00631D6A">
        <w:t>Insurance</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sidR="005B7419">
        <w:fldChar w:fldCharType="begin"/>
      </w:r>
      <w:r w:rsidR="00984D9E">
        <w:instrText xml:space="preserve"> XE "</w:instrText>
      </w:r>
      <w:r w:rsidR="00984D9E" w:rsidRPr="00C81D83">
        <w:instrText>Insurance</w:instrText>
      </w:r>
      <w:r w:rsidR="00984D9E">
        <w:instrText xml:space="preserve">" </w:instrText>
      </w:r>
      <w:r w:rsidR="005B7419">
        <w:fldChar w:fldCharType="end"/>
      </w:r>
    </w:p>
    <w:p w14:paraId="7EA50072"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0F06EF" w14:textId="77777777" w:rsidR="00BE3299" w:rsidRDefault="00BE3299" w:rsidP="00187AB0">
      <w:pPr>
        <w:pStyle w:val="Heading3"/>
      </w:pPr>
      <w:bookmarkStart w:id="2110" w:name="_Toc320187329"/>
      <w:bookmarkStart w:id="2111" w:name="_Toc320187481"/>
      <w:bookmarkStart w:id="2112" w:name="_Toc320201289"/>
      <w:bookmarkStart w:id="2113" w:name="_Toc320201679"/>
      <w:bookmarkStart w:id="2114" w:name="_Toc320202075"/>
      <w:bookmarkStart w:id="2115" w:name="_Toc320531265"/>
      <w:bookmarkStart w:id="2116" w:name="_Toc320532364"/>
      <w:bookmarkStart w:id="2117" w:name="_Toc320795911"/>
      <w:bookmarkStart w:id="2118" w:name="_Toc320797380"/>
      <w:bookmarkStart w:id="2119" w:name="_Toc320868307"/>
      <w:bookmarkStart w:id="2120" w:name="_Toc320871514"/>
      <w:bookmarkStart w:id="2121" w:name="_Toc320871897"/>
      <w:bookmarkStart w:id="2122" w:name="_Toc320872280"/>
      <w:bookmarkStart w:id="2123" w:name="_Toc321137427"/>
      <w:bookmarkStart w:id="2124" w:name="_Toc321646975"/>
      <w:bookmarkStart w:id="2125" w:name="_Toc324157305"/>
      <w:bookmarkStart w:id="2126" w:name="_Toc324160106"/>
      <w:bookmarkStart w:id="2127" w:name="_Toc324160640"/>
      <w:bookmarkStart w:id="2128" w:name="_Toc324161019"/>
      <w:bookmarkStart w:id="2129" w:name="_Toc324257653"/>
      <w:bookmarkStart w:id="2130" w:name="_Toc324258844"/>
      <w:bookmarkStart w:id="2131" w:name="_Toc324259223"/>
      <w:bookmarkStart w:id="2132" w:name="_Toc324260017"/>
      <w:bookmarkStart w:id="2133" w:name="_Toc324260396"/>
      <w:bookmarkStart w:id="2134" w:name="_Toc324260946"/>
      <w:bookmarkStart w:id="2135" w:name="_Toc324327469"/>
      <w:bookmarkStart w:id="2136" w:name="_Toc324345190"/>
      <w:bookmarkStart w:id="2137" w:name="_Toc138713612"/>
      <w:r w:rsidRPr="00227447">
        <w:t>8.1.1</w:t>
      </w:r>
      <w:r w:rsidRPr="00227447">
        <w:tab/>
      </w:r>
      <w:r w:rsidR="004014AB" w:rsidRPr="00227447">
        <w:tab/>
      </w:r>
      <w:r w:rsidRPr="00227447">
        <w:t>Life Insurance</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sidR="005B7419">
        <w:fldChar w:fldCharType="begin"/>
      </w:r>
      <w:r w:rsidR="00984D9E">
        <w:instrText xml:space="preserve"> XE "</w:instrText>
      </w:r>
      <w:r w:rsidR="00984D9E" w:rsidRPr="005B511D">
        <w:instrText>Life Insurance</w:instrText>
      </w:r>
      <w:r w:rsidR="00984D9E">
        <w:instrText xml:space="preserve">" </w:instrText>
      </w:r>
      <w:r w:rsidR="005B7419">
        <w:fldChar w:fldCharType="end"/>
      </w:r>
    </w:p>
    <w:p w14:paraId="2A89B97F" w14:textId="77777777" w:rsidR="00EC1B5D" w:rsidRDefault="00EC1B5D" w:rsidP="00EC1B5D">
      <w:pPr>
        <w:rPr>
          <w:lang w:val="en-GB"/>
        </w:rPr>
      </w:pPr>
    </w:p>
    <w:p w14:paraId="009DF93C" w14:textId="77777777" w:rsidR="001146FA" w:rsidRPr="001146FA" w:rsidRDefault="00EC1B5D" w:rsidP="00187AB0">
      <w:pPr>
        <w:pStyle w:val="Heading4"/>
      </w:pPr>
      <w:bookmarkStart w:id="2138" w:name="_Toc138713613"/>
      <w:r w:rsidRPr="0013766D">
        <w:t>8.1.1.1</w:t>
      </w:r>
      <w:r w:rsidRPr="0044479E">
        <w:tab/>
      </w:r>
      <w:r w:rsidR="009E1503" w:rsidRPr="0044479E">
        <w:tab/>
      </w:r>
      <w:r w:rsidRPr="0013766D">
        <w:t>Basic Life Insurance Plan</w:t>
      </w:r>
      <w:bookmarkEnd w:id="2138"/>
      <w:r w:rsidR="001D3FBB">
        <w:fldChar w:fldCharType="begin"/>
      </w:r>
      <w:r w:rsidR="001D3FBB">
        <w:instrText xml:space="preserve"> XE "</w:instrText>
      </w:r>
      <w:r w:rsidR="001D3FBB" w:rsidRPr="008643B8">
        <w:instrText>Basic Life Insurance Plan</w:instrText>
      </w:r>
      <w:r w:rsidR="001D3FBB">
        <w:instrText xml:space="preserve">" </w:instrText>
      </w:r>
      <w:r w:rsidR="001D3FBB">
        <w:fldChar w:fldCharType="end"/>
      </w:r>
    </w:p>
    <w:p w14:paraId="476F19D6"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3EF293" w14:textId="77777777" w:rsidR="00BE3299" w:rsidRPr="00631D6A" w:rsidRDefault="00BE3299" w:rsidP="00EC1B5D">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77"/>
        <w:jc w:val="both"/>
        <w:rPr>
          <w:rFonts w:cs="Tahoma"/>
          <w:szCs w:val="22"/>
          <w:lang w:val="en-GB"/>
        </w:rPr>
      </w:pPr>
      <w:r w:rsidRPr="00631D6A">
        <w:rPr>
          <w:rFonts w:cs="Tahoma"/>
          <w:szCs w:val="22"/>
          <w:lang w:val="en-GB"/>
        </w:rPr>
        <w:t>During the term of this Agreement, the Colleges shall pay one hundred per cent (100%) of the monthly premiums of the current basic life insurance plan to provide for term insurance coverage of $25,000.00 on the life of the employee and including a rider providing for the same coverage for accidental death or dismemberment.</w:t>
      </w:r>
    </w:p>
    <w:p w14:paraId="65ECA972" w14:textId="77777777" w:rsidR="00BE3299"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2D7585" w14:textId="77777777" w:rsidR="00EC1B5D" w:rsidRPr="00607FCB" w:rsidRDefault="00EC1B5D" w:rsidP="00187AB0">
      <w:pPr>
        <w:pStyle w:val="Heading4"/>
      </w:pPr>
      <w:bookmarkStart w:id="2139" w:name="_Toc138713614"/>
      <w:r w:rsidRPr="0013766D">
        <w:t>8.1.1.2</w:t>
      </w:r>
      <w:r w:rsidRPr="0044479E">
        <w:tab/>
      </w:r>
      <w:r w:rsidR="009E1503" w:rsidRPr="0044479E">
        <w:tab/>
      </w:r>
      <w:r w:rsidRPr="00607FCB">
        <w:t>Supplemental Life Insurance</w:t>
      </w:r>
      <w:r w:rsidRPr="0013766D">
        <w:t xml:space="preserve"> Plan</w:t>
      </w:r>
      <w:bookmarkEnd w:id="2139"/>
      <w:r w:rsidR="001D3FBB">
        <w:fldChar w:fldCharType="begin"/>
      </w:r>
      <w:r w:rsidR="001D3FBB">
        <w:instrText xml:space="preserve"> XE "</w:instrText>
      </w:r>
      <w:r w:rsidR="001D3FBB" w:rsidRPr="009B6241">
        <w:instrText>Supplemental Life Insurance Plan</w:instrText>
      </w:r>
      <w:r w:rsidR="001D3FBB">
        <w:instrText xml:space="preserve">" </w:instrText>
      </w:r>
      <w:r w:rsidR="001D3FBB">
        <w:fldChar w:fldCharType="end"/>
      </w:r>
    </w:p>
    <w:p w14:paraId="420259DD" w14:textId="77777777" w:rsidR="00EC1B5D" w:rsidRPr="00EC1B5D" w:rsidRDefault="00EC1B5D" w:rsidP="00EC1B5D">
      <w:pPr>
        <w:rPr>
          <w:lang w:val="en-GB"/>
        </w:rPr>
      </w:pPr>
    </w:p>
    <w:p w14:paraId="6F3E585C" w14:textId="77777777" w:rsidR="00BE3299" w:rsidRPr="00EC1B5D" w:rsidRDefault="00BE3299" w:rsidP="00EC1B5D">
      <w:pPr>
        <w:pStyle w:val="ListParagraph"/>
        <w:widowControl/>
        <w:numPr>
          <w:ilvl w:val="0"/>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EC1B5D">
        <w:rPr>
          <w:rFonts w:cs="Tahoma"/>
          <w:szCs w:val="22"/>
          <w:lang w:val="en-GB"/>
        </w:rPr>
        <w:t>The Colleges will provide supplementary life insurance on a voluntary basis in units of $10,000.00 each to a maximum of five (5) units.  The Colleges shall pay sixty per cent (60%) of the monthly premiums and the balance of the premiums will be paid by subscribing employees through payroll deduction.</w:t>
      </w:r>
    </w:p>
    <w:p w14:paraId="45D0C2E6" w14:textId="77777777" w:rsidR="00EC1B5D" w:rsidRDefault="00EC1B5D" w:rsidP="00EC1B5D">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77"/>
        <w:jc w:val="both"/>
        <w:rPr>
          <w:rFonts w:cs="Tahoma"/>
          <w:szCs w:val="22"/>
          <w:lang w:val="en-GB"/>
        </w:rPr>
      </w:pPr>
    </w:p>
    <w:p w14:paraId="74D1C698" w14:textId="77777777" w:rsidR="00EC1B5D" w:rsidRPr="0013766D" w:rsidRDefault="00EC1B5D" w:rsidP="00EC1B5D">
      <w:pPr>
        <w:pStyle w:val="ListParagraph"/>
        <w:widowControl/>
        <w:numPr>
          <w:ilvl w:val="0"/>
          <w:numId w:val="1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13766D">
        <w:rPr>
          <w:rFonts w:cs="Tahoma"/>
          <w:szCs w:val="22"/>
          <w:lang w:val="en-GB"/>
        </w:rPr>
        <w:t>Effective November 1, 2014 or such reasonable time thereafter as may be required and subject to eligibility requirements, the Colleges shall continue the Supplemental Life Insurance Plan to provide for the availability of further Supplementa</w:t>
      </w:r>
      <w:r w:rsidR="00A70A11" w:rsidRPr="0013766D">
        <w:rPr>
          <w:rFonts w:cs="Tahoma"/>
          <w:szCs w:val="22"/>
          <w:lang w:val="en-GB"/>
        </w:rPr>
        <w:t>ry</w:t>
      </w:r>
      <w:r w:rsidRPr="0013766D">
        <w:rPr>
          <w:rFonts w:cs="Tahoma"/>
          <w:szCs w:val="22"/>
          <w:lang w:val="en-GB"/>
        </w:rPr>
        <w:t xml:space="preserve"> Life Insurance in units of $10,000 to a maximum of $50,000 for employees who elect the maximum option of $50,000 in (i) above, provided the employee pays one hundred percent (100%) of the monthly premium through payroll deduction.</w:t>
      </w:r>
    </w:p>
    <w:p w14:paraId="2EBCBBA4" w14:textId="77777777" w:rsidR="00C642CE" w:rsidRDefault="00C642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19775753" w14:textId="77777777" w:rsidR="005A21EE" w:rsidRPr="005A21EE" w:rsidRDefault="005A21EE" w:rsidP="00187AB0">
      <w:pPr>
        <w:pStyle w:val="Heading3"/>
      </w:pPr>
      <w:bookmarkStart w:id="2140" w:name="_Toc320187342"/>
      <w:bookmarkStart w:id="2141" w:name="_Toc320187494"/>
      <w:bookmarkStart w:id="2142" w:name="_Toc320201302"/>
      <w:bookmarkStart w:id="2143" w:name="_Toc320201692"/>
      <w:bookmarkStart w:id="2144" w:name="_Toc320202088"/>
      <w:bookmarkStart w:id="2145" w:name="_Toc320531273"/>
      <w:bookmarkStart w:id="2146" w:name="_Toc320532372"/>
      <w:bookmarkStart w:id="2147" w:name="_Toc320795919"/>
      <w:bookmarkStart w:id="2148" w:name="_Toc320797393"/>
      <w:bookmarkStart w:id="2149" w:name="_Toc320868320"/>
      <w:bookmarkStart w:id="2150" w:name="_Toc320871527"/>
      <w:bookmarkStart w:id="2151" w:name="_Toc320871910"/>
      <w:bookmarkStart w:id="2152" w:name="_Toc320872293"/>
      <w:bookmarkStart w:id="2153" w:name="_Toc321137440"/>
      <w:bookmarkStart w:id="2154" w:name="_Toc321646983"/>
      <w:bookmarkStart w:id="2155" w:name="_Toc324157318"/>
      <w:bookmarkStart w:id="2156" w:name="_Toc324160119"/>
      <w:bookmarkStart w:id="2157" w:name="_Toc324160653"/>
      <w:bookmarkStart w:id="2158" w:name="_Toc324161032"/>
      <w:bookmarkStart w:id="2159" w:name="_Toc324257666"/>
      <w:bookmarkStart w:id="2160" w:name="_Toc324258857"/>
      <w:bookmarkStart w:id="2161" w:name="_Toc324259236"/>
      <w:bookmarkStart w:id="2162" w:name="_Toc324260030"/>
      <w:bookmarkStart w:id="2163" w:name="_Toc324260409"/>
      <w:bookmarkStart w:id="2164" w:name="_Toc324260959"/>
      <w:bookmarkStart w:id="2165" w:name="_Toc324327482"/>
      <w:bookmarkStart w:id="2166" w:name="_Toc324345203"/>
      <w:bookmarkStart w:id="2167" w:name="_Toc138713615"/>
      <w:r w:rsidRPr="0013766D">
        <w:t>8.1.2</w:t>
      </w:r>
      <w:r w:rsidRPr="005A21EE">
        <w:tab/>
      </w:r>
      <w:r w:rsidRPr="005A21EE">
        <w:tab/>
        <w:t>Spousal and Dependent Insurance</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sidR="00903CC4">
        <w:fldChar w:fldCharType="begin"/>
      </w:r>
      <w:r w:rsidR="00903CC4">
        <w:instrText xml:space="preserve"> XE "</w:instrText>
      </w:r>
      <w:r w:rsidR="00903CC4" w:rsidRPr="00F51E4D">
        <w:instrText>Insurance - Spousal and Dependent</w:instrText>
      </w:r>
      <w:r w:rsidR="00903CC4">
        <w:instrText xml:space="preserve">" </w:instrText>
      </w:r>
      <w:r w:rsidR="00903CC4">
        <w:fldChar w:fldCharType="end"/>
      </w:r>
      <w:r w:rsidRPr="005A21EE">
        <w:fldChar w:fldCharType="begin"/>
      </w:r>
      <w:r w:rsidRPr="005A21EE">
        <w:instrText xml:space="preserve"> XE "Spousal and Dependent Insurance" </w:instrText>
      </w:r>
      <w:r w:rsidRPr="005A21EE">
        <w:fldChar w:fldCharType="end"/>
      </w:r>
    </w:p>
    <w:p w14:paraId="125DCF57" w14:textId="77777777" w:rsidR="005A21EE" w:rsidRPr="005A21EE" w:rsidRDefault="005A21EE" w:rsidP="005A21EE">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E7FB52" w14:textId="77777777" w:rsidR="005A21EE" w:rsidRPr="005A21EE" w:rsidRDefault="005A21EE" w:rsidP="005A21E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Effective during the term of this Agreement, the Colleges shall arrange for Dependent and Spousal Insurance coverage for purchase by employees of $15,000.00 for spouse and $3,000.00 for each child, the premiums to be entirely paid by the employee by payroll deduction, subject to enrolment requirements, if any.</w:t>
      </w:r>
    </w:p>
    <w:p w14:paraId="65A153E6" w14:textId="77777777" w:rsidR="005A21EE" w:rsidRPr="005A21EE" w:rsidRDefault="005A21EE"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1C99F5" w14:textId="77777777" w:rsidR="005A21EE" w:rsidRPr="005A21EE" w:rsidRDefault="005A21EE" w:rsidP="005A21EE">
      <w:pPr>
        <w:widowControl/>
        <w:tabs>
          <w:tab w:val="left" w:pos="-720"/>
          <w:tab w:val="left" w:pos="0"/>
          <w:tab w:val="left" w:pos="360"/>
          <w:tab w:val="left" w:pos="720"/>
          <w:tab w:val="left" w:pos="1080"/>
          <w:tab w:val="left" w:pos="1548"/>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lang w:val="en-GB"/>
        </w:rPr>
      </w:pPr>
      <w:r w:rsidRPr="005A21EE">
        <w:rPr>
          <w:rFonts w:cs="Tahoma"/>
          <w:szCs w:val="22"/>
          <w:lang w:val="en-GB"/>
        </w:rPr>
        <w:t>The Colleges will also arrange to have provided spousal supplementary life insurance on a voluntary basis in units of $10,000.00 each to a maximum of six (6) units, subject to enrolment requirements, if any.  The employee shall pay one hundred per cent (100%) of the monthly premiums through payroll deduction.</w:t>
      </w:r>
      <w:r w:rsidRPr="005A21EE">
        <w:rPr>
          <w:rFonts w:cs="Tahoma"/>
          <w:b/>
          <w:bCs/>
          <w:szCs w:val="22"/>
          <w:lang w:val="en-GB"/>
        </w:rPr>
        <w:tab/>
      </w:r>
      <w:r w:rsidRPr="005A21EE">
        <w:rPr>
          <w:rFonts w:cs="Tahoma"/>
          <w:b/>
          <w:bCs/>
          <w:szCs w:val="22"/>
          <w:lang w:val="en-GB"/>
        </w:rPr>
        <w:tab/>
      </w:r>
    </w:p>
    <w:p w14:paraId="594B526D"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zCs w:val="22"/>
          <w:lang w:val="en-GB"/>
        </w:rPr>
      </w:pPr>
    </w:p>
    <w:p w14:paraId="39A5F458" w14:textId="77777777" w:rsidR="005A21EE" w:rsidRPr="005A21EE" w:rsidRDefault="005A21EE" w:rsidP="00187AB0">
      <w:pPr>
        <w:pStyle w:val="Heading3"/>
      </w:pPr>
      <w:bookmarkStart w:id="2168" w:name="_Toc138713616"/>
      <w:r w:rsidRPr="0013766D">
        <w:t>8.1.3</w:t>
      </w:r>
      <w:r w:rsidRPr="005A21EE">
        <w:t xml:space="preserve"> </w:t>
      </w:r>
      <w:r w:rsidRPr="005A21EE">
        <w:tab/>
      </w:r>
      <w:r w:rsidRPr="005A21EE">
        <w:tab/>
        <w:t>Critical Illness</w:t>
      </w:r>
      <w:bookmarkEnd w:id="2168"/>
      <w:r w:rsidR="00903CC4">
        <w:fldChar w:fldCharType="begin"/>
      </w:r>
      <w:r w:rsidR="00903CC4">
        <w:instrText xml:space="preserve"> XE "</w:instrText>
      </w:r>
      <w:r w:rsidR="00903CC4" w:rsidRPr="005A215F">
        <w:instrText>Critical Illness Insurance</w:instrText>
      </w:r>
      <w:r w:rsidR="00903CC4">
        <w:instrText xml:space="preserve">" </w:instrText>
      </w:r>
      <w:r w:rsidR="00903CC4">
        <w:fldChar w:fldCharType="end"/>
      </w:r>
    </w:p>
    <w:p w14:paraId="2E9B9828" w14:textId="77777777" w:rsidR="005A21EE" w:rsidRPr="005A21EE" w:rsidRDefault="005A21EE"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28F540" w14:textId="77777777" w:rsidR="005A21EE" w:rsidRPr="005A21EE" w:rsidRDefault="005A21EE"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Effective November 1, 2011 or such reasonable time thereafter as may be required, a Critical Illness Insurance will be made available to employees with the full premiums to be paid by the employees.</w:t>
      </w:r>
    </w:p>
    <w:p w14:paraId="18554D01"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zCs w:val="22"/>
          <w:lang w:val="en-GB"/>
        </w:rPr>
      </w:pPr>
    </w:p>
    <w:p w14:paraId="1B77CE0C" w14:textId="77777777" w:rsidR="005A21EE" w:rsidRPr="005A21EE" w:rsidRDefault="005A21EE" w:rsidP="00187AB0">
      <w:pPr>
        <w:pStyle w:val="Heading3"/>
      </w:pPr>
      <w:bookmarkStart w:id="2169" w:name="_Toc138713617"/>
      <w:r w:rsidRPr="0013766D">
        <w:t>8.1.4</w:t>
      </w:r>
      <w:r w:rsidRPr="005A21EE">
        <w:tab/>
      </w:r>
      <w:r w:rsidRPr="005A21EE">
        <w:tab/>
        <w:t>Extended Health</w:t>
      </w:r>
      <w:bookmarkEnd w:id="2169"/>
      <w:r w:rsidR="00903CC4">
        <w:fldChar w:fldCharType="begin"/>
      </w:r>
      <w:r w:rsidR="00903CC4">
        <w:instrText xml:space="preserve"> XE "</w:instrText>
      </w:r>
      <w:r w:rsidR="00903CC4" w:rsidRPr="000D21F9">
        <w:instrText>Benefits</w:instrText>
      </w:r>
      <w:r w:rsidR="00903CC4">
        <w:instrText xml:space="preserve">" </w:instrText>
      </w:r>
      <w:r w:rsidR="00903CC4">
        <w:fldChar w:fldCharType="end"/>
      </w:r>
      <w:r w:rsidRPr="005A21EE">
        <w:fldChar w:fldCharType="begin"/>
      </w:r>
      <w:r w:rsidRPr="005A21EE">
        <w:instrText xml:space="preserve"> XE "Extended Health" </w:instrText>
      </w:r>
      <w:r w:rsidRPr="005A21EE">
        <w:fldChar w:fldCharType="end"/>
      </w:r>
    </w:p>
    <w:p w14:paraId="5E285C0D"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6059AE" w14:textId="77777777" w:rsidR="005A21EE" w:rsidRDefault="005A21EE" w:rsidP="005A21E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The Colleges agree during the term of this Agreement, to contribute one hundred per cent (100%) of the present premiums towards the current Extended Health Benefit Plan subject to the eligibility requirements provided under such Plan.</w:t>
      </w:r>
    </w:p>
    <w:p w14:paraId="59D1B6B4" w14:textId="77777777" w:rsidR="00043B77" w:rsidRDefault="00043B77" w:rsidP="005A21E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45D44D4" w14:textId="77777777" w:rsidR="005A21EE" w:rsidRPr="005A21EE" w:rsidRDefault="005A21EE" w:rsidP="00187AB0">
      <w:pPr>
        <w:pStyle w:val="Heading3"/>
      </w:pPr>
      <w:bookmarkStart w:id="2170" w:name="_Toc320187338"/>
      <w:bookmarkStart w:id="2171" w:name="_Toc320187490"/>
      <w:bookmarkStart w:id="2172" w:name="_Toc320201298"/>
      <w:bookmarkStart w:id="2173" w:name="_Toc320201688"/>
      <w:bookmarkStart w:id="2174" w:name="_Toc320202084"/>
      <w:bookmarkStart w:id="2175" w:name="_Toc320531270"/>
      <w:bookmarkStart w:id="2176" w:name="_Toc320532369"/>
      <w:bookmarkStart w:id="2177" w:name="_Toc320795916"/>
      <w:bookmarkStart w:id="2178" w:name="_Toc320797389"/>
      <w:bookmarkStart w:id="2179" w:name="_Toc320868316"/>
      <w:bookmarkStart w:id="2180" w:name="_Toc320871523"/>
      <w:bookmarkStart w:id="2181" w:name="_Toc320871906"/>
      <w:bookmarkStart w:id="2182" w:name="_Toc320872289"/>
      <w:bookmarkStart w:id="2183" w:name="_Toc321137436"/>
      <w:bookmarkStart w:id="2184" w:name="_Toc321646980"/>
      <w:bookmarkStart w:id="2185" w:name="_Toc324157314"/>
      <w:bookmarkStart w:id="2186" w:name="_Toc324160115"/>
      <w:bookmarkStart w:id="2187" w:name="_Toc324160649"/>
      <w:bookmarkStart w:id="2188" w:name="_Toc324161028"/>
      <w:bookmarkStart w:id="2189" w:name="_Toc324257662"/>
      <w:bookmarkStart w:id="2190" w:name="_Toc324258853"/>
      <w:bookmarkStart w:id="2191" w:name="_Toc324259232"/>
      <w:bookmarkStart w:id="2192" w:name="_Toc324260026"/>
      <w:bookmarkStart w:id="2193" w:name="_Toc324260405"/>
      <w:bookmarkStart w:id="2194" w:name="_Toc324260955"/>
      <w:bookmarkStart w:id="2195" w:name="_Toc324327478"/>
      <w:bookmarkStart w:id="2196" w:name="_Toc324345199"/>
      <w:bookmarkStart w:id="2197" w:name="_Toc138713618"/>
      <w:r w:rsidRPr="0013766D">
        <w:t>8.1.5</w:t>
      </w:r>
      <w:r w:rsidRPr="005A21EE">
        <w:tab/>
      </w:r>
      <w:r w:rsidRPr="005A21EE">
        <w:tab/>
        <w:t>Dental</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sidR="00903CC4">
        <w:fldChar w:fldCharType="begin"/>
      </w:r>
      <w:r w:rsidR="00903CC4">
        <w:instrText xml:space="preserve"> XE "</w:instrText>
      </w:r>
      <w:r w:rsidR="00903CC4" w:rsidRPr="00982024">
        <w:instrText>Benefits</w:instrText>
      </w:r>
      <w:r w:rsidR="00903CC4">
        <w:instrText xml:space="preserve">" </w:instrText>
      </w:r>
      <w:r w:rsidR="00903CC4">
        <w:fldChar w:fldCharType="end"/>
      </w:r>
      <w:r w:rsidRPr="005A21EE">
        <w:fldChar w:fldCharType="begin"/>
      </w:r>
      <w:r w:rsidRPr="005A21EE">
        <w:instrText xml:space="preserve"> XE "Dental" </w:instrText>
      </w:r>
      <w:r w:rsidRPr="005A21EE">
        <w:fldChar w:fldCharType="end"/>
      </w:r>
    </w:p>
    <w:p w14:paraId="0926199D"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B1500A" w14:textId="77777777" w:rsidR="005A21EE" w:rsidRPr="005A21EE" w:rsidRDefault="005A21EE" w:rsidP="005A21EE">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The Colleges agree, during the term of this Agreement, to pay one hundred per cent (100%) of the billed premiums of an insured dental plan for coverage of eligible full-time employees on the active payroll who have completed their probationary period.  The Plan provides coverage for Basic Services, Endodontics and Periodontics, Restorative Dental and Surgical Procedures and Prosthodontic Services including dentures (Types A, B, C) and the ODA schedule for the immediately preceding year, subject to the eligibility requirements and terms and conditions of the Plan.  The maximum for Types A, B, C shall be $2,500.00 per person per plan year.</w:t>
      </w:r>
    </w:p>
    <w:p w14:paraId="4E58455B" w14:textId="77777777" w:rsidR="005A21EE" w:rsidRPr="005A21E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B6996F7" w14:textId="6BEC7959" w:rsidR="005A21EE" w:rsidRPr="00EE713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In addition, the Plan will provide coverage on a non-cosmetic basis for crowns</w:t>
      </w:r>
      <w:r w:rsidR="00776191">
        <w:rPr>
          <w:rFonts w:cs="Tahoma"/>
          <w:szCs w:val="22"/>
          <w:lang w:val="en-GB"/>
        </w:rPr>
        <w:t xml:space="preserve">, </w:t>
      </w:r>
      <w:r w:rsidRPr="005A21EE">
        <w:rPr>
          <w:rFonts w:cs="Tahoma"/>
          <w:szCs w:val="22"/>
          <w:lang w:val="en-GB"/>
        </w:rPr>
        <w:t>bridges</w:t>
      </w:r>
      <w:r w:rsidR="00510D65" w:rsidRPr="00043B77">
        <w:rPr>
          <w:rFonts w:cs="Tahoma"/>
          <w:szCs w:val="22"/>
          <w:lang w:val="en-GB"/>
        </w:rPr>
        <w:t>,</w:t>
      </w:r>
      <w:r w:rsidR="00510D65" w:rsidRPr="00043B77">
        <w:rPr>
          <w:rFonts w:cs="Tahoma"/>
          <w:b/>
          <w:bCs/>
          <w:szCs w:val="22"/>
          <w:lang w:val="en-GB"/>
        </w:rPr>
        <w:t xml:space="preserve"> </w:t>
      </w:r>
      <w:r w:rsidR="00776191" w:rsidRPr="00776191">
        <w:rPr>
          <w:rFonts w:cs="Tahoma"/>
          <w:szCs w:val="22"/>
          <w:lang w:val="en-GB"/>
        </w:rPr>
        <w:t>implants</w:t>
      </w:r>
      <w:r w:rsidR="00EE713E">
        <w:rPr>
          <w:rFonts w:cs="Tahoma"/>
          <w:szCs w:val="22"/>
          <w:lang w:val="en-GB"/>
        </w:rPr>
        <w:t xml:space="preserve"> </w:t>
      </w:r>
      <w:r w:rsidR="006B3301">
        <w:rPr>
          <w:rFonts w:cs="Tahoma"/>
          <w:szCs w:val="22"/>
          <w:lang w:val="en-GB"/>
        </w:rPr>
        <w:t>a</w:t>
      </w:r>
      <w:r w:rsidR="00510D65" w:rsidRPr="00776191">
        <w:rPr>
          <w:rFonts w:cs="Tahoma"/>
          <w:szCs w:val="22"/>
          <w:lang w:val="en-GB"/>
        </w:rPr>
        <w:t>nd dental appliances</w:t>
      </w:r>
      <w:r w:rsidRPr="005A21EE">
        <w:rPr>
          <w:rFonts w:cs="Tahoma"/>
          <w:szCs w:val="22"/>
          <w:lang w:val="en-GB"/>
        </w:rPr>
        <w:t xml:space="preserve"> to be reimbursed at fifty per cent (50%) co-insurance, subject to the eligibility requirements and terms and conditions of the Plan.  The maximum for the crowns and bridges coverage (Type E) shall be $2,500 per person per plan year.</w:t>
      </w:r>
      <w:r w:rsidR="00510D65">
        <w:rPr>
          <w:rFonts w:cs="Tahoma"/>
          <w:szCs w:val="22"/>
          <w:lang w:val="en-GB"/>
        </w:rPr>
        <w:t xml:space="preserve"> </w:t>
      </w:r>
      <w:r w:rsidR="00510D65" w:rsidRPr="00EE713E">
        <w:rPr>
          <w:rFonts w:cs="Tahoma"/>
          <w:szCs w:val="22"/>
          <w:lang w:val="en-GB"/>
        </w:rPr>
        <w:t xml:space="preserve">The coverage for implants and dental appliances is also subject to an open space limitation and subject to a pre-determination approval. </w:t>
      </w:r>
    </w:p>
    <w:p w14:paraId="0CD15295" w14:textId="77777777" w:rsidR="005A21EE" w:rsidRPr="005A21E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59D13B" w14:textId="77777777" w:rsidR="005A21EE" w:rsidRPr="005A21E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The Colleges will pay one hundred per cent (100%) of the billed premium for an insured dental plan with Orthodontics Procedures with $2,500.00 lifetime maximum per person covered regardless of age and fifty per cent (50%) co-insurance, subject to the eligibility requirements and terms and conditions of the Plan.</w:t>
      </w:r>
    </w:p>
    <w:p w14:paraId="71BC99A0" w14:textId="77777777" w:rsidR="005A21EE" w:rsidRPr="005A21E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5E7D1E" w14:textId="77777777" w:rsidR="005A21EE" w:rsidRPr="005A21EE" w:rsidRDefault="005A21EE" w:rsidP="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Employees may opt out if, in their judgment, they have full coverage through a spouse's Plan.  Details of the Plan are published in the revised Group Benefit Plan booklet.</w:t>
      </w:r>
    </w:p>
    <w:p w14:paraId="22F2DA9E"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zCs w:val="22"/>
          <w:lang w:val="en-GB"/>
        </w:rPr>
      </w:pPr>
    </w:p>
    <w:p w14:paraId="59B99678" w14:textId="77777777" w:rsidR="005A21EE" w:rsidRPr="005A21EE" w:rsidRDefault="005A21EE" w:rsidP="00187AB0">
      <w:pPr>
        <w:pStyle w:val="Heading3"/>
      </w:pPr>
      <w:bookmarkStart w:id="2198" w:name="_Toc138713619"/>
      <w:r w:rsidRPr="0013766D">
        <w:t>8.1.6</w:t>
      </w:r>
      <w:r w:rsidRPr="005A21EE">
        <w:t xml:space="preserve"> </w:t>
      </w:r>
      <w:r w:rsidRPr="005A21EE">
        <w:tab/>
      </w:r>
      <w:r w:rsidRPr="005A21EE">
        <w:tab/>
        <w:t>Vision Care</w:t>
      </w:r>
      <w:bookmarkEnd w:id="2198"/>
      <w:r w:rsidR="00903CC4">
        <w:fldChar w:fldCharType="begin"/>
      </w:r>
      <w:r w:rsidR="00903CC4">
        <w:instrText xml:space="preserve"> XE "</w:instrText>
      </w:r>
      <w:r w:rsidR="00903CC4" w:rsidRPr="000F4559">
        <w:instrText>Benefits</w:instrText>
      </w:r>
      <w:r w:rsidR="00903CC4">
        <w:instrText xml:space="preserve">" </w:instrText>
      </w:r>
      <w:r w:rsidR="00903CC4">
        <w:fldChar w:fldCharType="end"/>
      </w:r>
      <w:r w:rsidRPr="005A21EE">
        <w:fldChar w:fldCharType="begin"/>
      </w:r>
      <w:r w:rsidRPr="005A21EE">
        <w:instrText xml:space="preserve"> XE "Vision Care" </w:instrText>
      </w:r>
      <w:r w:rsidRPr="005A21EE">
        <w:fldChar w:fldCharType="end"/>
      </w:r>
    </w:p>
    <w:p w14:paraId="3FCE66D7" w14:textId="77777777" w:rsidR="005A21EE" w:rsidRPr="005A21EE" w:rsidRDefault="005A21EE" w:rsidP="005A21EE">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C4C1980" w14:textId="77777777" w:rsidR="005A21EE" w:rsidRPr="005A21EE" w:rsidRDefault="005A21EE" w:rsidP="005A21E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During the term of the Agreement, the Colleges agree to pay seventy-five per cent (75%) of the premiums for a Vision Care Plan providing coverage to a maximum of four hundred dollars ($400.00) each two (2) years for persons eighteen (18) years of age and over and four hundred dollars ($400.00) each one (1) year for persons under eighteen (18) years of age for glasses, frames, and contact lenses, subject to eligibility requirements and enrolment requirements, and the balance of the premium shall be deducted by payroll deduction.</w:t>
      </w:r>
    </w:p>
    <w:p w14:paraId="3E7B23B5" w14:textId="77777777" w:rsidR="005A21EE" w:rsidRPr="005A21EE" w:rsidRDefault="005A21EE" w:rsidP="005A21EE">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zCs w:val="22"/>
          <w:lang w:val="en-GB"/>
        </w:rPr>
      </w:pPr>
    </w:p>
    <w:p w14:paraId="1515B94A" w14:textId="77777777" w:rsidR="005A21EE" w:rsidRPr="005A21EE" w:rsidRDefault="005A21EE" w:rsidP="00187AB0">
      <w:pPr>
        <w:pStyle w:val="Heading3"/>
      </w:pPr>
      <w:bookmarkStart w:id="2199" w:name="_Toc320187344"/>
      <w:bookmarkStart w:id="2200" w:name="_Toc320187496"/>
      <w:bookmarkStart w:id="2201" w:name="_Toc320201304"/>
      <w:bookmarkStart w:id="2202" w:name="_Toc320201694"/>
      <w:bookmarkStart w:id="2203" w:name="_Toc320202090"/>
      <w:bookmarkStart w:id="2204" w:name="_Toc320531275"/>
      <w:bookmarkStart w:id="2205" w:name="_Toc320532374"/>
      <w:bookmarkStart w:id="2206" w:name="_Toc320795921"/>
      <w:bookmarkStart w:id="2207" w:name="_Toc320797395"/>
      <w:bookmarkStart w:id="2208" w:name="_Toc320868322"/>
      <w:bookmarkStart w:id="2209" w:name="_Toc320871529"/>
      <w:bookmarkStart w:id="2210" w:name="_Toc320871912"/>
      <w:bookmarkStart w:id="2211" w:name="_Toc320872295"/>
      <w:bookmarkStart w:id="2212" w:name="_Toc321137442"/>
      <w:bookmarkStart w:id="2213" w:name="_Toc321646985"/>
      <w:bookmarkStart w:id="2214" w:name="_Toc324157320"/>
      <w:bookmarkStart w:id="2215" w:name="_Toc324160121"/>
      <w:bookmarkStart w:id="2216" w:name="_Toc324160655"/>
      <w:bookmarkStart w:id="2217" w:name="_Toc324161034"/>
      <w:bookmarkStart w:id="2218" w:name="_Toc324257668"/>
      <w:bookmarkStart w:id="2219" w:name="_Toc324258859"/>
      <w:bookmarkStart w:id="2220" w:name="_Toc324259238"/>
      <w:bookmarkStart w:id="2221" w:name="_Toc324260032"/>
      <w:bookmarkStart w:id="2222" w:name="_Toc324260411"/>
      <w:bookmarkStart w:id="2223" w:name="_Toc324260961"/>
      <w:bookmarkStart w:id="2224" w:name="_Toc324327484"/>
      <w:bookmarkStart w:id="2225" w:name="_Toc324345205"/>
      <w:bookmarkStart w:id="2226" w:name="_Toc138713620"/>
      <w:r w:rsidRPr="0013766D">
        <w:t>8.1.7</w:t>
      </w:r>
      <w:r w:rsidRPr="005A21EE">
        <w:t xml:space="preserve"> </w:t>
      </w:r>
      <w:r w:rsidRPr="005A21EE">
        <w:tab/>
      </w:r>
      <w:r w:rsidRPr="005A21EE">
        <w:tab/>
        <w:t>Hearing Care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sidR="00903CC4">
        <w:fldChar w:fldCharType="begin"/>
      </w:r>
      <w:r w:rsidR="00903CC4">
        <w:instrText xml:space="preserve"> XE "</w:instrText>
      </w:r>
      <w:r w:rsidR="00903CC4" w:rsidRPr="008E0B02">
        <w:instrText>Benefits</w:instrText>
      </w:r>
      <w:r w:rsidR="00903CC4">
        <w:instrText xml:space="preserve">" </w:instrText>
      </w:r>
      <w:r w:rsidR="00903CC4">
        <w:fldChar w:fldCharType="end"/>
      </w:r>
      <w:r w:rsidRPr="005A21EE">
        <w:fldChar w:fldCharType="begin"/>
      </w:r>
      <w:r w:rsidRPr="005A21EE">
        <w:instrText xml:space="preserve"> XE "Hearing Care" </w:instrText>
      </w:r>
      <w:r w:rsidRPr="005A21EE">
        <w:fldChar w:fldCharType="end"/>
      </w:r>
    </w:p>
    <w:p w14:paraId="7D71F9E3" w14:textId="77777777" w:rsidR="005A21EE" w:rsidRPr="005A21EE" w:rsidRDefault="005A21EE"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8C678A" w14:textId="77777777" w:rsidR="005A21EE" w:rsidRDefault="005A21EE"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5A21EE">
        <w:rPr>
          <w:rFonts w:cs="Tahoma"/>
          <w:szCs w:val="22"/>
          <w:lang w:val="en-GB"/>
        </w:rPr>
        <w:t>The Colleges agree to pay seventy-five per cent (75%) of the premiums for the Hearing Aid Plan providing coverage to a maximum of three thousand dollars ($3,000.00) each three (3) years, per person, subject to eligibility requirements and enrolment requirements and the balance of the premiums shall be deducted by payroll deduction.</w:t>
      </w:r>
    </w:p>
    <w:p w14:paraId="5D6CC62A" w14:textId="77777777" w:rsidR="003C6BD6" w:rsidRDefault="003C6BD6"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30FB1978" w14:textId="77777777" w:rsidR="003C6BD6" w:rsidRPr="005A21EE" w:rsidRDefault="003C6BD6" w:rsidP="005A21E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2C0CCCC3" w14:textId="77777777" w:rsidR="003C6BD6" w:rsidRPr="003C6BD6" w:rsidRDefault="003C6BD6" w:rsidP="00187AB0">
      <w:pPr>
        <w:pStyle w:val="Heading3"/>
      </w:pPr>
      <w:bookmarkStart w:id="2227" w:name="_Toc320187339"/>
      <w:bookmarkStart w:id="2228" w:name="_Toc320187491"/>
      <w:bookmarkStart w:id="2229" w:name="_Toc320201299"/>
      <w:bookmarkStart w:id="2230" w:name="_Toc320201689"/>
      <w:bookmarkStart w:id="2231" w:name="_Toc320202085"/>
      <w:bookmarkStart w:id="2232" w:name="_Toc320531271"/>
      <w:bookmarkStart w:id="2233" w:name="_Toc320532370"/>
      <w:bookmarkStart w:id="2234" w:name="_Toc320795917"/>
      <w:bookmarkStart w:id="2235" w:name="_Toc320797390"/>
      <w:bookmarkStart w:id="2236" w:name="_Toc320868317"/>
      <w:bookmarkStart w:id="2237" w:name="_Toc320871524"/>
      <w:bookmarkStart w:id="2238" w:name="_Toc320871907"/>
      <w:bookmarkStart w:id="2239" w:name="_Toc320872290"/>
      <w:bookmarkStart w:id="2240" w:name="_Toc321137437"/>
      <w:bookmarkStart w:id="2241" w:name="_Toc321646981"/>
      <w:bookmarkStart w:id="2242" w:name="_Toc324157315"/>
      <w:bookmarkStart w:id="2243" w:name="_Toc324160116"/>
      <w:bookmarkStart w:id="2244" w:name="_Toc324160650"/>
      <w:bookmarkStart w:id="2245" w:name="_Toc324161029"/>
      <w:bookmarkStart w:id="2246" w:name="_Toc324257663"/>
      <w:bookmarkStart w:id="2247" w:name="_Toc324258854"/>
      <w:bookmarkStart w:id="2248" w:name="_Toc324259233"/>
      <w:bookmarkStart w:id="2249" w:name="_Toc324260027"/>
      <w:bookmarkStart w:id="2250" w:name="_Toc324260406"/>
      <w:bookmarkStart w:id="2251" w:name="_Toc324260956"/>
      <w:bookmarkStart w:id="2252" w:name="_Toc324327479"/>
      <w:bookmarkStart w:id="2253" w:name="_Toc324345200"/>
      <w:bookmarkStart w:id="2254" w:name="_Toc138713621"/>
      <w:r w:rsidRPr="0013766D">
        <w:lastRenderedPageBreak/>
        <w:t>8.</w:t>
      </w:r>
      <w:r w:rsidRPr="0013766D">
        <w:rPr>
          <w:rStyle w:val="Heading3Char"/>
          <w:b/>
        </w:rPr>
        <w:t>1</w:t>
      </w:r>
      <w:r w:rsidRPr="0013766D">
        <w:t>.8</w:t>
      </w:r>
      <w:r w:rsidRPr="003C6BD6">
        <w:tab/>
      </w:r>
      <w:r w:rsidRPr="003C6BD6">
        <w:tab/>
        <w:t>Survivor Benefits for Active Employees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sidRPr="003C6BD6">
        <w:fldChar w:fldCharType="begin"/>
      </w:r>
      <w:r w:rsidRPr="003C6BD6">
        <w:instrText xml:space="preserve"> XE "Survivor Benefits - Active Employees" </w:instrText>
      </w:r>
      <w:r w:rsidRPr="003C6BD6">
        <w:fldChar w:fldCharType="end"/>
      </w:r>
    </w:p>
    <w:p w14:paraId="02182937" w14:textId="77777777" w:rsidR="003C6BD6" w:rsidRPr="003C6BD6" w:rsidRDefault="003C6BD6" w:rsidP="003C6BD6">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F1C452" w14:textId="77777777" w:rsidR="003C6BD6" w:rsidRPr="003C6BD6" w:rsidRDefault="003C6BD6" w:rsidP="003C6BD6">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3C6BD6">
        <w:rPr>
          <w:rFonts w:cs="Tahoma"/>
          <w:szCs w:val="22"/>
          <w:lang w:val="en-GB"/>
        </w:rPr>
        <w:t>The Colleges agree to continue coverage of Extended Health (including Vision and Hearing Care) and Dental Plan for the dependent survivor of a deceased employee for six (6) months at no cost to the survivor.</w:t>
      </w:r>
    </w:p>
    <w:p w14:paraId="1D05777A" w14:textId="77777777" w:rsidR="003C6BD6" w:rsidRPr="003C6BD6" w:rsidRDefault="003C6BD6" w:rsidP="003C6BD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C54D46" w14:textId="77777777" w:rsidR="003C6BD6" w:rsidRPr="003C6BD6" w:rsidRDefault="003C6BD6" w:rsidP="003C6BD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3C6BD6">
        <w:rPr>
          <w:rFonts w:cs="Tahoma"/>
          <w:szCs w:val="22"/>
          <w:lang w:val="en-GB"/>
        </w:rPr>
        <w:t xml:space="preserve">Thereafter, effective November 16, 2000, at the option of the dependent survivor, and subject to Article </w:t>
      </w:r>
      <w:r w:rsidR="00201941" w:rsidRPr="0013766D">
        <w:rPr>
          <w:rFonts w:cs="Tahoma"/>
          <w:szCs w:val="22"/>
          <w:lang w:val="en-GB"/>
        </w:rPr>
        <w:t>8.1.8.1</w:t>
      </w:r>
      <w:r w:rsidRPr="0013766D">
        <w:rPr>
          <w:rFonts w:cs="Tahoma"/>
          <w:szCs w:val="22"/>
          <w:lang w:val="en-GB"/>
        </w:rPr>
        <w:t>,</w:t>
      </w:r>
      <w:r w:rsidRPr="003C6BD6">
        <w:rPr>
          <w:rFonts w:cs="Tahoma"/>
          <w:szCs w:val="22"/>
          <w:lang w:val="en-GB"/>
        </w:rPr>
        <w:t xml:space="preserve"> the College shall continue such benefits until the date that the deceased employee would have reached age sixty-five (65).</w:t>
      </w:r>
    </w:p>
    <w:p w14:paraId="2D325AFC" w14:textId="77777777" w:rsidR="003C6BD6" w:rsidRPr="003C6BD6" w:rsidRDefault="003C6BD6" w:rsidP="003C6BD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D94664" w14:textId="77777777" w:rsidR="003C6BD6" w:rsidRPr="003C6BD6" w:rsidRDefault="003C6BD6" w:rsidP="003C6BD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3C6BD6">
        <w:rPr>
          <w:rFonts w:cs="Tahoma"/>
          <w:szCs w:val="22"/>
          <w:lang w:val="en-GB"/>
        </w:rPr>
        <w:t xml:space="preserve">At the date that the deceased employee would have reached age sixty-five (65), the dependent survivor may elect to continue those benefits set out in Article </w:t>
      </w:r>
      <w:r w:rsidRPr="0013766D">
        <w:rPr>
          <w:rFonts w:cs="Tahoma"/>
          <w:szCs w:val="22"/>
          <w:lang w:val="en-GB"/>
        </w:rPr>
        <w:t>8.1.1</w:t>
      </w:r>
      <w:r w:rsidR="00227447" w:rsidRPr="0013766D">
        <w:rPr>
          <w:rFonts w:cs="Tahoma"/>
          <w:szCs w:val="22"/>
          <w:lang w:val="en-GB"/>
        </w:rPr>
        <w:t>1</w:t>
      </w:r>
      <w:r w:rsidRPr="0013766D">
        <w:rPr>
          <w:rFonts w:cs="Tahoma"/>
          <w:szCs w:val="22"/>
          <w:lang w:val="en-GB"/>
        </w:rPr>
        <w:t>,</w:t>
      </w:r>
      <w:r w:rsidRPr="003C6BD6">
        <w:rPr>
          <w:rFonts w:cs="Tahoma"/>
          <w:szCs w:val="22"/>
          <w:lang w:val="en-GB"/>
        </w:rPr>
        <w:t xml:space="preserve"> in which the survivor is currently enrolled.</w:t>
      </w:r>
    </w:p>
    <w:p w14:paraId="4D6E6A28" w14:textId="77777777" w:rsidR="005A21EE" w:rsidRDefault="005A21E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1FEB55E0" w14:textId="77777777" w:rsidR="003C6BD6" w:rsidRPr="003C6BD6" w:rsidRDefault="003C6BD6" w:rsidP="00187AB0">
      <w:pPr>
        <w:pStyle w:val="Heading4"/>
      </w:pPr>
      <w:bookmarkStart w:id="2255" w:name="_Toc138713622"/>
      <w:r w:rsidRPr="007D3C64">
        <w:t>8.1.8.1</w:t>
      </w:r>
      <w:r w:rsidRPr="0076717A">
        <w:tab/>
      </w:r>
      <w:r w:rsidR="009E1503">
        <w:tab/>
      </w:r>
      <w:r w:rsidRPr="0076717A">
        <w:t>Conditions</w:t>
      </w:r>
      <w:bookmarkEnd w:id="2255"/>
      <w:r w:rsidRPr="0076717A">
        <w:t xml:space="preserve"> </w:t>
      </w:r>
    </w:p>
    <w:p w14:paraId="224A47F2"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B6D307"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In order to maintain coverage pursuant to Article </w:t>
      </w:r>
      <w:r w:rsidRPr="007D3C64">
        <w:rPr>
          <w:rFonts w:cs="Tahoma"/>
          <w:szCs w:val="22"/>
          <w:lang w:val="en-GB"/>
        </w:rPr>
        <w:t>8.1.8</w:t>
      </w:r>
      <w:r w:rsidRPr="00631D6A">
        <w:rPr>
          <w:rFonts w:cs="Tahoma"/>
          <w:szCs w:val="22"/>
          <w:lang w:val="en-GB"/>
        </w:rPr>
        <w:t>, the eligible dependent survivor shall:</w:t>
      </w:r>
    </w:p>
    <w:p w14:paraId="7ECA6B49"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82D51E"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631D6A">
        <w:rPr>
          <w:rFonts w:cs="Tahoma"/>
          <w:szCs w:val="22"/>
          <w:lang w:val="en-GB"/>
        </w:rPr>
        <w:t>i)</w:t>
      </w:r>
      <w:r w:rsidRPr="00631D6A">
        <w:rPr>
          <w:rFonts w:cs="Tahoma"/>
          <w:szCs w:val="22"/>
          <w:lang w:val="en-GB"/>
        </w:rPr>
        <w:tab/>
        <w:t>enroll in the benefit plans as specified by the insurer;</w:t>
      </w:r>
    </w:p>
    <w:p w14:paraId="5436B4A4"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BCE220"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631D6A">
        <w:rPr>
          <w:rFonts w:cs="Tahoma"/>
          <w:szCs w:val="22"/>
          <w:lang w:val="en-GB"/>
        </w:rPr>
        <w:t>ii)</w:t>
      </w:r>
      <w:r w:rsidRPr="00631D6A">
        <w:rPr>
          <w:rFonts w:cs="Tahoma"/>
          <w:szCs w:val="22"/>
          <w:lang w:val="en-GB"/>
        </w:rPr>
        <w:tab/>
        <w:t>keep the College informed of any change of address or other information as the College or the insurer may require; and</w:t>
      </w:r>
    </w:p>
    <w:p w14:paraId="563BCAB4" w14:textId="77777777" w:rsidR="003C6BD6" w:rsidRPr="00631D6A"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DC3681" w14:textId="77777777" w:rsidR="003C6BD6" w:rsidRPr="007D3C64" w:rsidRDefault="003C6BD6" w:rsidP="003C6BD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7D3C64">
        <w:rPr>
          <w:rFonts w:cs="Tahoma"/>
          <w:szCs w:val="22"/>
          <w:lang w:val="en-GB"/>
        </w:rPr>
        <w:t>iii)</w:t>
      </w:r>
      <w:r w:rsidRPr="007D3C64">
        <w:rPr>
          <w:rFonts w:cs="Tahoma"/>
          <w:szCs w:val="22"/>
          <w:lang w:val="en-GB"/>
        </w:rPr>
        <w:tab/>
        <w:t>pay, in advance, the full cost of the benefits that the survivor has enrolled in as follows:</w:t>
      </w:r>
    </w:p>
    <w:p w14:paraId="7123C7E7" w14:textId="77777777" w:rsidR="003C6BD6" w:rsidRPr="007D3C64" w:rsidRDefault="003C6BD6" w:rsidP="003C6BD6">
      <w:pPr>
        <w:pStyle w:val="ListParagraph"/>
        <w:widowControl/>
        <w:numPr>
          <w:ilvl w:val="0"/>
          <w:numId w:val="16"/>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7D3C64">
        <w:rPr>
          <w:rFonts w:cs="Tahoma"/>
          <w:szCs w:val="22"/>
          <w:lang w:val="en-GB"/>
        </w:rPr>
        <w:tab/>
        <w:t>current members of the plan will have the option to continue to pay the College quarterly or switch to automatic monthly bank withdrawals;</w:t>
      </w:r>
    </w:p>
    <w:p w14:paraId="04B8EF58" w14:textId="77777777" w:rsidR="003C6BD6" w:rsidRPr="007D3C64" w:rsidRDefault="003C6BD6" w:rsidP="003C6BD6">
      <w:pPr>
        <w:pStyle w:val="ListParagraph"/>
        <w:widowControl/>
        <w:numPr>
          <w:ilvl w:val="0"/>
          <w:numId w:val="16"/>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7D3C64">
        <w:rPr>
          <w:rFonts w:cs="Tahoma"/>
          <w:szCs w:val="22"/>
          <w:lang w:val="en-GB"/>
        </w:rPr>
        <w:tab/>
        <w:t>new enrollees shall pay the College through automatic monthly bank withdrawals.</w:t>
      </w:r>
    </w:p>
    <w:p w14:paraId="45C2B159" w14:textId="77777777" w:rsidR="003C6BD6" w:rsidRDefault="003C6BD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591A8DE1" w14:textId="77777777" w:rsidR="00B06A64" w:rsidRPr="00B06A64" w:rsidRDefault="00B06A64" w:rsidP="00187AB0">
      <w:pPr>
        <w:pStyle w:val="Heading3"/>
      </w:pPr>
      <w:bookmarkStart w:id="2256" w:name="_Toc138713623"/>
      <w:r w:rsidRPr="007D3C64">
        <w:t>8.1.9</w:t>
      </w:r>
      <w:r w:rsidRPr="00B06A64">
        <w:tab/>
      </w:r>
      <w:r w:rsidRPr="00B06A64">
        <w:tab/>
        <w:t>Short Term Disability</w:t>
      </w:r>
      <w:bookmarkEnd w:id="2256"/>
      <w:r w:rsidR="00903CC4">
        <w:fldChar w:fldCharType="begin"/>
      </w:r>
      <w:r w:rsidR="00903CC4">
        <w:instrText xml:space="preserve"> XE "</w:instrText>
      </w:r>
      <w:r w:rsidR="00903CC4" w:rsidRPr="007E2F7C">
        <w:instrText>Benefits</w:instrText>
      </w:r>
      <w:r w:rsidR="00903CC4">
        <w:instrText xml:space="preserve">" </w:instrText>
      </w:r>
      <w:r w:rsidR="00903CC4">
        <w:fldChar w:fldCharType="end"/>
      </w:r>
      <w:r w:rsidRPr="00B06A64">
        <w:fldChar w:fldCharType="begin"/>
      </w:r>
      <w:r w:rsidRPr="00B06A64">
        <w:instrText xml:space="preserve"> XE "Short Term Disability" </w:instrText>
      </w:r>
      <w:r w:rsidRPr="00B06A64">
        <w:fldChar w:fldCharType="end"/>
      </w:r>
    </w:p>
    <w:p w14:paraId="6AC1D5D0"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348E0A" w14:textId="77777777" w:rsidR="00B06A64" w:rsidRPr="00B06A64" w:rsidRDefault="00B06A64" w:rsidP="00187AB0">
      <w:pPr>
        <w:pStyle w:val="Heading4"/>
      </w:pPr>
      <w:bookmarkStart w:id="2257" w:name="_Toc320187332"/>
      <w:bookmarkStart w:id="2258" w:name="_Toc320187484"/>
      <w:bookmarkStart w:id="2259" w:name="_Toc320201292"/>
      <w:bookmarkStart w:id="2260" w:name="_Toc320201682"/>
      <w:bookmarkStart w:id="2261" w:name="_Toc320202078"/>
      <w:bookmarkStart w:id="2262" w:name="_Toc320797383"/>
      <w:bookmarkStart w:id="2263" w:name="_Toc320868310"/>
      <w:bookmarkStart w:id="2264" w:name="_Toc320871517"/>
      <w:bookmarkStart w:id="2265" w:name="_Toc320871900"/>
      <w:bookmarkStart w:id="2266" w:name="_Toc320872283"/>
      <w:bookmarkStart w:id="2267" w:name="_Toc321137430"/>
      <w:bookmarkStart w:id="2268" w:name="_Toc324157308"/>
      <w:bookmarkStart w:id="2269" w:name="_Toc324160109"/>
      <w:bookmarkStart w:id="2270" w:name="_Toc324160643"/>
      <w:bookmarkStart w:id="2271" w:name="_Toc324161022"/>
      <w:bookmarkStart w:id="2272" w:name="_Toc324257656"/>
      <w:bookmarkStart w:id="2273" w:name="_Toc324258847"/>
      <w:bookmarkStart w:id="2274" w:name="_Toc324259226"/>
      <w:bookmarkStart w:id="2275" w:name="_Toc324260020"/>
      <w:bookmarkStart w:id="2276" w:name="_Toc324260399"/>
      <w:bookmarkStart w:id="2277" w:name="_Toc324260949"/>
      <w:bookmarkStart w:id="2278" w:name="_Toc324327472"/>
      <w:bookmarkStart w:id="2279" w:name="_Toc324345193"/>
      <w:bookmarkStart w:id="2280" w:name="_Toc138713624"/>
      <w:r w:rsidRPr="007D3C64">
        <w:t>8.1.9.1</w:t>
      </w:r>
      <w:r w:rsidRPr="00B06A64">
        <w:tab/>
      </w:r>
      <w:r w:rsidR="009E1503">
        <w:tab/>
      </w:r>
      <w:r w:rsidRPr="00B06A64">
        <w:t>Accumulation - Full Pay</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sidRPr="00B06A64">
        <w:fldChar w:fldCharType="begin"/>
      </w:r>
      <w:r w:rsidRPr="00B06A64">
        <w:instrText xml:space="preserve"> XE "Accumulation - Full Pay (STD)" </w:instrText>
      </w:r>
      <w:r w:rsidRPr="00B06A64">
        <w:fldChar w:fldCharType="end"/>
      </w:r>
    </w:p>
    <w:p w14:paraId="6039EAAD"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ECCEE8"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06A64">
        <w:rPr>
          <w:rFonts w:cs="Tahoma"/>
          <w:szCs w:val="22"/>
          <w:lang w:val="en-GB"/>
        </w:rPr>
        <w:t>During the term of this Agreement, the Colleges will continue the Short Term Disability Income Plan presently in effect, to provide the first ten (10) days at full pay in any one (1) plan year (which begins on September 1 of each year), the details of which are published in the Group Benefit Program booklet, as amended from time to time by the Joint Insurance Committee</w:t>
      </w:r>
      <w:r w:rsidR="009A6C20">
        <w:rPr>
          <w:rFonts w:cs="Tahoma"/>
          <w:szCs w:val="22"/>
          <w:lang w:val="en-GB"/>
        </w:rPr>
        <w:fldChar w:fldCharType="begin"/>
      </w:r>
      <w:r w:rsidR="009A6C20">
        <w:instrText xml:space="preserve"> XE "</w:instrText>
      </w:r>
      <w:r w:rsidR="009A6C20" w:rsidRPr="00D756D7">
        <w:rPr>
          <w:rFonts w:cs="Tahoma"/>
          <w:szCs w:val="22"/>
          <w:lang w:val="en-GB"/>
        </w:rPr>
        <w:instrText>Committee - Joint Insurance</w:instrText>
      </w:r>
      <w:r w:rsidR="009A6C20">
        <w:instrText xml:space="preserve">" </w:instrText>
      </w:r>
      <w:r w:rsidR="009A6C20">
        <w:rPr>
          <w:rFonts w:cs="Tahoma"/>
          <w:szCs w:val="22"/>
          <w:lang w:val="en-GB"/>
        </w:rPr>
        <w:fldChar w:fldCharType="end"/>
      </w:r>
      <w:r w:rsidRPr="00B06A64">
        <w:rPr>
          <w:rFonts w:cs="Tahoma"/>
          <w:szCs w:val="22"/>
          <w:lang w:val="en-GB"/>
        </w:rPr>
        <w:fldChar w:fldCharType="begin"/>
      </w:r>
      <w:r w:rsidRPr="00B06A64">
        <w:instrText xml:space="preserve"> XE "Joint Insurance Committee" </w:instrText>
      </w:r>
      <w:r w:rsidRPr="00B06A64">
        <w:rPr>
          <w:rFonts w:cs="Tahoma"/>
          <w:szCs w:val="22"/>
          <w:lang w:val="en-GB"/>
        </w:rPr>
        <w:fldChar w:fldCharType="end"/>
      </w:r>
      <w:r w:rsidRPr="00B06A64">
        <w:rPr>
          <w:rFonts w:cs="Tahoma"/>
          <w:szCs w:val="22"/>
          <w:lang w:val="en-GB"/>
        </w:rPr>
        <w:t xml:space="preserve"> (JIC).</w:t>
      </w:r>
    </w:p>
    <w:p w14:paraId="1FCA6EE1"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0C63FD"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06A64">
        <w:rPr>
          <w:rFonts w:cs="Tahoma"/>
          <w:szCs w:val="22"/>
          <w:lang w:val="en-GB"/>
        </w:rPr>
        <w:t>Employees in their first year of employment will be eligible for benefits under this Plan from their first day of service with the College and will have their ten (10) days entitlement</w:t>
      </w:r>
      <w:r w:rsidRPr="00B06A64">
        <w:rPr>
          <w:rFonts w:cs="Tahoma"/>
          <w:szCs w:val="22"/>
          <w:lang w:val="en-GB"/>
        </w:rPr>
        <w:fldChar w:fldCharType="begin"/>
      </w:r>
      <w:r w:rsidRPr="00B06A64">
        <w:instrText xml:space="preserve"> XE "</w:instrText>
      </w:r>
      <w:r w:rsidR="00E34BB0">
        <w:rPr>
          <w:rFonts w:cs="Tahoma"/>
          <w:szCs w:val="22"/>
          <w:lang w:val="en-GB"/>
        </w:rPr>
        <w:instrText>Short Term Disability</w:instrText>
      </w:r>
      <w:r w:rsidRPr="00B06A64">
        <w:rPr>
          <w:rFonts w:cs="Tahoma"/>
          <w:szCs w:val="22"/>
          <w:lang w:val="en-GB"/>
        </w:rPr>
        <w:instrText xml:space="preserve"> Entitlement</w:instrText>
      </w:r>
      <w:r w:rsidRPr="00B06A64">
        <w:instrText xml:space="preserve">" </w:instrText>
      </w:r>
      <w:r w:rsidRPr="00B06A64">
        <w:rPr>
          <w:rFonts w:cs="Tahoma"/>
          <w:szCs w:val="22"/>
          <w:lang w:val="en-GB"/>
        </w:rPr>
        <w:fldChar w:fldCharType="end"/>
      </w:r>
      <w:r w:rsidRPr="00B06A64">
        <w:rPr>
          <w:rFonts w:cs="Tahoma"/>
          <w:szCs w:val="22"/>
          <w:lang w:val="en-GB"/>
        </w:rPr>
        <w:t xml:space="preserve"> pro-rated in proportion to the amount of the year that they work.  In addition, unused days payable at one hundred per cent (100%) in any plan year can be carried forward to provide additional days at one hundred per cent (100%) in future years.  Effective September 1, 2000, unused days can only be carried forward to a maximum accumulation of one hundred and thirty (130) days (which includes the initial plan year entitlement plus any "banked" unused days) and may only be used for the purpose of this Article.</w:t>
      </w:r>
    </w:p>
    <w:p w14:paraId="5A64A7DE"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88CA03"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06A64">
        <w:rPr>
          <w:rFonts w:cs="Tahoma"/>
          <w:szCs w:val="22"/>
          <w:lang w:val="en-GB"/>
        </w:rPr>
        <w:t>Upon retirement, layoff or termination of employment, unused days standing in the name of the employee shall be cancelled and shall be of no effect.</w:t>
      </w:r>
    </w:p>
    <w:p w14:paraId="34BAB12D"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2BEE40" w14:textId="77777777" w:rsidR="00B06A64" w:rsidRPr="00B06A64" w:rsidRDefault="00B06A64" w:rsidP="00187AB0">
      <w:pPr>
        <w:pStyle w:val="Heading4"/>
      </w:pPr>
      <w:bookmarkStart w:id="2281" w:name="_Toc320187333"/>
      <w:bookmarkStart w:id="2282" w:name="_Toc320187485"/>
      <w:bookmarkStart w:id="2283" w:name="_Toc320201293"/>
      <w:bookmarkStart w:id="2284" w:name="_Toc320201683"/>
      <w:bookmarkStart w:id="2285" w:name="_Toc320202079"/>
      <w:bookmarkStart w:id="2286" w:name="_Toc320797384"/>
      <w:bookmarkStart w:id="2287" w:name="_Toc320868311"/>
      <w:bookmarkStart w:id="2288" w:name="_Toc320871518"/>
      <w:bookmarkStart w:id="2289" w:name="_Toc320871901"/>
      <w:bookmarkStart w:id="2290" w:name="_Toc320872284"/>
      <w:bookmarkStart w:id="2291" w:name="_Toc321137431"/>
      <w:bookmarkStart w:id="2292" w:name="_Toc324157309"/>
      <w:bookmarkStart w:id="2293" w:name="_Toc324160110"/>
      <w:bookmarkStart w:id="2294" w:name="_Toc324160644"/>
      <w:bookmarkStart w:id="2295" w:name="_Toc324161023"/>
      <w:bookmarkStart w:id="2296" w:name="_Toc324257657"/>
      <w:bookmarkStart w:id="2297" w:name="_Toc324258848"/>
      <w:bookmarkStart w:id="2298" w:name="_Toc324259227"/>
      <w:bookmarkStart w:id="2299" w:name="_Toc324260021"/>
      <w:bookmarkStart w:id="2300" w:name="_Toc324260400"/>
      <w:bookmarkStart w:id="2301" w:name="_Toc324260950"/>
      <w:bookmarkStart w:id="2302" w:name="_Toc324327473"/>
      <w:bookmarkStart w:id="2303" w:name="_Toc324345194"/>
      <w:bookmarkStart w:id="2304" w:name="_Toc138713625"/>
      <w:r w:rsidRPr="007D3C64">
        <w:t>8.1.9.2</w:t>
      </w:r>
      <w:r w:rsidRPr="00B06A64">
        <w:tab/>
      </w:r>
      <w:r w:rsidR="009E1503">
        <w:tab/>
      </w:r>
      <w:r w:rsidRPr="00B06A64">
        <w:t>Duration of Coverage - Partial Pay</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sidRPr="00B06A64">
        <w:fldChar w:fldCharType="begin"/>
      </w:r>
      <w:r w:rsidRPr="00B06A64">
        <w:instrText xml:space="preserve"> XE "Duration of Coverage - Partial Pay" </w:instrText>
      </w:r>
      <w:r w:rsidRPr="00B06A64">
        <w:fldChar w:fldCharType="end"/>
      </w:r>
    </w:p>
    <w:p w14:paraId="25600476" w14:textId="77777777" w:rsidR="00B06A64" w:rsidRPr="00B06A64" w:rsidRDefault="00B06A64" w:rsidP="00B06A64">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97FC67" w14:textId="77777777" w:rsidR="00B06A64" w:rsidRPr="00B06A64" w:rsidRDefault="00B06A64" w:rsidP="00B06A64">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06A64">
        <w:rPr>
          <w:rFonts w:cs="Tahoma"/>
          <w:szCs w:val="22"/>
          <w:lang w:val="en-GB"/>
        </w:rPr>
        <w:t>For the duration of coverage the Plan shall provide benefits</w:t>
      </w:r>
      <w:r w:rsidR="00FA6791">
        <w:rPr>
          <w:rFonts w:cs="Tahoma"/>
          <w:szCs w:val="22"/>
          <w:lang w:val="en-GB"/>
        </w:rPr>
        <w:fldChar w:fldCharType="begin"/>
      </w:r>
      <w:r w:rsidR="00FA6791">
        <w:instrText xml:space="preserve"> XE "</w:instrText>
      </w:r>
      <w:r w:rsidR="00FA6791" w:rsidRPr="00D325B1">
        <w:rPr>
          <w:rFonts w:cs="Tahoma"/>
          <w:szCs w:val="22"/>
          <w:lang w:val="en-GB"/>
        </w:rPr>
        <w:instrText>Benefits</w:instrText>
      </w:r>
      <w:r w:rsidR="00FA6791">
        <w:instrText xml:space="preserve">" </w:instrText>
      </w:r>
      <w:r w:rsidR="00FA6791">
        <w:rPr>
          <w:rFonts w:cs="Tahoma"/>
          <w:szCs w:val="22"/>
          <w:lang w:val="en-GB"/>
        </w:rPr>
        <w:fldChar w:fldCharType="end"/>
      </w:r>
      <w:r w:rsidRPr="00B06A64">
        <w:rPr>
          <w:rFonts w:cs="Tahoma"/>
          <w:szCs w:val="22"/>
          <w:lang w:val="en-GB"/>
        </w:rPr>
        <w:t xml:space="preserve"> of seventy-five per cent (75%) of regular earnings for total coverage under the Short Term Disability</w:t>
      </w:r>
      <w:r w:rsidRPr="00B06A64">
        <w:rPr>
          <w:rFonts w:cs="Tahoma"/>
          <w:szCs w:val="22"/>
          <w:lang w:val="en-GB"/>
        </w:rPr>
        <w:fldChar w:fldCharType="begin"/>
      </w:r>
      <w:r w:rsidRPr="00B06A64">
        <w:instrText xml:space="preserve"> XE "Short Term Disability" </w:instrText>
      </w:r>
      <w:r w:rsidRPr="00B06A64">
        <w:rPr>
          <w:rFonts w:cs="Tahoma"/>
          <w:szCs w:val="22"/>
          <w:lang w:val="en-GB"/>
        </w:rPr>
        <w:fldChar w:fldCharType="end"/>
      </w:r>
      <w:r w:rsidRPr="00B06A64">
        <w:rPr>
          <w:rFonts w:cs="Tahoma"/>
          <w:szCs w:val="22"/>
          <w:lang w:val="en-GB"/>
        </w:rPr>
        <w:t xml:space="preserve"> Income Plan of one hundred and thirty (130) days.  An adjustment will be made in a future pay period, when the College's reporting procedures result in an employee receiving full pay for a portion of the period that the employee was entitled to receive seventy-five per cent (75%) of regular earnings.</w:t>
      </w:r>
    </w:p>
    <w:p w14:paraId="34BAFDF2"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ACF094" w14:textId="77777777" w:rsidR="00B06A64" w:rsidRPr="00B06A64" w:rsidRDefault="00B06A64" w:rsidP="00187AB0">
      <w:pPr>
        <w:pStyle w:val="Heading4"/>
      </w:pPr>
      <w:bookmarkStart w:id="2305" w:name="_Toc320187334"/>
      <w:bookmarkStart w:id="2306" w:name="_Toc320187486"/>
      <w:bookmarkStart w:id="2307" w:name="_Toc320201294"/>
      <w:bookmarkStart w:id="2308" w:name="_Toc320201684"/>
      <w:bookmarkStart w:id="2309" w:name="_Toc320202080"/>
      <w:bookmarkStart w:id="2310" w:name="_Toc320797385"/>
      <w:bookmarkStart w:id="2311" w:name="_Toc320868312"/>
      <w:bookmarkStart w:id="2312" w:name="_Toc320871519"/>
      <w:bookmarkStart w:id="2313" w:name="_Toc320871902"/>
      <w:bookmarkStart w:id="2314" w:name="_Toc320872285"/>
      <w:bookmarkStart w:id="2315" w:name="_Toc321137432"/>
      <w:bookmarkStart w:id="2316" w:name="_Toc324157310"/>
      <w:bookmarkStart w:id="2317" w:name="_Toc324160111"/>
      <w:bookmarkStart w:id="2318" w:name="_Toc324160645"/>
      <w:bookmarkStart w:id="2319" w:name="_Toc324161024"/>
      <w:bookmarkStart w:id="2320" w:name="_Toc324257658"/>
      <w:bookmarkStart w:id="2321" w:name="_Toc324258849"/>
      <w:bookmarkStart w:id="2322" w:name="_Toc324259228"/>
      <w:bookmarkStart w:id="2323" w:name="_Toc324260022"/>
      <w:bookmarkStart w:id="2324" w:name="_Toc324260401"/>
      <w:bookmarkStart w:id="2325" w:name="_Toc324260951"/>
      <w:bookmarkStart w:id="2326" w:name="_Toc324327474"/>
      <w:bookmarkStart w:id="2327" w:name="_Toc324345195"/>
      <w:bookmarkStart w:id="2328" w:name="_Toc138713626"/>
      <w:r w:rsidRPr="007D3C64">
        <w:t>8.1.9.3</w:t>
      </w:r>
      <w:r w:rsidRPr="00B06A64">
        <w:tab/>
      </w:r>
      <w:r w:rsidR="009E1503">
        <w:tab/>
      </w:r>
      <w:r w:rsidRPr="00B06A64">
        <w:t>College Paid (STD</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sidR="00626491">
        <w:t>)</w:t>
      </w:r>
      <w:bookmarkEnd w:id="2328"/>
      <w:r w:rsidR="00626491">
        <w:fldChar w:fldCharType="begin"/>
      </w:r>
      <w:r w:rsidR="00626491">
        <w:instrText xml:space="preserve"> XE "</w:instrText>
      </w:r>
      <w:r w:rsidR="00626491" w:rsidRPr="009B0716">
        <w:instrText>College Paid (STD)</w:instrText>
      </w:r>
      <w:r w:rsidR="00626491">
        <w:instrText xml:space="preserve">" </w:instrText>
      </w:r>
      <w:r w:rsidR="00626491">
        <w:fldChar w:fldCharType="end"/>
      </w:r>
    </w:p>
    <w:p w14:paraId="79961210" w14:textId="77777777" w:rsidR="00B06A64" w:rsidRP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3FE7C7" w14:textId="77777777" w:rsidR="00B06A64" w:rsidRDefault="00B06A64"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06A64">
        <w:rPr>
          <w:rFonts w:cs="Tahoma"/>
          <w:szCs w:val="22"/>
          <w:lang w:val="en-GB"/>
        </w:rPr>
        <w:t>The total cost of the Short Term Disability</w:t>
      </w:r>
      <w:r w:rsidRPr="00B06A64">
        <w:rPr>
          <w:rFonts w:cs="Tahoma"/>
          <w:szCs w:val="22"/>
          <w:lang w:val="en-GB"/>
        </w:rPr>
        <w:fldChar w:fldCharType="begin"/>
      </w:r>
      <w:r w:rsidRPr="00B06A64">
        <w:instrText xml:space="preserve"> XE "Short Term Disability" </w:instrText>
      </w:r>
      <w:r w:rsidRPr="00B06A64">
        <w:rPr>
          <w:rFonts w:cs="Tahoma"/>
          <w:szCs w:val="22"/>
          <w:lang w:val="en-GB"/>
        </w:rPr>
        <w:fldChar w:fldCharType="end"/>
      </w:r>
      <w:r w:rsidRPr="00B06A64">
        <w:rPr>
          <w:rFonts w:cs="Tahoma"/>
          <w:szCs w:val="22"/>
          <w:lang w:val="en-GB"/>
        </w:rPr>
        <w:t xml:space="preserve"> Income Plan will be paid in full by the Colleges.  The Colleges will also establish the normal provisions and limitations as to benefit eligibility and coverage.</w:t>
      </w:r>
    </w:p>
    <w:p w14:paraId="67AB696C" w14:textId="77777777" w:rsidR="001065DD" w:rsidRDefault="001065DD" w:rsidP="00B06A64">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35F853EA" w14:textId="77777777" w:rsidR="001065DD" w:rsidRDefault="001065DD" w:rsidP="00BB0218">
      <w:pPr>
        <w:pStyle w:val="Heading4"/>
      </w:pPr>
      <w:bookmarkStart w:id="2329" w:name="_Toc138713627"/>
      <w:r w:rsidRPr="00FA11A0">
        <w:t>8.1.9.4</w:t>
      </w:r>
      <w:r w:rsidRPr="00FA11A0">
        <w:tab/>
      </w:r>
      <w:r w:rsidR="005042C1" w:rsidRPr="00FA11A0">
        <w:tab/>
      </w:r>
      <w:r w:rsidR="001F2C0D" w:rsidRPr="001C678A">
        <w:t>Use of STD Credits for Family Leave</w:t>
      </w:r>
      <w:bookmarkEnd w:id="2329"/>
      <w:r w:rsidR="00D44056">
        <w:fldChar w:fldCharType="begin"/>
      </w:r>
      <w:r w:rsidR="00D44056">
        <w:instrText xml:space="preserve"> XE "</w:instrText>
      </w:r>
      <w:r w:rsidR="00D44056" w:rsidRPr="006379C1">
        <w:instrText>Use of STD Credits for Family Leave</w:instrText>
      </w:r>
      <w:r w:rsidR="00D44056">
        <w:instrText xml:space="preserve">" </w:instrText>
      </w:r>
      <w:r w:rsidR="00D44056">
        <w:fldChar w:fldCharType="end"/>
      </w:r>
    </w:p>
    <w:p w14:paraId="12B7FF45" w14:textId="77777777" w:rsidR="00BB0218" w:rsidRPr="00BB0218" w:rsidRDefault="00BB0218" w:rsidP="00BB0218">
      <w:pPr>
        <w:rPr>
          <w:rFonts w:eastAsia="Calibri"/>
          <w:lang w:val="en-GB"/>
        </w:rPr>
      </w:pPr>
    </w:p>
    <w:p w14:paraId="37C8A394" w14:textId="77777777" w:rsidR="001065DD" w:rsidRDefault="001065DD" w:rsidP="00970F6E">
      <w:pPr>
        <w:pStyle w:val="BodyTextIndent2"/>
        <w:shd w:val="clear" w:color="auto" w:fill="FFFFFF" w:themeFill="background1"/>
        <w:jc w:val="both"/>
        <w:rPr>
          <w:lang w:val="en-GB"/>
        </w:rPr>
      </w:pPr>
      <w:r w:rsidRPr="00BB0218">
        <w:rPr>
          <w:b w:val="0"/>
          <w:u w:val="none"/>
        </w:rPr>
        <w:t>If a full-time employee is absent from work for the purpose of caring for a member(s) of their immediate family, the employee may apply for leave under Article 12.2.  Days withdrawn from the employee’s sick leave credits for this purpose will not be counted towards the elimination period for LTD.</w:t>
      </w:r>
    </w:p>
    <w:p w14:paraId="2738305F" w14:textId="77777777" w:rsidR="00BE3299" w:rsidRPr="00631D6A" w:rsidRDefault="00BE3299" w:rsidP="00187AB0">
      <w:pPr>
        <w:pStyle w:val="Heading3"/>
      </w:pPr>
      <w:bookmarkStart w:id="2330" w:name="_Toc320187335"/>
      <w:bookmarkStart w:id="2331" w:name="_Toc320187487"/>
      <w:bookmarkStart w:id="2332" w:name="_Toc320201295"/>
      <w:bookmarkStart w:id="2333" w:name="_Toc320201685"/>
      <w:bookmarkStart w:id="2334" w:name="_Toc320202081"/>
      <w:bookmarkStart w:id="2335" w:name="_Toc320531268"/>
      <w:bookmarkStart w:id="2336" w:name="_Toc320532367"/>
      <w:bookmarkStart w:id="2337" w:name="_Toc320795914"/>
      <w:bookmarkStart w:id="2338" w:name="_Toc320797386"/>
      <w:bookmarkStart w:id="2339" w:name="_Toc320868313"/>
      <w:bookmarkStart w:id="2340" w:name="_Toc320871520"/>
      <w:bookmarkStart w:id="2341" w:name="_Toc320871903"/>
      <w:bookmarkStart w:id="2342" w:name="_Toc320872286"/>
      <w:bookmarkStart w:id="2343" w:name="_Toc321137433"/>
      <w:bookmarkStart w:id="2344" w:name="_Toc321646978"/>
      <w:bookmarkStart w:id="2345" w:name="_Toc324157311"/>
      <w:bookmarkStart w:id="2346" w:name="_Toc324160112"/>
      <w:bookmarkStart w:id="2347" w:name="_Toc324160646"/>
      <w:bookmarkStart w:id="2348" w:name="_Toc324161025"/>
      <w:bookmarkStart w:id="2349" w:name="_Toc324257659"/>
      <w:bookmarkStart w:id="2350" w:name="_Toc324258850"/>
      <w:bookmarkStart w:id="2351" w:name="_Toc324259229"/>
      <w:bookmarkStart w:id="2352" w:name="_Toc324260023"/>
      <w:bookmarkStart w:id="2353" w:name="_Toc324260402"/>
      <w:bookmarkStart w:id="2354" w:name="_Toc324260952"/>
      <w:bookmarkStart w:id="2355" w:name="_Toc324327475"/>
      <w:bookmarkStart w:id="2356" w:name="_Toc324345196"/>
      <w:bookmarkStart w:id="2357" w:name="_Toc138713628"/>
      <w:r w:rsidRPr="007D3C64">
        <w:t>8.1.</w:t>
      </w:r>
      <w:r w:rsidR="00B06A64" w:rsidRPr="007D3C64">
        <w:t>10</w:t>
      </w:r>
      <w:r w:rsidRPr="005A21EE">
        <w:rPr>
          <w:highlight w:val="yellow"/>
        </w:rPr>
        <w:tab/>
      </w:r>
      <w:r w:rsidR="004014AB" w:rsidRPr="001F4EFA">
        <w:tab/>
      </w:r>
      <w:r w:rsidRPr="001F4EFA">
        <w:t>Long Term Disability</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005B7419">
        <w:fldChar w:fldCharType="begin"/>
      </w:r>
      <w:r w:rsidR="00A63F8B">
        <w:instrText xml:space="preserve"> XE "</w:instrText>
      </w:r>
      <w:r w:rsidR="00A63F8B" w:rsidRPr="004820EF">
        <w:instrText>Long Term Disability</w:instrText>
      </w:r>
      <w:r w:rsidR="00A63F8B">
        <w:instrText xml:space="preserve">" </w:instrText>
      </w:r>
      <w:r w:rsidR="005B7419">
        <w:fldChar w:fldCharType="end"/>
      </w:r>
    </w:p>
    <w:p w14:paraId="31A46A8E"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988C5A" w14:textId="775DAC5F"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Long Term Disability Income Plan shall provide benefits</w:t>
      </w:r>
      <w:r w:rsidR="00FA6791">
        <w:rPr>
          <w:rFonts w:cs="Tahoma"/>
          <w:szCs w:val="22"/>
          <w:lang w:val="en-GB"/>
        </w:rPr>
        <w:fldChar w:fldCharType="begin"/>
      </w:r>
      <w:r w:rsidR="00FA6791">
        <w:instrText xml:space="preserve"> XE "</w:instrText>
      </w:r>
      <w:r w:rsidR="00FA6791" w:rsidRPr="006E4CA1">
        <w:rPr>
          <w:rFonts w:cs="Tahoma"/>
          <w:szCs w:val="22"/>
          <w:lang w:val="en-GB"/>
        </w:rPr>
        <w:instrText>Benefits</w:instrText>
      </w:r>
      <w:r w:rsidR="00FA6791">
        <w:instrText xml:space="preserve">" </w:instrText>
      </w:r>
      <w:r w:rsidR="00FA6791">
        <w:rPr>
          <w:rFonts w:cs="Tahoma"/>
          <w:szCs w:val="22"/>
          <w:lang w:val="en-GB"/>
        </w:rPr>
        <w:fldChar w:fldCharType="end"/>
      </w:r>
      <w:r w:rsidRPr="00631D6A">
        <w:rPr>
          <w:rFonts w:cs="Tahoma"/>
          <w:szCs w:val="22"/>
          <w:lang w:val="en-GB"/>
        </w:rPr>
        <w:t xml:space="preserve"> of sixty-six and two-thirds per cent (66</w:t>
      </w:r>
      <w:r w:rsidR="00790349">
        <w:rPr>
          <w:rFonts w:cs="Tahoma"/>
          <w:szCs w:val="22"/>
          <w:lang w:val="en-GB"/>
        </w:rPr>
        <w:t xml:space="preserve"> </w:t>
      </w:r>
      <w:r w:rsidR="006B3301">
        <w:rPr>
          <w:rFonts w:cs="Tahoma"/>
          <w:szCs w:val="22"/>
          <w:lang w:val="en-GB"/>
        </w:rPr>
        <w:t>2/3</w:t>
      </w:r>
      <w:r w:rsidRPr="00631D6A">
        <w:rPr>
          <w:rFonts w:cs="Tahoma"/>
          <w:szCs w:val="22"/>
          <w:lang w:val="en-GB"/>
        </w:rPr>
        <w:t>%) of regular earnings.  Details of the Plan are published in the revised Group Benefit Program folder.</w:t>
      </w:r>
    </w:p>
    <w:p w14:paraId="764D0619"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EFF023"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The Colleges shall contribute seventy-five per cent (75%) of the present premiums towards coverage of eligible employees subject to the payment of the balance of premiums by the employees through payroll deduction and subject to the eligibility requirements provided under such Plan.  </w:t>
      </w:r>
    </w:p>
    <w:p w14:paraId="26DC165B"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5257E7"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shall pay one hundred per cent (100%) of the premiums payable for Life Insurance</w:t>
      </w:r>
      <w:r w:rsidR="00032FEA">
        <w:rPr>
          <w:rFonts w:cs="Tahoma"/>
          <w:szCs w:val="22"/>
          <w:lang w:val="en-GB"/>
        </w:rPr>
        <w:fldChar w:fldCharType="begin"/>
      </w:r>
      <w:r w:rsidR="00032FEA">
        <w:instrText xml:space="preserve"> XE "</w:instrText>
      </w:r>
      <w:r w:rsidR="00032FEA" w:rsidRPr="001543FF">
        <w:rPr>
          <w:rFonts w:cs="Tahoma"/>
          <w:szCs w:val="22"/>
          <w:lang w:val="en-GB"/>
        </w:rPr>
        <w:instrText>Life Insurance</w:instrText>
      </w:r>
      <w:r w:rsidR="00032FEA">
        <w:instrText xml:space="preserve">" </w:instrText>
      </w:r>
      <w:r w:rsidR="00032FEA">
        <w:rPr>
          <w:rFonts w:cs="Tahoma"/>
          <w:szCs w:val="22"/>
          <w:lang w:val="en-GB"/>
        </w:rPr>
        <w:fldChar w:fldCharType="end"/>
      </w:r>
      <w:r w:rsidRPr="00631D6A">
        <w:rPr>
          <w:rFonts w:cs="Tahoma"/>
          <w:szCs w:val="22"/>
          <w:lang w:val="en-GB"/>
        </w:rPr>
        <w:t>, OHIP</w:t>
      </w:r>
      <w:r w:rsidR="00032FEA">
        <w:rPr>
          <w:rFonts w:cs="Tahoma"/>
          <w:szCs w:val="22"/>
          <w:lang w:val="en-GB"/>
        </w:rPr>
        <w:fldChar w:fldCharType="begin"/>
      </w:r>
      <w:r w:rsidR="00032FEA">
        <w:instrText xml:space="preserve"> XE "</w:instrText>
      </w:r>
      <w:r w:rsidR="00032FEA" w:rsidRPr="00B56EC9">
        <w:rPr>
          <w:rFonts w:cs="Tahoma"/>
          <w:szCs w:val="22"/>
          <w:lang w:val="en-GB"/>
        </w:rPr>
        <w:instrText>OHIP</w:instrText>
      </w:r>
      <w:r w:rsidR="00032FEA">
        <w:instrText xml:space="preserve">" </w:instrText>
      </w:r>
      <w:r w:rsidR="00032FEA">
        <w:rPr>
          <w:rFonts w:cs="Tahoma"/>
          <w:szCs w:val="22"/>
          <w:lang w:val="en-GB"/>
        </w:rPr>
        <w:fldChar w:fldCharType="end"/>
      </w:r>
      <w:r w:rsidRPr="00631D6A">
        <w:rPr>
          <w:rFonts w:cs="Tahoma"/>
          <w:szCs w:val="22"/>
          <w:lang w:val="en-GB"/>
        </w:rPr>
        <w:t>, Extended Health</w:t>
      </w:r>
      <w:r w:rsidR="005B7419">
        <w:rPr>
          <w:rFonts w:cs="Tahoma"/>
          <w:szCs w:val="22"/>
          <w:lang w:val="en-GB"/>
        </w:rPr>
        <w:fldChar w:fldCharType="begin"/>
      </w:r>
      <w:r w:rsidR="00A63F8B">
        <w:instrText xml:space="preserve"> XE "</w:instrText>
      </w:r>
      <w:r w:rsidR="00A63F8B" w:rsidRPr="004F314B">
        <w:instrText>Extended Health</w:instrText>
      </w:r>
      <w:r w:rsidR="00A63F8B">
        <w:instrText xml:space="preserve">" </w:instrText>
      </w:r>
      <w:r w:rsidR="005B7419">
        <w:rPr>
          <w:rFonts w:cs="Tahoma"/>
          <w:szCs w:val="22"/>
          <w:lang w:val="en-GB"/>
        </w:rPr>
        <w:fldChar w:fldCharType="end"/>
      </w:r>
      <w:r w:rsidRPr="00631D6A">
        <w:rPr>
          <w:rFonts w:cs="Tahoma"/>
          <w:szCs w:val="22"/>
          <w:lang w:val="en-GB"/>
        </w:rPr>
        <w:t>, Dental</w:t>
      </w:r>
      <w:r w:rsidR="00032FEA">
        <w:rPr>
          <w:rFonts w:cs="Tahoma"/>
          <w:szCs w:val="22"/>
          <w:lang w:val="en-GB"/>
        </w:rPr>
        <w:fldChar w:fldCharType="begin"/>
      </w:r>
      <w:r w:rsidR="00032FEA">
        <w:instrText xml:space="preserve"> XE "</w:instrText>
      </w:r>
      <w:r w:rsidR="00032FEA" w:rsidRPr="00847D7F">
        <w:rPr>
          <w:rFonts w:cs="Tahoma"/>
          <w:szCs w:val="22"/>
          <w:lang w:val="en-GB"/>
        </w:rPr>
        <w:instrText>Dental</w:instrText>
      </w:r>
      <w:r w:rsidR="00032FEA">
        <w:instrText xml:space="preserve">" </w:instrText>
      </w:r>
      <w:r w:rsidR="00032FEA">
        <w:rPr>
          <w:rFonts w:cs="Tahoma"/>
          <w:szCs w:val="22"/>
          <w:lang w:val="en-GB"/>
        </w:rPr>
        <w:fldChar w:fldCharType="end"/>
      </w:r>
      <w:r w:rsidRPr="00631D6A">
        <w:rPr>
          <w:rFonts w:cs="Tahoma"/>
          <w:szCs w:val="22"/>
          <w:lang w:val="en-GB"/>
        </w:rPr>
        <w:t xml:space="preserve"> Plan, Vision Care</w:t>
      </w:r>
      <w:r w:rsidR="005B7419">
        <w:rPr>
          <w:rFonts w:cs="Tahoma"/>
          <w:szCs w:val="22"/>
          <w:lang w:val="en-GB"/>
        </w:rPr>
        <w:fldChar w:fldCharType="begin"/>
      </w:r>
      <w:r w:rsidR="00A63F8B">
        <w:instrText xml:space="preserve"> XE "</w:instrText>
      </w:r>
      <w:r w:rsidR="00A63F8B" w:rsidRPr="0097022A">
        <w:instrText>Vision Care</w:instrText>
      </w:r>
      <w:r w:rsidR="00A63F8B">
        <w:instrText xml:space="preserve">" </w:instrText>
      </w:r>
      <w:r w:rsidR="005B7419">
        <w:rPr>
          <w:rFonts w:cs="Tahoma"/>
          <w:szCs w:val="22"/>
          <w:lang w:val="en-GB"/>
        </w:rPr>
        <w:fldChar w:fldCharType="end"/>
      </w:r>
      <w:r w:rsidRPr="00631D6A">
        <w:rPr>
          <w:rFonts w:cs="Tahoma"/>
          <w:szCs w:val="22"/>
          <w:lang w:val="en-GB"/>
        </w:rPr>
        <w:t xml:space="preserve"> and Hearing Care</w:t>
      </w:r>
      <w:r w:rsidR="005B7419">
        <w:rPr>
          <w:rFonts w:cs="Tahoma"/>
          <w:szCs w:val="22"/>
          <w:lang w:val="en-GB"/>
        </w:rPr>
        <w:fldChar w:fldCharType="begin"/>
      </w:r>
      <w:r w:rsidR="00A63F8B">
        <w:instrText xml:space="preserve"> XE "</w:instrText>
      </w:r>
      <w:r w:rsidR="00A63F8B" w:rsidRPr="00AE7A46">
        <w:instrText>Hearing Care</w:instrText>
      </w:r>
      <w:r w:rsidR="00A63F8B">
        <w:instrText xml:space="preserve">" </w:instrText>
      </w:r>
      <w:r w:rsidR="005B7419">
        <w:rPr>
          <w:rFonts w:cs="Tahoma"/>
          <w:szCs w:val="22"/>
          <w:lang w:val="en-GB"/>
        </w:rPr>
        <w:fldChar w:fldCharType="end"/>
      </w:r>
      <w:r w:rsidRPr="00631D6A">
        <w:rPr>
          <w:rFonts w:cs="Tahoma"/>
          <w:szCs w:val="22"/>
          <w:lang w:val="en-GB"/>
        </w:rPr>
        <w:t>, on behalf of persons receiving Long Term Disability payments, provided that such persons were subscribing to such benefits on the date the Long Term Disability payments commenced, if the person so desires.</w:t>
      </w:r>
    </w:p>
    <w:p w14:paraId="4603379F"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79AE86" w14:textId="77777777" w:rsidR="00BE3299" w:rsidRPr="00631D6A" w:rsidRDefault="00BE3299" w:rsidP="00187AB0">
      <w:pPr>
        <w:pStyle w:val="Heading4"/>
      </w:pPr>
      <w:bookmarkStart w:id="2358" w:name="_Toc320187336"/>
      <w:bookmarkStart w:id="2359" w:name="_Toc320187488"/>
      <w:bookmarkStart w:id="2360" w:name="_Toc320201296"/>
      <w:bookmarkStart w:id="2361" w:name="_Toc320201686"/>
      <w:bookmarkStart w:id="2362" w:name="_Toc320202082"/>
      <w:bookmarkStart w:id="2363" w:name="_Toc320797387"/>
      <w:bookmarkStart w:id="2364" w:name="_Toc320868314"/>
      <w:bookmarkStart w:id="2365" w:name="_Toc320871521"/>
      <w:bookmarkStart w:id="2366" w:name="_Toc320871904"/>
      <w:bookmarkStart w:id="2367" w:name="_Toc320872287"/>
      <w:bookmarkStart w:id="2368" w:name="_Toc321137434"/>
      <w:bookmarkStart w:id="2369" w:name="_Toc324157312"/>
      <w:bookmarkStart w:id="2370" w:name="_Toc324160113"/>
      <w:bookmarkStart w:id="2371" w:name="_Toc324160647"/>
      <w:bookmarkStart w:id="2372" w:name="_Toc324161026"/>
      <w:bookmarkStart w:id="2373" w:name="_Toc324257660"/>
      <w:bookmarkStart w:id="2374" w:name="_Toc324258851"/>
      <w:bookmarkStart w:id="2375" w:name="_Toc324259230"/>
      <w:bookmarkStart w:id="2376" w:name="_Toc324260024"/>
      <w:bookmarkStart w:id="2377" w:name="_Toc324260403"/>
      <w:bookmarkStart w:id="2378" w:name="_Toc324260953"/>
      <w:bookmarkStart w:id="2379" w:name="_Toc324327476"/>
      <w:bookmarkStart w:id="2380" w:name="_Toc324345197"/>
      <w:bookmarkStart w:id="2381" w:name="_Toc138713629"/>
      <w:r w:rsidRPr="007D3C64">
        <w:t>8.1.</w:t>
      </w:r>
      <w:r w:rsidR="00B06A64" w:rsidRPr="007D3C64">
        <w:t>10</w:t>
      </w:r>
      <w:r w:rsidRPr="007D3C64">
        <w:t>.1</w:t>
      </w:r>
      <w:r w:rsidR="000F09DA" w:rsidRPr="001F4EFA">
        <w:tab/>
      </w:r>
      <w:r w:rsidR="009E1503">
        <w:tab/>
      </w:r>
      <w:r w:rsidRPr="001F4EFA">
        <w:t>Return from Long Term Disability</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sidR="005B7419">
        <w:fldChar w:fldCharType="begin"/>
      </w:r>
      <w:r w:rsidR="00F724B2">
        <w:instrText xml:space="preserve"> XE "</w:instrText>
      </w:r>
      <w:r w:rsidR="00F724B2" w:rsidRPr="00221D27">
        <w:instrText>Return from Long Term Disability</w:instrText>
      </w:r>
      <w:r w:rsidR="00F724B2">
        <w:instrText xml:space="preserve">" </w:instrText>
      </w:r>
      <w:r w:rsidR="005B7419">
        <w:fldChar w:fldCharType="end"/>
      </w:r>
    </w:p>
    <w:p w14:paraId="4B290366" w14:textId="77777777" w:rsidR="00BE3299" w:rsidRPr="00631D6A" w:rsidRDefault="00BE3299">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744D26" w14:textId="5FAAB724" w:rsidR="00BE3299" w:rsidRPr="00631D6A" w:rsidRDefault="00BE3299">
      <w:pPr>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Where a person who is eligible to receive LTD benefits</w:t>
      </w:r>
      <w:r w:rsidR="00FA6791">
        <w:rPr>
          <w:rFonts w:cs="Tahoma"/>
          <w:szCs w:val="22"/>
          <w:lang w:val="en-GB"/>
        </w:rPr>
        <w:fldChar w:fldCharType="begin"/>
      </w:r>
      <w:r w:rsidR="00FA6791">
        <w:instrText xml:space="preserve"> XE "</w:instrText>
      </w:r>
      <w:r w:rsidR="00FA6791" w:rsidRPr="001D5459">
        <w:rPr>
          <w:rFonts w:cs="Tahoma"/>
          <w:szCs w:val="22"/>
          <w:lang w:val="en-GB"/>
        </w:rPr>
        <w:instrText>Benefits</w:instrText>
      </w:r>
      <w:r w:rsidR="00FA6791">
        <w:instrText xml:space="preserve">" </w:instrText>
      </w:r>
      <w:r w:rsidR="00FA6791">
        <w:rPr>
          <w:rFonts w:cs="Tahoma"/>
          <w:szCs w:val="22"/>
          <w:lang w:val="en-GB"/>
        </w:rPr>
        <w:fldChar w:fldCharType="end"/>
      </w:r>
      <w:r w:rsidR="00D40B95">
        <w:rPr>
          <w:rFonts w:cs="Tahoma"/>
          <w:szCs w:val="22"/>
          <w:lang w:val="en-GB"/>
        </w:rPr>
        <w:fldChar w:fldCharType="begin"/>
      </w:r>
      <w:r w:rsidR="00D40B95">
        <w:instrText xml:space="preserve"> XE "</w:instrText>
      </w:r>
      <w:r w:rsidR="00D40B95" w:rsidRPr="004712C5">
        <w:rPr>
          <w:rFonts w:cs="Tahoma"/>
          <w:szCs w:val="22"/>
          <w:lang w:val="en-GB"/>
        </w:rPr>
        <w:instrText>Long Term Disability</w:instrText>
      </w:r>
      <w:r w:rsidR="00D40B95">
        <w:instrText xml:space="preserve">" </w:instrText>
      </w:r>
      <w:r w:rsidR="00D40B95">
        <w:rPr>
          <w:rFonts w:cs="Tahoma"/>
          <w:szCs w:val="22"/>
          <w:lang w:val="en-GB"/>
        </w:rPr>
        <w:fldChar w:fldCharType="end"/>
      </w:r>
      <w:r w:rsidRPr="00631D6A">
        <w:rPr>
          <w:rFonts w:cs="Tahoma"/>
          <w:szCs w:val="22"/>
          <w:lang w:val="en-GB"/>
        </w:rPr>
        <w:t xml:space="preserve"> is medically capable of returning to </w:t>
      </w:r>
      <w:r w:rsidR="00C14FFE" w:rsidRPr="006B3301">
        <w:rPr>
          <w:rFonts w:cs="Tahoma"/>
          <w:szCs w:val="22"/>
          <w:lang w:val="en-GB"/>
        </w:rPr>
        <w:t xml:space="preserve">their </w:t>
      </w:r>
      <w:r w:rsidRPr="00631D6A">
        <w:rPr>
          <w:rFonts w:cs="Tahoma"/>
          <w:szCs w:val="22"/>
          <w:lang w:val="en-GB"/>
        </w:rPr>
        <w:t>former position within twenty-four (24) months of being eligible to receive benefits, the person shall be assigned, within a reasonable period of time, to:</w:t>
      </w:r>
    </w:p>
    <w:p w14:paraId="2BC096A1"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5F60A7" w14:textId="3340B905"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1.</w:t>
      </w:r>
      <w:r w:rsidRPr="00631D6A">
        <w:rPr>
          <w:rFonts w:cs="Tahoma"/>
          <w:szCs w:val="22"/>
          <w:lang w:val="en-GB"/>
        </w:rPr>
        <w:tab/>
      </w:r>
      <w:r w:rsidR="00C14FFE" w:rsidRPr="006B3301">
        <w:rPr>
          <w:rFonts w:cs="Tahoma"/>
          <w:szCs w:val="22"/>
          <w:lang w:val="en-GB"/>
        </w:rPr>
        <w:t xml:space="preserve">their </w:t>
      </w:r>
      <w:r w:rsidRPr="00631D6A">
        <w:rPr>
          <w:rFonts w:cs="Tahoma"/>
          <w:szCs w:val="22"/>
          <w:lang w:val="en-GB"/>
        </w:rPr>
        <w:t>former position, if such position continues to exist, or</w:t>
      </w:r>
    </w:p>
    <w:p w14:paraId="640BA90D"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615561" w14:textId="7EF10EB2"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360"/>
        <w:jc w:val="both"/>
        <w:rPr>
          <w:rFonts w:cs="Tahoma"/>
          <w:szCs w:val="22"/>
          <w:lang w:val="en-GB"/>
        </w:rPr>
      </w:pPr>
      <w:r w:rsidRPr="00631D6A">
        <w:rPr>
          <w:rFonts w:cs="Tahoma"/>
          <w:szCs w:val="22"/>
          <w:lang w:val="en-GB"/>
        </w:rPr>
        <w:t>2.</w:t>
      </w:r>
      <w:r w:rsidRPr="00631D6A">
        <w:rPr>
          <w:rFonts w:cs="Tahoma"/>
          <w:szCs w:val="22"/>
          <w:lang w:val="en-GB"/>
        </w:rPr>
        <w:tab/>
        <w:t xml:space="preserve">a comparable position in the same payband to </w:t>
      </w:r>
      <w:r w:rsidR="00C14FFE" w:rsidRPr="006B3301">
        <w:rPr>
          <w:rFonts w:cs="Tahoma"/>
          <w:szCs w:val="22"/>
          <w:lang w:val="en-GB"/>
        </w:rPr>
        <w:t xml:space="preserve">their </w:t>
      </w:r>
      <w:r w:rsidRPr="00631D6A">
        <w:rPr>
          <w:rFonts w:cs="Tahoma"/>
          <w:szCs w:val="22"/>
          <w:lang w:val="en-GB"/>
        </w:rPr>
        <w:t xml:space="preserve">former position, provided </w:t>
      </w:r>
      <w:r w:rsidR="00C14FFE" w:rsidRPr="006B3301">
        <w:rPr>
          <w:rFonts w:cs="Tahoma"/>
          <w:szCs w:val="22"/>
          <w:lang w:val="en-GB"/>
        </w:rPr>
        <w:t xml:space="preserve">they are </w:t>
      </w:r>
      <w:r w:rsidRPr="00631D6A">
        <w:rPr>
          <w:rFonts w:cs="Tahoma"/>
          <w:szCs w:val="22"/>
          <w:lang w:val="en-GB"/>
        </w:rPr>
        <w:t>capable of performing the job and such a position exists.</w:t>
      </w:r>
    </w:p>
    <w:p w14:paraId="6715352A"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A57EAD" w14:textId="5D830120"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lastRenderedPageBreak/>
        <w:t xml:space="preserve">When the employee works less than the normal hours of work assigned to the position to which </w:t>
      </w:r>
      <w:r w:rsidR="00C14FFE" w:rsidRPr="006E3245">
        <w:rPr>
          <w:rFonts w:cs="Tahoma"/>
          <w:szCs w:val="22"/>
          <w:lang w:val="en-GB"/>
        </w:rPr>
        <w:t>they have</w:t>
      </w:r>
      <w:r w:rsidR="00C14FFE" w:rsidRPr="006E3245">
        <w:rPr>
          <w:rFonts w:cs="Tahoma"/>
          <w:b/>
          <w:bCs/>
          <w:szCs w:val="22"/>
          <w:lang w:val="en-GB"/>
        </w:rPr>
        <w:t xml:space="preserve"> </w:t>
      </w:r>
      <w:r w:rsidRPr="00631D6A">
        <w:rPr>
          <w:rFonts w:cs="Tahoma"/>
          <w:szCs w:val="22"/>
          <w:lang w:val="en-GB"/>
        </w:rPr>
        <w:t xml:space="preserve">returned, </w:t>
      </w:r>
      <w:r w:rsidR="00C14FFE" w:rsidRPr="006E3245">
        <w:rPr>
          <w:rFonts w:cs="Tahoma"/>
          <w:szCs w:val="22"/>
          <w:lang w:val="en-GB"/>
        </w:rPr>
        <w:t xml:space="preserve">their </w:t>
      </w:r>
      <w:r w:rsidRPr="00631D6A">
        <w:rPr>
          <w:rFonts w:cs="Tahoma"/>
          <w:szCs w:val="22"/>
          <w:lang w:val="en-GB"/>
        </w:rPr>
        <w:t>salary, Short Term Disability</w:t>
      </w:r>
      <w:r w:rsidR="005B7419">
        <w:rPr>
          <w:rFonts w:cs="Tahoma"/>
          <w:szCs w:val="22"/>
          <w:lang w:val="en-GB"/>
        </w:rPr>
        <w:fldChar w:fldCharType="begin"/>
      </w:r>
      <w:r w:rsidR="00984D9E">
        <w:instrText xml:space="preserve"> XE "</w:instrText>
      </w:r>
      <w:r w:rsidR="00984D9E" w:rsidRPr="00F4034F">
        <w:instrText>Short Term Disability</w:instrText>
      </w:r>
      <w:r w:rsidR="00984D9E">
        <w:instrText xml:space="preserve">" </w:instrText>
      </w:r>
      <w:r w:rsidR="005B7419">
        <w:rPr>
          <w:rFonts w:cs="Tahoma"/>
          <w:szCs w:val="22"/>
          <w:lang w:val="en-GB"/>
        </w:rPr>
        <w:fldChar w:fldCharType="end"/>
      </w:r>
      <w:r w:rsidRPr="00631D6A">
        <w:rPr>
          <w:rFonts w:cs="Tahoma"/>
          <w:szCs w:val="22"/>
          <w:lang w:val="en-GB"/>
        </w:rPr>
        <w:t xml:space="preserve"> payments (if entitled) and vacation pay</w:t>
      </w:r>
      <w:r w:rsidR="007F6446">
        <w:rPr>
          <w:rFonts w:cs="Tahoma"/>
          <w:szCs w:val="22"/>
          <w:lang w:val="en-GB"/>
        </w:rPr>
        <w:fldChar w:fldCharType="begin"/>
      </w:r>
      <w:r w:rsidR="007F6446">
        <w:instrText xml:space="preserve"> XE "</w:instrText>
      </w:r>
      <w:r w:rsidR="007F6446" w:rsidRPr="00FB7A07">
        <w:rPr>
          <w:rFonts w:cs="Tahoma"/>
          <w:szCs w:val="22"/>
          <w:lang w:val="en-GB"/>
        </w:rPr>
        <w:instrText>Vacation Pay</w:instrText>
      </w:r>
      <w:r w:rsidR="007F6446">
        <w:instrText xml:space="preserve">" </w:instrText>
      </w:r>
      <w:r w:rsidR="007F6446">
        <w:rPr>
          <w:rFonts w:cs="Tahoma"/>
          <w:szCs w:val="22"/>
          <w:lang w:val="en-GB"/>
        </w:rPr>
        <w:fldChar w:fldCharType="end"/>
      </w:r>
      <w:r w:rsidRPr="00631D6A">
        <w:rPr>
          <w:rFonts w:cs="Tahoma"/>
          <w:szCs w:val="22"/>
          <w:lang w:val="en-GB"/>
        </w:rPr>
        <w:t xml:space="preserve"> shall be prorated accordingly.</w:t>
      </w:r>
    </w:p>
    <w:p w14:paraId="6EF97455"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F0D7A3" w14:textId="7E4909BF"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 person shall not be required to return to work within twenty-four (24) months of being eligible to receive LTD </w:t>
      </w:r>
      <w:r w:rsidR="006E3245" w:rsidRPr="00631D6A">
        <w:rPr>
          <w:rFonts w:cs="Tahoma"/>
          <w:szCs w:val="22"/>
          <w:lang w:val="en-GB"/>
        </w:rPr>
        <w:t>benefits unless</w:t>
      </w:r>
      <w:r w:rsidRPr="00631D6A">
        <w:rPr>
          <w:rFonts w:cs="Tahoma"/>
          <w:szCs w:val="22"/>
          <w:lang w:val="en-GB"/>
        </w:rPr>
        <w:t xml:space="preserve"> </w:t>
      </w:r>
      <w:r w:rsidR="00C14FFE" w:rsidRPr="006E3245">
        <w:rPr>
          <w:rFonts w:cs="Tahoma"/>
          <w:szCs w:val="22"/>
          <w:lang w:val="en-GB"/>
        </w:rPr>
        <w:t>they are</w:t>
      </w:r>
      <w:r w:rsidR="00C14FFE" w:rsidRPr="006E3245">
        <w:rPr>
          <w:rFonts w:cs="Tahoma"/>
          <w:b/>
          <w:bCs/>
          <w:szCs w:val="22"/>
          <w:lang w:val="en-GB"/>
        </w:rPr>
        <w:t xml:space="preserve"> </w:t>
      </w:r>
      <w:r w:rsidRPr="00631D6A">
        <w:rPr>
          <w:rFonts w:cs="Tahoma"/>
          <w:szCs w:val="22"/>
          <w:lang w:val="en-GB"/>
        </w:rPr>
        <w:t xml:space="preserve">medically capable of performing the duties of </w:t>
      </w:r>
      <w:r w:rsidR="00C14FFE" w:rsidRPr="006E3245">
        <w:rPr>
          <w:rFonts w:cs="Tahoma"/>
          <w:szCs w:val="22"/>
          <w:lang w:val="en-GB"/>
        </w:rPr>
        <w:t xml:space="preserve">their </w:t>
      </w:r>
      <w:r w:rsidRPr="00631D6A">
        <w:rPr>
          <w:rFonts w:cs="Tahoma"/>
          <w:szCs w:val="22"/>
          <w:lang w:val="en-GB"/>
        </w:rPr>
        <w:t>former position.</w:t>
      </w:r>
    </w:p>
    <w:p w14:paraId="1C8D84AC" w14:textId="77777777" w:rsidR="00BE3299" w:rsidRPr="00631D6A" w:rsidRDefault="00BE329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C278915" w14:textId="77777777" w:rsidR="00BE3299" w:rsidRPr="00631D6A" w:rsidRDefault="00BE3299" w:rsidP="00187AB0">
      <w:pPr>
        <w:pStyle w:val="Heading3"/>
      </w:pPr>
      <w:bookmarkStart w:id="2382" w:name="_Toc320187345"/>
      <w:bookmarkStart w:id="2383" w:name="_Toc320187497"/>
      <w:bookmarkStart w:id="2384" w:name="_Toc320201305"/>
      <w:bookmarkStart w:id="2385" w:name="_Toc320201695"/>
      <w:bookmarkStart w:id="2386" w:name="_Toc320202091"/>
      <w:bookmarkStart w:id="2387" w:name="_Toc320531276"/>
      <w:bookmarkStart w:id="2388" w:name="_Toc320532375"/>
      <w:bookmarkStart w:id="2389" w:name="_Toc320795922"/>
      <w:bookmarkStart w:id="2390" w:name="_Toc320797396"/>
      <w:bookmarkStart w:id="2391" w:name="_Toc320868323"/>
      <w:bookmarkStart w:id="2392" w:name="_Toc320871530"/>
      <w:bookmarkStart w:id="2393" w:name="_Toc320871913"/>
      <w:bookmarkStart w:id="2394" w:name="_Toc320872296"/>
      <w:bookmarkStart w:id="2395" w:name="_Toc321137443"/>
      <w:bookmarkStart w:id="2396" w:name="_Toc321646986"/>
      <w:bookmarkStart w:id="2397" w:name="_Toc324157321"/>
      <w:bookmarkStart w:id="2398" w:name="_Toc324160122"/>
      <w:bookmarkStart w:id="2399" w:name="_Toc324160656"/>
      <w:bookmarkStart w:id="2400" w:name="_Toc324161035"/>
      <w:bookmarkStart w:id="2401" w:name="_Toc324257669"/>
      <w:bookmarkStart w:id="2402" w:name="_Toc324258860"/>
      <w:bookmarkStart w:id="2403" w:name="_Toc324259239"/>
      <w:bookmarkStart w:id="2404" w:name="_Toc324260033"/>
      <w:bookmarkStart w:id="2405" w:name="_Toc324260412"/>
      <w:bookmarkStart w:id="2406" w:name="_Toc324260962"/>
      <w:bookmarkStart w:id="2407" w:name="_Toc324327485"/>
      <w:bookmarkStart w:id="2408" w:name="_Toc324345206"/>
      <w:bookmarkStart w:id="2409" w:name="_Toc138713630"/>
      <w:r w:rsidRPr="007D3C64">
        <w:t>8.1.1</w:t>
      </w:r>
      <w:r w:rsidR="00B06A64" w:rsidRPr="007D3C64">
        <w:t>1</w:t>
      </w:r>
      <w:r w:rsidR="008A7BE8">
        <w:t xml:space="preserve"> </w:t>
      </w:r>
      <w:r w:rsidR="00552508">
        <w:tab/>
      </w:r>
      <w:r w:rsidR="007D70DD">
        <w:tab/>
      </w:r>
      <w:r w:rsidRPr="001F4EFA">
        <w:t>Retirement Benefits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00903CC4">
        <w:fldChar w:fldCharType="begin"/>
      </w:r>
      <w:r w:rsidR="00903CC4">
        <w:instrText xml:space="preserve"> XE "</w:instrText>
      </w:r>
      <w:r w:rsidR="00903CC4" w:rsidRPr="00415457">
        <w:instrText>Benefits - Retirement</w:instrText>
      </w:r>
      <w:r w:rsidR="00903CC4">
        <w:instrText xml:space="preserve">" </w:instrText>
      </w:r>
      <w:r w:rsidR="00903CC4">
        <w:fldChar w:fldCharType="end"/>
      </w:r>
      <w:r w:rsidR="005D1636">
        <w:fldChar w:fldCharType="begin"/>
      </w:r>
      <w:r w:rsidR="005D1636">
        <w:instrText xml:space="preserve"> XE "</w:instrText>
      </w:r>
      <w:r w:rsidR="005D1636" w:rsidRPr="0098500B">
        <w:instrText>Retirement Benefits</w:instrText>
      </w:r>
      <w:r w:rsidR="005D1636">
        <w:instrText xml:space="preserve">" </w:instrText>
      </w:r>
      <w:r w:rsidR="005D1636">
        <w:fldChar w:fldCharType="end"/>
      </w:r>
    </w:p>
    <w:p w14:paraId="13C2D93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143D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Colleges agree to provide eligible retired employees the option of enrolling in the CAAT Retiree Benefit Plan, which includes Life Insurance, Extended Health Care and Dental Care under the following conditions:</w:t>
      </w:r>
    </w:p>
    <w:p w14:paraId="6485FAC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F39A1D" w14:textId="77777777" w:rsidR="00BE3299" w:rsidRPr="00257BA6"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highlight w:val="yellow"/>
          <w:lang w:val="en-GB"/>
        </w:rPr>
      </w:pPr>
      <w:r w:rsidRPr="00631D6A">
        <w:rPr>
          <w:rFonts w:cs="Tahoma"/>
          <w:szCs w:val="22"/>
          <w:lang w:val="en-GB"/>
        </w:rPr>
        <w:t>1.</w:t>
      </w:r>
      <w:r w:rsidRPr="00631D6A">
        <w:rPr>
          <w:rFonts w:cs="Tahoma"/>
          <w:szCs w:val="22"/>
          <w:lang w:val="en-GB"/>
        </w:rPr>
        <w:tab/>
        <w:t xml:space="preserve">The retired employee shall </w:t>
      </w:r>
      <w:r w:rsidR="00A27EE1" w:rsidRPr="007D3C64">
        <w:rPr>
          <w:rFonts w:cs="Tahoma"/>
          <w:szCs w:val="22"/>
          <w:lang w:val="en-GB"/>
        </w:rPr>
        <w:t>pay, in advance, the full cost of the benefits</w:t>
      </w:r>
      <w:r w:rsidR="00FA6791">
        <w:rPr>
          <w:rFonts w:cs="Tahoma"/>
          <w:szCs w:val="22"/>
          <w:lang w:val="en-GB"/>
        </w:rPr>
        <w:fldChar w:fldCharType="begin"/>
      </w:r>
      <w:r w:rsidR="00FA6791">
        <w:instrText xml:space="preserve"> XE "</w:instrText>
      </w:r>
      <w:r w:rsidR="00FA6791" w:rsidRPr="00AB2AEC">
        <w:rPr>
          <w:rFonts w:cs="Tahoma"/>
          <w:szCs w:val="22"/>
          <w:lang w:val="en-GB"/>
        </w:rPr>
        <w:instrText>Benefits</w:instrText>
      </w:r>
      <w:r w:rsidR="00FA6791">
        <w:instrText xml:space="preserve">" </w:instrText>
      </w:r>
      <w:r w:rsidR="00FA6791">
        <w:rPr>
          <w:rFonts w:cs="Tahoma"/>
          <w:szCs w:val="22"/>
          <w:lang w:val="en-GB"/>
        </w:rPr>
        <w:fldChar w:fldCharType="end"/>
      </w:r>
      <w:r w:rsidR="00A27EE1" w:rsidRPr="007D3C64">
        <w:rPr>
          <w:rFonts w:cs="Tahoma"/>
          <w:szCs w:val="22"/>
          <w:lang w:val="en-GB"/>
        </w:rPr>
        <w:t xml:space="preserve"> that the retiree has enrolled in as follows: </w:t>
      </w:r>
    </w:p>
    <w:p w14:paraId="566C05E1" w14:textId="77777777" w:rsidR="00BE3299" w:rsidRPr="00257BA6"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highlight w:val="yellow"/>
          <w:lang w:val="en-GB"/>
        </w:rPr>
      </w:pPr>
    </w:p>
    <w:p w14:paraId="092A5D30" w14:textId="77777777" w:rsidR="00A27EE1" w:rsidRPr="007D3C64" w:rsidRDefault="00A27EE1" w:rsidP="00A27EE1">
      <w:pPr>
        <w:pStyle w:val="ListParagraph"/>
        <w:widowControl/>
        <w:numPr>
          <w:ilvl w:val="0"/>
          <w:numId w:val="17"/>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7D3C64">
        <w:rPr>
          <w:rFonts w:cs="Tahoma"/>
          <w:szCs w:val="22"/>
          <w:lang w:val="en-GB"/>
        </w:rPr>
        <w:t>current members of the plan will have the option to continue to pay the College quarterly or switch to automatic monthly bank withdrawals;</w:t>
      </w:r>
    </w:p>
    <w:p w14:paraId="3945B9C1" w14:textId="77777777" w:rsidR="00A27EE1" w:rsidRPr="007D3C64" w:rsidRDefault="00A27EE1" w:rsidP="00A27EE1">
      <w:pPr>
        <w:pStyle w:val="ListParagraph"/>
        <w:widowControl/>
        <w:numPr>
          <w:ilvl w:val="0"/>
          <w:numId w:val="17"/>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7D3C64">
        <w:rPr>
          <w:rFonts w:cs="Tahoma"/>
          <w:szCs w:val="22"/>
          <w:lang w:val="en-GB"/>
        </w:rPr>
        <w:t>new enrollees shall pay the College through automatic monthly bank withdrawals</w:t>
      </w:r>
    </w:p>
    <w:p w14:paraId="42F3E73F" w14:textId="77777777" w:rsidR="00A27EE1" w:rsidRPr="00A27EE1" w:rsidRDefault="00A27EE1" w:rsidP="00A27EE1">
      <w:pPr>
        <w:pStyle w:val="ListParagraph"/>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cs="Tahoma"/>
          <w:b/>
          <w:szCs w:val="22"/>
          <w:lang w:val="en-GB"/>
        </w:rPr>
      </w:pPr>
    </w:p>
    <w:p w14:paraId="21FB365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2.</w:t>
      </w:r>
      <w:r w:rsidRPr="00631D6A">
        <w:rPr>
          <w:rFonts w:cs="Tahoma"/>
          <w:szCs w:val="22"/>
          <w:lang w:val="en-GB"/>
        </w:rPr>
        <w:tab/>
        <w:t>Eligibility for such coverage shall be dependent upon:</w:t>
      </w:r>
    </w:p>
    <w:p w14:paraId="3D5FF13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4B55D0A" w14:textId="56F16B76"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hanging="738"/>
        <w:jc w:val="both"/>
        <w:rPr>
          <w:rFonts w:cs="Tahoma"/>
          <w:szCs w:val="22"/>
          <w:lang w:val="en-GB"/>
        </w:rPr>
      </w:pPr>
      <w:r w:rsidRPr="00631D6A">
        <w:rPr>
          <w:rFonts w:cs="Tahoma"/>
          <w:szCs w:val="22"/>
          <w:lang w:val="en-GB"/>
        </w:rPr>
        <w:t>(i)</w:t>
      </w:r>
      <w:r w:rsidRPr="00631D6A">
        <w:rPr>
          <w:rFonts w:cs="Tahoma"/>
          <w:szCs w:val="22"/>
          <w:lang w:val="en-GB"/>
        </w:rPr>
        <w:tab/>
      </w:r>
      <w:r w:rsidRPr="00631D6A">
        <w:rPr>
          <w:rFonts w:cs="Tahoma"/>
          <w:szCs w:val="22"/>
          <w:lang w:val="en-GB"/>
        </w:rPr>
        <w:tab/>
        <w:t xml:space="preserve">the employee qualifying for and commencing to receive a lifetime monthly pension from the Colleges of Applied Arts and Technology Pension Plan or the Teachers' Pension Plan immediately upon </w:t>
      </w:r>
      <w:r w:rsidR="00C14FFE" w:rsidRPr="002010BA">
        <w:rPr>
          <w:rFonts w:cs="Tahoma"/>
          <w:szCs w:val="22"/>
          <w:lang w:val="en-GB"/>
        </w:rPr>
        <w:t xml:space="preserve">their </w:t>
      </w:r>
      <w:r w:rsidRPr="00631D6A">
        <w:rPr>
          <w:rFonts w:cs="Tahoma"/>
          <w:szCs w:val="22"/>
          <w:lang w:val="en-GB"/>
        </w:rPr>
        <w:t>retirement;</w:t>
      </w:r>
    </w:p>
    <w:p w14:paraId="5CBF19DB" w14:textId="06B47965"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hanging="738"/>
        <w:jc w:val="both"/>
        <w:rPr>
          <w:rFonts w:cs="Tahoma"/>
          <w:szCs w:val="22"/>
          <w:lang w:val="en-GB"/>
        </w:rPr>
      </w:pPr>
      <w:r w:rsidRPr="00631D6A">
        <w:rPr>
          <w:rFonts w:cs="Tahoma"/>
          <w:szCs w:val="22"/>
          <w:lang w:val="en-GB"/>
        </w:rPr>
        <w:t>(ii)</w:t>
      </w:r>
      <w:r w:rsidRPr="00631D6A">
        <w:rPr>
          <w:rFonts w:cs="Tahoma"/>
          <w:szCs w:val="22"/>
          <w:lang w:val="en-GB"/>
        </w:rPr>
        <w:tab/>
      </w:r>
      <w:r w:rsidRPr="00631D6A">
        <w:rPr>
          <w:rFonts w:cs="Tahoma"/>
          <w:szCs w:val="22"/>
          <w:lang w:val="en-GB"/>
        </w:rPr>
        <w:tab/>
        <w:t xml:space="preserve">the retired employee electing such coverage within thirty-one (31) days of </w:t>
      </w:r>
      <w:r w:rsidR="00C14FFE" w:rsidRPr="002010BA">
        <w:rPr>
          <w:rFonts w:cs="Tahoma"/>
          <w:szCs w:val="22"/>
          <w:lang w:val="en-GB"/>
        </w:rPr>
        <w:t>their</w:t>
      </w:r>
      <w:r w:rsidR="00C14FFE">
        <w:rPr>
          <w:rFonts w:cs="Tahoma"/>
          <w:b/>
          <w:bCs/>
          <w:szCs w:val="22"/>
          <w:u w:val="single"/>
          <w:lang w:val="en-GB"/>
        </w:rPr>
        <w:t xml:space="preserve"> </w:t>
      </w:r>
      <w:r w:rsidRPr="00631D6A">
        <w:rPr>
          <w:rFonts w:cs="Tahoma"/>
          <w:szCs w:val="22"/>
          <w:lang w:val="en-GB"/>
        </w:rPr>
        <w:t>retirement date;</w:t>
      </w:r>
    </w:p>
    <w:p w14:paraId="2A4FBC81" w14:textId="5BFF392F"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hanging="738"/>
        <w:jc w:val="both"/>
        <w:rPr>
          <w:rFonts w:cs="Tahoma"/>
          <w:szCs w:val="22"/>
          <w:lang w:val="en-GB"/>
        </w:rPr>
      </w:pPr>
      <w:r w:rsidRPr="00631D6A">
        <w:rPr>
          <w:rFonts w:cs="Tahoma"/>
          <w:szCs w:val="22"/>
          <w:lang w:val="en-GB"/>
        </w:rPr>
        <w:t>(iii)</w:t>
      </w:r>
      <w:r w:rsidRPr="00631D6A">
        <w:rPr>
          <w:rFonts w:cs="Tahoma"/>
          <w:szCs w:val="22"/>
          <w:lang w:val="en-GB"/>
        </w:rPr>
        <w:tab/>
      </w:r>
      <w:r w:rsidR="00C505D2">
        <w:rPr>
          <w:rFonts w:cs="Tahoma"/>
          <w:szCs w:val="22"/>
          <w:lang w:val="en-GB"/>
        </w:rPr>
        <w:tab/>
      </w:r>
      <w:r w:rsidRPr="00631D6A">
        <w:rPr>
          <w:rFonts w:cs="Tahoma"/>
          <w:szCs w:val="22"/>
          <w:lang w:val="en-GB"/>
        </w:rPr>
        <w:t>the retired employee maintaining eligibility for benefits under OHIP or another Canadian medicare plan equivalent to OHIP from another province or territory;</w:t>
      </w:r>
    </w:p>
    <w:p w14:paraId="4FFF617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hanging="738"/>
        <w:jc w:val="both"/>
        <w:rPr>
          <w:rFonts w:cs="Tahoma"/>
          <w:szCs w:val="22"/>
          <w:lang w:val="en-GB"/>
        </w:rPr>
      </w:pPr>
      <w:r w:rsidRPr="00631D6A">
        <w:rPr>
          <w:rFonts w:cs="Tahoma"/>
          <w:szCs w:val="22"/>
          <w:lang w:val="en-GB"/>
        </w:rPr>
        <w:t>(iv)</w:t>
      </w:r>
      <w:r w:rsidRPr="00631D6A">
        <w:rPr>
          <w:rFonts w:cs="Tahoma"/>
          <w:szCs w:val="22"/>
          <w:lang w:val="en-GB"/>
        </w:rPr>
        <w:tab/>
      </w:r>
      <w:r w:rsidR="00C505D2">
        <w:rPr>
          <w:rFonts w:cs="Tahoma"/>
          <w:szCs w:val="22"/>
          <w:lang w:val="en-GB"/>
        </w:rPr>
        <w:tab/>
      </w:r>
      <w:r w:rsidRPr="00631D6A">
        <w:rPr>
          <w:rFonts w:cs="Tahoma"/>
          <w:szCs w:val="22"/>
          <w:lang w:val="en-GB"/>
        </w:rPr>
        <w:t>for Extended Health Care - the employee commenced retirement on or after October 1, 1989.</w:t>
      </w:r>
    </w:p>
    <w:p w14:paraId="134A68A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hanging="738"/>
        <w:jc w:val="both"/>
        <w:rPr>
          <w:rFonts w:cs="Tahoma"/>
          <w:szCs w:val="22"/>
          <w:lang w:val="en-GB"/>
        </w:rPr>
      </w:pPr>
      <w:r w:rsidRPr="00631D6A">
        <w:rPr>
          <w:rFonts w:cs="Tahoma"/>
          <w:szCs w:val="22"/>
          <w:lang w:val="en-GB"/>
        </w:rPr>
        <w:t>(v)</w:t>
      </w:r>
      <w:r w:rsidRPr="00631D6A">
        <w:rPr>
          <w:rFonts w:cs="Tahoma"/>
          <w:szCs w:val="22"/>
          <w:lang w:val="en-GB"/>
        </w:rPr>
        <w:tab/>
      </w:r>
      <w:r w:rsidRPr="00631D6A">
        <w:rPr>
          <w:rFonts w:cs="Tahoma"/>
          <w:szCs w:val="22"/>
          <w:lang w:val="en-GB"/>
        </w:rPr>
        <w:tab/>
        <w:t>for Life Insurance and Dental Care - the employee commenced retirement on or after November 16, 2000.</w:t>
      </w:r>
    </w:p>
    <w:p w14:paraId="289D630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EDACC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3.</w:t>
      </w:r>
      <w:r w:rsidRPr="00631D6A">
        <w:rPr>
          <w:rFonts w:cs="Tahoma"/>
          <w:szCs w:val="22"/>
          <w:lang w:val="en-GB"/>
        </w:rPr>
        <w:tab/>
        <w:t>Insurable benefits payable under OHIP or the Ontario Drug Benefit Plan shall not be payable under the Extended Health Care Plans or Dental Care Plan.</w:t>
      </w:r>
    </w:p>
    <w:p w14:paraId="110A644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B6AA2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Details of the Plan are published in the CAAT Retiree Benefit Plan booklet.</w:t>
      </w:r>
    </w:p>
    <w:p w14:paraId="38AB4FC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202717" w14:textId="77777777" w:rsidR="00BE5976" w:rsidRPr="00BE5976" w:rsidRDefault="00BE5976" w:rsidP="00187AB0">
      <w:pPr>
        <w:pStyle w:val="Heading3"/>
      </w:pPr>
      <w:bookmarkStart w:id="2410" w:name="_Toc320187346"/>
      <w:bookmarkStart w:id="2411" w:name="_Toc320187498"/>
      <w:bookmarkStart w:id="2412" w:name="_Toc320201306"/>
      <w:bookmarkStart w:id="2413" w:name="_Toc320201696"/>
      <w:bookmarkStart w:id="2414" w:name="_Toc320202092"/>
      <w:bookmarkStart w:id="2415" w:name="_Toc320531277"/>
      <w:bookmarkStart w:id="2416" w:name="_Toc320532376"/>
      <w:bookmarkStart w:id="2417" w:name="_Toc320795923"/>
      <w:bookmarkStart w:id="2418" w:name="_Toc320797397"/>
      <w:bookmarkStart w:id="2419" w:name="_Toc320868324"/>
      <w:bookmarkStart w:id="2420" w:name="_Toc320871531"/>
      <w:bookmarkStart w:id="2421" w:name="_Toc320871914"/>
      <w:bookmarkStart w:id="2422" w:name="_Toc320872297"/>
      <w:bookmarkStart w:id="2423" w:name="_Toc321137444"/>
      <w:bookmarkStart w:id="2424" w:name="_Toc321646987"/>
      <w:bookmarkStart w:id="2425" w:name="_Toc324157322"/>
      <w:bookmarkStart w:id="2426" w:name="_Toc324160123"/>
      <w:bookmarkStart w:id="2427" w:name="_Toc324160657"/>
      <w:bookmarkStart w:id="2428" w:name="_Toc324161036"/>
      <w:bookmarkStart w:id="2429" w:name="_Toc324257670"/>
      <w:bookmarkStart w:id="2430" w:name="_Toc324258861"/>
      <w:bookmarkStart w:id="2431" w:name="_Toc324259240"/>
      <w:bookmarkStart w:id="2432" w:name="_Toc324260034"/>
      <w:bookmarkStart w:id="2433" w:name="_Toc324260413"/>
      <w:bookmarkStart w:id="2434" w:name="_Toc324260963"/>
      <w:bookmarkStart w:id="2435" w:name="_Toc324327486"/>
      <w:bookmarkStart w:id="2436" w:name="_Toc324345207"/>
      <w:bookmarkStart w:id="2437" w:name="_Toc138713631"/>
      <w:bookmarkStart w:id="2438" w:name="_Toc320187348"/>
      <w:bookmarkStart w:id="2439" w:name="_Toc320187500"/>
      <w:bookmarkStart w:id="2440" w:name="_Toc320201308"/>
      <w:bookmarkStart w:id="2441" w:name="_Toc320201698"/>
      <w:bookmarkStart w:id="2442" w:name="_Toc320202094"/>
      <w:bookmarkStart w:id="2443" w:name="_Toc320531278"/>
      <w:bookmarkStart w:id="2444" w:name="_Toc320532377"/>
      <w:bookmarkStart w:id="2445" w:name="_Toc320795924"/>
      <w:bookmarkStart w:id="2446" w:name="_Toc320797399"/>
      <w:bookmarkStart w:id="2447" w:name="_Toc320868326"/>
      <w:bookmarkStart w:id="2448" w:name="_Toc320871533"/>
      <w:bookmarkStart w:id="2449" w:name="_Toc320871916"/>
      <w:bookmarkStart w:id="2450" w:name="_Toc320872299"/>
      <w:bookmarkStart w:id="2451" w:name="_Toc321137446"/>
      <w:bookmarkStart w:id="2452" w:name="_Toc321646988"/>
      <w:bookmarkStart w:id="2453" w:name="_Toc324157324"/>
      <w:bookmarkStart w:id="2454" w:name="_Toc324160125"/>
      <w:bookmarkStart w:id="2455" w:name="_Toc324160659"/>
      <w:bookmarkStart w:id="2456" w:name="_Toc324161038"/>
      <w:bookmarkStart w:id="2457" w:name="_Toc324257672"/>
      <w:bookmarkStart w:id="2458" w:name="_Toc324258863"/>
      <w:bookmarkStart w:id="2459" w:name="_Toc324259242"/>
      <w:bookmarkStart w:id="2460" w:name="_Toc324260036"/>
      <w:bookmarkStart w:id="2461" w:name="_Toc324260415"/>
      <w:bookmarkStart w:id="2462" w:name="_Toc324260965"/>
      <w:bookmarkStart w:id="2463" w:name="_Toc324327488"/>
      <w:bookmarkStart w:id="2464" w:name="_Toc324345209"/>
      <w:r w:rsidRPr="007D3C64">
        <w:t>8.1.12</w:t>
      </w:r>
      <w:r w:rsidRPr="00BE5976">
        <w:t xml:space="preserve"> </w:t>
      </w:r>
      <w:r w:rsidRPr="00BE5976">
        <w:tab/>
      </w:r>
      <w:r w:rsidRPr="00BE5976">
        <w:tab/>
        <w:t>Survivor Benefits for Retirees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sidR="00D40B95">
        <w:fldChar w:fldCharType="begin"/>
      </w:r>
      <w:r w:rsidR="00D40B95">
        <w:instrText xml:space="preserve"> XE "</w:instrText>
      </w:r>
      <w:r w:rsidR="00D40B95" w:rsidRPr="00F70E27">
        <w:instrText>Retirees - Survivor Benefits</w:instrText>
      </w:r>
      <w:r w:rsidR="00D40B95">
        <w:instrText xml:space="preserve">" </w:instrText>
      </w:r>
      <w:r w:rsidR="00D40B95">
        <w:fldChar w:fldCharType="end"/>
      </w:r>
      <w:r w:rsidRPr="00BE5976">
        <w:fldChar w:fldCharType="begin"/>
      </w:r>
      <w:r w:rsidRPr="00BE5976">
        <w:instrText xml:space="preserve"> XE "Survivor Benefits - Retirees" </w:instrText>
      </w:r>
      <w:r w:rsidRPr="00BE5976">
        <w:fldChar w:fldCharType="end"/>
      </w:r>
    </w:p>
    <w:p w14:paraId="2F884DC3" w14:textId="77777777" w:rsidR="00BE5976" w:rsidRPr="00BE5976" w:rsidRDefault="00BE5976" w:rsidP="00BE5976">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1BF25B" w14:textId="54A1BDE7" w:rsidR="00BE5976" w:rsidRPr="00BE5976" w:rsidRDefault="00BE5976" w:rsidP="00BE5976">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BE5976">
        <w:rPr>
          <w:rFonts w:cs="Tahoma"/>
          <w:szCs w:val="22"/>
          <w:lang w:val="en-GB"/>
        </w:rPr>
        <w:t xml:space="preserve">At the option of the dependent survivor of a retired employee and subject to Article </w:t>
      </w:r>
      <w:r w:rsidRPr="007D3C64">
        <w:rPr>
          <w:rFonts w:cs="Tahoma"/>
          <w:szCs w:val="22"/>
          <w:lang w:val="en-GB"/>
        </w:rPr>
        <w:t>8.1.1</w:t>
      </w:r>
      <w:r w:rsidR="001F4EFA" w:rsidRPr="007D3C64">
        <w:rPr>
          <w:rFonts w:cs="Tahoma"/>
          <w:szCs w:val="22"/>
          <w:lang w:val="en-GB"/>
        </w:rPr>
        <w:t>2</w:t>
      </w:r>
      <w:r w:rsidRPr="007D3C64">
        <w:rPr>
          <w:rFonts w:cs="Tahoma"/>
          <w:szCs w:val="22"/>
          <w:lang w:val="en-GB"/>
        </w:rPr>
        <w:t>.1,</w:t>
      </w:r>
      <w:r w:rsidRPr="00BE5976">
        <w:rPr>
          <w:rFonts w:cs="Tahoma"/>
          <w:szCs w:val="22"/>
          <w:lang w:val="en-GB"/>
        </w:rPr>
        <w:t xml:space="preserve"> </w:t>
      </w:r>
      <w:r w:rsidR="00C14FFE" w:rsidRPr="002010BA">
        <w:rPr>
          <w:rFonts w:cs="Tahoma"/>
          <w:szCs w:val="22"/>
          <w:lang w:val="en-GB"/>
        </w:rPr>
        <w:t xml:space="preserve">they </w:t>
      </w:r>
      <w:r w:rsidRPr="00BE5976">
        <w:rPr>
          <w:rFonts w:cs="Tahoma"/>
          <w:szCs w:val="22"/>
          <w:lang w:val="en-GB"/>
        </w:rPr>
        <w:t>can continue coverage in the CAAT Retiree Benefit Plan, excluding Life Insurance, provided that such benefits were in force at the date of death.</w:t>
      </w:r>
    </w:p>
    <w:p w14:paraId="1A2D4F99" w14:textId="77777777" w:rsidR="00BE5976" w:rsidRPr="00BE5976" w:rsidRDefault="00BE5976" w:rsidP="00BE5976">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trike/>
          <w:szCs w:val="22"/>
          <w:lang w:val="en-GB"/>
        </w:rPr>
      </w:pPr>
    </w:p>
    <w:p w14:paraId="57535F72" w14:textId="77777777" w:rsidR="00BE5976" w:rsidRPr="00BE5976" w:rsidRDefault="00BE5976" w:rsidP="00187AB0">
      <w:pPr>
        <w:pStyle w:val="Heading4"/>
      </w:pPr>
      <w:bookmarkStart w:id="2465" w:name="_Toc320187347"/>
      <w:bookmarkStart w:id="2466" w:name="_Toc320187499"/>
      <w:bookmarkStart w:id="2467" w:name="_Toc320201307"/>
      <w:bookmarkStart w:id="2468" w:name="_Toc320201697"/>
      <w:bookmarkStart w:id="2469" w:name="_Toc320202093"/>
      <w:bookmarkStart w:id="2470" w:name="_Toc320797398"/>
      <w:bookmarkStart w:id="2471" w:name="_Toc320868325"/>
      <w:bookmarkStart w:id="2472" w:name="_Toc320871532"/>
      <w:bookmarkStart w:id="2473" w:name="_Toc320871915"/>
      <w:bookmarkStart w:id="2474" w:name="_Toc320872298"/>
      <w:bookmarkStart w:id="2475" w:name="_Toc321137445"/>
      <w:bookmarkStart w:id="2476" w:name="_Toc324157323"/>
      <w:bookmarkStart w:id="2477" w:name="_Toc324160124"/>
      <w:bookmarkStart w:id="2478" w:name="_Toc324160658"/>
      <w:bookmarkStart w:id="2479" w:name="_Toc324161037"/>
      <w:bookmarkStart w:id="2480" w:name="_Toc324257671"/>
      <w:bookmarkStart w:id="2481" w:name="_Toc324258862"/>
      <w:bookmarkStart w:id="2482" w:name="_Toc324259241"/>
      <w:bookmarkStart w:id="2483" w:name="_Toc324260035"/>
      <w:bookmarkStart w:id="2484" w:name="_Toc324260414"/>
      <w:bookmarkStart w:id="2485" w:name="_Toc324260964"/>
      <w:bookmarkStart w:id="2486" w:name="_Toc324327487"/>
      <w:bookmarkStart w:id="2487" w:name="_Toc324345208"/>
      <w:bookmarkStart w:id="2488" w:name="_Toc138713632"/>
      <w:r w:rsidRPr="007D3C64">
        <w:t>8.1.12.1</w:t>
      </w:r>
      <w:r w:rsidRPr="00BE5976">
        <w:tab/>
      </w:r>
      <w:r w:rsidRPr="00BE5976">
        <w:tab/>
        <w:t>Conditions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14:paraId="34818177" w14:textId="77777777" w:rsidR="00BE5976" w:rsidRPr="00BE5976" w:rsidRDefault="00BE5976" w:rsidP="00BE5976">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7507F08" w14:textId="77777777" w:rsidR="00BE5976" w:rsidRPr="00BE5976" w:rsidRDefault="00BE5976" w:rsidP="00BE5976">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E5976">
        <w:rPr>
          <w:rFonts w:cs="Tahoma"/>
          <w:szCs w:val="22"/>
          <w:lang w:val="en-GB"/>
        </w:rPr>
        <w:t xml:space="preserve">In order to maintain coverage pursuant to Article </w:t>
      </w:r>
      <w:r w:rsidRPr="007D3C64">
        <w:rPr>
          <w:rFonts w:cs="Tahoma"/>
          <w:szCs w:val="22"/>
          <w:lang w:val="en-GB"/>
        </w:rPr>
        <w:t>8.1.1</w:t>
      </w:r>
      <w:r w:rsidR="001F4EFA" w:rsidRPr="007D3C64">
        <w:rPr>
          <w:rFonts w:cs="Tahoma"/>
          <w:szCs w:val="22"/>
          <w:lang w:val="en-GB"/>
        </w:rPr>
        <w:t>2</w:t>
      </w:r>
      <w:r w:rsidRPr="007D3C64">
        <w:rPr>
          <w:rFonts w:cs="Tahoma"/>
          <w:szCs w:val="22"/>
          <w:lang w:val="en-GB"/>
        </w:rPr>
        <w:t>,</w:t>
      </w:r>
      <w:r w:rsidRPr="00BE5976">
        <w:rPr>
          <w:rFonts w:cs="Tahoma"/>
          <w:szCs w:val="22"/>
          <w:lang w:val="en-GB"/>
        </w:rPr>
        <w:t xml:space="preserve"> the eligible dependent survivor of a retired employee shall:</w:t>
      </w:r>
    </w:p>
    <w:p w14:paraId="162636B7"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0DD808"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BE5976">
        <w:rPr>
          <w:rFonts w:cs="Tahoma"/>
          <w:szCs w:val="22"/>
          <w:lang w:val="en-GB"/>
        </w:rPr>
        <w:t>i)</w:t>
      </w:r>
      <w:r w:rsidRPr="00BE5976">
        <w:rPr>
          <w:rFonts w:cs="Tahoma"/>
          <w:szCs w:val="22"/>
          <w:lang w:val="en-GB"/>
        </w:rPr>
        <w:tab/>
        <w:t>enroll in the benefit plans as specified by the insurer;</w:t>
      </w:r>
    </w:p>
    <w:p w14:paraId="552584AB"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5F853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BE5976">
        <w:rPr>
          <w:rFonts w:cs="Tahoma"/>
          <w:szCs w:val="22"/>
          <w:lang w:val="en-GB"/>
        </w:rPr>
        <w:t>ii)</w:t>
      </w:r>
      <w:r w:rsidRPr="00BE5976">
        <w:rPr>
          <w:rFonts w:cs="Tahoma"/>
          <w:szCs w:val="22"/>
          <w:lang w:val="en-GB"/>
        </w:rPr>
        <w:tab/>
        <w:t>keep the College informed of any change of address or other information as the College or the insurer may require; and</w:t>
      </w:r>
    </w:p>
    <w:p w14:paraId="3A855FF3"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BEBB21" w14:textId="77777777" w:rsidR="00790349" w:rsidRDefault="00BE5976" w:rsidP="00BE5976">
      <w:pPr>
        <w:widowControl/>
        <w:tabs>
          <w:tab w:val="left" w:pos="-720"/>
          <w:tab w:val="left" w:pos="0"/>
          <w:tab w:val="left" w:pos="360"/>
          <w:tab w:val="left" w:pos="720"/>
          <w:tab w:val="left" w:pos="1080"/>
          <w:tab w:val="left" w:pos="1548"/>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r w:rsidRPr="00BE5976">
        <w:rPr>
          <w:rFonts w:cs="Tahoma"/>
          <w:szCs w:val="22"/>
          <w:lang w:val="en-GB"/>
        </w:rPr>
        <w:t>iii)</w:t>
      </w:r>
      <w:r w:rsidRPr="00BE5976">
        <w:rPr>
          <w:rFonts w:cs="Tahoma"/>
          <w:szCs w:val="22"/>
          <w:lang w:val="en-GB"/>
        </w:rPr>
        <w:tab/>
        <w:t>pay the College quarterly in advance the full cost of the benefits that the survivor has enrolled in.</w:t>
      </w:r>
    </w:p>
    <w:p w14:paraId="151DB044" w14:textId="77777777" w:rsidR="00790349" w:rsidRDefault="00790349" w:rsidP="00BE5976">
      <w:pPr>
        <w:widowControl/>
        <w:tabs>
          <w:tab w:val="left" w:pos="-720"/>
          <w:tab w:val="left" w:pos="0"/>
          <w:tab w:val="left" w:pos="360"/>
          <w:tab w:val="left" w:pos="720"/>
          <w:tab w:val="left" w:pos="1080"/>
          <w:tab w:val="left" w:pos="1548"/>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468"/>
        <w:jc w:val="both"/>
        <w:rPr>
          <w:rFonts w:cs="Tahoma"/>
          <w:szCs w:val="22"/>
          <w:lang w:val="en-GB"/>
        </w:rPr>
      </w:pPr>
    </w:p>
    <w:p w14:paraId="2EFFDAEC" w14:textId="77777777" w:rsidR="00790349" w:rsidRPr="00A01CD4" w:rsidRDefault="0058713A" w:rsidP="00187AB0">
      <w:pPr>
        <w:pStyle w:val="Heading3"/>
      </w:pPr>
      <w:bookmarkStart w:id="2489" w:name="_Toc138713633"/>
      <w:r>
        <w:t>8.1.13</w:t>
      </w:r>
      <w:r w:rsidR="00790349" w:rsidRPr="00FA11A0">
        <w:tab/>
      </w:r>
      <w:r w:rsidR="00790349" w:rsidRPr="00FA11A0">
        <w:tab/>
        <w:t>Catastrophic Drug Coverage</w:t>
      </w:r>
      <w:bookmarkEnd w:id="2489"/>
      <w:r w:rsidR="00992D05" w:rsidRPr="00FA11A0">
        <w:fldChar w:fldCharType="begin"/>
      </w:r>
      <w:r w:rsidR="00992D05" w:rsidRPr="00FA11A0">
        <w:instrText xml:space="preserve"> XE "Catastrophic Drug Coverage" </w:instrText>
      </w:r>
      <w:r w:rsidR="00992D05" w:rsidRPr="00FA11A0">
        <w:fldChar w:fldCharType="end"/>
      </w:r>
      <w:r w:rsidR="00502C62" w:rsidRPr="00A01CD4">
        <w:t xml:space="preserve"> </w:t>
      </w:r>
    </w:p>
    <w:p w14:paraId="287E6EBF" w14:textId="77777777" w:rsidR="00502C62" w:rsidRDefault="00502C62" w:rsidP="00502C62">
      <w:pPr>
        <w:rPr>
          <w:lang w:val="en-GB"/>
        </w:rPr>
      </w:pPr>
    </w:p>
    <w:p w14:paraId="156B5527" w14:textId="77777777" w:rsidR="00790349" w:rsidRPr="00BE5976" w:rsidRDefault="00502C62" w:rsidP="00FA11A0">
      <w:pPr>
        <w:pStyle w:val="BodyTextIndent"/>
        <w:rPr>
          <w:rFonts w:cs="Tahoma"/>
          <w:b/>
          <w:bCs/>
          <w:strike/>
          <w:szCs w:val="22"/>
        </w:rPr>
      </w:pPr>
      <w:r w:rsidRPr="00FA11A0">
        <w:t xml:space="preserve">Effective March 1, 2018, </w:t>
      </w:r>
      <w:r w:rsidR="00FD07E8" w:rsidRPr="00FA11A0">
        <w:t>mandatory employee-paid Catastrophic Drug Coverage (CDC) is available to eligible full-time employees. Eligible prescription drugs will be reimbursed at the plan coinsurance until an out-of-pocket maximum of $2,500 per person has been reached.  Once the annual $2,500 out-of-pocket maximum has been reached, reimbursement of eligible prescription drug expenses will be increased to 100%.</w:t>
      </w:r>
    </w:p>
    <w:p w14:paraId="51AE82BF" w14:textId="77777777" w:rsidR="00BE5976" w:rsidRPr="00BE5976" w:rsidRDefault="00BE5976" w:rsidP="00BE5976">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trike/>
          <w:szCs w:val="22"/>
          <w:lang w:val="en-GB"/>
        </w:rPr>
      </w:pPr>
    </w:p>
    <w:p w14:paraId="2EDAC177" w14:textId="77777777" w:rsidR="00BE5976" w:rsidRPr="00BE5976" w:rsidRDefault="00BE5976" w:rsidP="006E38A1">
      <w:pPr>
        <w:pStyle w:val="Heading2"/>
      </w:pPr>
      <w:bookmarkStart w:id="2490" w:name="_Toc320187350"/>
      <w:bookmarkStart w:id="2491" w:name="_Toc320187502"/>
      <w:bookmarkStart w:id="2492" w:name="_Toc320201310"/>
      <w:bookmarkStart w:id="2493" w:name="_Toc320201700"/>
      <w:bookmarkStart w:id="2494" w:name="_Toc320202096"/>
      <w:bookmarkStart w:id="2495" w:name="_Toc320531280"/>
      <w:bookmarkStart w:id="2496" w:name="_Toc320532379"/>
      <w:bookmarkStart w:id="2497" w:name="_Toc320795926"/>
      <w:bookmarkStart w:id="2498" w:name="_Toc320797401"/>
      <w:bookmarkStart w:id="2499" w:name="_Toc320868328"/>
      <w:bookmarkStart w:id="2500" w:name="_Toc320871535"/>
      <w:bookmarkStart w:id="2501" w:name="_Toc320871918"/>
      <w:bookmarkStart w:id="2502" w:name="_Toc320872301"/>
      <w:bookmarkStart w:id="2503" w:name="_Toc321137448"/>
      <w:bookmarkStart w:id="2504" w:name="_Toc321646990"/>
      <w:bookmarkStart w:id="2505" w:name="_Toc324157326"/>
      <w:bookmarkStart w:id="2506" w:name="_Toc324160127"/>
      <w:bookmarkStart w:id="2507" w:name="_Toc324160661"/>
      <w:bookmarkStart w:id="2508" w:name="_Toc324161040"/>
      <w:bookmarkStart w:id="2509" w:name="_Toc324257674"/>
      <w:bookmarkStart w:id="2510" w:name="_Toc324258865"/>
      <w:bookmarkStart w:id="2511" w:name="_Toc324259244"/>
      <w:bookmarkStart w:id="2512" w:name="_Toc324260038"/>
      <w:bookmarkStart w:id="2513" w:name="_Toc324260417"/>
      <w:bookmarkStart w:id="2514" w:name="_Toc324260967"/>
      <w:bookmarkStart w:id="2515" w:name="_Toc324327490"/>
      <w:bookmarkStart w:id="2516" w:name="_Toc324345211"/>
      <w:bookmarkStart w:id="2517" w:name="_Toc138713634"/>
      <w:r w:rsidRPr="007D3C64">
        <w:t>8.2</w:t>
      </w:r>
      <w:r w:rsidRPr="00BE5976">
        <w:tab/>
      </w:r>
      <w:r w:rsidRPr="00BE5976">
        <w:tab/>
        <w:t>Kilometrage Allowance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rsidRPr="00BE5976">
        <w:fldChar w:fldCharType="begin"/>
      </w:r>
      <w:r w:rsidRPr="00BE5976">
        <w:instrText xml:space="preserve"> XE "Kilometrage Allowance" </w:instrText>
      </w:r>
      <w:r w:rsidRPr="00BE5976">
        <w:fldChar w:fldCharType="end"/>
      </w:r>
    </w:p>
    <w:p w14:paraId="193CB12C" w14:textId="77777777" w:rsidR="00BE5976" w:rsidRPr="00BE5976" w:rsidRDefault="00BE5976" w:rsidP="00BE5976">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65AEA4" w14:textId="74E0B085" w:rsidR="00BE5976" w:rsidRPr="00BE5976" w:rsidRDefault="00BE5976" w:rsidP="00BE5976">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BE5976">
        <w:rPr>
          <w:rFonts w:cs="Tahoma"/>
          <w:szCs w:val="22"/>
          <w:lang w:val="en-GB"/>
        </w:rPr>
        <w:t xml:space="preserve">Effective August 14, 2006, an employee authorized to use </w:t>
      </w:r>
      <w:r w:rsidR="00C14FFE" w:rsidRPr="00B04B90">
        <w:rPr>
          <w:rFonts w:cs="Tahoma"/>
          <w:szCs w:val="22"/>
          <w:lang w:val="en-GB"/>
        </w:rPr>
        <w:t xml:space="preserve">their </w:t>
      </w:r>
      <w:r w:rsidRPr="00BE5976">
        <w:rPr>
          <w:rFonts w:cs="Tahoma"/>
          <w:szCs w:val="22"/>
          <w:lang w:val="en-GB"/>
        </w:rPr>
        <w:t xml:space="preserve">car on approved College business including travelling to assigned duties away from </w:t>
      </w:r>
      <w:r w:rsidR="00C14FFE" w:rsidRPr="00B04B90">
        <w:rPr>
          <w:rFonts w:cs="Tahoma"/>
          <w:szCs w:val="22"/>
          <w:lang w:val="en-GB"/>
        </w:rPr>
        <w:t xml:space="preserve">their </w:t>
      </w:r>
      <w:r w:rsidRPr="00BE5976">
        <w:rPr>
          <w:rFonts w:cs="Tahoma"/>
          <w:szCs w:val="22"/>
          <w:lang w:val="en-GB"/>
        </w:rPr>
        <w:t>normal work location shall be paid kilometrage allowance as follows:</w:t>
      </w:r>
    </w:p>
    <w:p w14:paraId="7FE9924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bl>
      <w:tblPr>
        <w:tblW w:w="0" w:type="auto"/>
        <w:tblInd w:w="1218" w:type="dxa"/>
        <w:tblLayout w:type="fixed"/>
        <w:tblCellMar>
          <w:left w:w="120" w:type="dxa"/>
          <w:right w:w="120" w:type="dxa"/>
        </w:tblCellMar>
        <w:tblLook w:val="0000" w:firstRow="0" w:lastRow="0" w:firstColumn="0" w:lastColumn="0" w:noHBand="0" w:noVBand="0"/>
      </w:tblPr>
      <w:tblGrid>
        <w:gridCol w:w="3150"/>
        <w:gridCol w:w="2520"/>
        <w:gridCol w:w="2520"/>
      </w:tblGrid>
      <w:tr w:rsidR="00BE5976" w:rsidRPr="00BE5976" w14:paraId="1612E1B2" w14:textId="77777777" w:rsidTr="004106B1">
        <w:tc>
          <w:tcPr>
            <w:tcW w:w="3150" w:type="dxa"/>
            <w:tcBorders>
              <w:top w:val="single" w:sz="7" w:space="0" w:color="000000"/>
              <w:left w:val="single" w:sz="7" w:space="0" w:color="000000"/>
              <w:bottom w:val="single" w:sz="7" w:space="0" w:color="000000"/>
              <w:right w:val="single" w:sz="7" w:space="0" w:color="000000"/>
            </w:tcBorders>
          </w:tcPr>
          <w:p w14:paraId="3E9CCF2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BE5976">
              <w:rPr>
                <w:rFonts w:cs="Tahoma"/>
                <w:szCs w:val="22"/>
                <w:lang w:val="en-GB"/>
              </w:rPr>
              <w:t>Kilometres Driven</w:t>
            </w:r>
          </w:p>
        </w:tc>
        <w:tc>
          <w:tcPr>
            <w:tcW w:w="2520" w:type="dxa"/>
            <w:tcBorders>
              <w:top w:val="single" w:sz="7" w:space="0" w:color="000000"/>
              <w:left w:val="single" w:sz="7" w:space="0" w:color="000000"/>
              <w:bottom w:val="single" w:sz="7" w:space="0" w:color="000000"/>
              <w:right w:val="single" w:sz="7" w:space="0" w:color="000000"/>
            </w:tcBorders>
          </w:tcPr>
          <w:p w14:paraId="20C42200"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BE5976">
              <w:rPr>
                <w:rFonts w:cs="Tahoma"/>
                <w:szCs w:val="22"/>
                <w:lang w:val="en-GB"/>
              </w:rPr>
              <w:t>Southern Ontario</w:t>
            </w:r>
          </w:p>
          <w:p w14:paraId="1F59262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BE5976">
              <w:rPr>
                <w:rFonts w:cs="Tahoma"/>
                <w:szCs w:val="22"/>
                <w:lang w:val="en-GB"/>
              </w:rPr>
              <w:t>(cents per km)</w:t>
            </w:r>
          </w:p>
        </w:tc>
        <w:tc>
          <w:tcPr>
            <w:tcW w:w="2520" w:type="dxa"/>
            <w:tcBorders>
              <w:top w:val="single" w:sz="7" w:space="0" w:color="000000"/>
              <w:left w:val="single" w:sz="7" w:space="0" w:color="000000"/>
              <w:bottom w:val="single" w:sz="7" w:space="0" w:color="000000"/>
              <w:right w:val="single" w:sz="7" w:space="0" w:color="000000"/>
            </w:tcBorders>
          </w:tcPr>
          <w:p w14:paraId="3A188872"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BE5976">
              <w:rPr>
                <w:rFonts w:cs="Tahoma"/>
                <w:szCs w:val="22"/>
                <w:lang w:val="en-GB"/>
              </w:rPr>
              <w:t>Northern Ontario</w:t>
            </w:r>
          </w:p>
          <w:p w14:paraId="5A3749B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BE5976">
              <w:rPr>
                <w:rFonts w:cs="Tahoma"/>
                <w:szCs w:val="22"/>
                <w:lang w:val="en-GB"/>
              </w:rPr>
              <w:t>(cents per km)</w:t>
            </w:r>
          </w:p>
        </w:tc>
      </w:tr>
      <w:tr w:rsidR="00BE5976" w:rsidRPr="00BE5976" w14:paraId="4F959482" w14:textId="77777777" w:rsidTr="004106B1">
        <w:tc>
          <w:tcPr>
            <w:tcW w:w="3150" w:type="dxa"/>
            <w:tcBorders>
              <w:top w:val="single" w:sz="7" w:space="0" w:color="000000"/>
              <w:left w:val="single" w:sz="7" w:space="0" w:color="000000"/>
              <w:bottom w:val="single" w:sz="7" w:space="0" w:color="000000"/>
              <w:right w:val="single" w:sz="7" w:space="0" w:color="000000"/>
            </w:tcBorders>
          </w:tcPr>
          <w:p w14:paraId="6D692DB2" w14:textId="77777777" w:rsidR="00BE5976" w:rsidRPr="00BE5976" w:rsidRDefault="00BE5976" w:rsidP="00BE5976">
            <w:pPr>
              <w:spacing w:line="120" w:lineRule="exact"/>
              <w:rPr>
                <w:rFonts w:cs="Tahoma"/>
                <w:szCs w:val="22"/>
                <w:lang w:val="en-GB"/>
              </w:rPr>
            </w:pPr>
          </w:p>
          <w:p w14:paraId="770B032A"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0 - 4,000 km</w:t>
            </w:r>
          </w:p>
        </w:tc>
        <w:tc>
          <w:tcPr>
            <w:tcW w:w="2520" w:type="dxa"/>
            <w:tcBorders>
              <w:top w:val="single" w:sz="7" w:space="0" w:color="000000"/>
              <w:left w:val="single" w:sz="7" w:space="0" w:color="000000"/>
              <w:bottom w:val="single" w:sz="7" w:space="0" w:color="000000"/>
              <w:right w:val="single" w:sz="7" w:space="0" w:color="000000"/>
            </w:tcBorders>
          </w:tcPr>
          <w:p w14:paraId="7C856C0C" w14:textId="77777777" w:rsidR="00BE5976" w:rsidRPr="00BE5976" w:rsidRDefault="00BE5976" w:rsidP="00BE5976">
            <w:pPr>
              <w:spacing w:line="120" w:lineRule="exact"/>
              <w:rPr>
                <w:rFonts w:cs="Tahoma"/>
                <w:szCs w:val="22"/>
                <w:lang w:val="en-GB"/>
              </w:rPr>
            </w:pPr>
          </w:p>
          <w:p w14:paraId="258F0A10"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40.0</w:t>
            </w:r>
          </w:p>
        </w:tc>
        <w:tc>
          <w:tcPr>
            <w:tcW w:w="2520" w:type="dxa"/>
            <w:tcBorders>
              <w:top w:val="single" w:sz="7" w:space="0" w:color="000000"/>
              <w:left w:val="single" w:sz="7" w:space="0" w:color="000000"/>
              <w:bottom w:val="single" w:sz="7" w:space="0" w:color="000000"/>
              <w:right w:val="single" w:sz="7" w:space="0" w:color="000000"/>
            </w:tcBorders>
          </w:tcPr>
          <w:p w14:paraId="7B81CB78" w14:textId="77777777" w:rsidR="00BE5976" w:rsidRPr="00BE5976" w:rsidRDefault="00BE5976" w:rsidP="00BE5976">
            <w:pPr>
              <w:spacing w:line="120" w:lineRule="exact"/>
              <w:rPr>
                <w:rFonts w:cs="Tahoma"/>
                <w:szCs w:val="22"/>
                <w:lang w:val="en-GB"/>
              </w:rPr>
            </w:pPr>
          </w:p>
          <w:p w14:paraId="3D67BB9F"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41.0</w:t>
            </w:r>
          </w:p>
        </w:tc>
      </w:tr>
      <w:tr w:rsidR="00BE5976" w:rsidRPr="00BE5976" w14:paraId="58EC9858" w14:textId="77777777" w:rsidTr="004106B1">
        <w:tc>
          <w:tcPr>
            <w:tcW w:w="3150" w:type="dxa"/>
            <w:tcBorders>
              <w:top w:val="single" w:sz="7" w:space="0" w:color="000000"/>
              <w:left w:val="single" w:sz="7" w:space="0" w:color="000000"/>
              <w:bottom w:val="single" w:sz="7" w:space="0" w:color="000000"/>
              <w:right w:val="single" w:sz="7" w:space="0" w:color="000000"/>
            </w:tcBorders>
          </w:tcPr>
          <w:p w14:paraId="386F1F96" w14:textId="77777777" w:rsidR="00BE5976" w:rsidRPr="00BE5976" w:rsidRDefault="00BE5976" w:rsidP="00BE5976">
            <w:pPr>
              <w:spacing w:line="120" w:lineRule="exact"/>
              <w:rPr>
                <w:rFonts w:cs="Tahoma"/>
                <w:szCs w:val="22"/>
                <w:lang w:val="en-GB"/>
              </w:rPr>
            </w:pPr>
          </w:p>
          <w:p w14:paraId="1A1B879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4,001 - 10,700 km</w:t>
            </w:r>
          </w:p>
        </w:tc>
        <w:tc>
          <w:tcPr>
            <w:tcW w:w="2520" w:type="dxa"/>
            <w:tcBorders>
              <w:top w:val="single" w:sz="7" w:space="0" w:color="000000"/>
              <w:left w:val="single" w:sz="7" w:space="0" w:color="000000"/>
              <w:bottom w:val="single" w:sz="7" w:space="0" w:color="000000"/>
              <w:right w:val="single" w:sz="7" w:space="0" w:color="000000"/>
            </w:tcBorders>
          </w:tcPr>
          <w:p w14:paraId="2D2DC4B6" w14:textId="77777777" w:rsidR="00BE5976" w:rsidRPr="00BE5976" w:rsidRDefault="00BE5976" w:rsidP="00BE5976">
            <w:pPr>
              <w:spacing w:line="120" w:lineRule="exact"/>
              <w:rPr>
                <w:rFonts w:cs="Tahoma"/>
                <w:szCs w:val="22"/>
                <w:lang w:val="en-GB"/>
              </w:rPr>
            </w:pPr>
          </w:p>
          <w:p w14:paraId="4FE04292"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35.0</w:t>
            </w:r>
          </w:p>
        </w:tc>
        <w:tc>
          <w:tcPr>
            <w:tcW w:w="2520" w:type="dxa"/>
            <w:tcBorders>
              <w:top w:val="single" w:sz="7" w:space="0" w:color="000000"/>
              <w:left w:val="single" w:sz="7" w:space="0" w:color="000000"/>
              <w:bottom w:val="single" w:sz="7" w:space="0" w:color="000000"/>
              <w:right w:val="single" w:sz="7" w:space="0" w:color="000000"/>
            </w:tcBorders>
          </w:tcPr>
          <w:p w14:paraId="6966CDAD" w14:textId="77777777" w:rsidR="00BE5976" w:rsidRPr="00BE5976" w:rsidRDefault="00BE5976" w:rsidP="00BE5976">
            <w:pPr>
              <w:spacing w:line="120" w:lineRule="exact"/>
              <w:rPr>
                <w:rFonts w:cs="Tahoma"/>
                <w:szCs w:val="22"/>
                <w:lang w:val="en-GB"/>
              </w:rPr>
            </w:pPr>
          </w:p>
          <w:p w14:paraId="27ED629B"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36.0</w:t>
            </w:r>
          </w:p>
        </w:tc>
      </w:tr>
      <w:tr w:rsidR="00BE5976" w:rsidRPr="00BE5976" w14:paraId="05469FE7" w14:textId="77777777" w:rsidTr="004106B1">
        <w:tc>
          <w:tcPr>
            <w:tcW w:w="3150" w:type="dxa"/>
            <w:tcBorders>
              <w:top w:val="single" w:sz="7" w:space="0" w:color="000000"/>
              <w:left w:val="single" w:sz="7" w:space="0" w:color="000000"/>
              <w:bottom w:val="single" w:sz="7" w:space="0" w:color="000000"/>
              <w:right w:val="single" w:sz="7" w:space="0" w:color="000000"/>
            </w:tcBorders>
          </w:tcPr>
          <w:p w14:paraId="079D3F1D" w14:textId="77777777" w:rsidR="00BE5976" w:rsidRPr="00BE5976" w:rsidRDefault="00BE5976" w:rsidP="00BE5976">
            <w:pPr>
              <w:spacing w:line="120" w:lineRule="exact"/>
              <w:rPr>
                <w:rFonts w:cs="Tahoma"/>
                <w:szCs w:val="22"/>
                <w:lang w:val="en-GB"/>
              </w:rPr>
            </w:pPr>
          </w:p>
          <w:p w14:paraId="368AF887"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10,701 - 24,000 km</w:t>
            </w:r>
          </w:p>
        </w:tc>
        <w:tc>
          <w:tcPr>
            <w:tcW w:w="2520" w:type="dxa"/>
            <w:tcBorders>
              <w:top w:val="single" w:sz="7" w:space="0" w:color="000000"/>
              <w:left w:val="single" w:sz="7" w:space="0" w:color="000000"/>
              <w:bottom w:val="single" w:sz="7" w:space="0" w:color="000000"/>
              <w:right w:val="single" w:sz="7" w:space="0" w:color="000000"/>
            </w:tcBorders>
          </w:tcPr>
          <w:p w14:paraId="0C6D2757" w14:textId="77777777" w:rsidR="00BE5976" w:rsidRPr="00BE5976" w:rsidRDefault="00BE5976" w:rsidP="00BE5976">
            <w:pPr>
              <w:spacing w:line="120" w:lineRule="exact"/>
              <w:rPr>
                <w:rFonts w:cs="Tahoma"/>
                <w:szCs w:val="22"/>
                <w:lang w:val="en-GB"/>
              </w:rPr>
            </w:pPr>
          </w:p>
          <w:p w14:paraId="528AF558"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29.0</w:t>
            </w:r>
          </w:p>
        </w:tc>
        <w:tc>
          <w:tcPr>
            <w:tcW w:w="2520" w:type="dxa"/>
            <w:tcBorders>
              <w:top w:val="single" w:sz="7" w:space="0" w:color="000000"/>
              <w:left w:val="single" w:sz="7" w:space="0" w:color="000000"/>
              <w:bottom w:val="single" w:sz="7" w:space="0" w:color="000000"/>
              <w:right w:val="single" w:sz="7" w:space="0" w:color="000000"/>
            </w:tcBorders>
          </w:tcPr>
          <w:p w14:paraId="37F30869" w14:textId="77777777" w:rsidR="00BE5976" w:rsidRPr="00BE5976" w:rsidRDefault="00BE5976" w:rsidP="00BE5976">
            <w:pPr>
              <w:spacing w:line="120" w:lineRule="exact"/>
              <w:rPr>
                <w:rFonts w:cs="Tahoma"/>
                <w:szCs w:val="22"/>
                <w:lang w:val="en-GB"/>
              </w:rPr>
            </w:pPr>
          </w:p>
          <w:p w14:paraId="01967D03"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30.0</w:t>
            </w:r>
          </w:p>
        </w:tc>
      </w:tr>
      <w:tr w:rsidR="00BE5976" w:rsidRPr="00BE5976" w14:paraId="7B877B61" w14:textId="77777777" w:rsidTr="004106B1">
        <w:tc>
          <w:tcPr>
            <w:tcW w:w="3150" w:type="dxa"/>
            <w:tcBorders>
              <w:top w:val="single" w:sz="7" w:space="0" w:color="000000"/>
              <w:left w:val="single" w:sz="7" w:space="0" w:color="000000"/>
              <w:bottom w:val="single" w:sz="7" w:space="0" w:color="000000"/>
              <w:right w:val="single" w:sz="7" w:space="0" w:color="000000"/>
            </w:tcBorders>
          </w:tcPr>
          <w:p w14:paraId="01712329" w14:textId="77777777" w:rsidR="00BE5976" w:rsidRPr="00BE5976" w:rsidRDefault="00BE5976" w:rsidP="00BE5976">
            <w:pPr>
              <w:spacing w:line="120" w:lineRule="exact"/>
              <w:rPr>
                <w:rFonts w:cs="Tahoma"/>
                <w:szCs w:val="22"/>
                <w:lang w:val="en-GB"/>
              </w:rPr>
            </w:pPr>
          </w:p>
          <w:p w14:paraId="6C5E8A6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More than 24,000 km</w:t>
            </w:r>
          </w:p>
        </w:tc>
        <w:tc>
          <w:tcPr>
            <w:tcW w:w="2520" w:type="dxa"/>
            <w:tcBorders>
              <w:top w:val="single" w:sz="7" w:space="0" w:color="000000"/>
              <w:left w:val="single" w:sz="7" w:space="0" w:color="000000"/>
              <w:bottom w:val="single" w:sz="7" w:space="0" w:color="000000"/>
              <w:right w:val="single" w:sz="7" w:space="0" w:color="000000"/>
            </w:tcBorders>
          </w:tcPr>
          <w:p w14:paraId="01EFABCC" w14:textId="77777777" w:rsidR="00BE5976" w:rsidRPr="00BE5976" w:rsidRDefault="00BE5976" w:rsidP="00BE5976">
            <w:pPr>
              <w:spacing w:line="120" w:lineRule="exact"/>
              <w:rPr>
                <w:rFonts w:cs="Tahoma"/>
                <w:szCs w:val="22"/>
                <w:lang w:val="en-GB"/>
              </w:rPr>
            </w:pPr>
          </w:p>
          <w:p w14:paraId="629E64BC"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24.0</w:t>
            </w:r>
          </w:p>
        </w:tc>
        <w:tc>
          <w:tcPr>
            <w:tcW w:w="2520" w:type="dxa"/>
            <w:tcBorders>
              <w:top w:val="single" w:sz="7" w:space="0" w:color="000000"/>
              <w:left w:val="single" w:sz="7" w:space="0" w:color="000000"/>
              <w:bottom w:val="single" w:sz="7" w:space="0" w:color="000000"/>
              <w:right w:val="single" w:sz="7" w:space="0" w:color="000000"/>
            </w:tcBorders>
          </w:tcPr>
          <w:p w14:paraId="718B5FE8" w14:textId="77777777" w:rsidR="00BE5976" w:rsidRPr="00BE5976" w:rsidRDefault="00BE5976" w:rsidP="00BE5976">
            <w:pPr>
              <w:spacing w:line="120" w:lineRule="exact"/>
              <w:rPr>
                <w:rFonts w:cs="Tahoma"/>
                <w:szCs w:val="22"/>
                <w:lang w:val="en-GB"/>
              </w:rPr>
            </w:pPr>
          </w:p>
          <w:p w14:paraId="0AEB2F6F"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cs="Tahoma"/>
                <w:szCs w:val="22"/>
                <w:lang w:val="en-GB"/>
              </w:rPr>
            </w:pPr>
            <w:r w:rsidRPr="00BE5976">
              <w:rPr>
                <w:rFonts w:cs="Tahoma"/>
                <w:szCs w:val="22"/>
                <w:lang w:val="en-GB"/>
              </w:rPr>
              <w:t>25.0</w:t>
            </w:r>
          </w:p>
        </w:tc>
      </w:tr>
    </w:tbl>
    <w:p w14:paraId="17953213"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AEC3DD" w14:textId="77777777" w:rsidR="00BE5976" w:rsidRDefault="00BE5976" w:rsidP="00187AB0">
      <w:pPr>
        <w:pStyle w:val="Heading3"/>
      </w:pPr>
      <w:bookmarkStart w:id="2518" w:name="_Toc320187351"/>
      <w:bookmarkStart w:id="2519" w:name="_Toc320187503"/>
      <w:bookmarkStart w:id="2520" w:name="_Toc320201311"/>
      <w:bookmarkStart w:id="2521" w:name="_Toc320201701"/>
      <w:bookmarkStart w:id="2522" w:name="_Toc320202097"/>
      <w:bookmarkStart w:id="2523" w:name="_Toc320531281"/>
      <w:bookmarkStart w:id="2524" w:name="_Toc320532380"/>
      <w:bookmarkStart w:id="2525" w:name="_Toc320795927"/>
      <w:bookmarkStart w:id="2526" w:name="_Toc320797402"/>
      <w:bookmarkStart w:id="2527" w:name="_Toc320868329"/>
      <w:bookmarkStart w:id="2528" w:name="_Toc320871536"/>
      <w:bookmarkStart w:id="2529" w:name="_Toc320871919"/>
      <w:bookmarkStart w:id="2530" w:name="_Toc320872302"/>
      <w:bookmarkStart w:id="2531" w:name="_Toc321137449"/>
      <w:bookmarkStart w:id="2532" w:name="_Toc321646991"/>
      <w:bookmarkStart w:id="2533" w:name="_Toc324157327"/>
      <w:bookmarkStart w:id="2534" w:name="_Toc324160128"/>
      <w:bookmarkStart w:id="2535" w:name="_Toc324160662"/>
      <w:bookmarkStart w:id="2536" w:name="_Toc324161041"/>
      <w:bookmarkStart w:id="2537" w:name="_Toc324257675"/>
      <w:bookmarkStart w:id="2538" w:name="_Toc324258866"/>
      <w:bookmarkStart w:id="2539" w:name="_Toc324259245"/>
      <w:bookmarkStart w:id="2540" w:name="_Toc324260039"/>
      <w:bookmarkStart w:id="2541" w:name="_Toc324260418"/>
      <w:bookmarkStart w:id="2542" w:name="_Toc324260968"/>
      <w:bookmarkStart w:id="2543" w:name="_Toc324327491"/>
      <w:bookmarkStart w:id="2544" w:name="_Toc324345212"/>
      <w:bookmarkStart w:id="2545" w:name="_Toc138713635"/>
      <w:r w:rsidRPr="007D3C64">
        <w:t>8.2.1</w:t>
      </w:r>
      <w:r w:rsidRPr="00BE5976">
        <w:tab/>
      </w:r>
      <w:r w:rsidRPr="00BE5976">
        <w:tab/>
        <w:t>Special Conditions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sidR="005D1636">
        <w:fldChar w:fldCharType="begin"/>
      </w:r>
      <w:r w:rsidR="005D1636">
        <w:instrText xml:space="preserve"> XE "</w:instrText>
      </w:r>
      <w:r w:rsidR="005D1636" w:rsidRPr="00514392">
        <w:instrText>Kilometrage Boundaries</w:instrText>
      </w:r>
      <w:r w:rsidR="005D1636">
        <w:instrText xml:space="preserve">" </w:instrText>
      </w:r>
      <w:r w:rsidR="005D1636">
        <w:fldChar w:fldCharType="end"/>
      </w:r>
    </w:p>
    <w:p w14:paraId="389CE1A2" w14:textId="77777777" w:rsidR="00860B8A" w:rsidRPr="00860B8A" w:rsidRDefault="00860B8A" w:rsidP="00860B8A">
      <w:pPr>
        <w:rPr>
          <w:lang w:val="en-GB"/>
        </w:rPr>
      </w:pPr>
    </w:p>
    <w:p w14:paraId="7588D05A" w14:textId="77777777" w:rsidR="00BE5976" w:rsidRPr="00BE5976" w:rsidRDefault="00BE5976" w:rsidP="00BE5976">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BE5976">
        <w:rPr>
          <w:rFonts w:cs="Tahoma"/>
          <w:szCs w:val="22"/>
          <w:lang w:val="en-GB"/>
        </w:rPr>
        <w:t>The boundary between Northern and Southern Ontario for the purpose of kilometre reimbursement is as follows:</w:t>
      </w:r>
    </w:p>
    <w:p w14:paraId="1CADF7FF"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BE5976">
        <w:rPr>
          <w:rFonts w:cs="Tahoma"/>
          <w:szCs w:val="22"/>
          <w:lang w:val="en-GB"/>
        </w:rPr>
        <w:t>-</w:t>
      </w:r>
      <w:r w:rsidRPr="00BE5976">
        <w:rPr>
          <w:rFonts w:cs="Tahoma"/>
          <w:szCs w:val="22"/>
          <w:lang w:val="en-GB"/>
        </w:rPr>
        <w:tab/>
        <w:t>the District of Muskoka is now considered part of Northern Ontario.  Along Highway 400 the District commences north of Port Severn.  Along Highway 11 it commences north of Severn Bridge.  Between the two communities, the boundary is the Severn River.  East of Severn Bridge, the District of Muskoka is located north of Regional Highway 52;</w:t>
      </w:r>
    </w:p>
    <w:p w14:paraId="590FA94F"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BE5976">
        <w:rPr>
          <w:rFonts w:cs="Tahoma"/>
          <w:szCs w:val="22"/>
          <w:lang w:val="en-GB"/>
        </w:rPr>
        <w:t>-</w:t>
      </w:r>
      <w:r w:rsidRPr="00BE5976">
        <w:rPr>
          <w:rFonts w:cs="Tahoma"/>
          <w:szCs w:val="22"/>
          <w:lang w:val="en-GB"/>
        </w:rPr>
        <w:tab/>
        <w:t>Highway 60 at Oxtongue Lake easterly to Killaloe Station;</w:t>
      </w:r>
    </w:p>
    <w:p w14:paraId="48DF13F7"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BE5976">
        <w:rPr>
          <w:rFonts w:cs="Tahoma"/>
          <w:szCs w:val="22"/>
          <w:lang w:val="en-GB"/>
        </w:rPr>
        <w:t>-</w:t>
      </w:r>
      <w:r w:rsidRPr="00BE5976">
        <w:rPr>
          <w:rFonts w:cs="Tahoma"/>
          <w:szCs w:val="22"/>
          <w:lang w:val="en-GB"/>
        </w:rPr>
        <w:tab/>
        <w:t>Highway 62 to Pembroke;</w:t>
      </w:r>
    </w:p>
    <w:p w14:paraId="310DC386" w14:textId="77777777" w:rsidR="00BE5976" w:rsidRDefault="00BE5976" w:rsidP="00BE5976">
      <w:pPr>
        <w:keepNext/>
        <w:keepLines/>
        <w:widowControl/>
        <w:tabs>
          <w:tab w:val="left" w:pos="-720"/>
          <w:tab w:val="left" w:pos="0"/>
          <w:tab w:val="left" w:pos="360"/>
          <w:tab w:val="left" w:pos="709"/>
          <w:tab w:val="left" w:pos="1080"/>
          <w:tab w:val="left" w:pos="144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09"/>
        <w:outlineLvl w:val="2"/>
        <w:rPr>
          <w:rFonts w:cs="Tahoma"/>
          <w:szCs w:val="22"/>
          <w:lang w:val="en-GB"/>
        </w:rPr>
      </w:pPr>
    </w:p>
    <w:p w14:paraId="7812A885" w14:textId="544D0607" w:rsidR="00BE5976" w:rsidRPr="00BE5976" w:rsidRDefault="00BE5976" w:rsidP="00AF3892">
      <w:pPr>
        <w:ind w:left="720"/>
        <w:rPr>
          <w:b/>
          <w:bCs/>
          <w:strike/>
          <w:lang w:val="en-GB"/>
        </w:rPr>
      </w:pPr>
      <w:r w:rsidRPr="00BE5976">
        <w:rPr>
          <w:lang w:val="en-GB"/>
        </w:rPr>
        <w:t>For the purpose of this Article all kilometres outside of Ontario will be at the rates for Southern Ontario.  Should the kilometrage rates payable to Bargaining Unit employees covered under the Collective Agreement between Management Board of Cabinet and OPSEU</w:t>
      </w:r>
      <w:r w:rsidR="00390F64" w:rsidRPr="00B04B90">
        <w:rPr>
          <w:lang w:val="en-GB"/>
        </w:rPr>
        <w:t>/SEFPO</w:t>
      </w:r>
      <w:r w:rsidRPr="00BE5976">
        <w:rPr>
          <w:lang w:val="en-GB"/>
        </w:rPr>
        <w:t xml:space="preserve"> relating to Ontario Public Servants be amended in any way during the term of this Agreement, such amendments shall apply to Article </w:t>
      </w:r>
      <w:r w:rsidR="00201941" w:rsidRPr="007D3C64">
        <w:rPr>
          <w:lang w:val="en-GB"/>
        </w:rPr>
        <w:t>8.2</w:t>
      </w:r>
      <w:r w:rsidR="00201941">
        <w:rPr>
          <w:lang w:val="en-GB"/>
        </w:rPr>
        <w:t xml:space="preserve"> </w:t>
      </w:r>
      <w:r w:rsidRPr="00BE5976">
        <w:rPr>
          <w:lang w:val="en-GB"/>
        </w:rPr>
        <w:t>above, if applicable, on the same effective date.</w:t>
      </w:r>
    </w:p>
    <w:p w14:paraId="7ED7E309" w14:textId="77777777" w:rsidR="00BE5976" w:rsidRPr="00BE5976" w:rsidRDefault="00BE5976" w:rsidP="00BE5976">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trike/>
          <w:szCs w:val="22"/>
          <w:lang w:val="en-GB"/>
        </w:rPr>
      </w:pPr>
    </w:p>
    <w:p w14:paraId="3B2DBFB0" w14:textId="77777777" w:rsidR="00BE5976" w:rsidRPr="00BE5976" w:rsidRDefault="00BE5976" w:rsidP="006E38A1">
      <w:pPr>
        <w:pStyle w:val="Heading2"/>
      </w:pPr>
      <w:bookmarkStart w:id="2546" w:name="_Toc320187341"/>
      <w:bookmarkStart w:id="2547" w:name="_Toc320187493"/>
      <w:bookmarkStart w:id="2548" w:name="_Toc320201301"/>
      <w:bookmarkStart w:id="2549" w:name="_Toc320201691"/>
      <w:bookmarkStart w:id="2550" w:name="_Toc320202087"/>
      <w:bookmarkStart w:id="2551" w:name="_Toc320531272"/>
      <w:bookmarkStart w:id="2552" w:name="_Toc320532371"/>
      <w:bookmarkStart w:id="2553" w:name="_Toc320795918"/>
      <w:bookmarkStart w:id="2554" w:name="_Toc320797392"/>
      <w:bookmarkStart w:id="2555" w:name="_Toc320868319"/>
      <w:bookmarkStart w:id="2556" w:name="_Toc320871526"/>
      <w:bookmarkStart w:id="2557" w:name="_Toc320871909"/>
      <w:bookmarkStart w:id="2558" w:name="_Toc320872292"/>
      <w:bookmarkStart w:id="2559" w:name="_Toc321137439"/>
      <w:bookmarkStart w:id="2560" w:name="_Toc321646982"/>
      <w:bookmarkStart w:id="2561" w:name="_Toc324157317"/>
      <w:bookmarkStart w:id="2562" w:name="_Toc324160118"/>
      <w:bookmarkStart w:id="2563" w:name="_Toc324160652"/>
      <w:bookmarkStart w:id="2564" w:name="_Toc324161031"/>
      <w:bookmarkStart w:id="2565" w:name="_Toc324257665"/>
      <w:bookmarkStart w:id="2566" w:name="_Toc324258856"/>
      <w:bookmarkStart w:id="2567" w:name="_Toc324259235"/>
      <w:bookmarkStart w:id="2568" w:name="_Toc324260029"/>
      <w:bookmarkStart w:id="2569" w:name="_Toc324260408"/>
      <w:bookmarkStart w:id="2570" w:name="_Toc324260958"/>
      <w:bookmarkStart w:id="2571" w:name="_Toc324327481"/>
      <w:bookmarkStart w:id="2572" w:name="_Toc324345202"/>
      <w:bookmarkStart w:id="2573" w:name="_Toc138713636"/>
      <w:r w:rsidRPr="007D3C64">
        <w:t>8.3</w:t>
      </w:r>
      <w:r w:rsidRPr="00BE5976">
        <w:tab/>
      </w:r>
      <w:r w:rsidRPr="00BE5976">
        <w:tab/>
        <w:t>Liability</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rsidR="00257525">
        <w:fldChar w:fldCharType="begin"/>
      </w:r>
      <w:r w:rsidR="00257525">
        <w:instrText xml:space="preserve"> XE "</w:instrText>
      </w:r>
      <w:r w:rsidR="00257525" w:rsidRPr="00D22B18">
        <w:instrText>Liability Coverage</w:instrText>
      </w:r>
      <w:r w:rsidR="00257525">
        <w:instrText xml:space="preserve">" </w:instrText>
      </w:r>
      <w:r w:rsidR="00257525">
        <w:fldChar w:fldCharType="end"/>
      </w:r>
    </w:p>
    <w:p w14:paraId="651FA0AC" w14:textId="77777777" w:rsidR="00BE5976" w:rsidRPr="00BE5976" w:rsidRDefault="00BE5976" w:rsidP="00BE5976">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963C93E" w14:textId="77777777" w:rsidR="00BE5976" w:rsidRPr="00BE5976" w:rsidRDefault="00BE5976" w:rsidP="001F4EFA">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BE5976">
        <w:rPr>
          <w:rFonts w:cs="Tahoma"/>
          <w:szCs w:val="22"/>
          <w:lang w:val="en-GB"/>
        </w:rPr>
        <w:t>Effective during the term of the Agreement, each College shall provide for liability coverage of employee's liability while performing duties or tasks required and authorized by the College or customarily performed as part of the employee's duties.</w:t>
      </w:r>
    </w:p>
    <w:p w14:paraId="542C126F" w14:textId="77777777" w:rsidR="00BE5976" w:rsidRPr="00BE5976" w:rsidRDefault="00BE5976" w:rsidP="00BE5976">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trike/>
          <w:szCs w:val="22"/>
          <w:lang w:val="en-GB"/>
        </w:rPr>
      </w:pPr>
    </w:p>
    <w:p w14:paraId="39CC0E08" w14:textId="77777777" w:rsidR="00BE5976" w:rsidRPr="00BE5976" w:rsidRDefault="00BE5976" w:rsidP="006E38A1">
      <w:pPr>
        <w:pStyle w:val="Heading2"/>
        <w:rPr>
          <w:strike/>
        </w:rPr>
      </w:pPr>
      <w:bookmarkStart w:id="2574" w:name="_Toc138713637"/>
      <w:r w:rsidRPr="007D3C64">
        <w:t>8.4</w:t>
      </w:r>
      <w:r w:rsidRPr="00BE5976">
        <w:tab/>
      </w:r>
      <w:r w:rsidRPr="00BE5976">
        <w:tab/>
        <w:t>Ontario Health Insurance Plan</w:t>
      </w:r>
      <w:bookmarkEnd w:id="2574"/>
      <w:r w:rsidR="00A20833">
        <w:fldChar w:fldCharType="begin"/>
      </w:r>
      <w:r w:rsidR="00A20833">
        <w:instrText xml:space="preserve"> XE "</w:instrText>
      </w:r>
      <w:r w:rsidR="00A20833" w:rsidRPr="00A7524C">
        <w:instrText>OHIP</w:instrText>
      </w:r>
      <w:r w:rsidR="00A20833">
        <w:instrText xml:space="preserve">" </w:instrText>
      </w:r>
      <w:r w:rsidR="00A20833">
        <w:fldChar w:fldCharType="end"/>
      </w:r>
      <w:r w:rsidRPr="00BE5976">
        <w:t xml:space="preserve">  </w:t>
      </w:r>
    </w:p>
    <w:p w14:paraId="64431D59" w14:textId="77777777" w:rsidR="00BE5976" w:rsidRPr="00BE5976" w:rsidRDefault="00BE5976" w:rsidP="00BE597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C9D45E" w14:textId="77777777" w:rsidR="00BE5976" w:rsidRPr="00BE5976" w:rsidRDefault="00BE5976" w:rsidP="001F4EFA">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BE5976">
        <w:rPr>
          <w:rFonts w:cs="Tahoma"/>
          <w:szCs w:val="22"/>
          <w:lang w:val="en-GB"/>
        </w:rPr>
        <w:t>The parties recognize that the method of funding OHIP has been changed from an individually paid premium to a system funded by an employer paid payroll tax.</w:t>
      </w:r>
    </w:p>
    <w:p w14:paraId="42E50FB6" w14:textId="77777777" w:rsidR="00BE5976" w:rsidRPr="00BE5976" w:rsidRDefault="00BE5976" w:rsidP="00BE597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9892CE" w14:textId="77777777" w:rsidR="00BE5976" w:rsidRPr="00BE5976" w:rsidRDefault="00BE5976" w:rsidP="001F4EFA">
      <w:pPr>
        <w:widowControl/>
        <w:tabs>
          <w:tab w:val="left" w:pos="-720"/>
          <w:tab w:val="left" w:pos="0"/>
          <w:tab w:val="left" w:pos="360"/>
          <w:tab w:val="left" w:pos="720"/>
          <w:tab w:val="left" w:pos="1080"/>
          <w:tab w:val="left" w:pos="1440"/>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b/>
          <w:bCs/>
          <w:szCs w:val="22"/>
          <w:lang w:val="en-GB"/>
        </w:rPr>
      </w:pPr>
      <w:r w:rsidRPr="00BE5976">
        <w:rPr>
          <w:rFonts w:cs="Tahoma"/>
          <w:szCs w:val="22"/>
          <w:lang w:val="en-GB"/>
        </w:rPr>
        <w:t>If the government, at any time in the future, reverts to an individually paid premium for health insurance, the parties agree that the Colleges will resume paying 100% of the billed premium for employees.</w:t>
      </w:r>
    </w:p>
    <w:p w14:paraId="4044D2EF"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szCs w:val="22"/>
          <w:lang w:val="en-GB"/>
        </w:rPr>
      </w:pPr>
    </w:p>
    <w:p w14:paraId="2B5CFC75" w14:textId="77777777" w:rsidR="00BE5976" w:rsidRPr="00BE5976" w:rsidRDefault="00BE5976" w:rsidP="006E38A1">
      <w:pPr>
        <w:pStyle w:val="Heading2"/>
      </w:pPr>
      <w:bookmarkStart w:id="2575" w:name="_Toc320187349"/>
      <w:bookmarkStart w:id="2576" w:name="_Toc320187501"/>
      <w:bookmarkStart w:id="2577" w:name="_Toc320201309"/>
      <w:bookmarkStart w:id="2578" w:name="_Toc320201699"/>
      <w:bookmarkStart w:id="2579" w:name="_Toc320202095"/>
      <w:bookmarkStart w:id="2580" w:name="_Toc320531279"/>
      <w:bookmarkStart w:id="2581" w:name="_Toc320532378"/>
      <w:bookmarkStart w:id="2582" w:name="_Toc320795925"/>
      <w:bookmarkStart w:id="2583" w:name="_Toc320797400"/>
      <w:bookmarkStart w:id="2584" w:name="_Toc320868327"/>
      <w:bookmarkStart w:id="2585" w:name="_Toc320871534"/>
      <w:bookmarkStart w:id="2586" w:name="_Toc320871917"/>
      <w:bookmarkStart w:id="2587" w:name="_Toc320872300"/>
      <w:bookmarkStart w:id="2588" w:name="_Toc321137447"/>
      <w:bookmarkStart w:id="2589" w:name="_Toc321646989"/>
      <w:bookmarkStart w:id="2590" w:name="_Toc324157325"/>
      <w:bookmarkStart w:id="2591" w:name="_Toc324160126"/>
      <w:bookmarkStart w:id="2592" w:name="_Toc324160660"/>
      <w:bookmarkStart w:id="2593" w:name="_Toc324161039"/>
      <w:bookmarkStart w:id="2594" w:name="_Toc324257673"/>
      <w:bookmarkStart w:id="2595" w:name="_Toc324258864"/>
      <w:bookmarkStart w:id="2596" w:name="_Toc324259243"/>
      <w:bookmarkStart w:id="2597" w:name="_Toc324260037"/>
      <w:bookmarkStart w:id="2598" w:name="_Toc324260416"/>
      <w:bookmarkStart w:id="2599" w:name="_Toc324260966"/>
      <w:bookmarkStart w:id="2600" w:name="_Toc324327489"/>
      <w:bookmarkStart w:id="2601" w:name="_Toc324345210"/>
      <w:bookmarkStart w:id="2602" w:name="_Toc138713638"/>
      <w:r w:rsidRPr="007D3C64">
        <w:t>8.5</w:t>
      </w:r>
      <w:r w:rsidRPr="00BE5976">
        <w:tab/>
      </w:r>
      <w:r w:rsidRPr="00BE5976">
        <w:tab/>
        <w:t>Pamphlets/Booklets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sidRPr="00BE5976">
        <w:fldChar w:fldCharType="begin"/>
      </w:r>
      <w:r w:rsidRPr="00BE5976">
        <w:instrText xml:space="preserve"> XE "Pamphlets/Booklets" </w:instrText>
      </w:r>
      <w:r w:rsidRPr="00BE5976">
        <w:fldChar w:fldCharType="end"/>
      </w:r>
    </w:p>
    <w:p w14:paraId="294DE1FB" w14:textId="77777777" w:rsidR="00BE5976" w:rsidRPr="00BE5976" w:rsidRDefault="00BE5976" w:rsidP="00BE5976">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BE32CFB" w14:textId="77777777" w:rsidR="00BE5976" w:rsidRPr="00BE5976" w:rsidRDefault="00BE5976" w:rsidP="00BE5976">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BE5976">
        <w:rPr>
          <w:rFonts w:cs="Tahoma"/>
          <w:szCs w:val="22"/>
          <w:lang w:val="en-GB"/>
        </w:rPr>
        <w:t>The Colleges shall make available to employees, on a reasonable basis, explanatory pamphlets and/or booklets, in such form as the Colleges may determine, relating to the following:</w:t>
      </w:r>
    </w:p>
    <w:p w14:paraId="45416802"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3FF1DC"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Life Insurance (including Supplemental Life);</w:t>
      </w:r>
    </w:p>
    <w:p w14:paraId="252E7CA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 xml:space="preserve">Ontario Health Insurance Plan; </w:t>
      </w:r>
    </w:p>
    <w:p w14:paraId="03711D1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Short Term Disability;</w:t>
      </w:r>
    </w:p>
    <w:p w14:paraId="2574B51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Long Term Disability;</w:t>
      </w:r>
    </w:p>
    <w:p w14:paraId="0954421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Extended Health Benefits;</w:t>
      </w:r>
    </w:p>
    <w:p w14:paraId="00786D89"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Dental Plan;</w:t>
      </w:r>
    </w:p>
    <w:p w14:paraId="270ED9F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Pension Plan;</w:t>
      </w:r>
    </w:p>
    <w:p w14:paraId="7FCBBCBA"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Liability Insurance;</w:t>
      </w:r>
    </w:p>
    <w:p w14:paraId="46143088"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Vision Care Plan;</w:t>
      </w:r>
    </w:p>
    <w:p w14:paraId="0F96A481" w14:textId="77777777" w:rsidR="00BE5976" w:rsidRPr="00BE5976" w:rsidRDefault="00BE5976" w:rsidP="00BE597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BE5976">
        <w:rPr>
          <w:rFonts w:cs="Tahoma"/>
          <w:szCs w:val="22"/>
          <w:lang w:val="en-GB"/>
        </w:rPr>
        <w:t>-</w:t>
      </w:r>
      <w:r w:rsidRPr="00BE5976">
        <w:rPr>
          <w:rFonts w:cs="Tahoma"/>
          <w:szCs w:val="22"/>
          <w:lang w:val="en-GB"/>
        </w:rPr>
        <w:tab/>
        <w:t>Hearing Care Plan.</w:t>
      </w:r>
    </w:p>
    <w:p w14:paraId="2131AD33" w14:textId="77777777" w:rsidR="008F7A5F" w:rsidRDefault="008F7A5F">
      <w:pPr>
        <w:widowControl/>
        <w:autoSpaceDE/>
        <w:autoSpaceDN/>
        <w:adjustRightInd/>
        <w:rPr>
          <w:rFonts w:cs="Tahoma"/>
          <w:b/>
          <w:bCs/>
          <w:szCs w:val="22"/>
          <w:lang w:val="en-GB"/>
        </w:rPr>
      </w:pPr>
      <w:r>
        <w:br w:type="page"/>
      </w:r>
    </w:p>
    <w:p w14:paraId="09CE4A2F" w14:textId="77777777" w:rsidR="00887280" w:rsidRDefault="00887280" w:rsidP="00751900">
      <w:pPr>
        <w:pStyle w:val="Heading1"/>
        <w:sectPr w:rsidR="00887280" w:rsidSect="004322AE">
          <w:pgSz w:w="12240" w:h="15840"/>
          <w:pgMar w:top="720" w:right="1152" w:bottom="576" w:left="1152" w:header="720" w:footer="576" w:gutter="0"/>
          <w:cols w:space="720"/>
          <w:noEndnote/>
        </w:sectPr>
      </w:pPr>
      <w:bookmarkStart w:id="2603" w:name="_Toc320187352"/>
      <w:bookmarkStart w:id="2604" w:name="_Toc320187504"/>
      <w:bookmarkStart w:id="2605" w:name="_Toc320201312"/>
      <w:bookmarkStart w:id="2606" w:name="_Toc320201702"/>
      <w:bookmarkStart w:id="2607" w:name="_Toc320202098"/>
      <w:bookmarkStart w:id="2608" w:name="_Toc320531282"/>
      <w:bookmarkStart w:id="2609" w:name="_Toc320532381"/>
      <w:bookmarkStart w:id="2610" w:name="_Toc320795928"/>
      <w:bookmarkStart w:id="2611" w:name="_Toc320797403"/>
      <w:bookmarkStart w:id="2612" w:name="_Toc320868330"/>
      <w:bookmarkStart w:id="2613" w:name="_Toc320871537"/>
      <w:bookmarkStart w:id="2614" w:name="_Toc320871920"/>
      <w:bookmarkStart w:id="2615" w:name="_Toc320872303"/>
      <w:bookmarkStart w:id="2616" w:name="_Toc321137450"/>
      <w:bookmarkStart w:id="2617" w:name="_Toc321646992"/>
      <w:bookmarkStart w:id="2618" w:name="_Toc324157328"/>
      <w:bookmarkStart w:id="2619" w:name="_Toc324160129"/>
      <w:bookmarkStart w:id="2620" w:name="_Toc324160663"/>
      <w:bookmarkStart w:id="2621" w:name="_Toc324161042"/>
      <w:bookmarkStart w:id="2622" w:name="_Toc324257676"/>
      <w:bookmarkStart w:id="2623" w:name="_Toc324258867"/>
      <w:bookmarkStart w:id="2624" w:name="_Toc324259246"/>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14:paraId="4A009995" w14:textId="11846052" w:rsidR="00BE3299" w:rsidRPr="00631D6A" w:rsidRDefault="00BE3299" w:rsidP="00751900">
      <w:pPr>
        <w:pStyle w:val="Heading1"/>
      </w:pPr>
      <w:bookmarkStart w:id="2625" w:name="_Toc324260040"/>
      <w:bookmarkStart w:id="2626" w:name="_Toc324260419"/>
      <w:bookmarkStart w:id="2627" w:name="_Toc324260969"/>
      <w:bookmarkStart w:id="2628" w:name="_Toc324327492"/>
      <w:bookmarkStart w:id="2629" w:name="_Toc324345213"/>
      <w:bookmarkStart w:id="2630" w:name="_Toc138713639"/>
      <w:r w:rsidRPr="00631D6A">
        <w:lastRenderedPageBreak/>
        <w:t>9.</w:t>
      </w:r>
      <w:r w:rsidR="00FA1C5C">
        <w:t xml:space="preserve">  </w:t>
      </w:r>
      <w:r w:rsidRPr="00631D6A">
        <w:t>EDUCATION</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008E196B">
        <w:fldChar w:fldCharType="begin"/>
      </w:r>
      <w:r w:rsidR="008E196B">
        <w:instrText xml:space="preserve"> XE "</w:instrText>
      </w:r>
      <w:r w:rsidR="008E196B" w:rsidRPr="004A6F13">
        <w:instrText>Education</w:instrText>
      </w:r>
      <w:r w:rsidR="008E196B">
        <w:instrText xml:space="preserve">" </w:instrText>
      </w:r>
      <w:r w:rsidR="008E196B">
        <w:fldChar w:fldCharType="end"/>
      </w:r>
    </w:p>
    <w:p w14:paraId="1410BEE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793CBF" w14:textId="77777777" w:rsidR="00BE3299" w:rsidRPr="00631D6A" w:rsidRDefault="00BE3299" w:rsidP="006E38A1">
      <w:pPr>
        <w:pStyle w:val="Heading2"/>
      </w:pPr>
      <w:bookmarkStart w:id="2631" w:name="_Toc320187353"/>
      <w:bookmarkStart w:id="2632" w:name="_Toc320187505"/>
      <w:bookmarkStart w:id="2633" w:name="_Toc320201313"/>
      <w:bookmarkStart w:id="2634" w:name="_Toc320201703"/>
      <w:bookmarkStart w:id="2635" w:name="_Toc320202099"/>
      <w:bookmarkStart w:id="2636" w:name="_Toc320531283"/>
      <w:bookmarkStart w:id="2637" w:name="_Toc320532382"/>
      <w:bookmarkStart w:id="2638" w:name="_Toc320795929"/>
      <w:bookmarkStart w:id="2639" w:name="_Toc320797404"/>
      <w:bookmarkStart w:id="2640" w:name="_Toc320868331"/>
      <w:bookmarkStart w:id="2641" w:name="_Toc320871538"/>
      <w:bookmarkStart w:id="2642" w:name="_Toc320871921"/>
      <w:bookmarkStart w:id="2643" w:name="_Toc320872304"/>
      <w:bookmarkStart w:id="2644" w:name="_Toc321137451"/>
      <w:bookmarkStart w:id="2645" w:name="_Toc321646993"/>
      <w:bookmarkStart w:id="2646" w:name="_Toc324157329"/>
      <w:bookmarkStart w:id="2647" w:name="_Toc324160130"/>
      <w:bookmarkStart w:id="2648" w:name="_Toc324160664"/>
      <w:bookmarkStart w:id="2649" w:name="_Toc324161043"/>
      <w:bookmarkStart w:id="2650" w:name="_Toc324257677"/>
      <w:bookmarkStart w:id="2651" w:name="_Toc324258868"/>
      <w:bookmarkStart w:id="2652" w:name="_Toc324259247"/>
      <w:bookmarkStart w:id="2653" w:name="_Toc324260041"/>
      <w:bookmarkStart w:id="2654" w:name="_Toc324260420"/>
      <w:bookmarkStart w:id="2655" w:name="_Toc324260970"/>
      <w:bookmarkStart w:id="2656" w:name="_Toc324327493"/>
      <w:bookmarkStart w:id="2657" w:name="_Toc324345214"/>
      <w:bookmarkStart w:id="2658" w:name="_Toc138713640"/>
      <w:r w:rsidRPr="00631D6A">
        <w:t>9.1</w:t>
      </w:r>
      <w:r w:rsidRPr="00631D6A">
        <w:tab/>
      </w:r>
      <w:r w:rsidR="004014AB">
        <w:tab/>
      </w:r>
      <w:r w:rsidRPr="00631D6A">
        <w:t>Reimbursement for Tuition</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sidR="00BE62E4">
        <w:fldChar w:fldCharType="begin"/>
      </w:r>
      <w:r w:rsidR="00BE62E4">
        <w:instrText xml:space="preserve"> XE "</w:instrText>
      </w:r>
      <w:r w:rsidR="00BE62E4" w:rsidRPr="00EE1280">
        <w:instrText>Tuition</w:instrText>
      </w:r>
      <w:r w:rsidR="00BE62E4">
        <w:instrText xml:space="preserve">" </w:instrText>
      </w:r>
      <w:r w:rsidR="00BE62E4">
        <w:fldChar w:fldCharType="end"/>
      </w:r>
      <w:r w:rsidR="00FD7FB0">
        <w:fldChar w:fldCharType="begin"/>
      </w:r>
      <w:r w:rsidR="00FD7FB0">
        <w:instrText xml:space="preserve"> XE "</w:instrText>
      </w:r>
      <w:r w:rsidR="00FD7FB0" w:rsidRPr="008E5ABB">
        <w:instrText>Reimbursement for Tuition</w:instrText>
      </w:r>
      <w:r w:rsidR="00FD7FB0">
        <w:instrText xml:space="preserve">" </w:instrText>
      </w:r>
      <w:r w:rsidR="00FD7FB0">
        <w:fldChar w:fldCharType="end"/>
      </w:r>
    </w:p>
    <w:p w14:paraId="031C638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21DF7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Employees who successfully complete educational courses with the prior approval of the College, either at the College or another educational setting, will be reimbursed by the College for all or part of the tuition fees paid by the employee.</w:t>
      </w:r>
    </w:p>
    <w:p w14:paraId="7587D53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70C8EA7" w14:textId="77777777" w:rsidR="00BE3299" w:rsidRPr="00631D6A" w:rsidRDefault="00BE3299" w:rsidP="006E38A1">
      <w:pPr>
        <w:pStyle w:val="Heading2"/>
      </w:pPr>
      <w:bookmarkStart w:id="2659" w:name="_Toc320187354"/>
      <w:bookmarkStart w:id="2660" w:name="_Toc320187506"/>
      <w:bookmarkStart w:id="2661" w:name="_Toc320201314"/>
      <w:bookmarkStart w:id="2662" w:name="_Toc320201704"/>
      <w:bookmarkStart w:id="2663" w:name="_Toc320202100"/>
      <w:bookmarkStart w:id="2664" w:name="_Toc320531284"/>
      <w:bookmarkStart w:id="2665" w:name="_Toc320532383"/>
      <w:bookmarkStart w:id="2666" w:name="_Toc320795930"/>
      <w:bookmarkStart w:id="2667" w:name="_Toc320797405"/>
      <w:bookmarkStart w:id="2668" w:name="_Toc320868332"/>
      <w:bookmarkStart w:id="2669" w:name="_Toc320871539"/>
      <w:bookmarkStart w:id="2670" w:name="_Toc320871922"/>
      <w:bookmarkStart w:id="2671" w:name="_Toc320872305"/>
      <w:bookmarkStart w:id="2672" w:name="_Toc321137452"/>
      <w:bookmarkStart w:id="2673" w:name="_Toc321646994"/>
      <w:bookmarkStart w:id="2674" w:name="_Toc324157330"/>
      <w:bookmarkStart w:id="2675" w:name="_Toc324160131"/>
      <w:bookmarkStart w:id="2676" w:name="_Toc324160665"/>
      <w:bookmarkStart w:id="2677" w:name="_Toc324161044"/>
      <w:bookmarkStart w:id="2678" w:name="_Toc324257678"/>
      <w:bookmarkStart w:id="2679" w:name="_Toc324258869"/>
      <w:bookmarkStart w:id="2680" w:name="_Toc324259248"/>
      <w:bookmarkStart w:id="2681" w:name="_Toc324260042"/>
      <w:bookmarkStart w:id="2682" w:name="_Toc324260421"/>
      <w:bookmarkStart w:id="2683" w:name="_Toc324260971"/>
      <w:bookmarkStart w:id="2684" w:name="_Toc324327494"/>
      <w:bookmarkStart w:id="2685" w:name="_Toc324345215"/>
      <w:bookmarkStart w:id="2686" w:name="_Toc138713641"/>
      <w:r w:rsidRPr="00631D6A">
        <w:t>9.2</w:t>
      </w:r>
      <w:r w:rsidR="00C505D2">
        <w:tab/>
      </w:r>
      <w:r w:rsidR="004014AB">
        <w:tab/>
      </w:r>
      <w:r w:rsidRPr="00631D6A">
        <w:t>Maintenance of Salary</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sidR="005B7419">
        <w:fldChar w:fldCharType="begin"/>
      </w:r>
      <w:r w:rsidR="006461B6">
        <w:instrText xml:space="preserve"> XE "</w:instrText>
      </w:r>
      <w:r w:rsidR="006461B6" w:rsidRPr="00A63979">
        <w:instrText>Maintenance of Salary</w:instrText>
      </w:r>
      <w:r w:rsidR="006461B6">
        <w:instrText xml:space="preserve">" </w:instrText>
      </w:r>
      <w:r w:rsidR="005B7419">
        <w:fldChar w:fldCharType="end"/>
      </w:r>
    </w:p>
    <w:p w14:paraId="37C9827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A01648" w14:textId="1DC7E2E6"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absent from work during regular working hours for the purposes of attending courses directly or indirectly related to </w:t>
      </w:r>
      <w:r w:rsidR="00FB7715" w:rsidRPr="00B04B90">
        <w:rPr>
          <w:rFonts w:cs="Tahoma"/>
          <w:szCs w:val="22"/>
          <w:lang w:val="en-GB"/>
        </w:rPr>
        <w:t xml:space="preserve">their </w:t>
      </w:r>
      <w:r w:rsidRPr="00631D6A">
        <w:rPr>
          <w:rFonts w:cs="Tahoma"/>
          <w:szCs w:val="22"/>
          <w:lang w:val="en-GB"/>
        </w:rPr>
        <w:t xml:space="preserve">work and in which the College has directed or approved </w:t>
      </w:r>
      <w:r w:rsidR="00FB7715" w:rsidRPr="00B04B90">
        <w:rPr>
          <w:rFonts w:cs="Tahoma"/>
          <w:szCs w:val="22"/>
          <w:lang w:val="en-GB"/>
        </w:rPr>
        <w:t xml:space="preserve">their </w:t>
      </w:r>
      <w:r w:rsidRPr="00631D6A">
        <w:rPr>
          <w:rFonts w:cs="Tahoma"/>
          <w:szCs w:val="22"/>
          <w:lang w:val="en-GB"/>
        </w:rPr>
        <w:t xml:space="preserve">participation shall not suffer any loss of pay with respect to </w:t>
      </w:r>
      <w:r w:rsidR="00FB7715" w:rsidRPr="00B04B90">
        <w:rPr>
          <w:rFonts w:cs="Tahoma"/>
          <w:szCs w:val="22"/>
          <w:lang w:val="en-GB"/>
        </w:rPr>
        <w:t xml:space="preserve">their </w:t>
      </w:r>
      <w:r w:rsidRPr="00631D6A">
        <w:rPr>
          <w:rFonts w:cs="Tahoma"/>
          <w:szCs w:val="22"/>
          <w:lang w:val="en-GB"/>
        </w:rPr>
        <w:t>regular straight time hourly earnings during the period of any such absences.</w:t>
      </w:r>
    </w:p>
    <w:p w14:paraId="4083A15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D0A67A" w14:textId="77777777" w:rsidR="00BE3299" w:rsidRPr="00631D6A" w:rsidRDefault="00BE3299" w:rsidP="006E38A1">
      <w:pPr>
        <w:pStyle w:val="Heading2"/>
      </w:pPr>
      <w:bookmarkStart w:id="2687" w:name="_Toc320187355"/>
      <w:bookmarkStart w:id="2688" w:name="_Toc320187507"/>
      <w:bookmarkStart w:id="2689" w:name="_Toc320201315"/>
      <w:bookmarkStart w:id="2690" w:name="_Toc320201705"/>
      <w:bookmarkStart w:id="2691" w:name="_Toc320202101"/>
      <w:bookmarkStart w:id="2692" w:name="_Toc320531285"/>
      <w:bookmarkStart w:id="2693" w:name="_Toc320532384"/>
      <w:bookmarkStart w:id="2694" w:name="_Toc320795931"/>
      <w:bookmarkStart w:id="2695" w:name="_Toc320797406"/>
      <w:bookmarkStart w:id="2696" w:name="_Toc320868333"/>
      <w:bookmarkStart w:id="2697" w:name="_Toc320871540"/>
      <w:bookmarkStart w:id="2698" w:name="_Toc320871923"/>
      <w:bookmarkStart w:id="2699" w:name="_Toc320872306"/>
      <w:bookmarkStart w:id="2700" w:name="_Toc321137453"/>
      <w:bookmarkStart w:id="2701" w:name="_Toc321646995"/>
      <w:bookmarkStart w:id="2702" w:name="_Toc324157331"/>
      <w:bookmarkStart w:id="2703" w:name="_Toc324160132"/>
      <w:bookmarkStart w:id="2704" w:name="_Toc324160666"/>
      <w:bookmarkStart w:id="2705" w:name="_Toc324161045"/>
      <w:bookmarkStart w:id="2706" w:name="_Toc324257679"/>
      <w:bookmarkStart w:id="2707" w:name="_Toc324258870"/>
      <w:bookmarkStart w:id="2708" w:name="_Toc324259249"/>
      <w:bookmarkStart w:id="2709" w:name="_Toc324260043"/>
      <w:bookmarkStart w:id="2710" w:name="_Toc324260422"/>
      <w:bookmarkStart w:id="2711" w:name="_Toc324260972"/>
      <w:bookmarkStart w:id="2712" w:name="_Toc324327495"/>
      <w:bookmarkStart w:id="2713" w:name="_Toc324345216"/>
      <w:bookmarkStart w:id="2714" w:name="_Toc138713642"/>
      <w:r w:rsidRPr="00631D6A">
        <w:t>9.3</w:t>
      </w:r>
      <w:r w:rsidR="00C505D2">
        <w:tab/>
      </w:r>
      <w:r w:rsidR="004014AB">
        <w:tab/>
      </w:r>
      <w:r w:rsidRPr="00631D6A">
        <w:t>Developmental Leave</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r w:rsidR="005B7419">
        <w:fldChar w:fldCharType="begin"/>
      </w:r>
      <w:r w:rsidR="0025316D">
        <w:instrText xml:space="preserve"> XE "</w:instrText>
      </w:r>
      <w:r w:rsidR="0025316D" w:rsidRPr="000F5EA2">
        <w:instrText>Developmental Leave</w:instrText>
      </w:r>
      <w:r w:rsidR="0025316D">
        <w:instrText xml:space="preserve">" </w:instrText>
      </w:r>
      <w:r w:rsidR="005B7419">
        <w:fldChar w:fldCharType="end"/>
      </w:r>
    </w:p>
    <w:p w14:paraId="238F481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CCCBC1" w14:textId="77777777" w:rsidR="00BE3299" w:rsidRPr="00631D6A" w:rsidRDefault="00BE3299" w:rsidP="00187AB0">
      <w:pPr>
        <w:pStyle w:val="Heading3"/>
      </w:pPr>
      <w:bookmarkStart w:id="2715" w:name="_Toc320187356"/>
      <w:bookmarkStart w:id="2716" w:name="_Toc320187508"/>
      <w:bookmarkStart w:id="2717" w:name="_Toc320201316"/>
      <w:bookmarkStart w:id="2718" w:name="_Toc320201706"/>
      <w:bookmarkStart w:id="2719" w:name="_Toc320202102"/>
      <w:bookmarkStart w:id="2720" w:name="_Toc320531286"/>
      <w:bookmarkStart w:id="2721" w:name="_Toc320532385"/>
      <w:bookmarkStart w:id="2722" w:name="_Toc320795932"/>
      <w:bookmarkStart w:id="2723" w:name="_Toc320797407"/>
      <w:bookmarkStart w:id="2724" w:name="_Toc320868334"/>
      <w:bookmarkStart w:id="2725" w:name="_Toc320871541"/>
      <w:bookmarkStart w:id="2726" w:name="_Toc320871924"/>
      <w:bookmarkStart w:id="2727" w:name="_Toc320872307"/>
      <w:bookmarkStart w:id="2728" w:name="_Toc321137454"/>
      <w:bookmarkStart w:id="2729" w:name="_Toc321646996"/>
      <w:bookmarkStart w:id="2730" w:name="_Toc324157332"/>
      <w:bookmarkStart w:id="2731" w:name="_Toc324160133"/>
      <w:bookmarkStart w:id="2732" w:name="_Toc324160667"/>
      <w:bookmarkStart w:id="2733" w:name="_Toc324161046"/>
      <w:bookmarkStart w:id="2734" w:name="_Toc324257680"/>
      <w:bookmarkStart w:id="2735" w:name="_Toc324258871"/>
      <w:bookmarkStart w:id="2736" w:name="_Toc324259250"/>
      <w:bookmarkStart w:id="2737" w:name="_Toc324260044"/>
      <w:bookmarkStart w:id="2738" w:name="_Toc324260423"/>
      <w:bookmarkStart w:id="2739" w:name="_Toc324260973"/>
      <w:bookmarkStart w:id="2740" w:name="_Toc324327496"/>
      <w:bookmarkStart w:id="2741" w:name="_Toc324345217"/>
      <w:bookmarkStart w:id="2742" w:name="_Toc138713643"/>
      <w:r w:rsidRPr="00631D6A">
        <w:t>9.3.1</w:t>
      </w:r>
      <w:r w:rsidRPr="00631D6A">
        <w:tab/>
      </w:r>
      <w:r w:rsidR="004014AB">
        <w:tab/>
      </w:r>
      <w:r w:rsidRPr="00631D6A">
        <w:t>Purpose and Length of Leave</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sidR="005B7419">
        <w:fldChar w:fldCharType="begin"/>
      </w:r>
      <w:r w:rsidR="006461B6">
        <w:instrText xml:space="preserve"> XE "</w:instrText>
      </w:r>
      <w:r w:rsidR="006461B6" w:rsidRPr="005E2720">
        <w:instrText>Purpose and Length of Developmental Leave</w:instrText>
      </w:r>
      <w:r w:rsidR="006461B6">
        <w:instrText xml:space="preserve">" </w:instrText>
      </w:r>
      <w:r w:rsidR="005B7419">
        <w:fldChar w:fldCharType="end"/>
      </w:r>
    </w:p>
    <w:p w14:paraId="2DB1969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E9D7ED"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recognizes that it is in the interests of employees and the College that employees be given the opportunity by the College to pursue developmental activities to further academic or technical skills where such activities will enhance the ability of the employee upon return to employment with the College.  A leave application should normally be for between one (1) to twelve (12) months.</w:t>
      </w:r>
    </w:p>
    <w:p w14:paraId="760D48C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AD1403" w14:textId="77777777" w:rsidR="00BE3299" w:rsidRPr="00631D6A" w:rsidRDefault="00BE3299" w:rsidP="00187AB0">
      <w:pPr>
        <w:pStyle w:val="Heading3"/>
      </w:pPr>
      <w:bookmarkStart w:id="2743" w:name="_Toc320187357"/>
      <w:bookmarkStart w:id="2744" w:name="_Toc320187509"/>
      <w:bookmarkStart w:id="2745" w:name="_Toc320201317"/>
      <w:bookmarkStart w:id="2746" w:name="_Toc320201707"/>
      <w:bookmarkStart w:id="2747" w:name="_Toc320202103"/>
      <w:bookmarkStart w:id="2748" w:name="_Toc320531287"/>
      <w:bookmarkStart w:id="2749" w:name="_Toc320532386"/>
      <w:bookmarkStart w:id="2750" w:name="_Toc320795933"/>
      <w:bookmarkStart w:id="2751" w:name="_Toc320797408"/>
      <w:bookmarkStart w:id="2752" w:name="_Toc320868335"/>
      <w:bookmarkStart w:id="2753" w:name="_Toc320871542"/>
      <w:bookmarkStart w:id="2754" w:name="_Toc320871925"/>
      <w:bookmarkStart w:id="2755" w:name="_Toc320872308"/>
      <w:bookmarkStart w:id="2756" w:name="_Toc321137455"/>
      <w:bookmarkStart w:id="2757" w:name="_Toc321646997"/>
      <w:bookmarkStart w:id="2758" w:name="_Toc324157333"/>
      <w:bookmarkStart w:id="2759" w:name="_Toc324160134"/>
      <w:bookmarkStart w:id="2760" w:name="_Toc324160668"/>
      <w:bookmarkStart w:id="2761" w:name="_Toc324161047"/>
      <w:bookmarkStart w:id="2762" w:name="_Toc324257681"/>
      <w:bookmarkStart w:id="2763" w:name="_Toc324258872"/>
      <w:bookmarkStart w:id="2764" w:name="_Toc324259251"/>
      <w:bookmarkStart w:id="2765" w:name="_Toc324260045"/>
      <w:bookmarkStart w:id="2766" w:name="_Toc324260424"/>
      <w:bookmarkStart w:id="2767" w:name="_Toc324260974"/>
      <w:bookmarkStart w:id="2768" w:name="_Toc324327497"/>
      <w:bookmarkStart w:id="2769" w:name="_Toc324345218"/>
      <w:bookmarkStart w:id="2770" w:name="_Toc138713644"/>
      <w:r w:rsidRPr="00631D6A">
        <w:t>9.3.2</w:t>
      </w:r>
      <w:r w:rsidRPr="00631D6A">
        <w:tab/>
      </w:r>
      <w:r w:rsidR="004014AB">
        <w:tab/>
      </w:r>
      <w:r w:rsidRPr="00631D6A">
        <w:t>Criteria</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sidR="004D37DC">
        <w:fldChar w:fldCharType="begin"/>
      </w:r>
      <w:r w:rsidR="004D37DC">
        <w:instrText xml:space="preserve"> XE "</w:instrText>
      </w:r>
      <w:r w:rsidR="004D37DC" w:rsidRPr="00857FE4">
        <w:instrText>Criteria - Developmental Leave</w:instrText>
      </w:r>
      <w:r w:rsidR="004D37DC">
        <w:instrText xml:space="preserve">" </w:instrText>
      </w:r>
      <w:r w:rsidR="004D37DC">
        <w:fldChar w:fldCharType="end"/>
      </w:r>
    </w:p>
    <w:p w14:paraId="68E5B9B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1185DB"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Employees who have completed six (6) years of service with the College may apply.  The College may consider:  the benefit to the College and to the employee of the leave; whether a suitable substitute for the employee is available; length of the leave; and the frequency and duration of prior developmental leaves granted to the employee.  Approval of the time off for developmental purposes shall not be unreasonably denied.</w:t>
      </w:r>
    </w:p>
    <w:p w14:paraId="4B48F22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7DD872" w14:textId="77777777" w:rsidR="00BE3299" w:rsidRPr="00631D6A" w:rsidRDefault="00BE3299" w:rsidP="00187AB0">
      <w:pPr>
        <w:pStyle w:val="Heading3"/>
      </w:pPr>
      <w:bookmarkStart w:id="2771" w:name="_Toc320187358"/>
      <w:bookmarkStart w:id="2772" w:name="_Toc320187510"/>
      <w:bookmarkStart w:id="2773" w:name="_Toc320201318"/>
      <w:bookmarkStart w:id="2774" w:name="_Toc320201708"/>
      <w:bookmarkStart w:id="2775" w:name="_Toc320202104"/>
      <w:bookmarkStart w:id="2776" w:name="_Toc320531288"/>
      <w:bookmarkStart w:id="2777" w:name="_Toc320532387"/>
      <w:bookmarkStart w:id="2778" w:name="_Toc320795934"/>
      <w:bookmarkStart w:id="2779" w:name="_Toc320797409"/>
      <w:bookmarkStart w:id="2780" w:name="_Toc320868336"/>
      <w:bookmarkStart w:id="2781" w:name="_Toc320871543"/>
      <w:bookmarkStart w:id="2782" w:name="_Toc320871926"/>
      <w:bookmarkStart w:id="2783" w:name="_Toc320872309"/>
      <w:bookmarkStart w:id="2784" w:name="_Toc321137456"/>
      <w:bookmarkStart w:id="2785" w:name="_Toc321646998"/>
      <w:bookmarkStart w:id="2786" w:name="_Toc324157334"/>
      <w:bookmarkStart w:id="2787" w:name="_Toc324160135"/>
      <w:bookmarkStart w:id="2788" w:name="_Toc324160669"/>
      <w:bookmarkStart w:id="2789" w:name="_Toc324161048"/>
      <w:bookmarkStart w:id="2790" w:name="_Toc324257682"/>
      <w:bookmarkStart w:id="2791" w:name="_Toc324258873"/>
      <w:bookmarkStart w:id="2792" w:name="_Toc324259252"/>
      <w:bookmarkStart w:id="2793" w:name="_Toc324260046"/>
      <w:bookmarkStart w:id="2794" w:name="_Toc324260425"/>
      <w:bookmarkStart w:id="2795" w:name="_Toc324260975"/>
      <w:bookmarkStart w:id="2796" w:name="_Toc324327498"/>
      <w:bookmarkStart w:id="2797" w:name="_Toc324345219"/>
      <w:bookmarkStart w:id="2798" w:name="_Toc138713645"/>
      <w:r w:rsidRPr="00631D6A">
        <w:t>9.3.3</w:t>
      </w:r>
      <w:r w:rsidRPr="00631D6A">
        <w:tab/>
      </w:r>
      <w:r w:rsidR="004014AB">
        <w:tab/>
      </w:r>
      <w:r w:rsidRPr="00631D6A">
        <w:t>Application</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sidR="005B7419">
        <w:fldChar w:fldCharType="begin"/>
      </w:r>
      <w:r w:rsidR="0046786F">
        <w:instrText xml:space="preserve"> XE "</w:instrText>
      </w:r>
      <w:r w:rsidR="0046786F" w:rsidRPr="008A5A0B">
        <w:instrText>Application for Developmental Leave</w:instrText>
      </w:r>
      <w:r w:rsidR="0046786F">
        <w:instrText xml:space="preserve">" </w:instrText>
      </w:r>
      <w:r w:rsidR="005B7419">
        <w:fldChar w:fldCharType="end"/>
      </w:r>
    </w:p>
    <w:p w14:paraId="1EE55BF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004EDD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Applications for developmental leave will be submitted in writing to the College at least six (6) months prior to the proposed commencement date, containing a detailed statement of the nature of the proposed leave and its perceived benefit to the College and to the employee.</w:t>
      </w:r>
    </w:p>
    <w:p w14:paraId="3824266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E2B940" w14:textId="77777777" w:rsidR="00BE3299" w:rsidRPr="00631D6A" w:rsidRDefault="00BE3299" w:rsidP="00187AB0">
      <w:pPr>
        <w:pStyle w:val="Heading3"/>
      </w:pPr>
      <w:bookmarkStart w:id="2799" w:name="_Toc320187359"/>
      <w:bookmarkStart w:id="2800" w:name="_Toc320187511"/>
      <w:bookmarkStart w:id="2801" w:name="_Toc320201319"/>
      <w:bookmarkStart w:id="2802" w:name="_Toc320201709"/>
      <w:bookmarkStart w:id="2803" w:name="_Toc320202105"/>
      <w:bookmarkStart w:id="2804" w:name="_Toc320531289"/>
      <w:bookmarkStart w:id="2805" w:name="_Toc320532388"/>
      <w:bookmarkStart w:id="2806" w:name="_Toc320795935"/>
      <w:bookmarkStart w:id="2807" w:name="_Toc320797410"/>
      <w:bookmarkStart w:id="2808" w:name="_Toc320868337"/>
      <w:bookmarkStart w:id="2809" w:name="_Toc320871544"/>
      <w:bookmarkStart w:id="2810" w:name="_Toc320871927"/>
      <w:bookmarkStart w:id="2811" w:name="_Toc320872310"/>
      <w:bookmarkStart w:id="2812" w:name="_Toc321137457"/>
      <w:bookmarkStart w:id="2813" w:name="_Toc321646999"/>
      <w:bookmarkStart w:id="2814" w:name="_Toc324157335"/>
      <w:bookmarkStart w:id="2815" w:name="_Toc324160136"/>
      <w:bookmarkStart w:id="2816" w:name="_Toc324160670"/>
      <w:bookmarkStart w:id="2817" w:name="_Toc324161049"/>
      <w:bookmarkStart w:id="2818" w:name="_Toc324257683"/>
      <w:bookmarkStart w:id="2819" w:name="_Toc324258874"/>
      <w:bookmarkStart w:id="2820" w:name="_Toc324259253"/>
      <w:bookmarkStart w:id="2821" w:name="_Toc324260047"/>
      <w:bookmarkStart w:id="2822" w:name="_Toc324260426"/>
      <w:bookmarkStart w:id="2823" w:name="_Toc324260976"/>
      <w:bookmarkStart w:id="2824" w:name="_Toc324327499"/>
      <w:bookmarkStart w:id="2825" w:name="_Toc324345220"/>
      <w:bookmarkStart w:id="2826" w:name="_Toc138713646"/>
      <w:r w:rsidRPr="00631D6A">
        <w:t>9.3.4</w:t>
      </w:r>
      <w:r w:rsidRPr="00631D6A">
        <w:tab/>
      </w:r>
      <w:r w:rsidR="004014AB">
        <w:tab/>
      </w:r>
      <w:r w:rsidRPr="00631D6A">
        <w:t>Response to Application</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sidR="005B7419">
        <w:fldChar w:fldCharType="begin"/>
      </w:r>
      <w:r w:rsidR="0046786F">
        <w:instrText xml:space="preserve"> XE "</w:instrText>
      </w:r>
      <w:r w:rsidR="0046786F" w:rsidRPr="006C7BF9">
        <w:instrText>Response to Application for Developmental Leave</w:instrText>
      </w:r>
      <w:r w:rsidR="0046786F">
        <w:instrText xml:space="preserve">" </w:instrText>
      </w:r>
      <w:r w:rsidR="005B7419">
        <w:fldChar w:fldCharType="end"/>
      </w:r>
    </w:p>
    <w:p w14:paraId="5DE9B90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6CD14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All applicants will be notified in writing as to the disposition of their application for developmental leave.  An applicant who is denied leave shall be notified in writing of the reasons for the denial.</w:t>
      </w:r>
    </w:p>
    <w:p w14:paraId="6BA6964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DFB559" w14:textId="77777777" w:rsidR="00BE3299" w:rsidRPr="00631D6A" w:rsidRDefault="00BE3299" w:rsidP="00187AB0">
      <w:pPr>
        <w:pStyle w:val="Heading3"/>
      </w:pPr>
      <w:bookmarkStart w:id="2827" w:name="_Toc320187360"/>
      <w:bookmarkStart w:id="2828" w:name="_Toc320187512"/>
      <w:bookmarkStart w:id="2829" w:name="_Toc320201320"/>
      <w:bookmarkStart w:id="2830" w:name="_Toc320201710"/>
      <w:bookmarkStart w:id="2831" w:name="_Toc320202106"/>
      <w:bookmarkStart w:id="2832" w:name="_Toc320531290"/>
      <w:bookmarkStart w:id="2833" w:name="_Toc320532389"/>
      <w:bookmarkStart w:id="2834" w:name="_Toc320795936"/>
      <w:bookmarkStart w:id="2835" w:name="_Toc320797411"/>
      <w:bookmarkStart w:id="2836" w:name="_Toc320868338"/>
      <w:bookmarkStart w:id="2837" w:name="_Toc320871545"/>
      <w:bookmarkStart w:id="2838" w:name="_Toc320871928"/>
      <w:bookmarkStart w:id="2839" w:name="_Toc320872311"/>
      <w:bookmarkStart w:id="2840" w:name="_Toc321137458"/>
      <w:bookmarkStart w:id="2841" w:name="_Toc321647000"/>
      <w:bookmarkStart w:id="2842" w:name="_Toc324157336"/>
      <w:bookmarkStart w:id="2843" w:name="_Toc324160137"/>
      <w:bookmarkStart w:id="2844" w:name="_Toc324160671"/>
      <w:bookmarkStart w:id="2845" w:name="_Toc324161050"/>
      <w:bookmarkStart w:id="2846" w:name="_Toc324257684"/>
      <w:bookmarkStart w:id="2847" w:name="_Toc324258875"/>
      <w:bookmarkStart w:id="2848" w:name="_Toc324259254"/>
      <w:bookmarkStart w:id="2849" w:name="_Toc324260048"/>
      <w:bookmarkStart w:id="2850" w:name="_Toc324260427"/>
      <w:bookmarkStart w:id="2851" w:name="_Toc324260977"/>
      <w:bookmarkStart w:id="2852" w:name="_Toc324327500"/>
      <w:bookmarkStart w:id="2853" w:name="_Toc324345221"/>
      <w:bookmarkStart w:id="2854" w:name="_Toc138713647"/>
      <w:r w:rsidRPr="00631D6A">
        <w:t>9.3.5</w:t>
      </w:r>
      <w:r w:rsidRPr="00631D6A">
        <w:tab/>
      </w:r>
      <w:r w:rsidR="004014AB">
        <w:tab/>
      </w:r>
      <w:r w:rsidRPr="00631D6A">
        <w:t>Method of Payment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sidR="005B7419">
        <w:fldChar w:fldCharType="begin"/>
      </w:r>
      <w:r w:rsidR="0046786F">
        <w:instrText xml:space="preserve"> XE "</w:instrText>
      </w:r>
      <w:r w:rsidR="0046786F" w:rsidRPr="00245F85">
        <w:instrText>Method of Payment during Developmental Leave</w:instrText>
      </w:r>
      <w:r w:rsidR="0046786F">
        <w:instrText xml:space="preserve">" </w:instrText>
      </w:r>
      <w:r w:rsidR="005B7419">
        <w:fldChar w:fldCharType="end"/>
      </w:r>
    </w:p>
    <w:p w14:paraId="513D00E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589B9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It is clearly understood that the College may grant developmental leave with pay, without pay, or in some combination thereof, at its sole discretion.</w:t>
      </w:r>
    </w:p>
    <w:p w14:paraId="5E55215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EC85E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lastRenderedPageBreak/>
        <w:t>The employee, upon termination of the developmental leave, will return to the College for a period of at least one (1) year, failing which the employee shall repay to the College salaries or fringe benefits received, if any, by the employee while on developmental leave.</w:t>
      </w:r>
    </w:p>
    <w:p w14:paraId="46DAE35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4F4476" w14:textId="77777777" w:rsidR="00BE3299" w:rsidRPr="00631D6A" w:rsidRDefault="00BE3299" w:rsidP="00187AB0">
      <w:pPr>
        <w:pStyle w:val="Heading3"/>
      </w:pPr>
      <w:bookmarkStart w:id="2855" w:name="_Toc320187361"/>
      <w:bookmarkStart w:id="2856" w:name="_Toc320187513"/>
      <w:bookmarkStart w:id="2857" w:name="_Toc320201321"/>
      <w:bookmarkStart w:id="2858" w:name="_Toc320201711"/>
      <w:bookmarkStart w:id="2859" w:name="_Toc320202107"/>
      <w:bookmarkStart w:id="2860" w:name="_Toc320531291"/>
      <w:bookmarkStart w:id="2861" w:name="_Toc320532390"/>
      <w:bookmarkStart w:id="2862" w:name="_Toc320795937"/>
      <w:bookmarkStart w:id="2863" w:name="_Toc320797412"/>
      <w:bookmarkStart w:id="2864" w:name="_Toc320868339"/>
      <w:bookmarkStart w:id="2865" w:name="_Toc320871546"/>
      <w:bookmarkStart w:id="2866" w:name="_Toc320871929"/>
      <w:bookmarkStart w:id="2867" w:name="_Toc320872312"/>
      <w:bookmarkStart w:id="2868" w:name="_Toc321137459"/>
      <w:bookmarkStart w:id="2869" w:name="_Toc321647001"/>
      <w:bookmarkStart w:id="2870" w:name="_Toc324157337"/>
      <w:bookmarkStart w:id="2871" w:name="_Toc324160138"/>
      <w:bookmarkStart w:id="2872" w:name="_Toc324160672"/>
      <w:bookmarkStart w:id="2873" w:name="_Toc324161051"/>
      <w:bookmarkStart w:id="2874" w:name="_Toc324257685"/>
      <w:bookmarkStart w:id="2875" w:name="_Toc324258876"/>
      <w:bookmarkStart w:id="2876" w:name="_Toc324259255"/>
      <w:bookmarkStart w:id="2877" w:name="_Toc324260049"/>
      <w:bookmarkStart w:id="2878" w:name="_Toc324260428"/>
      <w:bookmarkStart w:id="2879" w:name="_Toc324260978"/>
      <w:bookmarkStart w:id="2880" w:name="_Toc324327501"/>
      <w:bookmarkStart w:id="2881" w:name="_Toc324345222"/>
      <w:bookmarkStart w:id="2882" w:name="_Toc138713648"/>
      <w:r w:rsidRPr="00631D6A">
        <w:t>9.3.6</w:t>
      </w:r>
      <w:r w:rsidRPr="00631D6A">
        <w:tab/>
      </w:r>
      <w:r w:rsidR="004014AB">
        <w:tab/>
      </w:r>
      <w:r w:rsidRPr="00631D6A">
        <w:t>Assignment on Return</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sidR="00D9128A">
        <w:fldChar w:fldCharType="begin"/>
      </w:r>
      <w:r w:rsidR="00D9128A">
        <w:instrText xml:space="preserve"> XE "</w:instrText>
      </w:r>
      <w:r w:rsidR="00D9128A" w:rsidRPr="004F2ABD">
        <w:instrText>Return from Developmental Leave</w:instrText>
      </w:r>
      <w:r w:rsidR="00D9128A">
        <w:instrText xml:space="preserve">" </w:instrText>
      </w:r>
      <w:r w:rsidR="00D9128A">
        <w:fldChar w:fldCharType="end"/>
      </w:r>
    </w:p>
    <w:p w14:paraId="3A024FE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BF9C52" w14:textId="5D5AFB5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On return from leave, a participant will, subject to the application of the layoff and displacement provisions of this Agreement during the period of leave, be assigned to the position </w:t>
      </w:r>
      <w:r w:rsidR="00FB7715" w:rsidRPr="00715291">
        <w:rPr>
          <w:rFonts w:cs="Tahoma"/>
          <w:szCs w:val="22"/>
          <w:lang w:val="en-GB"/>
        </w:rPr>
        <w:t xml:space="preserve">they </w:t>
      </w:r>
      <w:r w:rsidRPr="00631D6A">
        <w:rPr>
          <w:rFonts w:cs="Tahoma"/>
          <w:szCs w:val="22"/>
          <w:lang w:val="en-GB"/>
        </w:rPr>
        <w:t xml:space="preserve">held prior to the leave.  If the layoff and displacement provisions of the Agreement have application during the leave, they shall apply to the employee in the same manner during the leave, except that notice to the employee may be given to an Officer of the Local Union and any election the employee may make under such provisions may be made on </w:t>
      </w:r>
      <w:r w:rsidR="00FB7715" w:rsidRPr="00043B77">
        <w:rPr>
          <w:rFonts w:cs="Tahoma"/>
          <w:szCs w:val="22"/>
          <w:lang w:val="en-GB"/>
        </w:rPr>
        <w:t xml:space="preserve">their </w:t>
      </w:r>
      <w:r w:rsidRPr="00631D6A">
        <w:rPr>
          <w:rFonts w:cs="Tahoma"/>
          <w:szCs w:val="22"/>
          <w:lang w:val="en-GB"/>
        </w:rPr>
        <w:t>behalf by an Officer of the Local Union.</w:t>
      </w:r>
    </w:p>
    <w:p w14:paraId="22DCBC0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925070C" w14:textId="77777777" w:rsidR="00BE3299" w:rsidRPr="00631D6A" w:rsidRDefault="00BE3299" w:rsidP="006E38A1">
      <w:pPr>
        <w:pStyle w:val="Heading2"/>
      </w:pPr>
      <w:bookmarkStart w:id="2883" w:name="_Toc320187362"/>
      <w:bookmarkStart w:id="2884" w:name="_Toc320187514"/>
      <w:bookmarkStart w:id="2885" w:name="_Toc320201322"/>
      <w:bookmarkStart w:id="2886" w:name="_Toc320201712"/>
      <w:bookmarkStart w:id="2887" w:name="_Toc320202108"/>
      <w:bookmarkStart w:id="2888" w:name="_Toc320531292"/>
      <w:bookmarkStart w:id="2889" w:name="_Toc320532391"/>
      <w:bookmarkStart w:id="2890" w:name="_Toc320795938"/>
      <w:bookmarkStart w:id="2891" w:name="_Toc320797413"/>
      <w:bookmarkStart w:id="2892" w:name="_Toc320868340"/>
      <w:bookmarkStart w:id="2893" w:name="_Toc320871547"/>
      <w:bookmarkStart w:id="2894" w:name="_Toc320871930"/>
      <w:bookmarkStart w:id="2895" w:name="_Toc320872313"/>
      <w:bookmarkStart w:id="2896" w:name="_Toc321137460"/>
      <w:bookmarkStart w:id="2897" w:name="_Toc321647002"/>
      <w:bookmarkStart w:id="2898" w:name="_Toc324157338"/>
      <w:bookmarkStart w:id="2899" w:name="_Toc324160139"/>
      <w:bookmarkStart w:id="2900" w:name="_Toc324160673"/>
      <w:bookmarkStart w:id="2901" w:name="_Toc324161052"/>
      <w:bookmarkStart w:id="2902" w:name="_Toc324257686"/>
      <w:bookmarkStart w:id="2903" w:name="_Toc324258877"/>
      <w:bookmarkStart w:id="2904" w:name="_Toc324259256"/>
      <w:bookmarkStart w:id="2905" w:name="_Toc324260050"/>
      <w:bookmarkStart w:id="2906" w:name="_Toc324260429"/>
      <w:bookmarkStart w:id="2907" w:name="_Toc324260979"/>
      <w:bookmarkStart w:id="2908" w:name="_Toc324327502"/>
      <w:bookmarkStart w:id="2909" w:name="_Toc324345223"/>
      <w:bookmarkStart w:id="2910" w:name="_Toc138713649"/>
      <w:r w:rsidRPr="00631D6A">
        <w:t>9.4</w:t>
      </w:r>
      <w:r w:rsidR="00C505D2">
        <w:tab/>
      </w:r>
      <w:r w:rsidR="004014AB">
        <w:tab/>
      </w:r>
      <w:r w:rsidRPr="00631D6A">
        <w:t>Tuition</w:t>
      </w:r>
      <w:r w:rsidR="005B7419">
        <w:fldChar w:fldCharType="begin"/>
      </w:r>
      <w:r w:rsidR="003D1CAF">
        <w:instrText xml:space="preserve"> XE "</w:instrText>
      </w:r>
      <w:r w:rsidR="003D1CAF" w:rsidRPr="00971806">
        <w:instrText>Tuition</w:instrText>
      </w:r>
      <w:r w:rsidR="003D1CAF">
        <w:instrText xml:space="preserve">" </w:instrText>
      </w:r>
      <w:r w:rsidR="005B7419">
        <w:fldChar w:fldCharType="end"/>
      </w:r>
      <w:r w:rsidRPr="00631D6A">
        <w:t xml:space="preserve"> Fees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14:paraId="6C8C0FE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4BFC9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 employee in the bargaining unit may take, for a fee of twenty dollars ($20.00) per course plus the cost of required course materials, on the employee's own time:</w:t>
      </w:r>
    </w:p>
    <w:p w14:paraId="02272D9E" w14:textId="77777777"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340DAF4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szCs w:val="22"/>
          <w:lang w:val="en-GB"/>
        </w:rPr>
      </w:pPr>
      <w:r w:rsidRPr="00631D6A">
        <w:rPr>
          <w:rFonts w:cs="Tahoma"/>
          <w:szCs w:val="22"/>
          <w:lang w:val="en-GB"/>
        </w:rPr>
        <w:t>(a)</w:t>
      </w:r>
      <w:r w:rsidRPr="00631D6A">
        <w:rPr>
          <w:rFonts w:cs="Tahoma"/>
          <w:szCs w:val="22"/>
          <w:lang w:val="en-GB"/>
        </w:rPr>
        <w:tab/>
        <w:t>approved programs or courses, with regulated tuition fees; or,</w:t>
      </w:r>
    </w:p>
    <w:p w14:paraId="0C0B4A4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szCs w:val="22"/>
          <w:lang w:val="en-GB"/>
        </w:rPr>
      </w:pPr>
      <w:r w:rsidRPr="00631D6A">
        <w:rPr>
          <w:rFonts w:cs="Tahoma"/>
          <w:szCs w:val="22"/>
          <w:lang w:val="en-GB"/>
        </w:rPr>
        <w:t>(b)</w:t>
      </w:r>
      <w:r w:rsidRPr="00631D6A">
        <w:rPr>
          <w:rFonts w:cs="Tahoma"/>
          <w:szCs w:val="22"/>
          <w:lang w:val="en-GB"/>
        </w:rPr>
        <w:tab/>
        <w:t>other courses or programs as are mutually agreed,</w:t>
      </w:r>
    </w:p>
    <w:p w14:paraId="282DA22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B328A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which the College currently offers.  The employee must meet the College entrance and admission requirements and is subject to academic policies.</w:t>
      </w:r>
    </w:p>
    <w:p w14:paraId="692C8BF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02DDE5" w14:textId="77777777" w:rsidR="00BE3299" w:rsidRPr="00631D6A" w:rsidRDefault="00BE3299" w:rsidP="006E38A1">
      <w:pPr>
        <w:pStyle w:val="Heading2"/>
      </w:pPr>
      <w:bookmarkStart w:id="2911" w:name="_Toc320187363"/>
      <w:bookmarkStart w:id="2912" w:name="_Toc320187515"/>
      <w:bookmarkStart w:id="2913" w:name="_Toc320201323"/>
      <w:bookmarkStart w:id="2914" w:name="_Toc320201713"/>
      <w:bookmarkStart w:id="2915" w:name="_Toc320202109"/>
      <w:bookmarkStart w:id="2916" w:name="_Toc320531293"/>
      <w:bookmarkStart w:id="2917" w:name="_Toc320532392"/>
      <w:bookmarkStart w:id="2918" w:name="_Toc320795939"/>
      <w:bookmarkStart w:id="2919" w:name="_Toc320797414"/>
      <w:bookmarkStart w:id="2920" w:name="_Toc320868341"/>
      <w:bookmarkStart w:id="2921" w:name="_Toc320871548"/>
      <w:bookmarkStart w:id="2922" w:name="_Toc320871931"/>
      <w:bookmarkStart w:id="2923" w:name="_Toc320872314"/>
      <w:bookmarkStart w:id="2924" w:name="_Toc321137461"/>
      <w:bookmarkStart w:id="2925" w:name="_Toc321647003"/>
      <w:bookmarkStart w:id="2926" w:name="_Toc324157339"/>
      <w:bookmarkStart w:id="2927" w:name="_Toc324160140"/>
      <w:bookmarkStart w:id="2928" w:name="_Toc324160674"/>
      <w:bookmarkStart w:id="2929" w:name="_Toc324161053"/>
      <w:bookmarkStart w:id="2930" w:name="_Toc324257687"/>
      <w:bookmarkStart w:id="2931" w:name="_Toc324258878"/>
      <w:bookmarkStart w:id="2932" w:name="_Toc324259257"/>
      <w:bookmarkStart w:id="2933" w:name="_Toc324260051"/>
      <w:bookmarkStart w:id="2934" w:name="_Toc324260430"/>
      <w:bookmarkStart w:id="2935" w:name="_Toc324260980"/>
      <w:bookmarkStart w:id="2936" w:name="_Toc324327503"/>
      <w:bookmarkStart w:id="2937" w:name="_Toc324345224"/>
      <w:bookmarkStart w:id="2938" w:name="_Toc138713650"/>
      <w:r w:rsidRPr="00631D6A">
        <w:t>9.5</w:t>
      </w:r>
      <w:r w:rsidR="00C505D2">
        <w:tab/>
      </w:r>
      <w:r w:rsidR="004014AB">
        <w:tab/>
      </w:r>
      <w:r w:rsidRPr="00631D6A">
        <w:t>Professional Development Days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sidR="005B7419">
        <w:fldChar w:fldCharType="begin"/>
      </w:r>
      <w:r w:rsidR="006461B6">
        <w:instrText xml:space="preserve"> XE "</w:instrText>
      </w:r>
      <w:r w:rsidR="006461B6" w:rsidRPr="00B37AAE">
        <w:instrText>Professional Development Days</w:instrText>
      </w:r>
      <w:r w:rsidR="006461B6">
        <w:instrText xml:space="preserve">" </w:instrText>
      </w:r>
      <w:r w:rsidR="005B7419">
        <w:fldChar w:fldCharType="end"/>
      </w:r>
    </w:p>
    <w:p w14:paraId="22077F7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B2F4CB" w14:textId="69D17AD2"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Each employee will be entitled to take up to three (3) paid professional development days per year.  Such leave shall be used to enhance the employee</w:t>
      </w:r>
      <w:r w:rsidR="00B04B90">
        <w:rPr>
          <w:rFonts w:cs="Tahoma"/>
          <w:szCs w:val="22"/>
          <w:lang w:val="en-GB"/>
        </w:rPr>
        <w:t>’</w:t>
      </w:r>
      <w:r w:rsidRPr="00631D6A">
        <w:rPr>
          <w:rFonts w:cs="Tahoma"/>
          <w:szCs w:val="22"/>
          <w:lang w:val="en-GB"/>
        </w:rPr>
        <w:t>s transferable job skills and can include such activities as attending seminars, participating in College staff development activities, job shadowing, and other legitimate training and education activities.</w:t>
      </w:r>
    </w:p>
    <w:p w14:paraId="3065D86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2CAEC7" w14:textId="25C58FB3"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The employee will submit a written application to </w:t>
      </w:r>
      <w:r w:rsidR="00FB7715" w:rsidRPr="00313149">
        <w:rPr>
          <w:rFonts w:cs="Tahoma"/>
          <w:szCs w:val="22"/>
          <w:lang w:val="en-GB"/>
        </w:rPr>
        <w:t xml:space="preserve">their </w:t>
      </w:r>
      <w:r w:rsidRPr="00631D6A">
        <w:rPr>
          <w:rFonts w:cs="Tahoma"/>
          <w:szCs w:val="22"/>
          <w:lang w:val="en-GB"/>
        </w:rPr>
        <w:t>Supervisor outlining the purpose of the professional development and the expected skill enhancement contemplated from the activity.  Such requests will not be unreasonably denied.</w:t>
      </w:r>
    </w:p>
    <w:p w14:paraId="2339F8B0"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063D1A" w14:textId="77777777" w:rsidR="00AE5F26" w:rsidRDefault="00AE5F26" w:rsidP="008A7BE8">
      <w:pPr>
        <w:pStyle w:val="Heading1"/>
        <w:sectPr w:rsidR="00AE5F26" w:rsidSect="00887280">
          <w:pgSz w:w="12240" w:h="15840"/>
          <w:pgMar w:top="720" w:right="1152" w:bottom="576" w:left="1152" w:header="720" w:footer="576" w:gutter="0"/>
          <w:cols w:space="720"/>
          <w:noEndnote/>
        </w:sectPr>
      </w:pPr>
      <w:bookmarkStart w:id="2939" w:name="_Toc320187364"/>
      <w:bookmarkStart w:id="2940" w:name="_Toc320187516"/>
      <w:bookmarkStart w:id="2941" w:name="_Toc320201324"/>
      <w:bookmarkStart w:id="2942" w:name="_Toc320201714"/>
      <w:bookmarkStart w:id="2943" w:name="_Toc320202110"/>
      <w:bookmarkStart w:id="2944" w:name="_Toc320531294"/>
      <w:bookmarkStart w:id="2945" w:name="_Toc320532393"/>
      <w:bookmarkStart w:id="2946" w:name="_Toc320795940"/>
      <w:bookmarkStart w:id="2947" w:name="_Toc320797415"/>
      <w:bookmarkStart w:id="2948" w:name="_Toc320868342"/>
      <w:bookmarkStart w:id="2949" w:name="_Toc320871549"/>
      <w:bookmarkStart w:id="2950" w:name="_Toc320871932"/>
      <w:bookmarkStart w:id="2951" w:name="_Toc320872315"/>
      <w:bookmarkStart w:id="2952" w:name="_Toc321137462"/>
      <w:bookmarkStart w:id="2953" w:name="_Toc321647004"/>
      <w:bookmarkStart w:id="2954" w:name="_Toc324157340"/>
      <w:bookmarkStart w:id="2955" w:name="_Toc324160141"/>
      <w:bookmarkStart w:id="2956" w:name="_Toc324160675"/>
      <w:bookmarkStart w:id="2957" w:name="_Toc324161054"/>
    </w:p>
    <w:p w14:paraId="4462B4A9" w14:textId="77777777" w:rsidR="00041374" w:rsidRDefault="00041374" w:rsidP="008A7BE8">
      <w:pPr>
        <w:pStyle w:val="Heading1"/>
        <w:sectPr w:rsidR="00041374">
          <w:type w:val="continuous"/>
          <w:pgSz w:w="12240" w:h="15840"/>
          <w:pgMar w:top="720" w:right="1152" w:bottom="576" w:left="1152" w:header="720" w:footer="576" w:gutter="0"/>
          <w:cols w:space="720"/>
          <w:noEndnote/>
        </w:sectPr>
      </w:pPr>
      <w:bookmarkStart w:id="2958" w:name="_Toc324257688"/>
      <w:bookmarkStart w:id="2959" w:name="_Toc324258879"/>
      <w:bookmarkStart w:id="2960" w:name="_Toc324259258"/>
      <w:bookmarkStart w:id="2961" w:name="_Toc324260052"/>
      <w:bookmarkStart w:id="2962" w:name="_Toc324260431"/>
      <w:bookmarkStart w:id="2963" w:name="_Toc324260981"/>
    </w:p>
    <w:p w14:paraId="19B9834D" w14:textId="77777777" w:rsidR="00BE3299" w:rsidRPr="008A7BE8" w:rsidRDefault="00D84B46" w:rsidP="008A7BE8">
      <w:pPr>
        <w:pStyle w:val="Heading1"/>
      </w:pPr>
      <w:bookmarkStart w:id="2964" w:name="_Toc324327504"/>
      <w:bookmarkStart w:id="2965" w:name="_Toc324345225"/>
      <w:bookmarkStart w:id="2966" w:name="_Toc138713651"/>
      <w:r>
        <w:lastRenderedPageBreak/>
        <w:t>10.  H</w:t>
      </w:r>
      <w:r w:rsidR="00BE3299" w:rsidRPr="008A7BE8">
        <w:t>OLIDAYS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sidR="008E196B">
        <w:fldChar w:fldCharType="begin"/>
      </w:r>
      <w:r w:rsidR="008E196B">
        <w:instrText xml:space="preserve"> XE "</w:instrText>
      </w:r>
      <w:r w:rsidR="008E196B" w:rsidRPr="00C828C4">
        <w:instrText>Holidays</w:instrText>
      </w:r>
      <w:r w:rsidR="008E196B">
        <w:instrText xml:space="preserve">" </w:instrText>
      </w:r>
      <w:r w:rsidR="008E196B">
        <w:fldChar w:fldCharType="end"/>
      </w:r>
    </w:p>
    <w:p w14:paraId="7CEEEB8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CE699D" w14:textId="77777777" w:rsidR="00BE3299" w:rsidRPr="00631D6A" w:rsidRDefault="00BE3299" w:rsidP="006E38A1">
      <w:pPr>
        <w:pStyle w:val="Heading2"/>
      </w:pPr>
      <w:bookmarkStart w:id="2967" w:name="_Toc320201325"/>
      <w:bookmarkStart w:id="2968" w:name="_Toc320201715"/>
      <w:bookmarkStart w:id="2969" w:name="_Toc320202111"/>
      <w:bookmarkStart w:id="2970" w:name="_Toc320531295"/>
      <w:bookmarkStart w:id="2971" w:name="_Toc320532394"/>
      <w:bookmarkStart w:id="2972" w:name="_Toc320795941"/>
      <w:bookmarkStart w:id="2973" w:name="_Toc320797416"/>
      <w:bookmarkStart w:id="2974" w:name="_Toc320868343"/>
      <w:bookmarkStart w:id="2975" w:name="_Toc320871550"/>
      <w:bookmarkStart w:id="2976" w:name="_Toc320871933"/>
      <w:bookmarkStart w:id="2977" w:name="_Toc320872316"/>
      <w:bookmarkStart w:id="2978" w:name="_Toc321137463"/>
      <w:bookmarkStart w:id="2979" w:name="_Toc321647005"/>
      <w:bookmarkStart w:id="2980" w:name="_Toc324157341"/>
      <w:bookmarkStart w:id="2981" w:name="_Toc324160142"/>
      <w:bookmarkStart w:id="2982" w:name="_Toc324160676"/>
      <w:bookmarkStart w:id="2983" w:name="_Toc324161055"/>
      <w:bookmarkStart w:id="2984" w:name="_Toc324257689"/>
      <w:bookmarkStart w:id="2985" w:name="_Toc324258880"/>
      <w:bookmarkStart w:id="2986" w:name="_Toc324259259"/>
      <w:bookmarkStart w:id="2987" w:name="_Toc324260053"/>
      <w:bookmarkStart w:id="2988" w:name="_Toc324260432"/>
      <w:bookmarkStart w:id="2989" w:name="_Toc324260982"/>
      <w:bookmarkStart w:id="2990" w:name="_Toc324327505"/>
      <w:bookmarkStart w:id="2991" w:name="_Toc324345226"/>
      <w:bookmarkStart w:id="2992" w:name="_Toc138713652"/>
      <w:r w:rsidRPr="00631D6A">
        <w:t>10.1</w:t>
      </w:r>
      <w:r w:rsidRPr="00631D6A">
        <w:tab/>
      </w:r>
      <w:r w:rsidR="004014AB">
        <w:tab/>
      </w:r>
      <w:r w:rsidRPr="00631D6A">
        <w:t>Entitlement</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005B7419">
        <w:fldChar w:fldCharType="begin"/>
      </w:r>
      <w:r w:rsidR="00B15CC2">
        <w:instrText xml:space="preserve"> XE "</w:instrText>
      </w:r>
      <w:r w:rsidR="00B15CC2" w:rsidRPr="00E45F93">
        <w:instrText>Entitlement</w:instrText>
      </w:r>
      <w:r w:rsidR="00D815C0">
        <w:instrText xml:space="preserve"> - Holidays</w:instrText>
      </w:r>
      <w:r w:rsidR="00B15CC2">
        <w:instrText xml:space="preserve">" </w:instrText>
      </w:r>
      <w:r w:rsidR="005B7419">
        <w:fldChar w:fldCharType="end"/>
      </w:r>
    </w:p>
    <w:p w14:paraId="2DB6A8A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70781D" w14:textId="0EE423EE"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who has completed thirty (30) calendar days of continuous service will receive </w:t>
      </w:r>
      <w:r w:rsidR="0030598E" w:rsidRPr="00313149">
        <w:rPr>
          <w:rFonts w:cs="Tahoma"/>
          <w:szCs w:val="22"/>
          <w:lang w:val="en-GB"/>
        </w:rPr>
        <w:t xml:space="preserve">their </w:t>
      </w:r>
      <w:r w:rsidRPr="00631D6A">
        <w:rPr>
          <w:rFonts w:cs="Tahoma"/>
          <w:szCs w:val="22"/>
          <w:lang w:val="en-GB"/>
        </w:rPr>
        <w:t xml:space="preserve">regular rate of pay for </w:t>
      </w:r>
      <w:r w:rsidR="0030598E" w:rsidRPr="00313149">
        <w:rPr>
          <w:rFonts w:cs="Tahoma"/>
          <w:szCs w:val="22"/>
          <w:lang w:val="en-GB"/>
        </w:rPr>
        <w:t xml:space="preserve">their </w:t>
      </w:r>
      <w:r w:rsidRPr="00631D6A">
        <w:rPr>
          <w:rFonts w:cs="Tahoma"/>
          <w:szCs w:val="22"/>
          <w:lang w:val="en-GB"/>
        </w:rPr>
        <w:t xml:space="preserve">normal scheduled hours (up to a maximum of eight (8)) for the holidays set out following.  It is understood, however, that employees who, as of the date of observance of any of the holidays have not yet completed thirty (30) calendar days of continuous service but subsequently successfully complete thirty (30) calendar days of continuous service shall nevertheless be entitled to holiday pay in accordance with the provisions herein:  Family Day, Good Friday, Victoria Day, </w:t>
      </w:r>
      <w:r w:rsidR="00D45685" w:rsidRPr="00D45685">
        <w:rPr>
          <w:rFonts w:cs="Tahoma"/>
          <w:szCs w:val="22"/>
          <w:lang w:val="en-GB"/>
        </w:rPr>
        <w:t>Canada</w:t>
      </w:r>
      <w:r w:rsidRPr="00D45685">
        <w:rPr>
          <w:rFonts w:cs="Tahoma"/>
          <w:szCs w:val="22"/>
          <w:lang w:val="en-GB"/>
        </w:rPr>
        <w:t xml:space="preserve"> Day</w:t>
      </w:r>
      <w:r w:rsidRPr="00631D6A">
        <w:rPr>
          <w:rFonts w:cs="Tahoma"/>
          <w:szCs w:val="22"/>
          <w:lang w:val="en-GB"/>
        </w:rPr>
        <w:t>,</w:t>
      </w:r>
      <w:r w:rsidR="002D2BB7">
        <w:rPr>
          <w:rFonts w:cs="Tahoma"/>
          <w:szCs w:val="22"/>
          <w:lang w:val="en-GB"/>
        </w:rPr>
        <w:t xml:space="preserve"> </w:t>
      </w:r>
      <w:r w:rsidRPr="00631D6A">
        <w:rPr>
          <w:rFonts w:cs="Tahoma"/>
          <w:szCs w:val="22"/>
          <w:lang w:val="en-GB"/>
        </w:rPr>
        <w:t>Civic Holiday, Labour Day, Thanksgiving Day.</w:t>
      </w:r>
    </w:p>
    <w:p w14:paraId="1CBCD6E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8CA0F4" w14:textId="77777777" w:rsidR="00BE3299" w:rsidRPr="00631D6A" w:rsidRDefault="00BE3299" w:rsidP="006E38A1">
      <w:pPr>
        <w:pStyle w:val="Heading2"/>
      </w:pPr>
      <w:bookmarkStart w:id="2993" w:name="_Toc320201326"/>
      <w:bookmarkStart w:id="2994" w:name="_Toc320201716"/>
      <w:bookmarkStart w:id="2995" w:name="_Toc320202112"/>
      <w:bookmarkStart w:id="2996" w:name="_Toc320531296"/>
      <w:bookmarkStart w:id="2997" w:name="_Toc320532395"/>
      <w:bookmarkStart w:id="2998" w:name="_Toc320795942"/>
      <w:bookmarkStart w:id="2999" w:name="_Toc320797417"/>
      <w:bookmarkStart w:id="3000" w:name="_Toc320868344"/>
      <w:bookmarkStart w:id="3001" w:name="_Toc320871551"/>
      <w:bookmarkStart w:id="3002" w:name="_Toc320871934"/>
      <w:bookmarkStart w:id="3003" w:name="_Toc320872317"/>
      <w:bookmarkStart w:id="3004" w:name="_Toc321137464"/>
      <w:bookmarkStart w:id="3005" w:name="_Toc321647006"/>
      <w:bookmarkStart w:id="3006" w:name="_Toc324157342"/>
      <w:bookmarkStart w:id="3007" w:name="_Toc324160143"/>
      <w:bookmarkStart w:id="3008" w:name="_Toc324160677"/>
      <w:bookmarkStart w:id="3009" w:name="_Toc324161056"/>
      <w:bookmarkStart w:id="3010" w:name="_Toc324257690"/>
      <w:bookmarkStart w:id="3011" w:name="_Toc324258881"/>
      <w:bookmarkStart w:id="3012" w:name="_Toc324259260"/>
      <w:bookmarkStart w:id="3013" w:name="_Toc324260054"/>
      <w:bookmarkStart w:id="3014" w:name="_Toc324260433"/>
      <w:bookmarkStart w:id="3015" w:name="_Toc324260983"/>
      <w:bookmarkStart w:id="3016" w:name="_Toc324327506"/>
      <w:bookmarkStart w:id="3017" w:name="_Toc324345227"/>
      <w:bookmarkStart w:id="3018" w:name="_Toc138713653"/>
      <w:r w:rsidRPr="00631D6A">
        <w:t>10.2</w:t>
      </w:r>
      <w:r w:rsidR="004014AB">
        <w:tab/>
      </w:r>
      <w:r w:rsidRPr="00631D6A">
        <w:tab/>
        <w:t>Holiday December 25 - January 1</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sidR="005B7419">
        <w:fldChar w:fldCharType="begin"/>
      </w:r>
      <w:r w:rsidR="006461B6">
        <w:instrText xml:space="preserve"> XE "</w:instrText>
      </w:r>
      <w:r w:rsidR="006461B6" w:rsidRPr="0083027B">
        <w:instrText>Holiday December 25 - January 1</w:instrText>
      </w:r>
      <w:r w:rsidR="006461B6">
        <w:instrText xml:space="preserve">" </w:instrText>
      </w:r>
      <w:r w:rsidR="005B7419">
        <w:fldChar w:fldCharType="end"/>
      </w:r>
    </w:p>
    <w:p w14:paraId="150765F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E0815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In addition, eligible employees shall be granted the holiday period December 25 to January 1 inclusive without loss of straight time hourly earnings for regular hours scheduled during such period.</w:t>
      </w:r>
    </w:p>
    <w:p w14:paraId="5ACEA5B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B77541" w14:textId="77777777" w:rsidR="00BE3299" w:rsidRPr="00631D6A" w:rsidRDefault="00BE3299" w:rsidP="006E38A1">
      <w:pPr>
        <w:pStyle w:val="Heading2"/>
      </w:pPr>
      <w:bookmarkStart w:id="3019" w:name="_Toc320201327"/>
      <w:bookmarkStart w:id="3020" w:name="_Toc320201717"/>
      <w:bookmarkStart w:id="3021" w:name="_Toc320202113"/>
      <w:bookmarkStart w:id="3022" w:name="_Toc320531297"/>
      <w:bookmarkStart w:id="3023" w:name="_Toc320532396"/>
      <w:bookmarkStart w:id="3024" w:name="_Toc320795943"/>
      <w:bookmarkStart w:id="3025" w:name="_Toc320797418"/>
      <w:bookmarkStart w:id="3026" w:name="_Toc320868345"/>
      <w:bookmarkStart w:id="3027" w:name="_Toc320871552"/>
      <w:bookmarkStart w:id="3028" w:name="_Toc320871935"/>
      <w:bookmarkStart w:id="3029" w:name="_Toc320872318"/>
      <w:bookmarkStart w:id="3030" w:name="_Toc321137465"/>
      <w:bookmarkStart w:id="3031" w:name="_Toc321647007"/>
      <w:bookmarkStart w:id="3032" w:name="_Toc324157343"/>
      <w:bookmarkStart w:id="3033" w:name="_Toc324160144"/>
      <w:bookmarkStart w:id="3034" w:name="_Toc324160678"/>
      <w:bookmarkStart w:id="3035" w:name="_Toc324161057"/>
      <w:bookmarkStart w:id="3036" w:name="_Toc324257691"/>
      <w:bookmarkStart w:id="3037" w:name="_Toc324258882"/>
      <w:bookmarkStart w:id="3038" w:name="_Toc324259261"/>
      <w:bookmarkStart w:id="3039" w:name="_Toc324260055"/>
      <w:bookmarkStart w:id="3040" w:name="_Toc324260434"/>
      <w:bookmarkStart w:id="3041" w:name="_Toc324260984"/>
      <w:bookmarkStart w:id="3042" w:name="_Toc324327507"/>
      <w:bookmarkStart w:id="3043" w:name="_Toc324345228"/>
      <w:bookmarkStart w:id="3044" w:name="_Toc138713654"/>
      <w:r w:rsidRPr="00631D6A">
        <w:t>10.3</w:t>
      </w:r>
      <w:r w:rsidRPr="00631D6A">
        <w:tab/>
      </w:r>
      <w:r w:rsidR="004014AB">
        <w:tab/>
      </w:r>
      <w:r w:rsidRPr="00631D6A">
        <w:t>Restriction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sidR="00125842">
        <w:fldChar w:fldCharType="begin"/>
      </w:r>
      <w:r w:rsidR="00125842">
        <w:instrText xml:space="preserve"> XE "</w:instrText>
      </w:r>
      <w:r w:rsidR="00D815C0">
        <w:instrText>Holidays - Restriction</w:instrText>
      </w:r>
      <w:r w:rsidR="00125842">
        <w:instrText xml:space="preserve">" </w:instrText>
      </w:r>
      <w:r w:rsidR="00125842">
        <w:fldChar w:fldCharType="end"/>
      </w:r>
    </w:p>
    <w:p w14:paraId="4D1A256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1A357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In order to qualify for payment of the holiday concerned, the employee must work the full scheduled hours of work on the work day immediately before the holiday and the full scheduled hours of work on the work day immediately following the holidays or holiday period unless absent for all or part of such days for reasons satisfactory to the College.</w:t>
      </w:r>
    </w:p>
    <w:p w14:paraId="2B80F30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F88919" w14:textId="77777777" w:rsidR="00BE3299" w:rsidRPr="00631D6A" w:rsidRDefault="00BE3299" w:rsidP="006E38A1">
      <w:pPr>
        <w:pStyle w:val="Heading2"/>
      </w:pPr>
      <w:bookmarkStart w:id="3045" w:name="_Toc320201328"/>
      <w:bookmarkStart w:id="3046" w:name="_Toc320201718"/>
      <w:bookmarkStart w:id="3047" w:name="_Toc320202114"/>
      <w:bookmarkStart w:id="3048" w:name="_Toc320531298"/>
      <w:bookmarkStart w:id="3049" w:name="_Toc320532397"/>
      <w:bookmarkStart w:id="3050" w:name="_Toc320795944"/>
      <w:bookmarkStart w:id="3051" w:name="_Toc320797419"/>
      <w:bookmarkStart w:id="3052" w:name="_Toc320868346"/>
      <w:bookmarkStart w:id="3053" w:name="_Toc320871553"/>
      <w:bookmarkStart w:id="3054" w:name="_Toc320871936"/>
      <w:bookmarkStart w:id="3055" w:name="_Toc320872319"/>
      <w:bookmarkStart w:id="3056" w:name="_Toc321137466"/>
      <w:bookmarkStart w:id="3057" w:name="_Toc321647008"/>
      <w:bookmarkStart w:id="3058" w:name="_Toc324157344"/>
      <w:bookmarkStart w:id="3059" w:name="_Toc324160145"/>
      <w:bookmarkStart w:id="3060" w:name="_Toc324160679"/>
      <w:bookmarkStart w:id="3061" w:name="_Toc324161058"/>
      <w:bookmarkStart w:id="3062" w:name="_Toc324257692"/>
      <w:bookmarkStart w:id="3063" w:name="_Toc324258883"/>
      <w:bookmarkStart w:id="3064" w:name="_Toc324259262"/>
      <w:bookmarkStart w:id="3065" w:name="_Toc324260056"/>
      <w:bookmarkStart w:id="3066" w:name="_Toc324260435"/>
      <w:bookmarkStart w:id="3067" w:name="_Toc324260985"/>
      <w:bookmarkStart w:id="3068" w:name="_Toc324327508"/>
      <w:bookmarkStart w:id="3069" w:name="_Toc324345229"/>
      <w:bookmarkStart w:id="3070" w:name="_Toc138713655"/>
      <w:r w:rsidRPr="00631D6A">
        <w:t>10.4</w:t>
      </w:r>
      <w:r w:rsidRPr="00631D6A">
        <w:tab/>
      </w:r>
      <w:r w:rsidR="004014AB">
        <w:tab/>
      </w:r>
      <w:r w:rsidRPr="00631D6A">
        <w:t>Substitution</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005B7419">
        <w:fldChar w:fldCharType="begin"/>
      </w:r>
      <w:r w:rsidR="006461B6">
        <w:instrText xml:space="preserve"> XE "</w:instrText>
      </w:r>
      <w:r w:rsidR="006461B6" w:rsidRPr="001F0FB6">
        <w:instrText>Holiday</w:instrText>
      </w:r>
      <w:r w:rsidR="00D815C0">
        <w:instrText>s</w:instrText>
      </w:r>
      <w:r w:rsidR="006461B6" w:rsidRPr="001F0FB6">
        <w:instrText xml:space="preserve"> - Substitution</w:instrText>
      </w:r>
      <w:r w:rsidR="006461B6">
        <w:instrText xml:space="preserve">" </w:instrText>
      </w:r>
      <w:r w:rsidR="005B7419">
        <w:fldChar w:fldCharType="end"/>
      </w:r>
    </w:p>
    <w:p w14:paraId="35B03BF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F9D2F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When a holiday or holidays as defined in Article 10.1 falls on a Saturday or Sunday the College shall designate the preceding Friday and/or Monday following as a substitute day off with pay except with respect to employees on other than a regular Monday to Friday schedule.</w:t>
      </w:r>
    </w:p>
    <w:p w14:paraId="3F2026B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F79855B" w14:textId="77777777" w:rsidR="00BE3299" w:rsidRPr="00631D6A" w:rsidRDefault="00BE3299" w:rsidP="006E38A1">
      <w:pPr>
        <w:pStyle w:val="Heading2"/>
      </w:pPr>
      <w:bookmarkStart w:id="3071" w:name="_Toc320201329"/>
      <w:bookmarkStart w:id="3072" w:name="_Toc320201719"/>
      <w:bookmarkStart w:id="3073" w:name="_Toc320202115"/>
      <w:bookmarkStart w:id="3074" w:name="_Toc320531299"/>
      <w:bookmarkStart w:id="3075" w:name="_Toc320532398"/>
      <w:bookmarkStart w:id="3076" w:name="_Toc320795945"/>
      <w:bookmarkStart w:id="3077" w:name="_Toc320797420"/>
      <w:bookmarkStart w:id="3078" w:name="_Toc320868347"/>
      <w:bookmarkStart w:id="3079" w:name="_Toc320871554"/>
      <w:bookmarkStart w:id="3080" w:name="_Toc320871937"/>
      <w:bookmarkStart w:id="3081" w:name="_Toc320872320"/>
      <w:bookmarkStart w:id="3082" w:name="_Toc321137467"/>
      <w:bookmarkStart w:id="3083" w:name="_Toc321647009"/>
      <w:bookmarkStart w:id="3084" w:name="_Toc324157345"/>
      <w:bookmarkStart w:id="3085" w:name="_Toc324160146"/>
      <w:bookmarkStart w:id="3086" w:name="_Toc324160680"/>
      <w:bookmarkStart w:id="3087" w:name="_Toc324161059"/>
      <w:bookmarkStart w:id="3088" w:name="_Toc324257693"/>
      <w:bookmarkStart w:id="3089" w:name="_Toc324258884"/>
      <w:bookmarkStart w:id="3090" w:name="_Toc324259263"/>
      <w:bookmarkStart w:id="3091" w:name="_Toc324260057"/>
      <w:bookmarkStart w:id="3092" w:name="_Toc324260436"/>
      <w:bookmarkStart w:id="3093" w:name="_Toc324260986"/>
      <w:bookmarkStart w:id="3094" w:name="_Toc324327509"/>
      <w:bookmarkStart w:id="3095" w:name="_Toc324345230"/>
      <w:bookmarkStart w:id="3096" w:name="_Toc138713656"/>
      <w:r w:rsidRPr="00631D6A">
        <w:t>10.5</w:t>
      </w:r>
      <w:r w:rsidRPr="00631D6A">
        <w:tab/>
      </w:r>
      <w:r w:rsidR="004014AB">
        <w:tab/>
      </w:r>
      <w:r w:rsidRPr="00631D6A">
        <w:t>Working on Holidays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sidR="005B7419">
        <w:fldChar w:fldCharType="begin"/>
      </w:r>
      <w:r w:rsidR="006461B6">
        <w:instrText xml:space="preserve"> XE "</w:instrText>
      </w:r>
      <w:r w:rsidR="006461B6" w:rsidRPr="00AA1FF1">
        <w:instrText>Working on Holidays</w:instrText>
      </w:r>
      <w:r w:rsidR="006461B6">
        <w:instrText xml:space="preserve">" </w:instrText>
      </w:r>
      <w:r w:rsidR="005B7419">
        <w:fldChar w:fldCharType="end"/>
      </w:r>
    </w:p>
    <w:p w14:paraId="03FDD63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C0FD3DF"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Authorized work performed on a holiday or during the holiday period as defined in Article 10.1 and Article 10.2 (or on the day designated as such under Article 10.4) shall be paid at time and one-half for all hours worked.  In addition, the employee shall be entitled to holiday pay in accordance with Article 10.1 and Article 10.2 and subject to Article 10.3.</w:t>
      </w:r>
    </w:p>
    <w:p w14:paraId="463FEE5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A6B79A" w14:textId="77777777" w:rsidR="00BE3299" w:rsidRPr="00631D6A" w:rsidRDefault="00BE3299" w:rsidP="006E38A1">
      <w:pPr>
        <w:pStyle w:val="Heading2"/>
      </w:pPr>
      <w:bookmarkStart w:id="3097" w:name="_Toc320201330"/>
      <w:bookmarkStart w:id="3098" w:name="_Toc320201720"/>
      <w:bookmarkStart w:id="3099" w:name="_Toc320202116"/>
      <w:bookmarkStart w:id="3100" w:name="_Toc320531300"/>
      <w:bookmarkStart w:id="3101" w:name="_Toc320532399"/>
      <w:bookmarkStart w:id="3102" w:name="_Toc320795946"/>
      <w:bookmarkStart w:id="3103" w:name="_Toc320797421"/>
      <w:bookmarkStart w:id="3104" w:name="_Toc320868348"/>
      <w:bookmarkStart w:id="3105" w:name="_Toc320871555"/>
      <w:bookmarkStart w:id="3106" w:name="_Toc320871938"/>
      <w:bookmarkStart w:id="3107" w:name="_Toc320872321"/>
      <w:bookmarkStart w:id="3108" w:name="_Toc321137468"/>
      <w:bookmarkStart w:id="3109" w:name="_Toc321647010"/>
      <w:bookmarkStart w:id="3110" w:name="_Toc324157346"/>
      <w:bookmarkStart w:id="3111" w:name="_Toc324160147"/>
      <w:bookmarkStart w:id="3112" w:name="_Toc324160681"/>
      <w:bookmarkStart w:id="3113" w:name="_Toc324161060"/>
      <w:bookmarkStart w:id="3114" w:name="_Toc324257694"/>
      <w:bookmarkStart w:id="3115" w:name="_Toc324258885"/>
      <w:bookmarkStart w:id="3116" w:name="_Toc324259264"/>
      <w:bookmarkStart w:id="3117" w:name="_Toc324260058"/>
      <w:bookmarkStart w:id="3118" w:name="_Toc324260437"/>
      <w:bookmarkStart w:id="3119" w:name="_Toc324260987"/>
      <w:bookmarkStart w:id="3120" w:name="_Toc324327510"/>
      <w:bookmarkStart w:id="3121" w:name="_Toc324345231"/>
      <w:bookmarkStart w:id="3122" w:name="_Toc138713657"/>
      <w:r w:rsidRPr="00631D6A">
        <w:t>10.6</w:t>
      </w:r>
      <w:r w:rsidRPr="00631D6A">
        <w:tab/>
      </w:r>
      <w:r w:rsidR="004014AB">
        <w:tab/>
      </w:r>
      <w:r w:rsidRPr="00631D6A">
        <w:t>Employees on Other than Monday to Friday Schedule</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rsidR="005B7419">
        <w:fldChar w:fldCharType="begin"/>
      </w:r>
      <w:r w:rsidR="00071BF4">
        <w:instrText xml:space="preserve"> XE "</w:instrText>
      </w:r>
      <w:r w:rsidR="00071BF4" w:rsidRPr="00683A31">
        <w:instrText>Employees on Other than Monday to Friday Schedule</w:instrText>
      </w:r>
      <w:r w:rsidR="00071BF4">
        <w:instrText xml:space="preserve">" </w:instrText>
      </w:r>
      <w:r w:rsidR="005B7419">
        <w:fldChar w:fldCharType="end"/>
      </w:r>
    </w:p>
    <w:p w14:paraId="1FDE536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337D8D" w14:textId="02F6D8D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whose regular schedule is other than Monday to Friday shall be entitled to a lieu day off where a holiday as defined in Article 10.1 falls on </w:t>
      </w:r>
      <w:r w:rsidR="0030598E" w:rsidRPr="00313149">
        <w:rPr>
          <w:rFonts w:cs="Tahoma"/>
          <w:szCs w:val="22"/>
          <w:lang w:val="en-GB"/>
        </w:rPr>
        <w:t xml:space="preserve">their </w:t>
      </w:r>
      <w:r w:rsidRPr="00631D6A">
        <w:rPr>
          <w:rFonts w:cs="Tahoma"/>
          <w:szCs w:val="22"/>
          <w:lang w:val="en-GB"/>
        </w:rPr>
        <w:t xml:space="preserve">regular day off.  Where such holiday falls on a regularly scheduled working day and the employee is required to work, such that the employee works more than fifty per cent (50%) of </w:t>
      </w:r>
      <w:r w:rsidR="0030598E" w:rsidRPr="00313149">
        <w:rPr>
          <w:rFonts w:cs="Tahoma"/>
          <w:szCs w:val="22"/>
          <w:lang w:val="en-GB"/>
        </w:rPr>
        <w:t xml:space="preserve">their </w:t>
      </w:r>
      <w:r w:rsidRPr="00631D6A">
        <w:rPr>
          <w:rFonts w:cs="Tahoma"/>
          <w:szCs w:val="22"/>
          <w:lang w:val="en-GB"/>
        </w:rPr>
        <w:t xml:space="preserve">normal daily hours on that day, </w:t>
      </w:r>
      <w:r w:rsidR="00313149">
        <w:rPr>
          <w:rFonts w:cs="Tahoma"/>
          <w:szCs w:val="22"/>
          <w:lang w:val="en-GB"/>
        </w:rPr>
        <w:t xml:space="preserve">they </w:t>
      </w:r>
      <w:r w:rsidRPr="00631D6A">
        <w:rPr>
          <w:rFonts w:cs="Tahoma"/>
          <w:szCs w:val="22"/>
          <w:lang w:val="en-GB"/>
        </w:rPr>
        <w:t xml:space="preserve">shall be paid in accordance with Article 10.5, or, if </w:t>
      </w:r>
      <w:r w:rsidR="0030598E" w:rsidRPr="00313149">
        <w:rPr>
          <w:rFonts w:cs="Tahoma"/>
          <w:szCs w:val="22"/>
          <w:lang w:val="en-GB"/>
        </w:rPr>
        <w:t xml:space="preserve">they </w:t>
      </w:r>
      <w:r w:rsidRPr="00631D6A">
        <w:rPr>
          <w:rFonts w:cs="Tahoma"/>
          <w:szCs w:val="22"/>
          <w:lang w:val="en-GB"/>
        </w:rPr>
        <w:t xml:space="preserve">so </w:t>
      </w:r>
      <w:r w:rsidR="0030598E" w:rsidRPr="00313149">
        <w:rPr>
          <w:rFonts w:cs="Tahoma"/>
          <w:szCs w:val="22"/>
          <w:lang w:val="en-GB"/>
        </w:rPr>
        <w:t>elect</w:t>
      </w:r>
      <w:r w:rsidRPr="00631D6A">
        <w:rPr>
          <w:rFonts w:cs="Tahoma"/>
          <w:szCs w:val="22"/>
          <w:lang w:val="en-GB"/>
        </w:rPr>
        <w:t xml:space="preserve">, </w:t>
      </w:r>
      <w:r w:rsidR="0030598E" w:rsidRPr="00313149">
        <w:rPr>
          <w:rFonts w:cs="Tahoma"/>
          <w:szCs w:val="22"/>
          <w:lang w:val="en-GB"/>
        </w:rPr>
        <w:t xml:space="preserve">they </w:t>
      </w:r>
      <w:r w:rsidRPr="00631D6A">
        <w:rPr>
          <w:rFonts w:cs="Tahoma"/>
          <w:szCs w:val="22"/>
          <w:lang w:val="en-GB"/>
        </w:rPr>
        <w:t>shall receive time and one-half for all hours worked and in addition, a lieu day off with pay.  Where the employee is entitled to a lieu day or elects for a lieu day, such day shall be designated by the College at a time satisfactory to the employee and acceptable to the College.</w:t>
      </w:r>
    </w:p>
    <w:p w14:paraId="656454D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1805BD" w14:textId="77777777" w:rsidR="00BE3299" w:rsidRPr="00631D6A" w:rsidRDefault="00BE3299" w:rsidP="006E38A1">
      <w:pPr>
        <w:pStyle w:val="Heading2"/>
      </w:pPr>
      <w:bookmarkStart w:id="3123" w:name="_Toc320201331"/>
      <w:bookmarkStart w:id="3124" w:name="_Toc320201721"/>
      <w:bookmarkStart w:id="3125" w:name="_Toc320202117"/>
      <w:bookmarkStart w:id="3126" w:name="_Toc320531301"/>
      <w:bookmarkStart w:id="3127" w:name="_Toc320532400"/>
      <w:bookmarkStart w:id="3128" w:name="_Toc320795947"/>
      <w:bookmarkStart w:id="3129" w:name="_Toc320797422"/>
      <w:bookmarkStart w:id="3130" w:name="_Toc320868349"/>
      <w:bookmarkStart w:id="3131" w:name="_Toc320871556"/>
      <w:bookmarkStart w:id="3132" w:name="_Toc320871939"/>
      <w:bookmarkStart w:id="3133" w:name="_Toc320872322"/>
      <w:bookmarkStart w:id="3134" w:name="_Toc321137469"/>
      <w:bookmarkStart w:id="3135" w:name="_Toc321647011"/>
      <w:bookmarkStart w:id="3136" w:name="_Toc324157347"/>
      <w:bookmarkStart w:id="3137" w:name="_Toc324160148"/>
      <w:bookmarkStart w:id="3138" w:name="_Toc324160682"/>
      <w:bookmarkStart w:id="3139" w:name="_Toc324161061"/>
      <w:bookmarkStart w:id="3140" w:name="_Toc324257695"/>
      <w:bookmarkStart w:id="3141" w:name="_Toc324258886"/>
      <w:bookmarkStart w:id="3142" w:name="_Toc324259265"/>
      <w:bookmarkStart w:id="3143" w:name="_Toc324260059"/>
      <w:bookmarkStart w:id="3144" w:name="_Toc324260438"/>
      <w:bookmarkStart w:id="3145" w:name="_Toc324260988"/>
      <w:bookmarkStart w:id="3146" w:name="_Toc324327511"/>
      <w:bookmarkStart w:id="3147" w:name="_Toc324345232"/>
      <w:bookmarkStart w:id="3148" w:name="_Toc138713658"/>
      <w:r w:rsidRPr="00631D6A">
        <w:lastRenderedPageBreak/>
        <w:t>10.7</w:t>
      </w:r>
      <w:r w:rsidR="004014AB">
        <w:tab/>
      </w:r>
      <w:r w:rsidRPr="00631D6A">
        <w:tab/>
        <w:t>Holiday During Vacation</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0069714B">
        <w:fldChar w:fldCharType="begin"/>
      </w:r>
      <w:r w:rsidR="0069714B">
        <w:instrText xml:space="preserve"> XE "</w:instrText>
      </w:r>
      <w:r w:rsidR="0069714B" w:rsidRPr="00CE1EB1">
        <w:instrText>Vacation</w:instrText>
      </w:r>
      <w:r w:rsidR="0069714B">
        <w:instrText xml:space="preserve">" </w:instrText>
      </w:r>
      <w:r w:rsidR="0069714B">
        <w:fldChar w:fldCharType="end"/>
      </w:r>
      <w:r w:rsidR="005B7419">
        <w:fldChar w:fldCharType="begin"/>
      </w:r>
      <w:r w:rsidR="00071BF4">
        <w:instrText xml:space="preserve"> XE "</w:instrText>
      </w:r>
      <w:r w:rsidR="00071BF4" w:rsidRPr="00BD14FE">
        <w:instrText>Holiday During Vacation</w:instrText>
      </w:r>
      <w:r w:rsidR="00071BF4">
        <w:instrText xml:space="preserve">" </w:instrText>
      </w:r>
      <w:r w:rsidR="005B7419">
        <w:fldChar w:fldCharType="end"/>
      </w:r>
    </w:p>
    <w:p w14:paraId="15A0F5A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FC16C0" w14:textId="52E97869"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When a holiday falls within an employee's vacation period, </w:t>
      </w:r>
      <w:r w:rsidR="0030598E" w:rsidRPr="00313149">
        <w:rPr>
          <w:rFonts w:cs="Tahoma"/>
          <w:szCs w:val="22"/>
          <w:lang w:val="en-GB"/>
        </w:rPr>
        <w:t xml:space="preserve">their </w:t>
      </w:r>
      <w:r w:rsidRPr="00631D6A">
        <w:rPr>
          <w:rFonts w:cs="Tahoma"/>
          <w:szCs w:val="22"/>
          <w:lang w:val="en-GB"/>
        </w:rPr>
        <w:t>vacation shall be extended by one (1) day either at the beginning or end of this vacation unless the employee requests a lieu day off which is on a date satisfactory to the College.</w:t>
      </w:r>
    </w:p>
    <w:p w14:paraId="1401A7DB" w14:textId="77777777" w:rsidR="004322AE" w:rsidRDefault="004322AE" w:rsidP="001674B2">
      <w:pPr>
        <w:pStyle w:val="Heading1"/>
        <w:sectPr w:rsidR="004322AE" w:rsidSect="00041374">
          <w:pgSz w:w="12240" w:h="15840"/>
          <w:pgMar w:top="720" w:right="1152" w:bottom="576" w:left="1152" w:header="720" w:footer="576" w:gutter="0"/>
          <w:cols w:space="720"/>
          <w:noEndnote/>
        </w:sectPr>
      </w:pPr>
      <w:bookmarkStart w:id="3149" w:name="_Toc321647012"/>
      <w:bookmarkStart w:id="3150" w:name="_Toc324157348"/>
      <w:bookmarkStart w:id="3151" w:name="_Toc324160149"/>
      <w:bookmarkStart w:id="3152" w:name="_Toc324160683"/>
      <w:bookmarkStart w:id="3153" w:name="_Toc324161062"/>
      <w:bookmarkStart w:id="3154" w:name="_Toc324257696"/>
      <w:bookmarkStart w:id="3155" w:name="_Toc324258887"/>
      <w:bookmarkStart w:id="3156" w:name="_Toc324259266"/>
      <w:bookmarkStart w:id="3157" w:name="_Toc324260060"/>
      <w:bookmarkStart w:id="3158" w:name="_Toc324260439"/>
    </w:p>
    <w:p w14:paraId="1E9149D0" w14:textId="77777777" w:rsidR="001674B2" w:rsidRPr="00631D6A" w:rsidRDefault="004014AB" w:rsidP="001674B2">
      <w:pPr>
        <w:pStyle w:val="Heading1"/>
      </w:pPr>
      <w:bookmarkStart w:id="3159" w:name="_Toc324260989"/>
      <w:bookmarkStart w:id="3160" w:name="_Toc324327512"/>
      <w:bookmarkStart w:id="3161" w:name="_Toc324345233"/>
      <w:bookmarkStart w:id="3162" w:name="_Toc138713659"/>
      <w:r>
        <w:lastRenderedPageBreak/>
        <w:t>1</w:t>
      </w:r>
      <w:r w:rsidR="00E11959">
        <w:t>1</w:t>
      </w:r>
      <w:r w:rsidR="001674B2" w:rsidRPr="00631D6A">
        <w:t>.</w:t>
      </w:r>
      <w:r w:rsidR="001674B2">
        <w:t xml:space="preserve">  </w:t>
      </w:r>
      <w:r w:rsidR="00E11959">
        <w:t>VACATION</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008E196B">
        <w:fldChar w:fldCharType="begin"/>
      </w:r>
      <w:r w:rsidR="008E196B">
        <w:instrText xml:space="preserve"> XE "</w:instrText>
      </w:r>
      <w:r w:rsidR="008E196B" w:rsidRPr="00BC306D">
        <w:instrText>Vacation</w:instrText>
      </w:r>
      <w:r w:rsidR="008E196B">
        <w:instrText xml:space="preserve">" </w:instrText>
      </w:r>
      <w:r w:rsidR="008E196B">
        <w:fldChar w:fldCharType="end"/>
      </w:r>
    </w:p>
    <w:p w14:paraId="46C96E7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9F3354" w14:textId="77777777" w:rsidR="00BE3299" w:rsidRPr="00631D6A" w:rsidRDefault="00BE3299" w:rsidP="006E38A1">
      <w:pPr>
        <w:pStyle w:val="Heading2"/>
      </w:pPr>
      <w:bookmarkStart w:id="3163" w:name="_Toc320201333"/>
      <w:bookmarkStart w:id="3164" w:name="_Toc320201723"/>
      <w:bookmarkStart w:id="3165" w:name="_Toc320202119"/>
      <w:bookmarkStart w:id="3166" w:name="_Toc320531303"/>
      <w:bookmarkStart w:id="3167" w:name="_Toc320532402"/>
      <w:bookmarkStart w:id="3168" w:name="_Toc320795949"/>
      <w:bookmarkStart w:id="3169" w:name="_Toc320797424"/>
      <w:bookmarkStart w:id="3170" w:name="_Toc320868351"/>
      <w:bookmarkStart w:id="3171" w:name="_Toc320871558"/>
      <w:bookmarkStart w:id="3172" w:name="_Toc320871941"/>
      <w:bookmarkStart w:id="3173" w:name="_Toc320872324"/>
      <w:bookmarkStart w:id="3174" w:name="_Toc321137471"/>
      <w:bookmarkStart w:id="3175" w:name="_Toc321647013"/>
      <w:bookmarkStart w:id="3176" w:name="_Toc324157349"/>
      <w:bookmarkStart w:id="3177" w:name="_Toc324160150"/>
      <w:bookmarkStart w:id="3178" w:name="_Toc324160684"/>
      <w:bookmarkStart w:id="3179" w:name="_Toc324161063"/>
      <w:bookmarkStart w:id="3180" w:name="_Toc324257697"/>
      <w:bookmarkStart w:id="3181" w:name="_Toc324258888"/>
      <w:bookmarkStart w:id="3182" w:name="_Toc324259267"/>
      <w:bookmarkStart w:id="3183" w:name="_Toc324260061"/>
      <w:bookmarkStart w:id="3184" w:name="_Toc324260440"/>
      <w:bookmarkStart w:id="3185" w:name="_Toc324260990"/>
      <w:bookmarkStart w:id="3186" w:name="_Toc324327513"/>
      <w:bookmarkStart w:id="3187" w:name="_Toc324345234"/>
      <w:bookmarkStart w:id="3188" w:name="_Toc138713660"/>
      <w:r w:rsidRPr="00631D6A">
        <w:t>11.1</w:t>
      </w:r>
      <w:r w:rsidR="004014AB">
        <w:tab/>
      </w:r>
      <w:r w:rsidRPr="00631D6A">
        <w:tab/>
        <w:t>Entitlement</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sidR="005B7419">
        <w:fldChar w:fldCharType="begin"/>
      </w:r>
      <w:r w:rsidR="00071BF4">
        <w:instrText xml:space="preserve"> XE "</w:instrText>
      </w:r>
      <w:r w:rsidR="00071BF4" w:rsidRPr="00D964CF">
        <w:instrText>Entitlement - Vacation</w:instrText>
      </w:r>
      <w:r w:rsidR="00071BF4">
        <w:instrText xml:space="preserve">" </w:instrText>
      </w:r>
      <w:r w:rsidR="005B7419">
        <w:fldChar w:fldCharType="end"/>
      </w:r>
    </w:p>
    <w:p w14:paraId="4E80F98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F18BFB"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Effective June 30, 1991, employees on the active payroll of the College who have completed the years of continuous service specified, as of June 30th, shall be granted vacation with pay as follows:</w:t>
      </w:r>
    </w:p>
    <w:p w14:paraId="0193F12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973E4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2160"/>
        <w:jc w:val="both"/>
        <w:rPr>
          <w:rFonts w:cs="Tahoma"/>
          <w:szCs w:val="22"/>
          <w:lang w:val="en-GB"/>
        </w:rPr>
      </w:pPr>
      <w:r w:rsidRPr="00631D6A">
        <w:rPr>
          <w:rFonts w:cs="Tahoma"/>
          <w:szCs w:val="22"/>
          <w:lang w:val="en-GB"/>
        </w:rPr>
        <w:t xml:space="preserve"> 1 - 6 years:</w:t>
      </w:r>
      <w:r w:rsidRPr="00631D6A">
        <w:rPr>
          <w:rFonts w:cs="Tahoma"/>
          <w:szCs w:val="22"/>
          <w:lang w:val="en-GB"/>
        </w:rPr>
        <w:tab/>
      </w:r>
      <w:r w:rsidRPr="00631D6A">
        <w:rPr>
          <w:rFonts w:cs="Tahoma"/>
          <w:szCs w:val="22"/>
          <w:lang w:val="en-GB"/>
        </w:rPr>
        <w:tab/>
        <w:t>15 working days</w:t>
      </w:r>
    </w:p>
    <w:p w14:paraId="7C3C42B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 xml:space="preserve"> 7 years:</w:t>
      </w:r>
      <w:r w:rsidRPr="00631D6A">
        <w:rPr>
          <w:rFonts w:cs="Tahoma"/>
          <w:szCs w:val="22"/>
          <w:lang w:val="en-GB"/>
        </w:rPr>
        <w:tab/>
      </w:r>
      <w:r w:rsidRPr="00631D6A">
        <w:rPr>
          <w:rFonts w:cs="Tahoma"/>
          <w:szCs w:val="22"/>
          <w:lang w:val="en-GB"/>
        </w:rPr>
        <w:tab/>
        <w:t>17 working days</w:t>
      </w:r>
    </w:p>
    <w:p w14:paraId="2ED7680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880" w:hanging="1800"/>
        <w:jc w:val="both"/>
        <w:rPr>
          <w:rFonts w:cs="Tahoma"/>
          <w:szCs w:val="22"/>
          <w:lang w:val="en-GB"/>
        </w:rPr>
      </w:pPr>
      <w:r w:rsidRPr="00631D6A">
        <w:rPr>
          <w:rFonts w:cs="Tahoma"/>
          <w:szCs w:val="22"/>
          <w:lang w:val="en-GB"/>
        </w:rPr>
        <w:t xml:space="preserve"> 8 years:</w:t>
      </w:r>
      <w:r w:rsidRPr="00631D6A">
        <w:rPr>
          <w:rFonts w:cs="Tahoma"/>
          <w:szCs w:val="22"/>
          <w:lang w:val="en-GB"/>
        </w:rPr>
        <w:tab/>
      </w:r>
      <w:r w:rsidRPr="00631D6A">
        <w:rPr>
          <w:rFonts w:cs="Tahoma"/>
          <w:szCs w:val="22"/>
          <w:lang w:val="en-GB"/>
        </w:rPr>
        <w:tab/>
        <w:t>18 working days</w:t>
      </w:r>
    </w:p>
    <w:p w14:paraId="18BF20E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 xml:space="preserve"> 9 years:</w:t>
      </w:r>
      <w:r w:rsidRPr="00631D6A">
        <w:rPr>
          <w:rFonts w:cs="Tahoma"/>
          <w:szCs w:val="22"/>
          <w:lang w:val="en-GB"/>
        </w:rPr>
        <w:tab/>
      </w:r>
      <w:r w:rsidRPr="00631D6A">
        <w:rPr>
          <w:rFonts w:cs="Tahoma"/>
          <w:szCs w:val="22"/>
          <w:lang w:val="en-GB"/>
        </w:rPr>
        <w:tab/>
        <w:t>20 working days</w:t>
      </w:r>
    </w:p>
    <w:p w14:paraId="775CF1A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10 years:</w:t>
      </w:r>
      <w:r w:rsidRPr="00631D6A">
        <w:rPr>
          <w:rFonts w:cs="Tahoma"/>
          <w:szCs w:val="22"/>
          <w:lang w:val="en-GB"/>
        </w:rPr>
        <w:tab/>
      </w:r>
      <w:r w:rsidRPr="00631D6A">
        <w:rPr>
          <w:rFonts w:cs="Tahoma"/>
          <w:szCs w:val="22"/>
          <w:lang w:val="en-GB"/>
        </w:rPr>
        <w:tab/>
        <w:t>20 working days</w:t>
      </w:r>
    </w:p>
    <w:p w14:paraId="43AFDAC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11 years:</w:t>
      </w:r>
      <w:r w:rsidRPr="00631D6A">
        <w:rPr>
          <w:rFonts w:cs="Tahoma"/>
          <w:szCs w:val="22"/>
          <w:lang w:val="en-GB"/>
        </w:rPr>
        <w:tab/>
      </w:r>
      <w:r w:rsidRPr="00631D6A">
        <w:rPr>
          <w:rFonts w:cs="Tahoma"/>
          <w:szCs w:val="22"/>
          <w:lang w:val="en-GB"/>
        </w:rPr>
        <w:tab/>
        <w:t>21 working days</w:t>
      </w:r>
    </w:p>
    <w:p w14:paraId="4C67E96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12 years:</w:t>
      </w:r>
      <w:r w:rsidRPr="00631D6A">
        <w:rPr>
          <w:rFonts w:cs="Tahoma"/>
          <w:szCs w:val="22"/>
          <w:lang w:val="en-GB"/>
        </w:rPr>
        <w:tab/>
      </w:r>
      <w:r w:rsidRPr="00631D6A">
        <w:rPr>
          <w:rFonts w:cs="Tahoma"/>
          <w:szCs w:val="22"/>
          <w:lang w:val="en-GB"/>
        </w:rPr>
        <w:tab/>
        <w:t>22 working days</w:t>
      </w:r>
    </w:p>
    <w:p w14:paraId="4972766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13 years:</w:t>
      </w:r>
      <w:r w:rsidRPr="00631D6A">
        <w:rPr>
          <w:rFonts w:cs="Tahoma"/>
          <w:szCs w:val="22"/>
          <w:lang w:val="en-GB"/>
        </w:rPr>
        <w:tab/>
      </w:r>
      <w:r w:rsidRPr="00631D6A">
        <w:rPr>
          <w:rFonts w:cs="Tahoma"/>
          <w:szCs w:val="22"/>
          <w:lang w:val="en-GB"/>
        </w:rPr>
        <w:tab/>
        <w:t>23 working days</w:t>
      </w:r>
    </w:p>
    <w:p w14:paraId="473520A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14 years:</w:t>
      </w:r>
      <w:r w:rsidRPr="00631D6A">
        <w:rPr>
          <w:rFonts w:cs="Tahoma"/>
          <w:szCs w:val="22"/>
          <w:lang w:val="en-GB"/>
        </w:rPr>
        <w:tab/>
      </w:r>
      <w:r w:rsidRPr="00631D6A">
        <w:rPr>
          <w:rFonts w:cs="Tahoma"/>
          <w:szCs w:val="22"/>
          <w:lang w:val="en-GB"/>
        </w:rPr>
        <w:tab/>
        <w:t>24 working days</w:t>
      </w:r>
    </w:p>
    <w:p w14:paraId="5C32EC0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15 years:</w:t>
      </w:r>
      <w:r w:rsidRPr="00631D6A">
        <w:rPr>
          <w:rFonts w:cs="Tahoma"/>
          <w:szCs w:val="22"/>
          <w:lang w:val="en-GB"/>
        </w:rPr>
        <w:tab/>
      </w:r>
      <w:r w:rsidRPr="00631D6A">
        <w:rPr>
          <w:rFonts w:cs="Tahoma"/>
          <w:szCs w:val="22"/>
          <w:lang w:val="en-GB"/>
        </w:rPr>
        <w:tab/>
        <w:t>25 working days</w:t>
      </w:r>
    </w:p>
    <w:p w14:paraId="2895B35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16 years:</w:t>
      </w:r>
      <w:r w:rsidRPr="00631D6A">
        <w:rPr>
          <w:rFonts w:cs="Tahoma"/>
          <w:szCs w:val="22"/>
          <w:lang w:val="en-GB"/>
        </w:rPr>
        <w:tab/>
      </w:r>
      <w:r w:rsidRPr="00631D6A">
        <w:rPr>
          <w:rFonts w:cs="Tahoma"/>
          <w:szCs w:val="22"/>
          <w:lang w:val="en-GB"/>
        </w:rPr>
        <w:tab/>
        <w:t>26 working days</w:t>
      </w:r>
    </w:p>
    <w:p w14:paraId="120CFE0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17 years:</w:t>
      </w:r>
      <w:r w:rsidRPr="00631D6A">
        <w:rPr>
          <w:rFonts w:cs="Tahoma"/>
          <w:szCs w:val="22"/>
          <w:lang w:val="en-GB"/>
        </w:rPr>
        <w:tab/>
      </w:r>
      <w:r w:rsidRPr="00631D6A">
        <w:rPr>
          <w:rFonts w:cs="Tahoma"/>
          <w:szCs w:val="22"/>
          <w:lang w:val="en-GB"/>
        </w:rPr>
        <w:tab/>
        <w:t>26 working days</w:t>
      </w:r>
    </w:p>
    <w:p w14:paraId="177AE11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18 years:</w:t>
      </w:r>
      <w:r w:rsidRPr="00631D6A">
        <w:rPr>
          <w:rFonts w:cs="Tahoma"/>
          <w:szCs w:val="22"/>
          <w:lang w:val="en-GB"/>
        </w:rPr>
        <w:tab/>
      </w:r>
      <w:r w:rsidRPr="00631D6A">
        <w:rPr>
          <w:rFonts w:cs="Tahoma"/>
          <w:szCs w:val="22"/>
          <w:lang w:val="en-GB"/>
        </w:rPr>
        <w:tab/>
        <w:t>26 working days</w:t>
      </w:r>
    </w:p>
    <w:p w14:paraId="601AC55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19 years:</w:t>
      </w:r>
      <w:r w:rsidRPr="00631D6A">
        <w:rPr>
          <w:rFonts w:cs="Tahoma"/>
          <w:szCs w:val="22"/>
          <w:lang w:val="en-GB"/>
        </w:rPr>
        <w:tab/>
      </w:r>
      <w:r w:rsidRPr="00631D6A">
        <w:rPr>
          <w:rFonts w:cs="Tahoma"/>
          <w:szCs w:val="22"/>
          <w:lang w:val="en-GB"/>
        </w:rPr>
        <w:tab/>
        <w:t>27 working days</w:t>
      </w:r>
    </w:p>
    <w:p w14:paraId="7E11701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20 years:</w:t>
      </w:r>
      <w:r w:rsidRPr="00631D6A">
        <w:rPr>
          <w:rFonts w:cs="Tahoma"/>
          <w:szCs w:val="22"/>
          <w:lang w:val="en-GB"/>
        </w:rPr>
        <w:tab/>
      </w:r>
      <w:r w:rsidRPr="00631D6A">
        <w:rPr>
          <w:rFonts w:cs="Tahoma"/>
          <w:szCs w:val="22"/>
          <w:lang w:val="en-GB"/>
        </w:rPr>
        <w:tab/>
        <w:t>27 working days</w:t>
      </w:r>
    </w:p>
    <w:p w14:paraId="7E06529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21 years:</w:t>
      </w:r>
      <w:r w:rsidRPr="00631D6A">
        <w:rPr>
          <w:rFonts w:cs="Tahoma"/>
          <w:szCs w:val="22"/>
          <w:lang w:val="en-GB"/>
        </w:rPr>
        <w:tab/>
      </w:r>
      <w:r w:rsidRPr="00631D6A">
        <w:rPr>
          <w:rFonts w:cs="Tahoma"/>
          <w:szCs w:val="22"/>
          <w:lang w:val="en-GB"/>
        </w:rPr>
        <w:tab/>
        <w:t>28 working days</w:t>
      </w:r>
    </w:p>
    <w:p w14:paraId="539B26B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22 years:</w:t>
      </w:r>
      <w:r w:rsidRPr="00631D6A">
        <w:rPr>
          <w:rFonts w:cs="Tahoma"/>
          <w:szCs w:val="22"/>
          <w:lang w:val="en-GB"/>
        </w:rPr>
        <w:tab/>
      </w:r>
      <w:r w:rsidRPr="00631D6A">
        <w:rPr>
          <w:rFonts w:cs="Tahoma"/>
          <w:szCs w:val="22"/>
          <w:lang w:val="en-GB"/>
        </w:rPr>
        <w:tab/>
        <w:t>28 working days</w:t>
      </w:r>
    </w:p>
    <w:p w14:paraId="0229662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23 years:</w:t>
      </w:r>
      <w:r w:rsidRPr="00631D6A">
        <w:rPr>
          <w:rFonts w:cs="Tahoma"/>
          <w:szCs w:val="22"/>
          <w:lang w:val="en-GB"/>
        </w:rPr>
        <w:tab/>
      </w:r>
      <w:r w:rsidRPr="00631D6A">
        <w:rPr>
          <w:rFonts w:cs="Tahoma"/>
          <w:szCs w:val="22"/>
          <w:lang w:val="en-GB"/>
        </w:rPr>
        <w:tab/>
        <w:t>29 working days</w:t>
      </w:r>
    </w:p>
    <w:p w14:paraId="0940523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440"/>
        <w:jc w:val="both"/>
        <w:rPr>
          <w:rFonts w:cs="Tahoma"/>
          <w:szCs w:val="22"/>
          <w:lang w:val="en-GB"/>
        </w:rPr>
      </w:pPr>
      <w:r w:rsidRPr="00631D6A">
        <w:rPr>
          <w:rFonts w:cs="Tahoma"/>
          <w:szCs w:val="22"/>
          <w:lang w:val="en-GB"/>
        </w:rPr>
        <w:t>24 years:</w:t>
      </w:r>
      <w:r w:rsidRPr="00631D6A">
        <w:rPr>
          <w:rFonts w:cs="Tahoma"/>
          <w:szCs w:val="22"/>
          <w:lang w:val="en-GB"/>
        </w:rPr>
        <w:tab/>
      </w:r>
      <w:r w:rsidRPr="00631D6A">
        <w:rPr>
          <w:rFonts w:cs="Tahoma"/>
          <w:szCs w:val="22"/>
          <w:lang w:val="en-GB"/>
        </w:rPr>
        <w:tab/>
        <w:t>29 working days</w:t>
      </w:r>
    </w:p>
    <w:p w14:paraId="039FBBD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1800"/>
        <w:jc w:val="both"/>
        <w:rPr>
          <w:rFonts w:cs="Tahoma"/>
          <w:szCs w:val="22"/>
          <w:lang w:val="en-GB"/>
        </w:rPr>
      </w:pPr>
      <w:r w:rsidRPr="00631D6A">
        <w:rPr>
          <w:rFonts w:cs="Tahoma"/>
          <w:szCs w:val="22"/>
          <w:lang w:val="en-GB"/>
        </w:rPr>
        <w:t xml:space="preserve">  25 or more:</w:t>
      </w:r>
      <w:r w:rsidRPr="00631D6A">
        <w:rPr>
          <w:rFonts w:cs="Tahoma"/>
          <w:szCs w:val="22"/>
          <w:lang w:val="en-GB"/>
        </w:rPr>
        <w:tab/>
      </w:r>
      <w:r w:rsidRPr="00631D6A">
        <w:rPr>
          <w:rFonts w:cs="Tahoma"/>
          <w:szCs w:val="22"/>
          <w:lang w:val="en-GB"/>
        </w:rPr>
        <w:tab/>
        <w:t>30 working days</w:t>
      </w:r>
    </w:p>
    <w:p w14:paraId="21F6E59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D3AEE7" w14:textId="77777777" w:rsidR="00BE3299" w:rsidRPr="00631D6A" w:rsidRDefault="00BE3299" w:rsidP="006E38A1">
      <w:pPr>
        <w:pStyle w:val="Heading2"/>
      </w:pPr>
      <w:bookmarkStart w:id="3189" w:name="_Toc320201334"/>
      <w:bookmarkStart w:id="3190" w:name="_Toc320201724"/>
      <w:bookmarkStart w:id="3191" w:name="_Toc320202120"/>
      <w:bookmarkStart w:id="3192" w:name="_Toc320531304"/>
      <w:bookmarkStart w:id="3193" w:name="_Toc320532403"/>
      <w:bookmarkStart w:id="3194" w:name="_Toc320795950"/>
      <w:bookmarkStart w:id="3195" w:name="_Toc320797425"/>
      <w:bookmarkStart w:id="3196" w:name="_Toc320868352"/>
      <w:bookmarkStart w:id="3197" w:name="_Toc320871559"/>
      <w:bookmarkStart w:id="3198" w:name="_Toc320871942"/>
      <w:bookmarkStart w:id="3199" w:name="_Toc320872325"/>
      <w:bookmarkStart w:id="3200" w:name="_Toc321137472"/>
      <w:bookmarkStart w:id="3201" w:name="_Toc321647014"/>
      <w:bookmarkStart w:id="3202" w:name="_Toc324157350"/>
      <w:bookmarkStart w:id="3203" w:name="_Toc324160151"/>
      <w:bookmarkStart w:id="3204" w:name="_Toc324160685"/>
      <w:bookmarkStart w:id="3205" w:name="_Toc324161064"/>
      <w:bookmarkStart w:id="3206" w:name="_Toc324257698"/>
      <w:bookmarkStart w:id="3207" w:name="_Toc324258889"/>
      <w:bookmarkStart w:id="3208" w:name="_Toc324259268"/>
      <w:bookmarkStart w:id="3209" w:name="_Toc324260062"/>
      <w:bookmarkStart w:id="3210" w:name="_Toc324260441"/>
      <w:bookmarkStart w:id="3211" w:name="_Toc324260991"/>
      <w:bookmarkStart w:id="3212" w:name="_Toc324327514"/>
      <w:bookmarkStart w:id="3213" w:name="_Toc324345235"/>
      <w:bookmarkStart w:id="3214" w:name="_Toc138713661"/>
      <w:r w:rsidRPr="00631D6A">
        <w:t>11.2</w:t>
      </w:r>
      <w:r w:rsidR="00684C65">
        <w:tab/>
      </w:r>
      <w:r w:rsidRPr="00631D6A">
        <w:tab/>
        <w:t>Calculation of Continuous Service</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sidR="00607FCB">
        <w:fldChar w:fldCharType="begin"/>
      </w:r>
      <w:r w:rsidR="00607FCB">
        <w:instrText xml:space="preserve"> XE "</w:instrText>
      </w:r>
      <w:r w:rsidR="00607FCB" w:rsidRPr="00810E94">
        <w:instrText>Continuous Service</w:instrText>
      </w:r>
      <w:r w:rsidR="00607FCB">
        <w:instrText xml:space="preserve">" </w:instrText>
      </w:r>
      <w:r w:rsidR="00607FCB">
        <w:fldChar w:fldCharType="end"/>
      </w:r>
      <w:r w:rsidR="005B7419">
        <w:fldChar w:fldCharType="begin"/>
      </w:r>
      <w:r w:rsidR="00071BF4">
        <w:instrText xml:space="preserve"> XE "</w:instrText>
      </w:r>
      <w:r w:rsidR="00071BF4" w:rsidRPr="006431E1">
        <w:instrText>Calculation of Continuous Service</w:instrText>
      </w:r>
      <w:r w:rsidR="00071BF4">
        <w:instrText xml:space="preserve">" </w:instrText>
      </w:r>
      <w:r w:rsidR="005B7419">
        <w:fldChar w:fldCharType="end"/>
      </w:r>
    </w:p>
    <w:p w14:paraId="2EE991F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914D2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In determining the period of continuous service of employees on the active payroll for the purpose of vacation entitlement and Article 7.7 Special Allowance:</w:t>
      </w:r>
    </w:p>
    <w:p w14:paraId="4E48BEC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CAF529" w14:textId="5E2A6B5B"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only an employee</w:t>
      </w:r>
      <w:r w:rsidR="00313149">
        <w:rPr>
          <w:rFonts w:cs="Tahoma"/>
          <w:szCs w:val="22"/>
          <w:lang w:val="en-GB"/>
        </w:rPr>
        <w:t>’</w:t>
      </w:r>
      <w:r w:rsidRPr="00631D6A">
        <w:rPr>
          <w:rFonts w:cs="Tahoma"/>
          <w:szCs w:val="22"/>
          <w:lang w:val="en-GB"/>
        </w:rPr>
        <w:t>s service in the bargaining unit shall apply, however an employee's previous uninterrupted service with the College immediately prior to and consecutive with its establishment as a College of Applied Arts and Technology shall be included;</w:t>
      </w:r>
    </w:p>
    <w:p w14:paraId="202C1A2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an employee who, for any reason, has less than twelve (12) full months of active employment during the one (1) year period immediately prior to June 30, in any year, shall receive a lesser vacation with pay on a pro rata basis under the schedule of vacation set out in this Article, subject to any accumulation of service under Article 14.2.</w:t>
      </w:r>
    </w:p>
    <w:p w14:paraId="56F5535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8A26E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Active employment</w:t>
      </w:r>
      <w:r w:rsidR="006C747E">
        <w:rPr>
          <w:rFonts w:cs="Tahoma"/>
          <w:szCs w:val="22"/>
          <w:lang w:val="en-GB"/>
        </w:rPr>
        <w:fldChar w:fldCharType="begin"/>
      </w:r>
      <w:r w:rsidR="006C747E">
        <w:instrText xml:space="preserve"> XE "</w:instrText>
      </w:r>
      <w:r w:rsidR="006C747E" w:rsidRPr="00784728">
        <w:rPr>
          <w:rFonts w:cs="Tahoma"/>
          <w:szCs w:val="22"/>
          <w:lang w:val="en-GB"/>
        </w:rPr>
        <w:instrText>Active Employment</w:instrText>
      </w:r>
      <w:r w:rsidR="006C747E">
        <w:instrText xml:space="preserve">" </w:instrText>
      </w:r>
      <w:r w:rsidR="006C747E">
        <w:rPr>
          <w:rFonts w:cs="Tahoma"/>
          <w:szCs w:val="22"/>
          <w:lang w:val="en-GB"/>
        </w:rPr>
        <w:fldChar w:fldCharType="end"/>
      </w:r>
      <w:r w:rsidRPr="00631D6A">
        <w:rPr>
          <w:rFonts w:cs="Tahoma"/>
          <w:szCs w:val="22"/>
          <w:lang w:val="en-GB"/>
        </w:rPr>
        <w:t xml:space="preserve"> means actual attendance at the work place and the performance of work, but includes absence from work for vacations and holidays, or illness for up to six (6) months, or during pregnancy or parental leave or developmental leave.</w:t>
      </w:r>
    </w:p>
    <w:p w14:paraId="7B02B1D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6DB470" w14:textId="77777777" w:rsidR="00BE3299" w:rsidRPr="00631D6A" w:rsidRDefault="00BE3299" w:rsidP="006E38A1">
      <w:pPr>
        <w:pStyle w:val="Heading2"/>
      </w:pPr>
      <w:bookmarkStart w:id="3215" w:name="_Toc320201335"/>
      <w:bookmarkStart w:id="3216" w:name="_Toc320201725"/>
      <w:bookmarkStart w:id="3217" w:name="_Toc320202121"/>
      <w:bookmarkStart w:id="3218" w:name="_Toc320531305"/>
      <w:bookmarkStart w:id="3219" w:name="_Toc320532404"/>
      <w:bookmarkStart w:id="3220" w:name="_Toc320795951"/>
      <w:bookmarkStart w:id="3221" w:name="_Toc320797426"/>
      <w:bookmarkStart w:id="3222" w:name="_Toc320868353"/>
      <w:bookmarkStart w:id="3223" w:name="_Toc320871560"/>
      <w:bookmarkStart w:id="3224" w:name="_Toc320871943"/>
      <w:bookmarkStart w:id="3225" w:name="_Toc320872326"/>
      <w:bookmarkStart w:id="3226" w:name="_Toc321137473"/>
      <w:bookmarkStart w:id="3227" w:name="_Toc321647015"/>
      <w:bookmarkStart w:id="3228" w:name="_Toc324157351"/>
      <w:bookmarkStart w:id="3229" w:name="_Toc324160152"/>
      <w:bookmarkStart w:id="3230" w:name="_Toc324160686"/>
      <w:bookmarkStart w:id="3231" w:name="_Toc324161065"/>
      <w:bookmarkStart w:id="3232" w:name="_Toc324257699"/>
      <w:bookmarkStart w:id="3233" w:name="_Toc324258890"/>
      <w:bookmarkStart w:id="3234" w:name="_Toc324259269"/>
      <w:bookmarkStart w:id="3235" w:name="_Toc324260063"/>
      <w:bookmarkStart w:id="3236" w:name="_Toc324260442"/>
      <w:bookmarkStart w:id="3237" w:name="_Toc324260992"/>
      <w:bookmarkStart w:id="3238" w:name="_Toc324327515"/>
      <w:bookmarkStart w:id="3239" w:name="_Toc324345236"/>
      <w:bookmarkStart w:id="3240" w:name="_Toc138713662"/>
      <w:r w:rsidRPr="00631D6A">
        <w:lastRenderedPageBreak/>
        <w:t>11.3</w:t>
      </w:r>
      <w:r w:rsidR="00684C65">
        <w:tab/>
      </w:r>
      <w:r w:rsidRPr="00631D6A">
        <w:tab/>
        <w:t>Vacation Pay</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sidR="005B7419">
        <w:fldChar w:fldCharType="begin"/>
      </w:r>
      <w:r w:rsidR="00B15CC2">
        <w:instrText xml:space="preserve"> XE "</w:instrText>
      </w:r>
      <w:r w:rsidR="00B15CC2" w:rsidRPr="00E22DB4">
        <w:instrText>Vacation Pay</w:instrText>
      </w:r>
      <w:r w:rsidR="00B15CC2">
        <w:instrText xml:space="preserve">" </w:instrText>
      </w:r>
      <w:r w:rsidR="005B7419">
        <w:fldChar w:fldCharType="end"/>
      </w:r>
    </w:p>
    <w:p w14:paraId="58B0080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30B820" w14:textId="795AC304"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Vacation pay</w:t>
      </w:r>
      <w:r w:rsidR="009A6C20">
        <w:rPr>
          <w:rFonts w:cs="Tahoma"/>
          <w:szCs w:val="22"/>
          <w:lang w:val="en-GB"/>
        </w:rPr>
        <w:fldChar w:fldCharType="begin"/>
      </w:r>
      <w:r w:rsidR="009A6C20">
        <w:instrText xml:space="preserve"> XE "</w:instrText>
      </w:r>
      <w:r w:rsidR="009A6C20" w:rsidRPr="00416F6E">
        <w:rPr>
          <w:rFonts w:cs="Tahoma"/>
          <w:szCs w:val="22"/>
          <w:lang w:val="en-GB"/>
        </w:rPr>
        <w:instrText>Vacation Pay</w:instrText>
      </w:r>
      <w:r w:rsidR="009A6C20">
        <w:instrText xml:space="preserve">" </w:instrText>
      </w:r>
      <w:r w:rsidR="009A6C20">
        <w:rPr>
          <w:rFonts w:cs="Tahoma"/>
          <w:szCs w:val="22"/>
          <w:lang w:val="en-GB"/>
        </w:rPr>
        <w:fldChar w:fldCharType="end"/>
      </w:r>
      <w:r w:rsidRPr="00631D6A">
        <w:rPr>
          <w:rFonts w:cs="Tahoma"/>
          <w:szCs w:val="22"/>
          <w:lang w:val="en-GB"/>
        </w:rPr>
        <w:t xml:space="preserve"> shall be computed on the basis of the employee's regular wages based on </w:t>
      </w:r>
      <w:r w:rsidR="008A66D4" w:rsidRPr="00313149">
        <w:rPr>
          <w:rFonts w:cs="Tahoma"/>
          <w:szCs w:val="22"/>
          <w:lang w:val="en-GB"/>
        </w:rPr>
        <w:t>thei</w:t>
      </w:r>
      <w:r w:rsidR="008A66D4" w:rsidRPr="00BB6D4C">
        <w:rPr>
          <w:rFonts w:cs="Tahoma"/>
          <w:szCs w:val="22"/>
          <w:lang w:val="en-GB"/>
        </w:rPr>
        <w:t>r</w:t>
      </w:r>
      <w:r w:rsidR="008A66D4" w:rsidRPr="00BB6D4C">
        <w:rPr>
          <w:rFonts w:cs="Tahoma"/>
          <w:b/>
          <w:bCs/>
          <w:szCs w:val="22"/>
          <w:lang w:val="en-GB"/>
        </w:rPr>
        <w:t xml:space="preserve"> </w:t>
      </w:r>
      <w:r w:rsidRPr="00631D6A">
        <w:rPr>
          <w:rFonts w:cs="Tahoma"/>
          <w:szCs w:val="22"/>
          <w:lang w:val="en-GB"/>
        </w:rPr>
        <w:t xml:space="preserve">normal hours of work. The pay which an employee would normally receive during </w:t>
      </w:r>
      <w:r w:rsidR="008A66D4" w:rsidRPr="00313149">
        <w:rPr>
          <w:rFonts w:cs="Tahoma"/>
          <w:szCs w:val="22"/>
          <w:lang w:val="en-GB"/>
        </w:rPr>
        <w:t xml:space="preserve">their </w:t>
      </w:r>
      <w:r w:rsidRPr="00631D6A">
        <w:rPr>
          <w:rFonts w:cs="Tahoma"/>
          <w:szCs w:val="22"/>
          <w:lang w:val="en-GB"/>
        </w:rPr>
        <w:t>vacation period shall be paid prior to such vacation providing the employee makes a written request to the Human Resources Office (or such other office as may be designated by the College concerned) at least fifteen (15) days prior to the commencement of such vacation.</w:t>
      </w:r>
    </w:p>
    <w:p w14:paraId="0C149DB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F2185F" w14:textId="77777777" w:rsidR="00BE3299" w:rsidRPr="00631D6A" w:rsidRDefault="00BE3299" w:rsidP="006E38A1">
      <w:pPr>
        <w:pStyle w:val="Heading2"/>
      </w:pPr>
      <w:bookmarkStart w:id="3241" w:name="_Toc320201336"/>
      <w:bookmarkStart w:id="3242" w:name="_Toc320201726"/>
      <w:bookmarkStart w:id="3243" w:name="_Toc320202122"/>
      <w:bookmarkStart w:id="3244" w:name="_Toc320531306"/>
      <w:bookmarkStart w:id="3245" w:name="_Toc320532405"/>
      <w:bookmarkStart w:id="3246" w:name="_Toc320795952"/>
      <w:bookmarkStart w:id="3247" w:name="_Toc320797427"/>
      <w:bookmarkStart w:id="3248" w:name="_Toc320868354"/>
      <w:bookmarkStart w:id="3249" w:name="_Toc320871561"/>
      <w:bookmarkStart w:id="3250" w:name="_Toc320871944"/>
      <w:bookmarkStart w:id="3251" w:name="_Toc320872327"/>
      <w:bookmarkStart w:id="3252" w:name="_Toc321137474"/>
      <w:bookmarkStart w:id="3253" w:name="_Toc321647016"/>
      <w:bookmarkStart w:id="3254" w:name="_Toc324157352"/>
      <w:bookmarkStart w:id="3255" w:name="_Toc324160153"/>
      <w:bookmarkStart w:id="3256" w:name="_Toc324160687"/>
      <w:bookmarkStart w:id="3257" w:name="_Toc324161066"/>
      <w:bookmarkStart w:id="3258" w:name="_Toc324257700"/>
      <w:bookmarkStart w:id="3259" w:name="_Toc324258891"/>
      <w:bookmarkStart w:id="3260" w:name="_Toc324259270"/>
      <w:bookmarkStart w:id="3261" w:name="_Toc324260064"/>
      <w:bookmarkStart w:id="3262" w:name="_Toc324260443"/>
      <w:bookmarkStart w:id="3263" w:name="_Toc324260993"/>
      <w:bookmarkStart w:id="3264" w:name="_Toc324327516"/>
      <w:bookmarkStart w:id="3265" w:name="_Toc324345237"/>
      <w:bookmarkStart w:id="3266" w:name="_Toc138713663"/>
      <w:r w:rsidRPr="00631D6A">
        <w:t>11.4</w:t>
      </w:r>
      <w:r w:rsidRPr="00631D6A">
        <w:tab/>
      </w:r>
      <w:r w:rsidR="00684C65">
        <w:tab/>
      </w:r>
      <w:r w:rsidRPr="00631D6A">
        <w:t>Pro-Rating</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sidR="005B7419">
        <w:fldChar w:fldCharType="begin"/>
      </w:r>
      <w:r w:rsidR="00071BF4">
        <w:instrText xml:space="preserve"> XE "</w:instrText>
      </w:r>
      <w:r w:rsidR="00071BF4" w:rsidRPr="00DD558F">
        <w:instrText>Pro-Rating Vacation</w:instrText>
      </w:r>
      <w:r w:rsidR="00071BF4">
        <w:instrText xml:space="preserve">" </w:instrText>
      </w:r>
      <w:r w:rsidR="005B7419">
        <w:fldChar w:fldCharType="end"/>
      </w:r>
    </w:p>
    <w:p w14:paraId="1B9DA72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22C80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 employee whose employment is terminated subsequent to June 30, in any year, shall receive a lesser vacation pay pro-rated in accordance with the schedule of vacations set out in this Article.  Any shortfall will be deducted from an employee's last pay.</w:t>
      </w:r>
    </w:p>
    <w:p w14:paraId="735FAEB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BEB950" w14:textId="77777777" w:rsidR="00BE3299" w:rsidRPr="00631D6A" w:rsidRDefault="00BE3299" w:rsidP="006E38A1">
      <w:pPr>
        <w:pStyle w:val="Heading2"/>
      </w:pPr>
      <w:bookmarkStart w:id="3267" w:name="_Toc320201337"/>
      <w:bookmarkStart w:id="3268" w:name="_Toc320201727"/>
      <w:bookmarkStart w:id="3269" w:name="_Toc320202123"/>
      <w:bookmarkStart w:id="3270" w:name="_Toc320531307"/>
      <w:bookmarkStart w:id="3271" w:name="_Toc320532406"/>
      <w:bookmarkStart w:id="3272" w:name="_Toc320795953"/>
      <w:bookmarkStart w:id="3273" w:name="_Toc320797428"/>
      <w:bookmarkStart w:id="3274" w:name="_Toc320868355"/>
      <w:bookmarkStart w:id="3275" w:name="_Toc320871562"/>
      <w:bookmarkStart w:id="3276" w:name="_Toc320871945"/>
      <w:bookmarkStart w:id="3277" w:name="_Toc320872328"/>
      <w:bookmarkStart w:id="3278" w:name="_Toc321137475"/>
      <w:bookmarkStart w:id="3279" w:name="_Toc321647017"/>
      <w:bookmarkStart w:id="3280" w:name="_Toc324157353"/>
      <w:bookmarkStart w:id="3281" w:name="_Toc324160154"/>
      <w:bookmarkStart w:id="3282" w:name="_Toc324160688"/>
      <w:bookmarkStart w:id="3283" w:name="_Toc324161067"/>
      <w:bookmarkStart w:id="3284" w:name="_Toc324257701"/>
      <w:bookmarkStart w:id="3285" w:name="_Toc324258892"/>
      <w:bookmarkStart w:id="3286" w:name="_Toc324259271"/>
      <w:bookmarkStart w:id="3287" w:name="_Toc324260065"/>
      <w:bookmarkStart w:id="3288" w:name="_Toc324260444"/>
      <w:bookmarkStart w:id="3289" w:name="_Toc324260994"/>
      <w:bookmarkStart w:id="3290" w:name="_Toc324327517"/>
      <w:bookmarkStart w:id="3291" w:name="_Toc324345238"/>
      <w:bookmarkStart w:id="3292" w:name="_Toc138713664"/>
      <w:r w:rsidRPr="00631D6A">
        <w:t>11.5</w:t>
      </w:r>
      <w:r w:rsidR="00684C65">
        <w:tab/>
      </w:r>
      <w:r w:rsidRPr="00631D6A">
        <w:tab/>
        <w:t>Scheduling Vacation</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005B7419">
        <w:fldChar w:fldCharType="begin"/>
      </w:r>
      <w:r w:rsidR="00071BF4">
        <w:instrText xml:space="preserve"> XE "</w:instrText>
      </w:r>
      <w:r w:rsidR="00071BF4" w:rsidRPr="00006954">
        <w:instrText>Scheduling Vacation</w:instrText>
      </w:r>
      <w:r w:rsidR="00071BF4">
        <w:instrText xml:space="preserve">" </w:instrText>
      </w:r>
      <w:r w:rsidR="005B7419">
        <w:fldChar w:fldCharType="end"/>
      </w:r>
    </w:p>
    <w:p w14:paraId="07D7FE4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42462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Vacation</w:t>
      </w:r>
      <w:r w:rsidR="009A6C20">
        <w:rPr>
          <w:rFonts w:cs="Tahoma"/>
          <w:szCs w:val="22"/>
          <w:lang w:val="en-GB"/>
        </w:rPr>
        <w:fldChar w:fldCharType="begin"/>
      </w:r>
      <w:r w:rsidR="009A6C20">
        <w:instrText xml:space="preserve"> XE "</w:instrText>
      </w:r>
      <w:r w:rsidR="009A6C20" w:rsidRPr="00692DD3">
        <w:rPr>
          <w:rFonts w:cs="Tahoma"/>
          <w:szCs w:val="22"/>
          <w:lang w:val="en-GB"/>
        </w:rPr>
        <w:instrText>Vacation Scheduling</w:instrText>
      </w:r>
      <w:r w:rsidR="009A6C20">
        <w:instrText xml:space="preserve">" </w:instrText>
      </w:r>
      <w:r w:rsidR="009A6C20">
        <w:rPr>
          <w:rFonts w:cs="Tahoma"/>
          <w:szCs w:val="22"/>
          <w:lang w:val="en-GB"/>
        </w:rPr>
        <w:fldChar w:fldCharType="end"/>
      </w:r>
      <w:r w:rsidRPr="00631D6A">
        <w:rPr>
          <w:rFonts w:cs="Tahoma"/>
          <w:szCs w:val="22"/>
          <w:lang w:val="en-GB"/>
        </w:rPr>
        <w:t xml:space="preserve"> shall be as scheduled by the College.  Employees shall be entitled to at least three (3) consecutive weeks of vacation, unless otherwise agreed.  Employees shall indicate their preference, if any, as to vacation dates no later than March 1 of the current vacation year for the next vacation year (July 1 to June 30).  The College shall confirm or deny, in writing, such vacation requests by March 15.</w:t>
      </w:r>
    </w:p>
    <w:p w14:paraId="7D89282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D5EA3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College may, however, schedule vacations at any time and will consider requests by employees, including requests for vacation in the months of May through August, consistent with the College staffing requirements.</w:t>
      </w:r>
    </w:p>
    <w:p w14:paraId="5686DA4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70CCA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Employee requests for vacation will not be unreasonably denied.</w:t>
      </w:r>
    </w:p>
    <w:p w14:paraId="1867197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64920C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Where in scheduling vacations in accordance with the foregoing, conflicts arise amongst employees as to their choice of vacation times, consideration shall be given to the respective length of service of such employees and staffing requirements in the final determination of vacation schedules, providing they have indicated a vacation preference prior to March 1 in the current vacation year.  Vacation requests</w:t>
      </w:r>
      <w:r w:rsidR="009A6C20">
        <w:rPr>
          <w:rFonts w:cs="Tahoma"/>
          <w:szCs w:val="22"/>
          <w:lang w:val="en-GB"/>
        </w:rPr>
        <w:fldChar w:fldCharType="begin"/>
      </w:r>
      <w:r w:rsidR="009A6C20">
        <w:instrText xml:space="preserve"> XE "</w:instrText>
      </w:r>
      <w:r w:rsidR="009A6C20" w:rsidRPr="004B5481">
        <w:rPr>
          <w:rFonts w:cs="Tahoma"/>
          <w:szCs w:val="22"/>
          <w:lang w:val="en-GB"/>
        </w:rPr>
        <w:instrText>Vacation Requests</w:instrText>
      </w:r>
      <w:r w:rsidR="009A6C20">
        <w:instrText xml:space="preserve">" </w:instrText>
      </w:r>
      <w:r w:rsidR="009A6C20">
        <w:rPr>
          <w:rFonts w:cs="Tahoma"/>
          <w:szCs w:val="22"/>
          <w:lang w:val="en-GB"/>
        </w:rPr>
        <w:fldChar w:fldCharType="end"/>
      </w:r>
      <w:r w:rsidRPr="00631D6A">
        <w:rPr>
          <w:rFonts w:cs="Tahoma"/>
          <w:szCs w:val="22"/>
          <w:lang w:val="en-GB"/>
        </w:rPr>
        <w:t xml:space="preserve"> received after March 1 will be confirmed or denied, in writing, within two (2) weeks of receipt of same.</w:t>
      </w:r>
    </w:p>
    <w:p w14:paraId="7E7A783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6373C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If an employee is given in-patient treatment in a hospital during one (1) or more full days of the employee's vacation, those days may, at the request of the employee, be rescheduled during the vacation year, at a time convenient to the College.</w:t>
      </w:r>
    </w:p>
    <w:p w14:paraId="715CAAE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160A96" w14:textId="77777777" w:rsidR="00BE3299" w:rsidRPr="00631D6A" w:rsidRDefault="00BE3299" w:rsidP="006E38A1">
      <w:pPr>
        <w:pStyle w:val="Heading2"/>
      </w:pPr>
      <w:bookmarkStart w:id="3293" w:name="_Toc320201338"/>
      <w:bookmarkStart w:id="3294" w:name="_Toc320201728"/>
      <w:bookmarkStart w:id="3295" w:name="_Toc320202124"/>
      <w:bookmarkStart w:id="3296" w:name="_Toc320531308"/>
      <w:bookmarkStart w:id="3297" w:name="_Toc320532407"/>
      <w:bookmarkStart w:id="3298" w:name="_Toc320795954"/>
      <w:bookmarkStart w:id="3299" w:name="_Toc320797429"/>
      <w:bookmarkStart w:id="3300" w:name="_Toc320868356"/>
      <w:bookmarkStart w:id="3301" w:name="_Toc320871563"/>
      <w:bookmarkStart w:id="3302" w:name="_Toc320871946"/>
      <w:bookmarkStart w:id="3303" w:name="_Toc320872329"/>
      <w:bookmarkStart w:id="3304" w:name="_Toc321137476"/>
      <w:bookmarkStart w:id="3305" w:name="_Toc321647018"/>
      <w:bookmarkStart w:id="3306" w:name="_Toc324157354"/>
      <w:bookmarkStart w:id="3307" w:name="_Toc324160155"/>
      <w:bookmarkStart w:id="3308" w:name="_Toc324160689"/>
      <w:bookmarkStart w:id="3309" w:name="_Toc324161068"/>
      <w:bookmarkStart w:id="3310" w:name="_Toc324257702"/>
      <w:bookmarkStart w:id="3311" w:name="_Toc324258893"/>
      <w:bookmarkStart w:id="3312" w:name="_Toc324259272"/>
      <w:bookmarkStart w:id="3313" w:name="_Toc324260066"/>
      <w:bookmarkStart w:id="3314" w:name="_Toc324260445"/>
      <w:bookmarkStart w:id="3315" w:name="_Toc324260995"/>
      <w:bookmarkStart w:id="3316" w:name="_Toc324327518"/>
      <w:bookmarkStart w:id="3317" w:name="_Toc324345239"/>
      <w:bookmarkStart w:id="3318" w:name="_Toc138713665"/>
      <w:r w:rsidRPr="00631D6A">
        <w:t>11.6</w:t>
      </w:r>
      <w:r w:rsidR="00684C65">
        <w:tab/>
      </w:r>
      <w:r w:rsidRPr="00631D6A">
        <w:tab/>
        <w:t>Carry-Over</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r w:rsidR="005B7419">
        <w:fldChar w:fldCharType="begin"/>
      </w:r>
      <w:r w:rsidR="00B15CC2">
        <w:instrText xml:space="preserve"> XE "</w:instrText>
      </w:r>
      <w:r w:rsidR="00B15CC2" w:rsidRPr="00116238">
        <w:instrText>Carry-Over - Vacation</w:instrText>
      </w:r>
      <w:r w:rsidR="00B15CC2">
        <w:instrText xml:space="preserve">" </w:instrText>
      </w:r>
      <w:r w:rsidR="005B7419">
        <w:fldChar w:fldCharType="end"/>
      </w:r>
    </w:p>
    <w:p w14:paraId="67A0D0D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79AD3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Recognizing the needs of the College and the desires of employees, an employee may carry over up to three (3) weeks of vacation to the immediately subsequent vacation year consistent with efficient staffing requirements and subject to agreement on scheduling of the carry-over week(s) in the following vacation year at a time satisfactory to the College.</w:t>
      </w:r>
    </w:p>
    <w:p w14:paraId="19F6E54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C6CDE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If an employee requests that vacation days be rescheduled as a result of in-patient treatment in a hospital and the College is unable to reschedule in that vacation year, then upon written request to the College, the employee may carry over these days in excess of the maximum.</w:t>
      </w:r>
    </w:p>
    <w:p w14:paraId="78D4F897"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1D51C07A" w14:textId="77777777" w:rsidR="00887280" w:rsidRDefault="00887280" w:rsidP="00751900">
      <w:pPr>
        <w:pStyle w:val="Heading1"/>
        <w:sectPr w:rsidR="00887280" w:rsidSect="004322AE">
          <w:pgSz w:w="12240" w:h="15840"/>
          <w:pgMar w:top="720" w:right="1152" w:bottom="576" w:left="1152" w:header="720" w:footer="576" w:gutter="0"/>
          <w:cols w:space="720"/>
          <w:noEndnote/>
        </w:sectPr>
      </w:pPr>
      <w:bookmarkStart w:id="3319" w:name="_Toc320201339"/>
      <w:bookmarkStart w:id="3320" w:name="_Toc320201729"/>
      <w:bookmarkStart w:id="3321" w:name="_Toc320202125"/>
      <w:bookmarkStart w:id="3322" w:name="_Toc320531309"/>
      <w:bookmarkStart w:id="3323" w:name="_Toc320532408"/>
      <w:bookmarkStart w:id="3324" w:name="_Toc320795955"/>
      <w:bookmarkStart w:id="3325" w:name="_Toc320797430"/>
      <w:bookmarkStart w:id="3326" w:name="_Toc320868357"/>
      <w:bookmarkStart w:id="3327" w:name="_Toc320871564"/>
      <w:bookmarkStart w:id="3328" w:name="_Toc320871947"/>
      <w:bookmarkStart w:id="3329" w:name="_Toc320872330"/>
      <w:bookmarkStart w:id="3330" w:name="_Toc321137477"/>
      <w:bookmarkStart w:id="3331" w:name="_Toc321647019"/>
      <w:bookmarkStart w:id="3332" w:name="_Toc324157355"/>
      <w:bookmarkStart w:id="3333" w:name="_Toc324160156"/>
      <w:bookmarkStart w:id="3334" w:name="_Toc324160690"/>
      <w:bookmarkStart w:id="3335" w:name="_Toc324161069"/>
      <w:bookmarkStart w:id="3336" w:name="_Toc324257703"/>
      <w:bookmarkStart w:id="3337" w:name="_Toc324258894"/>
      <w:bookmarkStart w:id="3338" w:name="_Toc324259273"/>
    </w:p>
    <w:p w14:paraId="6451D977" w14:textId="77777777" w:rsidR="00154512" w:rsidRDefault="00154512" w:rsidP="00751900">
      <w:pPr>
        <w:pStyle w:val="Heading1"/>
        <w:sectPr w:rsidR="00154512">
          <w:type w:val="continuous"/>
          <w:pgSz w:w="12240" w:h="15840"/>
          <w:pgMar w:top="720" w:right="1152" w:bottom="576" w:left="1152" w:header="720" w:footer="576" w:gutter="0"/>
          <w:cols w:space="720"/>
          <w:noEndnote/>
        </w:sectPr>
      </w:pPr>
      <w:bookmarkStart w:id="3339" w:name="_Toc324260067"/>
      <w:bookmarkStart w:id="3340" w:name="_Toc324260446"/>
      <w:bookmarkStart w:id="3341" w:name="_Toc324260996"/>
      <w:bookmarkStart w:id="3342" w:name="_Toc324327519"/>
    </w:p>
    <w:p w14:paraId="33109F92" w14:textId="77777777" w:rsidR="00BE3299" w:rsidRPr="00631D6A" w:rsidRDefault="00BE3299" w:rsidP="00751900">
      <w:pPr>
        <w:pStyle w:val="Heading1"/>
      </w:pPr>
      <w:bookmarkStart w:id="3343" w:name="_Toc324345240"/>
      <w:bookmarkStart w:id="3344" w:name="_Toc138713666"/>
      <w:r w:rsidRPr="00631D6A">
        <w:lastRenderedPageBreak/>
        <w:t>12.</w:t>
      </w:r>
      <w:r w:rsidR="00FA1C5C">
        <w:t xml:space="preserve">  </w:t>
      </w:r>
      <w:r w:rsidRPr="00631D6A">
        <w:t>LEAVES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rsidR="0020331E">
        <w:fldChar w:fldCharType="begin"/>
      </w:r>
      <w:r w:rsidR="0020331E">
        <w:instrText xml:space="preserve"> XE "</w:instrText>
      </w:r>
      <w:r w:rsidR="0020331E" w:rsidRPr="00276097">
        <w:instrText>Leaves</w:instrText>
      </w:r>
      <w:r w:rsidR="0020331E">
        <w:instrText xml:space="preserve">" </w:instrText>
      </w:r>
      <w:r w:rsidR="0020331E">
        <w:fldChar w:fldCharType="end"/>
      </w:r>
      <w:r w:rsidR="006C5EE9">
        <w:t xml:space="preserve"> </w:t>
      </w:r>
    </w:p>
    <w:p w14:paraId="1FC668C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AD56E2" w14:textId="77777777" w:rsidR="00BE3299" w:rsidRPr="00631D6A" w:rsidRDefault="00BE3299" w:rsidP="006E38A1">
      <w:pPr>
        <w:pStyle w:val="Heading2"/>
      </w:pPr>
      <w:bookmarkStart w:id="3345" w:name="_Toc320201340"/>
      <w:bookmarkStart w:id="3346" w:name="_Toc320201730"/>
      <w:bookmarkStart w:id="3347" w:name="_Toc320202126"/>
      <w:bookmarkStart w:id="3348" w:name="_Toc320531310"/>
      <w:bookmarkStart w:id="3349" w:name="_Toc320532409"/>
      <w:bookmarkStart w:id="3350" w:name="_Toc320795956"/>
      <w:bookmarkStart w:id="3351" w:name="_Toc320797431"/>
      <w:bookmarkStart w:id="3352" w:name="_Toc320868358"/>
      <w:bookmarkStart w:id="3353" w:name="_Toc320871565"/>
      <w:bookmarkStart w:id="3354" w:name="_Toc320871948"/>
      <w:bookmarkStart w:id="3355" w:name="_Toc320872331"/>
      <w:bookmarkStart w:id="3356" w:name="_Toc321137478"/>
      <w:bookmarkStart w:id="3357" w:name="_Toc321647020"/>
      <w:bookmarkStart w:id="3358" w:name="_Toc324157356"/>
      <w:bookmarkStart w:id="3359" w:name="_Toc324160157"/>
      <w:bookmarkStart w:id="3360" w:name="_Toc324160691"/>
      <w:bookmarkStart w:id="3361" w:name="_Toc324161070"/>
      <w:bookmarkStart w:id="3362" w:name="_Toc324257704"/>
      <w:bookmarkStart w:id="3363" w:name="_Toc324258895"/>
      <w:bookmarkStart w:id="3364" w:name="_Toc324259274"/>
      <w:bookmarkStart w:id="3365" w:name="_Toc324260068"/>
      <w:bookmarkStart w:id="3366" w:name="_Toc324260447"/>
      <w:bookmarkStart w:id="3367" w:name="_Toc324260997"/>
      <w:bookmarkStart w:id="3368" w:name="_Toc324327520"/>
      <w:bookmarkStart w:id="3369" w:name="_Toc324345241"/>
      <w:bookmarkStart w:id="3370" w:name="_Toc138713667"/>
      <w:r w:rsidRPr="00631D6A">
        <w:t>12.1</w:t>
      </w:r>
      <w:r w:rsidRPr="00631D6A">
        <w:tab/>
      </w:r>
      <w:r w:rsidR="00684C65">
        <w:tab/>
      </w:r>
      <w:r w:rsidRPr="00631D6A">
        <w:t>Personal Leave Without Pay</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sidR="00AE1C15">
        <w:fldChar w:fldCharType="begin"/>
      </w:r>
      <w:r w:rsidR="00AE1C15">
        <w:instrText xml:space="preserve"> XE "</w:instrText>
      </w:r>
      <w:r w:rsidR="00AE1C15" w:rsidRPr="009866B0">
        <w:instrText>Leave - Personal Without Pay</w:instrText>
      </w:r>
      <w:r w:rsidR="00AE1C15">
        <w:instrText xml:space="preserve">" </w:instrText>
      </w:r>
      <w:r w:rsidR="00AE1C15">
        <w:fldChar w:fldCharType="end"/>
      </w:r>
      <w:r w:rsidR="005B7419">
        <w:fldChar w:fldCharType="begin"/>
      </w:r>
      <w:r w:rsidR="00071BF4">
        <w:instrText xml:space="preserve"> XE "</w:instrText>
      </w:r>
      <w:r w:rsidR="00071BF4" w:rsidRPr="009E2DB7">
        <w:instrText>Personal Leave Without Pay</w:instrText>
      </w:r>
      <w:r w:rsidR="00071BF4">
        <w:instrText xml:space="preserve">" </w:instrText>
      </w:r>
      <w:r w:rsidR="005B7419">
        <w:fldChar w:fldCharType="end"/>
      </w:r>
    </w:p>
    <w:p w14:paraId="29EADA5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C81FD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Leave of absence without pay may be granted by the College for legitimate personal reasons.</w:t>
      </w:r>
    </w:p>
    <w:p w14:paraId="65795C5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D806B0" w14:textId="77777777" w:rsidR="00BE3299" w:rsidRPr="00631D6A" w:rsidRDefault="00BE3299" w:rsidP="006E38A1">
      <w:pPr>
        <w:pStyle w:val="Heading2"/>
      </w:pPr>
      <w:bookmarkStart w:id="3371" w:name="_Toc320201341"/>
      <w:bookmarkStart w:id="3372" w:name="_Toc320201731"/>
      <w:bookmarkStart w:id="3373" w:name="_Toc320202127"/>
      <w:bookmarkStart w:id="3374" w:name="_Toc320531311"/>
      <w:bookmarkStart w:id="3375" w:name="_Toc320532410"/>
      <w:bookmarkStart w:id="3376" w:name="_Toc320795957"/>
      <w:bookmarkStart w:id="3377" w:name="_Toc320797432"/>
      <w:bookmarkStart w:id="3378" w:name="_Toc320868359"/>
      <w:bookmarkStart w:id="3379" w:name="_Toc320871566"/>
      <w:bookmarkStart w:id="3380" w:name="_Toc320871949"/>
      <w:bookmarkStart w:id="3381" w:name="_Toc320872332"/>
      <w:bookmarkStart w:id="3382" w:name="_Toc321137479"/>
      <w:bookmarkStart w:id="3383" w:name="_Toc321647021"/>
      <w:bookmarkStart w:id="3384" w:name="_Toc324157357"/>
      <w:bookmarkStart w:id="3385" w:name="_Toc324160158"/>
      <w:bookmarkStart w:id="3386" w:name="_Toc324160692"/>
      <w:bookmarkStart w:id="3387" w:name="_Toc324161071"/>
      <w:bookmarkStart w:id="3388" w:name="_Toc324257705"/>
      <w:bookmarkStart w:id="3389" w:name="_Toc324258896"/>
      <w:bookmarkStart w:id="3390" w:name="_Toc324259275"/>
      <w:bookmarkStart w:id="3391" w:name="_Toc324260069"/>
      <w:bookmarkStart w:id="3392" w:name="_Toc324260448"/>
      <w:bookmarkStart w:id="3393" w:name="_Toc324260998"/>
      <w:bookmarkStart w:id="3394" w:name="_Toc324327521"/>
      <w:bookmarkStart w:id="3395" w:name="_Toc324345242"/>
      <w:bookmarkStart w:id="3396" w:name="_Toc138713668"/>
      <w:r w:rsidRPr="00631D6A">
        <w:t>12.2</w:t>
      </w:r>
      <w:r w:rsidRPr="00631D6A">
        <w:tab/>
      </w:r>
      <w:r w:rsidR="00684C65">
        <w:tab/>
      </w:r>
      <w:r w:rsidRPr="00631D6A">
        <w:t>Personal Leave With Pay</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sidR="00AE1C15">
        <w:fldChar w:fldCharType="begin"/>
      </w:r>
      <w:r w:rsidR="00AE1C15">
        <w:instrText xml:space="preserve"> XE "</w:instrText>
      </w:r>
      <w:r w:rsidR="00AE1C15" w:rsidRPr="00093CE7">
        <w:instrText>Leave - Personal With Pay</w:instrText>
      </w:r>
      <w:r w:rsidR="00AE1C15">
        <w:instrText xml:space="preserve">" </w:instrText>
      </w:r>
      <w:r w:rsidR="00AE1C15">
        <w:fldChar w:fldCharType="end"/>
      </w:r>
      <w:r w:rsidR="005B7419">
        <w:fldChar w:fldCharType="begin"/>
      </w:r>
      <w:r w:rsidR="00071BF4">
        <w:instrText xml:space="preserve"> XE "</w:instrText>
      </w:r>
      <w:r w:rsidR="00071BF4" w:rsidRPr="00710015">
        <w:instrText>Personal Leave With Pay</w:instrText>
      </w:r>
      <w:r w:rsidR="00071BF4">
        <w:instrText xml:space="preserve">" </w:instrText>
      </w:r>
      <w:r w:rsidR="005B7419">
        <w:fldChar w:fldCharType="end"/>
      </w:r>
    </w:p>
    <w:p w14:paraId="298577A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4C73A0" w14:textId="77777777" w:rsidR="002F1D69" w:rsidRPr="00BB0218" w:rsidRDefault="002F1D69" w:rsidP="00FC1EB2">
      <w:pPr>
        <w:widowControl/>
        <w:autoSpaceDE/>
        <w:autoSpaceDN/>
        <w:adjustRightInd/>
        <w:spacing w:after="160"/>
        <w:ind w:left="340"/>
        <w:jc w:val="both"/>
        <w:rPr>
          <w:rFonts w:eastAsia="Calibri" w:cs="Tahoma"/>
          <w:szCs w:val="22"/>
          <w:lang w:eastAsia="en-US"/>
        </w:rPr>
      </w:pPr>
      <w:r w:rsidRPr="00BB0218">
        <w:rPr>
          <w:rFonts w:eastAsia="Calibri" w:cs="Tahoma"/>
          <w:szCs w:val="22"/>
          <w:lang w:eastAsia="en-US"/>
        </w:rPr>
        <w:t>Both parties to this Agreement recognize the over-riding professional responsibility to the students.  Leaves of absence as provided in this Article will therefore be scheduled where possible to ensure a minimum of disruption to the educational programs and services of the College.  Reasonable notice shall be given to the supervisor concerned.  It is understood that leaves under Article 12, Leaves of Absence, or under Article 8</w:t>
      </w:r>
      <w:r w:rsidR="008C7EBD" w:rsidRPr="00BB0218">
        <w:rPr>
          <w:rFonts w:eastAsia="Calibri" w:cs="Tahoma"/>
          <w:szCs w:val="22"/>
          <w:lang w:eastAsia="en-US"/>
        </w:rPr>
        <w:t>.1.9</w:t>
      </w:r>
      <w:r w:rsidRPr="00BB0218">
        <w:rPr>
          <w:rFonts w:eastAsia="Calibri" w:cs="Tahoma"/>
          <w:szCs w:val="22"/>
          <w:lang w:eastAsia="en-US"/>
        </w:rPr>
        <w:t xml:space="preserve">, Short-Term Disability Plan (STD), that are for the purpose of dealing with the death, illness, injury, or medical emergency of a person referred to in 12.3 or are for personal illness, injury, or medical emergency should be credited towards the emergency leave provisions of the </w:t>
      </w:r>
      <w:r w:rsidRPr="00BB0218">
        <w:rPr>
          <w:rFonts w:eastAsia="Calibri" w:cs="Tahoma"/>
          <w:i/>
          <w:szCs w:val="22"/>
          <w:lang w:eastAsia="en-US"/>
        </w:rPr>
        <w:t>Employment Standards Act, 2000.</w:t>
      </w:r>
    </w:p>
    <w:p w14:paraId="0FFC83D0" w14:textId="77777777" w:rsidR="002F1D69" w:rsidRPr="00BB0218" w:rsidRDefault="002F1D69" w:rsidP="002F1D69">
      <w:pPr>
        <w:widowControl/>
        <w:autoSpaceDE/>
        <w:autoSpaceDN/>
        <w:adjustRightInd/>
        <w:spacing w:after="160"/>
        <w:ind w:left="720"/>
        <w:rPr>
          <w:rFonts w:eastAsia="Calibri" w:cs="Tahoma"/>
          <w:b/>
          <w:szCs w:val="22"/>
          <w:u w:val="single"/>
          <w:lang w:eastAsia="en-US"/>
        </w:rPr>
      </w:pPr>
      <w:bookmarkStart w:id="3397" w:name="_Toc138713669"/>
      <w:r w:rsidRPr="00BB0218">
        <w:rPr>
          <w:rStyle w:val="Heading3Char"/>
          <w:rFonts w:eastAsia="Calibri"/>
        </w:rPr>
        <w:t>12.2.</w:t>
      </w:r>
      <w:r w:rsidR="007E1586" w:rsidRPr="00BB0218">
        <w:rPr>
          <w:rStyle w:val="Heading3Char"/>
          <w:rFonts w:eastAsia="Calibri"/>
        </w:rPr>
        <w:t>1</w:t>
      </w:r>
      <w:r w:rsidR="007E1586" w:rsidRPr="00BB0218">
        <w:rPr>
          <w:rStyle w:val="Heading3Char"/>
          <w:rFonts w:eastAsia="Calibri"/>
        </w:rPr>
        <w:tab/>
      </w:r>
      <w:r w:rsidR="007E1586" w:rsidRPr="00BB0218">
        <w:rPr>
          <w:rStyle w:val="Heading3Char"/>
          <w:rFonts w:eastAsia="Calibri"/>
        </w:rPr>
        <w:tab/>
        <w:t>Religious Leave</w:t>
      </w:r>
      <w:bookmarkEnd w:id="3397"/>
      <w:r w:rsidR="00992D05" w:rsidRPr="00BB0218">
        <w:rPr>
          <w:rStyle w:val="Heading3Char"/>
          <w:rFonts w:eastAsia="Calibri"/>
        </w:rPr>
        <w:fldChar w:fldCharType="begin"/>
      </w:r>
      <w:r w:rsidR="00992D05" w:rsidRPr="00BB0218">
        <w:instrText xml:space="preserve"> XE "</w:instrText>
      </w:r>
      <w:r w:rsidR="00992D05" w:rsidRPr="00BB0218">
        <w:rPr>
          <w:rStyle w:val="Heading3Char"/>
          <w:rFonts w:eastAsia="Calibri"/>
        </w:rPr>
        <w:instrText>Religious Leave</w:instrText>
      </w:r>
      <w:r w:rsidR="00992D05" w:rsidRPr="00BB0218">
        <w:instrText xml:space="preserve">" </w:instrText>
      </w:r>
      <w:r w:rsidR="00992D05" w:rsidRPr="00BB0218">
        <w:rPr>
          <w:rStyle w:val="Heading3Char"/>
          <w:rFonts w:eastAsia="Calibri"/>
        </w:rPr>
        <w:fldChar w:fldCharType="end"/>
      </w:r>
    </w:p>
    <w:p w14:paraId="65598F5D" w14:textId="77777777" w:rsidR="002F1D69" w:rsidRPr="00BB0218" w:rsidRDefault="002F1D69" w:rsidP="00970F6E">
      <w:pPr>
        <w:widowControl/>
        <w:autoSpaceDE/>
        <w:autoSpaceDN/>
        <w:adjustRightInd/>
        <w:spacing w:after="160"/>
        <w:ind w:left="720"/>
        <w:jc w:val="both"/>
        <w:rPr>
          <w:rFonts w:eastAsia="Calibri" w:cs="Tahoma"/>
          <w:szCs w:val="22"/>
          <w:lang w:eastAsia="en-US"/>
        </w:rPr>
      </w:pPr>
      <w:r w:rsidRPr="00BB0218">
        <w:rPr>
          <w:rFonts w:eastAsia="Calibri" w:cs="Tahoma"/>
          <w:szCs w:val="22"/>
          <w:lang w:eastAsia="en-US"/>
        </w:rPr>
        <w:t>Leaves of absence for religious leave may be granted at the discretion of the College, in accordance with existing human rights standards regarding accommodations, without loss of regular salary.  Where leave of absence for religious reasons is denied, reasons shall be given in writing to the applicant where requested.</w:t>
      </w:r>
    </w:p>
    <w:p w14:paraId="37DDD1F6" w14:textId="77777777" w:rsidR="002F1D69" w:rsidRPr="00BB0218" w:rsidRDefault="007E1586" w:rsidP="00BB0218">
      <w:pPr>
        <w:widowControl/>
        <w:shd w:val="clear" w:color="auto" w:fill="FFFFFF" w:themeFill="background1"/>
        <w:autoSpaceDE/>
        <w:autoSpaceDN/>
        <w:adjustRightInd/>
        <w:spacing w:after="160"/>
        <w:ind w:left="720"/>
        <w:rPr>
          <w:rFonts w:eastAsia="Calibri" w:cs="Tahoma"/>
          <w:b/>
          <w:szCs w:val="22"/>
          <w:u w:val="single"/>
          <w:lang w:eastAsia="en-US"/>
        </w:rPr>
      </w:pPr>
      <w:bookmarkStart w:id="3398" w:name="_Toc138713670"/>
      <w:r w:rsidRPr="00BB0218">
        <w:rPr>
          <w:rStyle w:val="Heading3Char"/>
          <w:rFonts w:eastAsia="Calibri"/>
        </w:rPr>
        <w:t>12.2.2</w:t>
      </w:r>
      <w:r w:rsidRPr="00BB0218">
        <w:rPr>
          <w:rStyle w:val="Heading3Char"/>
          <w:rFonts w:eastAsia="Calibri"/>
        </w:rPr>
        <w:tab/>
      </w:r>
      <w:r w:rsidRPr="00BB0218">
        <w:rPr>
          <w:rStyle w:val="Heading3Char"/>
          <w:rFonts w:eastAsia="Calibri"/>
        </w:rPr>
        <w:tab/>
        <w:t>Family Leave</w:t>
      </w:r>
      <w:bookmarkEnd w:id="3398"/>
      <w:r w:rsidR="00992D05" w:rsidRPr="00BB0218">
        <w:rPr>
          <w:rStyle w:val="Heading3Char"/>
          <w:rFonts w:eastAsia="Calibri"/>
        </w:rPr>
        <w:fldChar w:fldCharType="begin"/>
      </w:r>
      <w:r w:rsidR="00992D05" w:rsidRPr="00BB0218">
        <w:instrText xml:space="preserve"> XE "</w:instrText>
      </w:r>
      <w:r w:rsidR="00992D05" w:rsidRPr="00BB0218">
        <w:rPr>
          <w:rStyle w:val="Heading3Char"/>
          <w:rFonts w:eastAsia="Calibri"/>
        </w:rPr>
        <w:instrText>Family Leave</w:instrText>
      </w:r>
      <w:r w:rsidR="00992D05" w:rsidRPr="00BB0218">
        <w:instrText xml:space="preserve">" </w:instrText>
      </w:r>
      <w:r w:rsidR="00992D05" w:rsidRPr="00BB0218">
        <w:rPr>
          <w:rStyle w:val="Heading3Char"/>
          <w:rFonts w:eastAsia="Calibri"/>
        </w:rPr>
        <w:fldChar w:fldCharType="end"/>
      </w:r>
    </w:p>
    <w:p w14:paraId="53CC9AFD" w14:textId="77777777" w:rsidR="002F1D69" w:rsidRPr="00BB0218" w:rsidRDefault="002F1D69" w:rsidP="00970F6E">
      <w:pPr>
        <w:widowControl/>
        <w:shd w:val="clear" w:color="auto" w:fill="FFFFFF" w:themeFill="background1"/>
        <w:autoSpaceDE/>
        <w:autoSpaceDN/>
        <w:adjustRightInd/>
        <w:spacing w:after="160"/>
        <w:ind w:left="720"/>
        <w:jc w:val="both"/>
        <w:rPr>
          <w:rFonts w:eastAsia="Calibri" w:cs="Tahoma"/>
          <w:szCs w:val="22"/>
          <w:lang w:eastAsia="en-US"/>
        </w:rPr>
      </w:pPr>
      <w:r w:rsidRPr="00BB0218">
        <w:rPr>
          <w:rFonts w:eastAsia="Calibri" w:cs="Tahoma"/>
          <w:szCs w:val="22"/>
          <w:lang w:eastAsia="en-US"/>
        </w:rPr>
        <w:t>In each year, the College shall grant to each employee up to five days of leave to care for members of the employee’s immediate family when they are ill.</w:t>
      </w:r>
    </w:p>
    <w:p w14:paraId="6B62C6D5" w14:textId="77777777" w:rsidR="002F1D69" w:rsidRPr="00BB0218" w:rsidRDefault="002F1D69" w:rsidP="00BB0218">
      <w:pPr>
        <w:widowControl/>
        <w:shd w:val="clear" w:color="auto" w:fill="FFFFFF" w:themeFill="background1"/>
        <w:autoSpaceDE/>
        <w:autoSpaceDN/>
        <w:adjustRightInd/>
        <w:spacing w:after="160"/>
        <w:ind w:left="720"/>
        <w:rPr>
          <w:rFonts w:eastAsia="Calibri" w:cs="Tahoma"/>
          <w:b/>
          <w:szCs w:val="22"/>
          <w:u w:val="single"/>
          <w:lang w:eastAsia="en-US"/>
        </w:rPr>
      </w:pPr>
      <w:bookmarkStart w:id="3399" w:name="_Toc138713671"/>
      <w:r w:rsidRPr="00BB0218">
        <w:rPr>
          <w:rStyle w:val="Heading3Char"/>
          <w:rFonts w:eastAsia="Calibri"/>
        </w:rPr>
        <w:t>12.2.</w:t>
      </w:r>
      <w:r w:rsidR="007E1586" w:rsidRPr="00BB0218">
        <w:rPr>
          <w:rStyle w:val="Heading3Char"/>
          <w:rFonts w:eastAsia="Calibri"/>
        </w:rPr>
        <w:t>3</w:t>
      </w:r>
      <w:r w:rsidR="007E1586" w:rsidRPr="00BB0218">
        <w:rPr>
          <w:rStyle w:val="Heading3Char"/>
          <w:rFonts w:eastAsia="Calibri"/>
        </w:rPr>
        <w:tab/>
      </w:r>
      <w:r w:rsidR="007E1586" w:rsidRPr="00BB0218">
        <w:rPr>
          <w:rStyle w:val="Heading3Char"/>
          <w:rFonts w:eastAsia="Calibri"/>
        </w:rPr>
        <w:tab/>
        <w:t>Family Leave Eligibility</w:t>
      </w:r>
      <w:bookmarkEnd w:id="3399"/>
      <w:r w:rsidR="00992D05" w:rsidRPr="00BB0218">
        <w:rPr>
          <w:rStyle w:val="Heading3Char"/>
          <w:rFonts w:eastAsia="Calibri"/>
        </w:rPr>
        <w:fldChar w:fldCharType="begin"/>
      </w:r>
      <w:r w:rsidR="00992D05" w:rsidRPr="00BB0218">
        <w:instrText xml:space="preserve"> XE "</w:instrText>
      </w:r>
      <w:r w:rsidR="00992D05" w:rsidRPr="00BB0218">
        <w:rPr>
          <w:rStyle w:val="Heading3Char"/>
          <w:rFonts w:eastAsia="Calibri"/>
        </w:rPr>
        <w:instrText>Family Leave Eligibility</w:instrText>
      </w:r>
      <w:r w:rsidR="00992D05" w:rsidRPr="00BB0218">
        <w:instrText xml:space="preserve">" </w:instrText>
      </w:r>
      <w:r w:rsidR="00992D05" w:rsidRPr="00BB0218">
        <w:rPr>
          <w:rStyle w:val="Heading3Char"/>
          <w:rFonts w:eastAsia="Calibri"/>
        </w:rPr>
        <w:fldChar w:fldCharType="end"/>
      </w:r>
    </w:p>
    <w:p w14:paraId="4772BAEF" w14:textId="77777777" w:rsidR="002F1D69" w:rsidRPr="00BB0218" w:rsidRDefault="002F1D69" w:rsidP="00970F6E">
      <w:pPr>
        <w:widowControl/>
        <w:shd w:val="clear" w:color="auto" w:fill="FFFFFF" w:themeFill="background1"/>
        <w:autoSpaceDE/>
        <w:autoSpaceDN/>
        <w:adjustRightInd/>
        <w:spacing w:after="160"/>
        <w:ind w:left="720"/>
        <w:jc w:val="both"/>
        <w:rPr>
          <w:rFonts w:eastAsia="Calibri" w:cs="Tahoma"/>
          <w:szCs w:val="22"/>
          <w:lang w:eastAsia="en-US"/>
        </w:rPr>
      </w:pPr>
      <w:r w:rsidRPr="00BB0218">
        <w:rPr>
          <w:rFonts w:eastAsia="Calibri" w:cs="Tahoma"/>
          <w:szCs w:val="22"/>
          <w:lang w:eastAsia="en-US"/>
        </w:rPr>
        <w:t>For the purpose of 12.2.</w:t>
      </w:r>
      <w:r w:rsidR="007E1586" w:rsidRPr="00BB0218">
        <w:rPr>
          <w:rFonts w:eastAsia="Calibri" w:cs="Tahoma"/>
          <w:szCs w:val="22"/>
          <w:lang w:eastAsia="en-US"/>
        </w:rPr>
        <w:t>2</w:t>
      </w:r>
      <w:r w:rsidRPr="00BB0218">
        <w:rPr>
          <w:rFonts w:eastAsia="Calibri" w:cs="Tahoma"/>
          <w:szCs w:val="22"/>
          <w:lang w:eastAsia="en-US"/>
        </w:rPr>
        <w:t>, an employee’s immediate family shall mean the employee’s spouse (or common-law spouse residing with the employee), children (including children of legal or common-law spouse), and parents (including step-parents or foster parents).</w:t>
      </w:r>
    </w:p>
    <w:p w14:paraId="177A4FD9" w14:textId="77777777" w:rsidR="002F1D69" w:rsidRPr="00BB0218" w:rsidRDefault="002F1D69" w:rsidP="00BB0218">
      <w:pPr>
        <w:widowControl/>
        <w:shd w:val="clear" w:color="auto" w:fill="FFFFFF" w:themeFill="background1"/>
        <w:autoSpaceDE/>
        <w:autoSpaceDN/>
        <w:adjustRightInd/>
        <w:spacing w:after="160"/>
        <w:ind w:left="720"/>
        <w:rPr>
          <w:rFonts w:eastAsia="Calibri" w:cs="Tahoma"/>
          <w:b/>
          <w:szCs w:val="22"/>
          <w:lang w:eastAsia="en-US"/>
        </w:rPr>
      </w:pPr>
      <w:bookmarkStart w:id="3400" w:name="_Toc138713672"/>
      <w:r w:rsidRPr="00BB0218">
        <w:rPr>
          <w:rStyle w:val="Heading3Char"/>
          <w:rFonts w:eastAsia="Calibri"/>
        </w:rPr>
        <w:t>12.2.</w:t>
      </w:r>
      <w:r w:rsidR="007E1586" w:rsidRPr="00BB0218">
        <w:rPr>
          <w:rStyle w:val="Heading3Char"/>
          <w:rFonts w:eastAsia="Calibri"/>
        </w:rPr>
        <w:t>4</w:t>
      </w:r>
      <w:r w:rsidR="00187AB0" w:rsidRPr="00BB0218">
        <w:rPr>
          <w:rStyle w:val="Heading3Char"/>
          <w:rFonts w:eastAsia="Calibri"/>
        </w:rPr>
        <w:tab/>
      </w:r>
      <w:r w:rsidR="00187AB0" w:rsidRPr="00BB0218">
        <w:rPr>
          <w:rStyle w:val="Heading3Char"/>
          <w:rFonts w:eastAsia="Calibri"/>
        </w:rPr>
        <w:tab/>
      </w:r>
      <w:r w:rsidR="001F2C0D" w:rsidRPr="00BB0218">
        <w:rPr>
          <w:rStyle w:val="Heading3Char"/>
          <w:rFonts w:eastAsia="Calibri"/>
        </w:rPr>
        <w:t>Family Leave Unpaid</w:t>
      </w:r>
      <w:bookmarkEnd w:id="3400"/>
      <w:r w:rsidR="00992D05" w:rsidRPr="00BB0218">
        <w:rPr>
          <w:rStyle w:val="Heading3Char"/>
          <w:rFonts w:eastAsia="Calibri"/>
        </w:rPr>
        <w:fldChar w:fldCharType="begin"/>
      </w:r>
      <w:r w:rsidR="00992D05" w:rsidRPr="00BB0218">
        <w:instrText xml:space="preserve"> XE "</w:instrText>
      </w:r>
      <w:r w:rsidR="00992D05" w:rsidRPr="00BB0218">
        <w:rPr>
          <w:rStyle w:val="Heading3Char"/>
          <w:rFonts w:eastAsia="Calibri"/>
        </w:rPr>
        <w:instrText>Family Leave Unpaid</w:instrText>
      </w:r>
      <w:r w:rsidR="00992D05" w:rsidRPr="00BB0218">
        <w:instrText xml:space="preserve">" </w:instrText>
      </w:r>
      <w:r w:rsidR="00992D05" w:rsidRPr="00BB0218">
        <w:rPr>
          <w:rStyle w:val="Heading3Char"/>
          <w:rFonts w:eastAsia="Calibri"/>
        </w:rPr>
        <w:fldChar w:fldCharType="end"/>
      </w:r>
    </w:p>
    <w:p w14:paraId="4A55F652" w14:textId="77777777" w:rsidR="007E1586" w:rsidRPr="00BB0218" w:rsidRDefault="002F1D69" w:rsidP="00970F6E">
      <w:pPr>
        <w:widowControl/>
        <w:shd w:val="clear" w:color="auto" w:fill="FFFFFF" w:themeFill="background1"/>
        <w:autoSpaceDE/>
        <w:autoSpaceDN/>
        <w:adjustRightInd/>
        <w:spacing w:after="160"/>
        <w:ind w:left="720"/>
        <w:jc w:val="both"/>
        <w:rPr>
          <w:rFonts w:eastAsia="Calibri" w:cs="Tahoma"/>
          <w:b/>
          <w:szCs w:val="22"/>
          <w:u w:val="single"/>
          <w:lang w:eastAsia="en-US"/>
        </w:rPr>
      </w:pPr>
      <w:r w:rsidRPr="00BB0218">
        <w:rPr>
          <w:rFonts w:eastAsia="Calibri" w:cs="Tahoma"/>
          <w:szCs w:val="22"/>
          <w:lang w:eastAsia="en-US"/>
        </w:rPr>
        <w:t>Except as provided in 12.2.</w:t>
      </w:r>
      <w:r w:rsidR="007E1586" w:rsidRPr="00BB0218">
        <w:rPr>
          <w:rFonts w:eastAsia="Calibri" w:cs="Tahoma"/>
          <w:szCs w:val="22"/>
          <w:lang w:eastAsia="en-US"/>
        </w:rPr>
        <w:t>5</w:t>
      </w:r>
      <w:r w:rsidRPr="00BB0218">
        <w:rPr>
          <w:rFonts w:eastAsia="Calibri" w:cs="Tahoma"/>
          <w:szCs w:val="22"/>
          <w:lang w:eastAsia="en-US"/>
        </w:rPr>
        <w:t xml:space="preserve"> leave pursuant to 12.2.</w:t>
      </w:r>
      <w:r w:rsidR="007E1586" w:rsidRPr="00BB0218">
        <w:rPr>
          <w:rFonts w:eastAsia="Calibri" w:cs="Tahoma"/>
          <w:szCs w:val="22"/>
          <w:lang w:eastAsia="en-US"/>
        </w:rPr>
        <w:t>2</w:t>
      </w:r>
      <w:r w:rsidRPr="00BB0218">
        <w:rPr>
          <w:rFonts w:eastAsia="Calibri" w:cs="Tahoma"/>
          <w:szCs w:val="22"/>
          <w:lang w:eastAsia="en-US"/>
        </w:rPr>
        <w:t xml:space="preserve"> shall be without pay.</w:t>
      </w:r>
    </w:p>
    <w:p w14:paraId="5ED7945C" w14:textId="77777777" w:rsidR="002F1D69" w:rsidRPr="00BB0218" w:rsidRDefault="002F1D69" w:rsidP="00BB0218">
      <w:pPr>
        <w:widowControl/>
        <w:shd w:val="clear" w:color="auto" w:fill="FFFFFF" w:themeFill="background1"/>
        <w:autoSpaceDE/>
        <w:autoSpaceDN/>
        <w:adjustRightInd/>
        <w:spacing w:after="160"/>
        <w:ind w:left="720"/>
        <w:rPr>
          <w:rFonts w:eastAsia="Calibri" w:cs="Tahoma"/>
          <w:b/>
          <w:szCs w:val="22"/>
          <w:u w:val="single"/>
          <w:lang w:eastAsia="en-US"/>
        </w:rPr>
      </w:pPr>
      <w:bookmarkStart w:id="3401" w:name="_Toc138713673"/>
      <w:r w:rsidRPr="00BB0218">
        <w:rPr>
          <w:rStyle w:val="Heading3Char"/>
          <w:rFonts w:eastAsia="Calibri"/>
        </w:rPr>
        <w:t>12.2.</w:t>
      </w:r>
      <w:r w:rsidR="007E1586" w:rsidRPr="00BB0218">
        <w:rPr>
          <w:rStyle w:val="Heading3Char"/>
          <w:rFonts w:eastAsia="Calibri"/>
        </w:rPr>
        <w:t>5</w:t>
      </w:r>
      <w:r w:rsidR="00C54871" w:rsidRPr="00BB0218">
        <w:rPr>
          <w:rStyle w:val="Heading3Char"/>
          <w:rFonts w:eastAsia="Calibri"/>
        </w:rPr>
        <w:tab/>
      </w:r>
      <w:r w:rsidR="00992D05" w:rsidRPr="00BB0218">
        <w:rPr>
          <w:rStyle w:val="Heading3Char"/>
          <w:rFonts w:eastAsia="Calibri"/>
        </w:rPr>
        <w:tab/>
        <w:t xml:space="preserve">Short </w:t>
      </w:r>
      <w:r w:rsidR="007E1586" w:rsidRPr="00BB0218">
        <w:rPr>
          <w:rStyle w:val="Heading3Char"/>
          <w:rFonts w:eastAsia="Calibri"/>
        </w:rPr>
        <w:t>Term Disability Application</w:t>
      </w:r>
      <w:bookmarkEnd w:id="3401"/>
      <w:r w:rsidR="0090462D" w:rsidRPr="00BB0218">
        <w:rPr>
          <w:rStyle w:val="Heading3Char"/>
          <w:rFonts w:eastAsia="Calibri"/>
        </w:rPr>
        <w:fldChar w:fldCharType="begin"/>
      </w:r>
      <w:r w:rsidR="0090462D" w:rsidRPr="00BB0218">
        <w:instrText xml:space="preserve"> XE "</w:instrText>
      </w:r>
      <w:r w:rsidR="0090462D" w:rsidRPr="00BB0218">
        <w:rPr>
          <w:rStyle w:val="Heading3Char"/>
          <w:rFonts w:eastAsia="Calibri"/>
        </w:rPr>
        <w:instrText>Short Term Disability Application for Family Leave</w:instrText>
      </w:r>
      <w:r w:rsidR="0090462D" w:rsidRPr="00BB0218">
        <w:instrText xml:space="preserve">" </w:instrText>
      </w:r>
      <w:r w:rsidR="0090462D" w:rsidRPr="00BB0218">
        <w:rPr>
          <w:rStyle w:val="Heading3Char"/>
          <w:rFonts w:eastAsia="Calibri"/>
        </w:rPr>
        <w:fldChar w:fldCharType="end"/>
      </w:r>
      <w:r w:rsidR="006B0C72" w:rsidRPr="00BB0218">
        <w:rPr>
          <w:rStyle w:val="Heading3Char"/>
          <w:rFonts w:eastAsia="Calibri"/>
        </w:rPr>
        <w:fldChar w:fldCharType="begin"/>
      </w:r>
      <w:r w:rsidR="006B0C72" w:rsidRPr="00BB0218">
        <w:instrText xml:space="preserve"> XE "</w:instrText>
      </w:r>
      <w:r w:rsidR="006B0C72" w:rsidRPr="00BB0218">
        <w:rPr>
          <w:rStyle w:val="Heading3Char"/>
          <w:rFonts w:eastAsia="Calibri"/>
        </w:rPr>
        <w:instrText>Family Leave Short Term Disability Application</w:instrText>
      </w:r>
      <w:r w:rsidR="006B0C72" w:rsidRPr="00BB0218">
        <w:instrText xml:space="preserve">" </w:instrText>
      </w:r>
      <w:r w:rsidR="006B0C72" w:rsidRPr="00BB0218">
        <w:rPr>
          <w:rStyle w:val="Heading3Char"/>
          <w:rFonts w:eastAsia="Calibri"/>
        </w:rPr>
        <w:fldChar w:fldCharType="end"/>
      </w:r>
    </w:p>
    <w:p w14:paraId="0F636ED5" w14:textId="77777777" w:rsidR="002F1D69" w:rsidRDefault="002F1D69" w:rsidP="00970F6E">
      <w:pPr>
        <w:widowControl/>
        <w:shd w:val="clear" w:color="auto" w:fill="FFFFFF" w:themeFill="background1"/>
        <w:autoSpaceDE/>
        <w:autoSpaceDN/>
        <w:adjustRightInd/>
        <w:spacing w:after="160"/>
        <w:ind w:left="720"/>
        <w:jc w:val="both"/>
        <w:rPr>
          <w:rFonts w:eastAsia="Calibri" w:cs="Tahoma"/>
          <w:szCs w:val="22"/>
          <w:lang w:eastAsia="en-US"/>
        </w:rPr>
      </w:pPr>
      <w:r w:rsidRPr="00BB0218">
        <w:rPr>
          <w:rFonts w:eastAsia="Calibri" w:cs="Tahoma"/>
          <w:szCs w:val="22"/>
          <w:lang w:eastAsia="en-US"/>
        </w:rPr>
        <w:t>The employee may apply for benefits under the Short-Term Disability Plan as described in Article 8 with respect to the day or days of leave taken under 12.2.</w:t>
      </w:r>
      <w:r w:rsidR="00F2594C">
        <w:rPr>
          <w:rFonts w:eastAsia="Calibri" w:cs="Tahoma"/>
          <w:szCs w:val="22"/>
          <w:lang w:eastAsia="en-US"/>
        </w:rPr>
        <w:t>2</w:t>
      </w:r>
      <w:r w:rsidRPr="00BB0218">
        <w:rPr>
          <w:rFonts w:eastAsia="Calibri" w:cs="Tahoma"/>
          <w:szCs w:val="22"/>
          <w:lang w:eastAsia="en-US"/>
        </w:rPr>
        <w:t>.  All the terms of Article 8</w:t>
      </w:r>
      <w:r w:rsidR="008C7EBD" w:rsidRPr="00BB0218">
        <w:rPr>
          <w:rFonts w:eastAsia="Calibri" w:cs="Tahoma"/>
          <w:szCs w:val="22"/>
          <w:lang w:eastAsia="en-US"/>
        </w:rPr>
        <w:t>.1.9</w:t>
      </w:r>
      <w:r w:rsidRPr="00BB0218">
        <w:rPr>
          <w:rFonts w:eastAsia="Calibri" w:cs="Tahoma"/>
          <w:szCs w:val="22"/>
          <w:lang w:eastAsia="en-US"/>
        </w:rPr>
        <w:t>, Short-Term Disability Plan, shall apply to the period of leave as if such period was an illness of the employee.</w:t>
      </w:r>
      <w:r w:rsidRPr="0093011A">
        <w:rPr>
          <w:rFonts w:eastAsia="Calibri" w:cs="Tahoma"/>
          <w:szCs w:val="22"/>
          <w:lang w:eastAsia="en-US"/>
        </w:rPr>
        <w:t xml:space="preserve">  </w:t>
      </w:r>
    </w:p>
    <w:p w14:paraId="749F99F2" w14:textId="77777777" w:rsidR="00FC1EB2" w:rsidRPr="0093011A" w:rsidRDefault="00FC1EB2" w:rsidP="00970F6E">
      <w:pPr>
        <w:widowControl/>
        <w:shd w:val="clear" w:color="auto" w:fill="FFFFFF" w:themeFill="background1"/>
        <w:autoSpaceDE/>
        <w:autoSpaceDN/>
        <w:adjustRightInd/>
        <w:spacing w:after="160"/>
        <w:ind w:left="720"/>
        <w:jc w:val="both"/>
        <w:rPr>
          <w:rFonts w:eastAsia="Calibri" w:cs="Tahoma"/>
          <w:szCs w:val="22"/>
          <w:lang w:eastAsia="en-US"/>
        </w:rPr>
      </w:pPr>
    </w:p>
    <w:p w14:paraId="29E1DE7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1F3C89" w14:textId="77777777" w:rsidR="00BE3299" w:rsidRPr="00631D6A" w:rsidRDefault="00BE3299" w:rsidP="006E38A1">
      <w:pPr>
        <w:pStyle w:val="Heading2"/>
      </w:pPr>
      <w:bookmarkStart w:id="3402" w:name="_Toc320201352"/>
      <w:bookmarkStart w:id="3403" w:name="_Toc320201742"/>
      <w:bookmarkStart w:id="3404" w:name="_Toc320202138"/>
      <w:bookmarkStart w:id="3405" w:name="_Toc320531322"/>
      <w:bookmarkStart w:id="3406" w:name="_Toc320532421"/>
      <w:bookmarkStart w:id="3407" w:name="_Toc320795968"/>
      <w:bookmarkStart w:id="3408" w:name="_Toc320797443"/>
      <w:bookmarkStart w:id="3409" w:name="_Toc320868370"/>
      <w:bookmarkStart w:id="3410" w:name="_Toc320871577"/>
      <w:bookmarkStart w:id="3411" w:name="_Toc320871960"/>
      <w:bookmarkStart w:id="3412" w:name="_Toc320872343"/>
      <w:bookmarkStart w:id="3413" w:name="_Toc321137490"/>
      <w:bookmarkStart w:id="3414" w:name="_Toc321647032"/>
      <w:bookmarkStart w:id="3415" w:name="_Toc324157368"/>
      <w:bookmarkStart w:id="3416" w:name="_Toc324160169"/>
      <w:bookmarkStart w:id="3417" w:name="_Toc324160703"/>
      <w:bookmarkStart w:id="3418" w:name="_Toc324161082"/>
      <w:bookmarkStart w:id="3419" w:name="_Toc324257716"/>
      <w:bookmarkStart w:id="3420" w:name="_Toc324258907"/>
      <w:bookmarkStart w:id="3421" w:name="_Toc324259286"/>
      <w:bookmarkStart w:id="3422" w:name="_Toc324260080"/>
      <w:bookmarkStart w:id="3423" w:name="_Toc324260459"/>
      <w:bookmarkStart w:id="3424" w:name="_Toc324261009"/>
      <w:bookmarkStart w:id="3425" w:name="_Toc324327532"/>
      <w:bookmarkStart w:id="3426" w:name="_Toc324345253"/>
      <w:bookmarkStart w:id="3427" w:name="_Toc138713674"/>
      <w:r w:rsidRPr="006E38A1">
        <w:lastRenderedPageBreak/>
        <w:t>12.</w:t>
      </w:r>
      <w:r w:rsidR="00F555BD" w:rsidRPr="006E38A1">
        <w:t>3</w:t>
      </w:r>
      <w:r w:rsidRPr="00187494">
        <w:tab/>
      </w:r>
      <w:r w:rsidR="00684C65" w:rsidRPr="00187494">
        <w:tab/>
      </w:r>
      <w:r w:rsidRPr="00187494">
        <w:t>Bereavement Leave</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r w:rsidR="00AE1C15">
        <w:fldChar w:fldCharType="begin"/>
      </w:r>
      <w:r w:rsidR="00AE1C15">
        <w:instrText xml:space="preserve"> XE "</w:instrText>
      </w:r>
      <w:r w:rsidR="00AE1C15" w:rsidRPr="0032069C">
        <w:instrText>Leave - Bereavement</w:instrText>
      </w:r>
      <w:r w:rsidR="00AE1C15">
        <w:instrText xml:space="preserve">" </w:instrText>
      </w:r>
      <w:r w:rsidR="00AE1C15">
        <w:fldChar w:fldCharType="end"/>
      </w:r>
      <w:r w:rsidR="005B7419">
        <w:fldChar w:fldCharType="begin"/>
      </w:r>
      <w:r w:rsidR="00075D9C">
        <w:instrText xml:space="preserve"> XE "</w:instrText>
      </w:r>
      <w:r w:rsidR="00075D9C" w:rsidRPr="00415733">
        <w:instrText>Bereavement Leave</w:instrText>
      </w:r>
      <w:r w:rsidR="00075D9C">
        <w:instrText xml:space="preserve">" </w:instrText>
      </w:r>
      <w:r w:rsidR="005B7419">
        <w:fldChar w:fldCharType="end"/>
      </w:r>
    </w:p>
    <w:p w14:paraId="1E62496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A6FB5D" w14:textId="4A6A128B"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On the death of an employee's parent, spouse (or common law spouse), child, stepchild, </w:t>
      </w:r>
      <w:r w:rsidR="002B19FB" w:rsidRPr="00313149">
        <w:rPr>
          <w:rFonts w:cs="Tahoma"/>
          <w:szCs w:val="22"/>
          <w:lang w:val="en-GB"/>
        </w:rPr>
        <w:t>sibling</w:t>
      </w:r>
      <w:r w:rsidR="00433B61">
        <w:rPr>
          <w:rFonts w:cs="Tahoma"/>
          <w:szCs w:val="22"/>
          <w:lang w:val="en-GB"/>
        </w:rPr>
        <w:fldChar w:fldCharType="begin"/>
      </w:r>
      <w:r w:rsidR="00433B61">
        <w:instrText xml:space="preserve"> XE "</w:instrText>
      </w:r>
      <w:r w:rsidR="00671286">
        <w:rPr>
          <w:rFonts w:cs="Tahoma"/>
          <w:szCs w:val="22"/>
          <w:lang w:val="en-GB"/>
        </w:rPr>
        <w:instrText>S</w:instrText>
      </w:r>
      <w:r w:rsidR="00433B61" w:rsidRPr="001A31FE">
        <w:rPr>
          <w:rFonts w:cs="Tahoma"/>
          <w:szCs w:val="22"/>
          <w:lang w:val="en-GB"/>
        </w:rPr>
        <w:instrText>ibling</w:instrText>
      </w:r>
      <w:r w:rsidR="00433B61">
        <w:instrText xml:space="preserve">" </w:instrText>
      </w:r>
      <w:r w:rsidR="00433B61">
        <w:rPr>
          <w:rFonts w:cs="Tahoma"/>
          <w:szCs w:val="22"/>
          <w:lang w:val="en-GB"/>
        </w:rPr>
        <w:fldChar w:fldCharType="end"/>
      </w:r>
      <w:r w:rsidR="002B19FB" w:rsidRPr="00313149">
        <w:rPr>
          <w:rFonts w:cs="Tahoma"/>
          <w:szCs w:val="22"/>
          <w:lang w:val="en-GB"/>
        </w:rPr>
        <w:t>,</w:t>
      </w:r>
      <w:r w:rsidRPr="00631D6A">
        <w:rPr>
          <w:rFonts w:cs="Tahoma"/>
          <w:szCs w:val="22"/>
          <w:lang w:val="en-GB"/>
        </w:rPr>
        <w:t xml:space="preserve"> </w:t>
      </w:r>
      <w:r w:rsidR="002B19FB" w:rsidRPr="00313149">
        <w:rPr>
          <w:rFonts w:cs="Tahoma"/>
          <w:szCs w:val="22"/>
          <w:lang w:val="en-GB"/>
        </w:rPr>
        <w:t>parent-in-law,</w:t>
      </w:r>
      <w:r w:rsidR="002B19FB">
        <w:rPr>
          <w:rFonts w:cs="Tahoma"/>
          <w:b/>
          <w:bCs/>
          <w:szCs w:val="22"/>
          <w:lang w:val="en-GB"/>
        </w:rPr>
        <w:t xml:space="preserve"> </w:t>
      </w:r>
      <w:r w:rsidR="002B19FB" w:rsidRPr="00313149">
        <w:rPr>
          <w:rFonts w:cs="Tahoma"/>
          <w:szCs w:val="22"/>
          <w:lang w:val="en-GB"/>
        </w:rPr>
        <w:t>sibling-in-law</w:t>
      </w:r>
      <w:r w:rsidR="00313149">
        <w:rPr>
          <w:rFonts w:cs="Tahoma"/>
          <w:szCs w:val="22"/>
          <w:lang w:val="en-GB"/>
        </w:rPr>
        <w:t xml:space="preserve">, </w:t>
      </w:r>
      <w:r w:rsidR="002B19FB" w:rsidRPr="00313149">
        <w:rPr>
          <w:rFonts w:cs="Tahoma"/>
          <w:szCs w:val="22"/>
          <w:lang w:val="en-GB"/>
        </w:rPr>
        <w:t>child-in-law,</w:t>
      </w:r>
      <w:r w:rsidR="00313149">
        <w:rPr>
          <w:rFonts w:cs="Tahoma"/>
          <w:szCs w:val="22"/>
          <w:lang w:val="en-GB"/>
        </w:rPr>
        <w:t xml:space="preserve"> </w:t>
      </w:r>
      <w:r w:rsidRPr="00631D6A">
        <w:rPr>
          <w:rFonts w:cs="Tahoma"/>
          <w:szCs w:val="22"/>
          <w:lang w:val="en-GB"/>
        </w:rPr>
        <w:t>grandparent, spouse's grandparent, grandchild or guardian, an employee shall be granted leave of absence of three (3) or more days without loss of pay in order to attend at or make arrangements for the funeral, the duration of the leave to be at the discretion of the College.</w:t>
      </w:r>
    </w:p>
    <w:p w14:paraId="1005FDCC" w14:textId="77777777" w:rsidR="005C710C" w:rsidRDefault="005C710C">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50E63ADF" w14:textId="4B8AB42D" w:rsidR="00BB7515" w:rsidRPr="006E38A1" w:rsidRDefault="00074DF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E38A1">
        <w:rPr>
          <w:rFonts w:cs="Tahoma"/>
          <w:szCs w:val="22"/>
          <w:lang w:val="en-GB"/>
        </w:rPr>
        <w:t xml:space="preserve">On the death of </w:t>
      </w:r>
      <w:r w:rsidR="002B19FB" w:rsidRPr="00BE6462">
        <w:rPr>
          <w:rFonts w:cs="Tahoma"/>
          <w:szCs w:val="22"/>
          <w:lang w:val="en-GB"/>
        </w:rPr>
        <w:t>the sibling</w:t>
      </w:r>
      <w:r w:rsidR="00433B61">
        <w:rPr>
          <w:rFonts w:cs="Tahoma"/>
          <w:szCs w:val="22"/>
          <w:lang w:val="en-GB"/>
        </w:rPr>
        <w:fldChar w:fldCharType="begin"/>
      </w:r>
      <w:r w:rsidR="00433B61">
        <w:instrText xml:space="preserve"> XE "</w:instrText>
      </w:r>
      <w:r w:rsidR="009738B2">
        <w:rPr>
          <w:rFonts w:cs="Tahoma"/>
          <w:szCs w:val="22"/>
          <w:lang w:val="en-GB"/>
        </w:rPr>
        <w:instrText>S</w:instrText>
      </w:r>
      <w:r w:rsidR="00433B61" w:rsidRPr="001A31FE">
        <w:rPr>
          <w:rFonts w:cs="Tahoma"/>
          <w:szCs w:val="22"/>
          <w:lang w:val="en-GB"/>
        </w:rPr>
        <w:instrText>ibling</w:instrText>
      </w:r>
      <w:r w:rsidR="00433B61">
        <w:instrText xml:space="preserve">" </w:instrText>
      </w:r>
      <w:r w:rsidR="00433B61">
        <w:rPr>
          <w:rFonts w:cs="Tahoma"/>
          <w:szCs w:val="22"/>
          <w:lang w:val="en-GB"/>
        </w:rPr>
        <w:fldChar w:fldCharType="end"/>
      </w:r>
      <w:r w:rsidR="002B19FB" w:rsidRPr="00BE6462">
        <w:rPr>
          <w:rFonts w:cs="Tahoma"/>
          <w:szCs w:val="22"/>
          <w:lang w:val="en-GB"/>
        </w:rPr>
        <w:t xml:space="preserve"> of</w:t>
      </w:r>
      <w:r w:rsidR="002B19FB">
        <w:rPr>
          <w:rFonts w:cs="Tahoma"/>
          <w:b/>
          <w:bCs/>
          <w:szCs w:val="22"/>
          <w:lang w:val="en-GB"/>
        </w:rPr>
        <w:t xml:space="preserve"> </w:t>
      </w:r>
      <w:r w:rsidRPr="002B19FB">
        <w:rPr>
          <w:rFonts w:cs="Tahoma"/>
          <w:szCs w:val="22"/>
          <w:lang w:val="en-GB"/>
        </w:rPr>
        <w:t>an</w:t>
      </w:r>
      <w:r w:rsidRPr="006E38A1">
        <w:rPr>
          <w:rFonts w:cs="Tahoma"/>
          <w:szCs w:val="22"/>
          <w:lang w:val="en-GB"/>
        </w:rPr>
        <w:t xml:space="preserve"> employee’s </w:t>
      </w:r>
      <w:r w:rsidR="002B19FB" w:rsidRPr="00BE6462">
        <w:rPr>
          <w:rFonts w:cs="Tahoma"/>
          <w:szCs w:val="22"/>
          <w:lang w:val="en-GB"/>
        </w:rPr>
        <w:t>parent, or the child of an employee’s sibling,</w:t>
      </w:r>
      <w:r w:rsidR="002B19FB" w:rsidRPr="002B19FB">
        <w:rPr>
          <w:rFonts w:cs="Tahoma"/>
          <w:b/>
          <w:bCs/>
          <w:szCs w:val="22"/>
          <w:lang w:val="en-GB"/>
        </w:rPr>
        <w:t xml:space="preserve"> </w:t>
      </w:r>
      <w:r w:rsidRPr="006E38A1">
        <w:rPr>
          <w:rFonts w:cs="Tahoma"/>
          <w:szCs w:val="22"/>
          <w:lang w:val="en-GB"/>
        </w:rPr>
        <w:t>an employee, upon request, shall be granted a leave of absence of one (1) day without loss of pay in order to attend the funeral.</w:t>
      </w:r>
    </w:p>
    <w:p w14:paraId="2B6D6CF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F9B4B8" w14:textId="77777777" w:rsidR="00BE3299" w:rsidRPr="00631D6A" w:rsidRDefault="00BE3299" w:rsidP="006E38A1">
      <w:pPr>
        <w:pStyle w:val="Heading2"/>
      </w:pPr>
      <w:bookmarkStart w:id="3428" w:name="_Toc320201353"/>
      <w:bookmarkStart w:id="3429" w:name="_Toc320201743"/>
      <w:bookmarkStart w:id="3430" w:name="_Toc320202139"/>
      <w:bookmarkStart w:id="3431" w:name="_Toc320531323"/>
      <w:bookmarkStart w:id="3432" w:name="_Toc320532422"/>
      <w:bookmarkStart w:id="3433" w:name="_Toc320795969"/>
      <w:bookmarkStart w:id="3434" w:name="_Toc320797444"/>
      <w:bookmarkStart w:id="3435" w:name="_Toc320868371"/>
      <w:bookmarkStart w:id="3436" w:name="_Toc320871578"/>
      <w:bookmarkStart w:id="3437" w:name="_Toc320871961"/>
      <w:bookmarkStart w:id="3438" w:name="_Toc320872344"/>
      <w:bookmarkStart w:id="3439" w:name="_Toc321137491"/>
      <w:bookmarkStart w:id="3440" w:name="_Toc321647033"/>
      <w:bookmarkStart w:id="3441" w:name="_Toc324157369"/>
      <w:bookmarkStart w:id="3442" w:name="_Toc324160170"/>
      <w:bookmarkStart w:id="3443" w:name="_Toc324160704"/>
      <w:bookmarkStart w:id="3444" w:name="_Toc324161083"/>
      <w:bookmarkStart w:id="3445" w:name="_Toc324257717"/>
      <w:bookmarkStart w:id="3446" w:name="_Toc324258908"/>
      <w:bookmarkStart w:id="3447" w:name="_Toc324259287"/>
      <w:bookmarkStart w:id="3448" w:name="_Toc324260081"/>
      <w:bookmarkStart w:id="3449" w:name="_Toc324260460"/>
      <w:bookmarkStart w:id="3450" w:name="_Toc324261010"/>
      <w:bookmarkStart w:id="3451" w:name="_Toc324327533"/>
      <w:bookmarkStart w:id="3452" w:name="_Toc324345254"/>
      <w:bookmarkStart w:id="3453" w:name="_Toc138713675"/>
      <w:r w:rsidRPr="008C2EB5">
        <w:t>12.</w:t>
      </w:r>
      <w:r w:rsidR="00F555BD" w:rsidRPr="008C2EB5">
        <w:t>4</w:t>
      </w:r>
      <w:r w:rsidR="00F555BD" w:rsidRPr="006E38A1">
        <w:t xml:space="preserve"> </w:t>
      </w:r>
      <w:r w:rsidRPr="00631D6A">
        <w:tab/>
      </w:r>
      <w:r w:rsidR="00684C65">
        <w:tab/>
      </w:r>
      <w:r w:rsidRPr="00631D6A">
        <w:t>Jury/Witness Duty</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sidR="005B7419">
        <w:fldChar w:fldCharType="begin"/>
      </w:r>
      <w:r w:rsidR="00075D9C">
        <w:instrText xml:space="preserve"> XE "</w:instrText>
      </w:r>
      <w:r w:rsidR="00075D9C" w:rsidRPr="00DF1104">
        <w:instrText>Jury/Witness Duty</w:instrText>
      </w:r>
      <w:r w:rsidR="00075D9C">
        <w:instrText xml:space="preserve">" </w:instrText>
      </w:r>
      <w:r w:rsidR="005B7419">
        <w:fldChar w:fldCharType="end"/>
      </w:r>
    </w:p>
    <w:p w14:paraId="4996B5C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C8A9AD" w14:textId="6BA3D4B1"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who is called for jury duty or who is subpoenaed as a Crown witness or witness in another proceeding which requires </w:t>
      </w:r>
      <w:r w:rsidR="008A66D4" w:rsidRPr="00BE6462">
        <w:rPr>
          <w:rFonts w:cs="Tahoma"/>
          <w:szCs w:val="22"/>
          <w:lang w:val="en-GB"/>
        </w:rPr>
        <w:t xml:space="preserve">their </w:t>
      </w:r>
      <w:r w:rsidRPr="00631D6A">
        <w:rPr>
          <w:rFonts w:cs="Tahoma"/>
          <w:szCs w:val="22"/>
          <w:lang w:val="en-GB"/>
        </w:rPr>
        <w:t xml:space="preserve">attendance as a matter of civic or public duty, will receive for each day of absence from work </w:t>
      </w:r>
      <w:r w:rsidRPr="008C2EB5">
        <w:rPr>
          <w:rFonts w:cs="Tahoma"/>
          <w:szCs w:val="22"/>
          <w:lang w:val="en-GB"/>
        </w:rPr>
        <w:t>therefor,</w:t>
      </w:r>
      <w:r w:rsidRPr="00631D6A">
        <w:rPr>
          <w:rFonts w:cs="Tahoma"/>
          <w:szCs w:val="22"/>
          <w:lang w:val="en-GB"/>
        </w:rPr>
        <w:t xml:space="preserve"> the difference between pay lost (computed at the employee's hourly rate for the number of normal hours the employee would otherwise have worked exclusive of overtime and other forms of premium pay) and the amount of jury fee or witness fee received, provided the employee furnishes the College with a Certificate of Service signed by the Clerk of the Court, showing the amount of fee received.</w:t>
      </w:r>
    </w:p>
    <w:p w14:paraId="6E221A8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608E3A" w14:textId="77777777" w:rsidR="00BE3299" w:rsidRPr="00631D6A" w:rsidRDefault="00BE3299" w:rsidP="006E38A1">
      <w:pPr>
        <w:pStyle w:val="Heading2"/>
      </w:pPr>
      <w:bookmarkStart w:id="3454" w:name="_Toc320201354"/>
      <w:bookmarkStart w:id="3455" w:name="_Toc320201744"/>
      <w:bookmarkStart w:id="3456" w:name="_Toc320202140"/>
      <w:bookmarkStart w:id="3457" w:name="_Toc320531324"/>
      <w:bookmarkStart w:id="3458" w:name="_Toc320532423"/>
      <w:bookmarkStart w:id="3459" w:name="_Toc320795970"/>
      <w:bookmarkStart w:id="3460" w:name="_Toc320797445"/>
      <w:bookmarkStart w:id="3461" w:name="_Toc320868372"/>
      <w:bookmarkStart w:id="3462" w:name="_Toc320871579"/>
      <w:bookmarkStart w:id="3463" w:name="_Toc320871962"/>
      <w:bookmarkStart w:id="3464" w:name="_Toc320872345"/>
      <w:bookmarkStart w:id="3465" w:name="_Toc321137492"/>
      <w:bookmarkStart w:id="3466" w:name="_Toc321647034"/>
      <w:bookmarkStart w:id="3467" w:name="_Toc324157370"/>
      <w:bookmarkStart w:id="3468" w:name="_Toc324160171"/>
      <w:bookmarkStart w:id="3469" w:name="_Toc324160705"/>
      <w:bookmarkStart w:id="3470" w:name="_Toc324161084"/>
      <w:bookmarkStart w:id="3471" w:name="_Toc324257718"/>
      <w:bookmarkStart w:id="3472" w:name="_Toc324258909"/>
      <w:bookmarkStart w:id="3473" w:name="_Toc324259288"/>
      <w:bookmarkStart w:id="3474" w:name="_Toc324260082"/>
      <w:bookmarkStart w:id="3475" w:name="_Toc324260461"/>
      <w:bookmarkStart w:id="3476" w:name="_Toc324261011"/>
      <w:bookmarkStart w:id="3477" w:name="_Toc324327534"/>
      <w:bookmarkStart w:id="3478" w:name="_Toc324345255"/>
      <w:bookmarkStart w:id="3479" w:name="_Toc138713676"/>
      <w:r w:rsidRPr="006E38A1">
        <w:t>12.</w:t>
      </w:r>
      <w:r w:rsidR="00F555BD" w:rsidRPr="006E38A1">
        <w:t>5</w:t>
      </w:r>
      <w:r w:rsidR="00684C65" w:rsidRPr="006E38A1">
        <w:tab/>
      </w:r>
      <w:r w:rsidRPr="00631D6A">
        <w:tab/>
        <w:t>Citizenship Leave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00AE1C15">
        <w:fldChar w:fldCharType="begin"/>
      </w:r>
      <w:r w:rsidR="00AE1C15">
        <w:instrText xml:space="preserve"> XE "</w:instrText>
      </w:r>
      <w:r w:rsidR="00AE1C15" w:rsidRPr="004A56A9">
        <w:instrText>Leave - Citizenship</w:instrText>
      </w:r>
      <w:r w:rsidR="00AE1C15">
        <w:instrText xml:space="preserve">" </w:instrText>
      </w:r>
      <w:r w:rsidR="00AE1C15">
        <w:fldChar w:fldCharType="end"/>
      </w:r>
      <w:r w:rsidR="005B7419">
        <w:fldChar w:fldCharType="begin"/>
      </w:r>
      <w:r w:rsidR="00075D9C">
        <w:instrText xml:space="preserve"> XE "</w:instrText>
      </w:r>
      <w:r w:rsidR="00075D9C" w:rsidRPr="00952841">
        <w:instrText>Citizenship Leave</w:instrText>
      </w:r>
      <w:r w:rsidR="00075D9C">
        <w:instrText xml:space="preserve">" </w:instrText>
      </w:r>
      <w:r w:rsidR="005B7419">
        <w:fldChar w:fldCharType="end"/>
      </w:r>
    </w:p>
    <w:p w14:paraId="6C3D112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C8B779" w14:textId="313123DC"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shall be granted leave of absence without loss of regular earnings for any necessary time spent during regular working hours for the purpose of attendances to acquire </w:t>
      </w:r>
      <w:r w:rsidR="008A66D4" w:rsidRPr="00564335">
        <w:rPr>
          <w:rFonts w:cs="Tahoma"/>
          <w:szCs w:val="22"/>
          <w:lang w:val="en-GB"/>
        </w:rPr>
        <w:t xml:space="preserve">their </w:t>
      </w:r>
      <w:r w:rsidRPr="00631D6A">
        <w:rPr>
          <w:rFonts w:cs="Tahoma"/>
          <w:szCs w:val="22"/>
          <w:lang w:val="en-GB"/>
        </w:rPr>
        <w:t>Canadian Citizenship papers.  Such leave(s) of absence shall not, in total, exceed the equivalent of two (2) shifts and the College may require evidence of any necessary attendances during the regular working hours.</w:t>
      </w:r>
    </w:p>
    <w:p w14:paraId="18338BC7"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861DA6" w14:textId="77777777" w:rsidR="004106B1" w:rsidRPr="004106B1" w:rsidRDefault="004106B1" w:rsidP="006E38A1">
      <w:pPr>
        <w:pStyle w:val="Heading2"/>
      </w:pPr>
      <w:bookmarkStart w:id="3480" w:name="_Toc138713677"/>
      <w:r w:rsidRPr="006E38A1">
        <w:t>12.6</w:t>
      </w:r>
      <w:r w:rsidRPr="004106B1">
        <w:t xml:space="preserve"> </w:t>
      </w:r>
      <w:r w:rsidRPr="004106B1">
        <w:tab/>
      </w:r>
      <w:r w:rsidR="000E4BD1">
        <w:tab/>
      </w:r>
      <w:r w:rsidRPr="004106B1">
        <w:t>Pregnancy and Parental Leave</w:t>
      </w:r>
      <w:bookmarkEnd w:id="3480"/>
      <w:r w:rsidR="00AE1C15">
        <w:fldChar w:fldCharType="begin"/>
      </w:r>
      <w:r w:rsidR="00AE1C15">
        <w:instrText xml:space="preserve"> XE "</w:instrText>
      </w:r>
      <w:r w:rsidR="00AE1C15" w:rsidRPr="00920447">
        <w:instrText>Leave - Pregnancy and Parental</w:instrText>
      </w:r>
      <w:r w:rsidR="00AE1C15">
        <w:instrText xml:space="preserve">" </w:instrText>
      </w:r>
      <w:r w:rsidR="00AE1C15">
        <w:fldChar w:fldCharType="end"/>
      </w:r>
      <w:r w:rsidR="002E4A67">
        <w:fldChar w:fldCharType="begin"/>
      </w:r>
      <w:r w:rsidR="002E4A67">
        <w:instrText xml:space="preserve"> XE "</w:instrText>
      </w:r>
      <w:r w:rsidR="002E4A67" w:rsidRPr="00E6740A">
        <w:instrText>Pregnancy and Parental Leave</w:instrText>
      </w:r>
      <w:r w:rsidR="002E4A67">
        <w:instrText xml:space="preserve">" </w:instrText>
      </w:r>
      <w:r w:rsidR="002E4A67">
        <w:fldChar w:fldCharType="end"/>
      </w:r>
    </w:p>
    <w:p w14:paraId="102C204E" w14:textId="77777777" w:rsidR="004106B1" w:rsidRPr="004106B1"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7E01041" w14:textId="77777777" w:rsidR="004106B1" w:rsidRPr="004106B1" w:rsidRDefault="003B02B8" w:rsidP="00187AB0">
      <w:pPr>
        <w:pStyle w:val="Heading3"/>
      </w:pPr>
      <w:bookmarkStart w:id="3481" w:name="_Toc320201343"/>
      <w:bookmarkStart w:id="3482" w:name="_Toc320201733"/>
      <w:bookmarkStart w:id="3483" w:name="_Toc320202129"/>
      <w:bookmarkStart w:id="3484" w:name="_Toc320531313"/>
      <w:bookmarkStart w:id="3485" w:name="_Toc320532412"/>
      <w:bookmarkStart w:id="3486" w:name="_Toc320795959"/>
      <w:bookmarkStart w:id="3487" w:name="_Toc320797434"/>
      <w:bookmarkStart w:id="3488" w:name="_Toc320868361"/>
      <w:bookmarkStart w:id="3489" w:name="_Toc320871568"/>
      <w:bookmarkStart w:id="3490" w:name="_Toc320871951"/>
      <w:bookmarkStart w:id="3491" w:name="_Toc320872334"/>
      <w:bookmarkStart w:id="3492" w:name="_Toc321137481"/>
      <w:bookmarkStart w:id="3493" w:name="_Toc321647023"/>
      <w:bookmarkStart w:id="3494" w:name="_Toc324157359"/>
      <w:bookmarkStart w:id="3495" w:name="_Toc324160160"/>
      <w:bookmarkStart w:id="3496" w:name="_Toc324160694"/>
      <w:bookmarkStart w:id="3497" w:name="_Toc324161073"/>
      <w:bookmarkStart w:id="3498" w:name="_Toc324257707"/>
      <w:bookmarkStart w:id="3499" w:name="_Toc324258898"/>
      <w:bookmarkStart w:id="3500" w:name="_Toc324259277"/>
      <w:bookmarkStart w:id="3501" w:name="_Toc324260071"/>
      <w:bookmarkStart w:id="3502" w:name="_Toc324260450"/>
      <w:bookmarkStart w:id="3503" w:name="_Toc324261000"/>
      <w:bookmarkStart w:id="3504" w:name="_Toc324327523"/>
      <w:bookmarkStart w:id="3505" w:name="_Toc324345244"/>
      <w:bookmarkStart w:id="3506" w:name="_Toc138713678"/>
      <w:r w:rsidRPr="006E38A1">
        <w:t>12.6.1</w:t>
      </w:r>
      <w:r w:rsidRPr="003B02B8">
        <w:tab/>
      </w:r>
      <w:r w:rsidRPr="003B02B8">
        <w:tab/>
      </w:r>
      <w:r w:rsidR="004106B1" w:rsidRPr="004106B1">
        <w:t>Pregnancy Leave</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14:paraId="39DC3EC4" w14:textId="77777777" w:rsidR="004106B1" w:rsidRPr="004106B1"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60C509" w14:textId="77777777" w:rsidR="00F85FD7" w:rsidRPr="00BB0218" w:rsidRDefault="00F85FD7" w:rsidP="00F85FD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BB0218">
        <w:rPr>
          <w:rFonts w:cs="Tahoma"/>
          <w:szCs w:val="22"/>
          <w:lang w:val="en-GB"/>
        </w:rPr>
        <w:t xml:space="preserve">A pregnant employee who has been employed for at least thirteen (13) weeks before the expected date of delivery shall be entitled to seventeen (17) weeks pregnancy leave of absence without pay, for the purpose of childbirth, or such other longer or shorter period of pregnancy leave as is required to be granted under the </w:t>
      </w:r>
      <w:r w:rsidRPr="00BB0218">
        <w:rPr>
          <w:rFonts w:cs="Tahoma"/>
          <w:i/>
          <w:szCs w:val="22"/>
          <w:lang w:val="en-GB"/>
        </w:rPr>
        <w:t>Employment Standards Act, 2000.</w:t>
      </w:r>
      <w:r w:rsidRPr="00BB0218">
        <w:rPr>
          <w:rFonts w:cs="Tahoma"/>
          <w:szCs w:val="22"/>
          <w:lang w:val="en-GB"/>
        </w:rPr>
        <w:t xml:space="preserve">  The leave of absence shall be in accordance with the pregnancy leave provisions of the </w:t>
      </w:r>
      <w:r w:rsidRPr="00BB0218">
        <w:rPr>
          <w:rFonts w:cs="Tahoma"/>
          <w:i/>
          <w:iCs/>
          <w:szCs w:val="22"/>
          <w:lang w:val="en-GB"/>
        </w:rPr>
        <w:t>Employment Standards Act</w:t>
      </w:r>
      <w:r w:rsidRPr="00BB0218">
        <w:rPr>
          <w:rFonts w:cs="Tahoma"/>
          <w:iCs/>
          <w:szCs w:val="22"/>
          <w:lang w:val="en-GB"/>
        </w:rPr>
        <w:fldChar w:fldCharType="begin"/>
      </w:r>
      <w:r w:rsidRPr="00BB0218">
        <w:instrText xml:space="preserve"> XE "</w:instrText>
      </w:r>
      <w:r w:rsidRPr="00BB0218">
        <w:rPr>
          <w:rFonts w:cs="Tahoma"/>
          <w:iCs/>
          <w:szCs w:val="22"/>
          <w:lang w:val="en-GB"/>
        </w:rPr>
        <w:instrText>Employment Standards Act</w:instrText>
      </w:r>
      <w:r w:rsidRPr="00BB0218">
        <w:instrText xml:space="preserve">" </w:instrText>
      </w:r>
      <w:r w:rsidRPr="00BB0218">
        <w:rPr>
          <w:rFonts w:cs="Tahoma"/>
          <w:iCs/>
          <w:szCs w:val="22"/>
          <w:lang w:val="en-GB"/>
        </w:rPr>
        <w:fldChar w:fldCharType="end"/>
      </w:r>
      <w:r w:rsidRPr="00BB0218">
        <w:rPr>
          <w:rFonts w:cs="Tahoma"/>
          <w:szCs w:val="22"/>
          <w:lang w:val="en-GB"/>
        </w:rPr>
        <w:t xml:space="preserve"> , </w:t>
      </w:r>
      <w:r w:rsidRPr="00BB0218">
        <w:rPr>
          <w:rFonts w:cs="Tahoma"/>
          <w:i/>
          <w:szCs w:val="22"/>
          <w:lang w:val="en-GB"/>
        </w:rPr>
        <w:t>2000</w:t>
      </w:r>
      <w:r w:rsidRPr="00BB0218">
        <w:rPr>
          <w:rFonts w:cs="Tahoma"/>
          <w:szCs w:val="22"/>
          <w:lang w:val="en-GB"/>
        </w:rPr>
        <w:t>.</w:t>
      </w:r>
    </w:p>
    <w:p w14:paraId="0873D053" w14:textId="77777777" w:rsidR="004106B1" w:rsidRPr="00BB0218"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E0BC2C3" w14:textId="77777777" w:rsidR="004106B1" w:rsidRPr="00BB0218" w:rsidRDefault="004106B1" w:rsidP="00187AB0">
      <w:pPr>
        <w:pStyle w:val="Heading3"/>
      </w:pPr>
      <w:bookmarkStart w:id="3507" w:name="_Toc320201344"/>
      <w:bookmarkStart w:id="3508" w:name="_Toc320201734"/>
      <w:bookmarkStart w:id="3509" w:name="_Toc320202130"/>
      <w:bookmarkStart w:id="3510" w:name="_Toc320531314"/>
      <w:bookmarkStart w:id="3511" w:name="_Toc320532413"/>
      <w:bookmarkStart w:id="3512" w:name="_Toc320795960"/>
      <w:bookmarkStart w:id="3513" w:name="_Toc320797435"/>
      <w:bookmarkStart w:id="3514" w:name="_Toc320868362"/>
      <w:bookmarkStart w:id="3515" w:name="_Toc320871569"/>
      <w:bookmarkStart w:id="3516" w:name="_Toc320871952"/>
      <w:bookmarkStart w:id="3517" w:name="_Toc320872335"/>
      <w:bookmarkStart w:id="3518" w:name="_Toc321137482"/>
      <w:bookmarkStart w:id="3519" w:name="_Toc321647024"/>
      <w:bookmarkStart w:id="3520" w:name="_Toc324157360"/>
      <w:bookmarkStart w:id="3521" w:name="_Toc324160161"/>
      <w:bookmarkStart w:id="3522" w:name="_Toc324160695"/>
      <w:bookmarkStart w:id="3523" w:name="_Toc324161074"/>
      <w:bookmarkStart w:id="3524" w:name="_Toc324257708"/>
      <w:bookmarkStart w:id="3525" w:name="_Toc324258899"/>
      <w:bookmarkStart w:id="3526" w:name="_Toc324259278"/>
      <w:bookmarkStart w:id="3527" w:name="_Toc324260072"/>
      <w:bookmarkStart w:id="3528" w:name="_Toc324260451"/>
      <w:bookmarkStart w:id="3529" w:name="_Toc324261001"/>
      <w:bookmarkStart w:id="3530" w:name="_Toc324327524"/>
      <w:bookmarkStart w:id="3531" w:name="_Toc324345245"/>
      <w:bookmarkStart w:id="3532" w:name="_Toc138713679"/>
      <w:r w:rsidRPr="00BB0218">
        <w:t>12.6.2</w:t>
      </w:r>
      <w:r w:rsidR="003B02B8" w:rsidRPr="00BB0218">
        <w:tab/>
      </w:r>
      <w:r w:rsidR="003B02B8" w:rsidRPr="00BB0218">
        <w:tab/>
        <w:t>P</w:t>
      </w:r>
      <w:r w:rsidRPr="00BB0218">
        <w:t>arental Leave</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sidRPr="00BB0218">
        <w:fldChar w:fldCharType="begin"/>
      </w:r>
      <w:r w:rsidRPr="00BB0218">
        <w:instrText xml:space="preserve"> XE "Parental Leave" </w:instrText>
      </w:r>
      <w:r w:rsidRPr="00BB0218">
        <w:fldChar w:fldCharType="end"/>
      </w:r>
    </w:p>
    <w:p w14:paraId="043B9F0A" w14:textId="77777777" w:rsidR="004106B1" w:rsidRPr="00BB0218"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E510132" w14:textId="45397A00" w:rsidR="00F85FD7" w:rsidRPr="00BB0218" w:rsidRDefault="00F85FD7" w:rsidP="00F85FD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BB0218">
        <w:rPr>
          <w:rFonts w:cs="Tahoma"/>
          <w:szCs w:val="22"/>
          <w:lang w:val="en-GB"/>
        </w:rPr>
        <w:t xml:space="preserve">An employee on pregnancy leave may take a further thirty-five (35) weeks parental leave of absence without pay, or such other longer or shorter period of parental leave as is required to be granted under the </w:t>
      </w:r>
      <w:r w:rsidRPr="00BB0218">
        <w:rPr>
          <w:rFonts w:cs="Tahoma"/>
          <w:i/>
          <w:szCs w:val="22"/>
          <w:lang w:val="en-GB"/>
        </w:rPr>
        <w:t>Employment Standards Act, 2000,</w:t>
      </w:r>
      <w:r w:rsidRPr="00BB0218">
        <w:rPr>
          <w:rFonts w:cs="Tahoma"/>
          <w:szCs w:val="22"/>
          <w:lang w:val="en-GB"/>
        </w:rPr>
        <w:t xml:space="preserve"> provided the employee applies in writing two (2) weeks prior to the expiry of </w:t>
      </w:r>
      <w:r w:rsidR="008A66D4" w:rsidRPr="00564335">
        <w:rPr>
          <w:rFonts w:cs="Tahoma"/>
          <w:szCs w:val="22"/>
          <w:lang w:val="en-GB"/>
        </w:rPr>
        <w:t xml:space="preserve">their </w:t>
      </w:r>
      <w:r w:rsidRPr="00BB0218">
        <w:rPr>
          <w:rFonts w:cs="Tahoma"/>
          <w:szCs w:val="22"/>
          <w:lang w:val="en-GB"/>
        </w:rPr>
        <w:t xml:space="preserve">pregnancy leave.  Such leave shall be in accordance with the parental leave provisions of the </w:t>
      </w:r>
      <w:r w:rsidRPr="00BB0218">
        <w:rPr>
          <w:rFonts w:cs="Tahoma"/>
          <w:i/>
          <w:iCs/>
          <w:szCs w:val="22"/>
          <w:lang w:val="en-GB"/>
        </w:rPr>
        <w:t>Employment Standards Act</w:t>
      </w:r>
      <w:r w:rsidRPr="00BB0218">
        <w:rPr>
          <w:rFonts w:cs="Tahoma"/>
          <w:iCs/>
          <w:szCs w:val="22"/>
          <w:lang w:val="en-GB"/>
        </w:rPr>
        <w:fldChar w:fldCharType="begin"/>
      </w:r>
      <w:r w:rsidRPr="00BB0218">
        <w:instrText xml:space="preserve"> XE "</w:instrText>
      </w:r>
      <w:r w:rsidRPr="00BB0218">
        <w:rPr>
          <w:rFonts w:cs="Tahoma"/>
          <w:iCs/>
          <w:szCs w:val="22"/>
          <w:lang w:val="en-GB"/>
        </w:rPr>
        <w:instrText>Employment Standards Act</w:instrText>
      </w:r>
      <w:r w:rsidRPr="00BB0218">
        <w:instrText xml:space="preserve">" </w:instrText>
      </w:r>
      <w:r w:rsidRPr="00BB0218">
        <w:rPr>
          <w:rFonts w:cs="Tahoma"/>
          <w:iCs/>
          <w:szCs w:val="22"/>
          <w:lang w:val="en-GB"/>
        </w:rPr>
        <w:fldChar w:fldCharType="end"/>
      </w:r>
      <w:r w:rsidRPr="00BB0218">
        <w:rPr>
          <w:rFonts w:cs="Tahoma"/>
          <w:szCs w:val="22"/>
          <w:lang w:val="en-GB"/>
        </w:rPr>
        <w:t xml:space="preserve">, </w:t>
      </w:r>
      <w:r w:rsidRPr="00BB0218">
        <w:rPr>
          <w:rFonts w:cs="Tahoma"/>
          <w:i/>
          <w:szCs w:val="22"/>
          <w:lang w:val="en-GB"/>
        </w:rPr>
        <w:t>2000</w:t>
      </w:r>
      <w:r w:rsidRPr="00BB0218">
        <w:rPr>
          <w:rFonts w:cs="Tahoma"/>
          <w:szCs w:val="22"/>
          <w:lang w:val="en-GB"/>
        </w:rPr>
        <w:t>.</w:t>
      </w:r>
    </w:p>
    <w:p w14:paraId="04A7CEB5" w14:textId="77777777" w:rsidR="00F85FD7" w:rsidRPr="00BB0218" w:rsidRDefault="00F85FD7" w:rsidP="00F85FD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B1ACD4" w14:textId="77777777" w:rsidR="004106B1" w:rsidRDefault="00F85FD7" w:rsidP="00F85FD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BB0218">
        <w:rPr>
          <w:rFonts w:cs="Tahoma"/>
          <w:szCs w:val="22"/>
          <w:lang w:val="en-GB"/>
        </w:rPr>
        <w:lastRenderedPageBreak/>
        <w:t xml:space="preserve">A leave of absence of up to thirty-seven (37) weeks or such other longer or shorter period of parental leave as is required to be granted under the </w:t>
      </w:r>
      <w:r w:rsidRPr="00BB0218">
        <w:rPr>
          <w:rFonts w:cs="Tahoma"/>
          <w:i/>
          <w:szCs w:val="22"/>
          <w:lang w:val="en-GB"/>
        </w:rPr>
        <w:t>Employment Standards Act, 2000,</w:t>
      </w:r>
      <w:r w:rsidRPr="00BB0218">
        <w:rPr>
          <w:rFonts w:cs="Tahoma"/>
          <w:szCs w:val="22"/>
          <w:lang w:val="en-GB"/>
        </w:rPr>
        <w:t xml:space="preserve"> is available to any new parent who has been employed for at least thirteen (13) weeks.  Such</w:t>
      </w:r>
      <w:r w:rsidRPr="00F85FD7">
        <w:rPr>
          <w:rFonts w:cs="Tahoma"/>
          <w:szCs w:val="22"/>
          <w:lang w:val="en-GB"/>
        </w:rPr>
        <w:t xml:space="preserve"> leave shall be pursuant to the provisions of the </w:t>
      </w:r>
      <w:r w:rsidRPr="00F85FD7">
        <w:rPr>
          <w:rFonts w:cs="Tahoma"/>
          <w:i/>
          <w:iCs/>
          <w:szCs w:val="22"/>
          <w:lang w:val="en-GB"/>
        </w:rPr>
        <w:t xml:space="preserve">Employment Standards </w:t>
      </w:r>
      <w:r w:rsidRPr="00BB0218">
        <w:rPr>
          <w:rFonts w:cs="Tahoma"/>
          <w:i/>
          <w:iCs/>
          <w:szCs w:val="22"/>
          <w:lang w:val="en-GB"/>
        </w:rPr>
        <w:t>Act</w:t>
      </w:r>
      <w:r w:rsidRPr="00BB0218">
        <w:rPr>
          <w:rFonts w:cs="Tahoma"/>
          <w:i/>
          <w:iCs/>
          <w:szCs w:val="22"/>
          <w:lang w:val="en-GB"/>
        </w:rPr>
        <w:fldChar w:fldCharType="begin"/>
      </w:r>
      <w:r w:rsidRPr="00BB0218">
        <w:instrText xml:space="preserve"> XE "</w:instrText>
      </w:r>
      <w:r w:rsidRPr="00BB0218">
        <w:rPr>
          <w:rFonts w:cs="Tahoma"/>
          <w:i/>
          <w:iCs/>
          <w:szCs w:val="22"/>
          <w:lang w:val="en-GB"/>
        </w:rPr>
        <w:instrText>Employment Standards Act</w:instrText>
      </w:r>
      <w:r w:rsidRPr="00BB0218">
        <w:instrText xml:space="preserve">" </w:instrText>
      </w:r>
      <w:r w:rsidRPr="00BB0218">
        <w:rPr>
          <w:rFonts w:cs="Tahoma"/>
          <w:i/>
          <w:iCs/>
          <w:szCs w:val="22"/>
          <w:lang w:val="en-GB"/>
        </w:rPr>
        <w:fldChar w:fldCharType="end"/>
      </w:r>
      <w:r w:rsidRPr="00BB0218">
        <w:rPr>
          <w:rFonts w:cs="Tahoma"/>
          <w:szCs w:val="22"/>
          <w:lang w:val="en-GB"/>
        </w:rPr>
        <w:t xml:space="preserve">, </w:t>
      </w:r>
      <w:r w:rsidRPr="00715291">
        <w:rPr>
          <w:rFonts w:cs="Tahoma"/>
          <w:i/>
          <w:iCs/>
          <w:szCs w:val="22"/>
          <w:lang w:val="en-GB"/>
        </w:rPr>
        <w:t>2000.</w:t>
      </w:r>
      <w:r w:rsidRPr="00F85FD7">
        <w:rPr>
          <w:rFonts w:cs="Tahoma"/>
          <w:szCs w:val="22"/>
          <w:lang w:val="en-GB"/>
        </w:rPr>
        <w:t xml:space="preserve">  Parent includes a person with whom a child is placed for adoption and a person who is in a relationship of some permanence with a child.</w:t>
      </w:r>
    </w:p>
    <w:p w14:paraId="1F4007E6" w14:textId="77777777" w:rsidR="00F85FD7" w:rsidRPr="004106B1" w:rsidRDefault="00F85FD7" w:rsidP="00F85FD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767BD5F2" w14:textId="77777777" w:rsidR="004106B1" w:rsidRPr="004106B1" w:rsidRDefault="004106B1" w:rsidP="00187AB0">
      <w:pPr>
        <w:pStyle w:val="Heading3"/>
      </w:pPr>
      <w:bookmarkStart w:id="3533" w:name="_Toc320201345"/>
      <w:bookmarkStart w:id="3534" w:name="_Toc320201735"/>
      <w:bookmarkStart w:id="3535" w:name="_Toc320202131"/>
      <w:bookmarkStart w:id="3536" w:name="_Toc320531315"/>
      <w:bookmarkStart w:id="3537" w:name="_Toc320532414"/>
      <w:bookmarkStart w:id="3538" w:name="_Toc320795961"/>
      <w:bookmarkStart w:id="3539" w:name="_Toc320797436"/>
      <w:bookmarkStart w:id="3540" w:name="_Toc320868363"/>
      <w:bookmarkStart w:id="3541" w:name="_Toc320871570"/>
      <w:bookmarkStart w:id="3542" w:name="_Toc320871953"/>
      <w:bookmarkStart w:id="3543" w:name="_Toc320872336"/>
      <w:bookmarkStart w:id="3544" w:name="_Toc321137483"/>
      <w:bookmarkStart w:id="3545" w:name="_Toc321647025"/>
      <w:bookmarkStart w:id="3546" w:name="_Toc324157361"/>
      <w:bookmarkStart w:id="3547" w:name="_Toc324160162"/>
      <w:bookmarkStart w:id="3548" w:name="_Toc324160696"/>
      <w:bookmarkStart w:id="3549" w:name="_Toc324161075"/>
      <w:bookmarkStart w:id="3550" w:name="_Toc324257709"/>
      <w:bookmarkStart w:id="3551" w:name="_Toc324258900"/>
      <w:bookmarkStart w:id="3552" w:name="_Toc324259279"/>
      <w:bookmarkStart w:id="3553" w:name="_Toc324260073"/>
      <w:bookmarkStart w:id="3554" w:name="_Toc324260452"/>
      <w:bookmarkStart w:id="3555" w:name="_Toc324261002"/>
      <w:bookmarkStart w:id="3556" w:name="_Toc324327525"/>
      <w:bookmarkStart w:id="3557" w:name="_Toc324345246"/>
      <w:bookmarkStart w:id="3558" w:name="_Toc138713680"/>
      <w:r w:rsidRPr="006E38A1">
        <w:t>12.6.3</w:t>
      </w:r>
      <w:r w:rsidR="00141E25">
        <w:tab/>
      </w:r>
      <w:r w:rsidR="00141E25">
        <w:tab/>
      </w:r>
      <w:r w:rsidRPr="004106B1">
        <w:t>Extension of Parental Leave for Adoption</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00AE1C15">
        <w:fldChar w:fldCharType="begin"/>
      </w:r>
      <w:r w:rsidR="00AE1C15">
        <w:instrText xml:space="preserve"> XE "</w:instrText>
      </w:r>
      <w:r w:rsidR="00AE1C15" w:rsidRPr="00A62C0B">
        <w:instrText>Leave - Adoption</w:instrText>
      </w:r>
      <w:r w:rsidR="00AE1C15">
        <w:instrText xml:space="preserve">" </w:instrText>
      </w:r>
      <w:r w:rsidR="00AE1C15">
        <w:fldChar w:fldCharType="end"/>
      </w:r>
      <w:r w:rsidR="00ED1357">
        <w:fldChar w:fldCharType="begin"/>
      </w:r>
      <w:r w:rsidR="00ED1357">
        <w:instrText xml:space="preserve"> XE "</w:instrText>
      </w:r>
      <w:r w:rsidR="00ED1357" w:rsidRPr="00A950D1">
        <w:instrText>Adoption</w:instrText>
      </w:r>
      <w:r w:rsidR="00ED1357">
        <w:instrText xml:space="preserve">" </w:instrText>
      </w:r>
      <w:r w:rsidR="00ED1357">
        <w:fldChar w:fldCharType="end"/>
      </w:r>
      <w:r w:rsidRPr="004106B1">
        <w:fldChar w:fldCharType="begin"/>
      </w:r>
      <w:r w:rsidRPr="004106B1">
        <w:instrText xml:space="preserve"> XE "Extension of Parental Leave for Adoption" </w:instrText>
      </w:r>
      <w:r w:rsidRPr="004106B1">
        <w:fldChar w:fldCharType="end"/>
      </w:r>
    </w:p>
    <w:p w14:paraId="07CBAB7D" w14:textId="77777777" w:rsidR="004106B1" w:rsidRPr="004106B1" w:rsidRDefault="004106B1" w:rsidP="004106B1">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rPr>
          <w:rFonts w:cs="Tahoma"/>
          <w:b/>
          <w:bCs/>
          <w:szCs w:val="22"/>
          <w:lang w:val="en-GB"/>
        </w:rPr>
      </w:pPr>
    </w:p>
    <w:p w14:paraId="2B7E9694" w14:textId="77777777" w:rsidR="004106B1" w:rsidRPr="004106B1" w:rsidRDefault="004106B1" w:rsidP="004106B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4106B1">
        <w:rPr>
          <w:rFonts w:cs="Tahoma"/>
          <w:szCs w:val="22"/>
          <w:lang w:val="en-GB"/>
        </w:rPr>
        <w:t xml:space="preserve">The College, in considering any request for an extension in adoption leave in excess of that provided under Article </w:t>
      </w:r>
      <w:r w:rsidRPr="006E38A1">
        <w:rPr>
          <w:rFonts w:cs="Tahoma"/>
          <w:szCs w:val="22"/>
          <w:lang w:val="en-GB"/>
        </w:rPr>
        <w:t>12.6.2,</w:t>
      </w:r>
      <w:r w:rsidRPr="004106B1">
        <w:rPr>
          <w:rFonts w:cs="Tahoma"/>
          <w:szCs w:val="22"/>
          <w:lang w:val="en-GB"/>
        </w:rPr>
        <w:t xml:space="preserve"> shall give consideration to any medical or other relevant conditions required by the local adoption agency.  This request for a leave without pay should be made, in writing, a minimum of two (2) weeks prior to the expiry of the leave in Article </w:t>
      </w:r>
      <w:r w:rsidRPr="006E38A1">
        <w:rPr>
          <w:rFonts w:cs="Tahoma"/>
          <w:szCs w:val="22"/>
          <w:lang w:val="en-GB"/>
        </w:rPr>
        <w:t>12.6.2.</w:t>
      </w:r>
    </w:p>
    <w:p w14:paraId="32638023" w14:textId="77777777" w:rsidR="004106B1" w:rsidRPr="004106B1"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37866C" w14:textId="77777777" w:rsidR="004106B1" w:rsidRPr="004106B1" w:rsidRDefault="004106B1" w:rsidP="00187AB0">
      <w:pPr>
        <w:pStyle w:val="Heading3"/>
      </w:pPr>
      <w:bookmarkStart w:id="3559" w:name="_Toc320201346"/>
      <w:bookmarkStart w:id="3560" w:name="_Toc320201736"/>
      <w:bookmarkStart w:id="3561" w:name="_Toc320202132"/>
      <w:bookmarkStart w:id="3562" w:name="_Toc320531316"/>
      <w:bookmarkStart w:id="3563" w:name="_Toc320532415"/>
      <w:bookmarkStart w:id="3564" w:name="_Toc320795962"/>
      <w:bookmarkStart w:id="3565" w:name="_Toc320797437"/>
      <w:bookmarkStart w:id="3566" w:name="_Toc320868364"/>
      <w:bookmarkStart w:id="3567" w:name="_Toc320871571"/>
      <w:bookmarkStart w:id="3568" w:name="_Toc320871954"/>
      <w:bookmarkStart w:id="3569" w:name="_Toc320872337"/>
      <w:bookmarkStart w:id="3570" w:name="_Toc321137484"/>
      <w:bookmarkStart w:id="3571" w:name="_Toc321647026"/>
      <w:bookmarkStart w:id="3572" w:name="_Toc324157362"/>
      <w:bookmarkStart w:id="3573" w:name="_Toc324160163"/>
      <w:bookmarkStart w:id="3574" w:name="_Toc324160697"/>
      <w:bookmarkStart w:id="3575" w:name="_Toc324161076"/>
      <w:bookmarkStart w:id="3576" w:name="_Toc324257710"/>
      <w:bookmarkStart w:id="3577" w:name="_Toc324258901"/>
      <w:bookmarkStart w:id="3578" w:name="_Toc324259280"/>
      <w:bookmarkStart w:id="3579" w:name="_Toc324260074"/>
      <w:bookmarkStart w:id="3580" w:name="_Toc324260453"/>
      <w:bookmarkStart w:id="3581" w:name="_Toc324261003"/>
      <w:bookmarkStart w:id="3582" w:name="_Toc324327526"/>
      <w:bookmarkStart w:id="3583" w:name="_Toc324345247"/>
      <w:bookmarkStart w:id="3584" w:name="_Toc138713681"/>
      <w:r w:rsidRPr="006E38A1">
        <w:t>12.6.4</w:t>
      </w:r>
      <w:r w:rsidR="00141E25">
        <w:tab/>
      </w:r>
      <w:r w:rsidR="00141E25">
        <w:tab/>
      </w:r>
      <w:r w:rsidRPr="004106B1">
        <w:t>Seniority</w:t>
      </w:r>
      <w:r w:rsidR="0069714B">
        <w:fldChar w:fldCharType="begin"/>
      </w:r>
      <w:r w:rsidR="0069714B">
        <w:instrText xml:space="preserve"> XE "</w:instrText>
      </w:r>
      <w:r w:rsidR="0069714B" w:rsidRPr="0015744D">
        <w:instrText>Seniority</w:instrText>
      </w:r>
      <w:r w:rsidR="0069714B">
        <w:instrText xml:space="preserve">" </w:instrText>
      </w:r>
      <w:r w:rsidR="0069714B">
        <w:fldChar w:fldCharType="end"/>
      </w:r>
      <w:r w:rsidRPr="004106B1">
        <w:t xml:space="preserve"> Accumulation</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sidR="0096233A">
        <w:fldChar w:fldCharType="begin"/>
      </w:r>
      <w:r w:rsidR="0096233A">
        <w:instrText xml:space="preserve"> XE "</w:instrText>
      </w:r>
      <w:r w:rsidR="0096233A" w:rsidRPr="00AA387B">
        <w:instrText>Seniority Accumulation - Pregnancy or Parental Leave</w:instrText>
      </w:r>
      <w:r w:rsidR="0096233A">
        <w:instrText xml:space="preserve">" </w:instrText>
      </w:r>
      <w:r w:rsidR="0096233A">
        <w:fldChar w:fldCharType="end"/>
      </w:r>
    </w:p>
    <w:p w14:paraId="232CB08F" w14:textId="77777777" w:rsidR="004106B1" w:rsidRPr="004106B1"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7E10D4" w14:textId="77777777" w:rsidR="004106B1" w:rsidRPr="004106B1"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4106B1">
        <w:rPr>
          <w:rFonts w:cs="Tahoma"/>
          <w:szCs w:val="22"/>
          <w:lang w:val="en-GB"/>
        </w:rPr>
        <w:t>Employees on pregnancy</w:t>
      </w:r>
      <w:r w:rsidR="002E4A67">
        <w:rPr>
          <w:rFonts w:cs="Tahoma"/>
          <w:szCs w:val="22"/>
          <w:lang w:val="en-GB"/>
        </w:rPr>
        <w:fldChar w:fldCharType="begin"/>
      </w:r>
      <w:r w:rsidR="002E4A67">
        <w:instrText xml:space="preserve"> XE "</w:instrText>
      </w:r>
      <w:r w:rsidR="002E4A67" w:rsidRPr="00FA7E58">
        <w:rPr>
          <w:rFonts w:cs="Tahoma"/>
          <w:szCs w:val="22"/>
          <w:lang w:val="en-GB"/>
        </w:rPr>
        <w:instrText>Pregnancy</w:instrText>
      </w:r>
      <w:r w:rsidR="002E4A67">
        <w:instrText xml:space="preserve">" </w:instrText>
      </w:r>
      <w:r w:rsidR="002E4A67">
        <w:rPr>
          <w:rFonts w:cs="Tahoma"/>
          <w:szCs w:val="22"/>
          <w:lang w:val="en-GB"/>
        </w:rPr>
        <w:fldChar w:fldCharType="end"/>
      </w:r>
      <w:r w:rsidRPr="004106B1">
        <w:rPr>
          <w:rFonts w:cs="Tahoma"/>
          <w:szCs w:val="22"/>
          <w:lang w:val="en-GB"/>
        </w:rPr>
        <w:t xml:space="preserve"> or parental leave</w:t>
      </w:r>
      <w:r w:rsidR="00AE1C15">
        <w:rPr>
          <w:rFonts w:cs="Tahoma"/>
          <w:szCs w:val="22"/>
          <w:lang w:val="en-GB"/>
        </w:rPr>
        <w:fldChar w:fldCharType="begin"/>
      </w:r>
      <w:r w:rsidR="00AE1C15">
        <w:instrText xml:space="preserve"> XE "</w:instrText>
      </w:r>
      <w:r w:rsidR="00AE1C15" w:rsidRPr="005C369D">
        <w:rPr>
          <w:rFonts w:cs="Tahoma"/>
          <w:szCs w:val="22"/>
          <w:lang w:val="en-GB"/>
        </w:rPr>
        <w:instrText>Parental Leave</w:instrText>
      </w:r>
      <w:r w:rsidR="00AE1C15">
        <w:instrText xml:space="preserve">" </w:instrText>
      </w:r>
      <w:r w:rsidR="00AE1C15">
        <w:rPr>
          <w:rFonts w:cs="Tahoma"/>
          <w:szCs w:val="22"/>
          <w:lang w:val="en-GB"/>
        </w:rPr>
        <w:fldChar w:fldCharType="end"/>
      </w:r>
      <w:r w:rsidRPr="004106B1">
        <w:rPr>
          <w:rFonts w:cs="Tahoma"/>
          <w:szCs w:val="22"/>
          <w:lang w:val="en-GB"/>
        </w:rPr>
        <w:t xml:space="preserve"> shall continue to accumulate seniority for the duration of their leaves.</w:t>
      </w:r>
    </w:p>
    <w:p w14:paraId="7358554D" w14:textId="77777777" w:rsidR="004106B1" w:rsidRPr="004106B1" w:rsidRDefault="004106B1" w:rsidP="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1ECD6555" w14:textId="77777777" w:rsidR="004106B1" w:rsidRPr="004106B1" w:rsidRDefault="004106B1" w:rsidP="00187AB0">
      <w:pPr>
        <w:pStyle w:val="Heading3"/>
      </w:pPr>
      <w:bookmarkStart w:id="3585" w:name="_Toc320201347"/>
      <w:bookmarkStart w:id="3586" w:name="_Toc320201737"/>
      <w:bookmarkStart w:id="3587" w:name="_Toc320202133"/>
      <w:bookmarkStart w:id="3588" w:name="_Toc320531317"/>
      <w:bookmarkStart w:id="3589" w:name="_Toc320532416"/>
      <w:bookmarkStart w:id="3590" w:name="_Toc320795963"/>
      <w:bookmarkStart w:id="3591" w:name="_Toc320797438"/>
      <w:bookmarkStart w:id="3592" w:name="_Toc320868365"/>
      <w:bookmarkStart w:id="3593" w:name="_Toc320871572"/>
      <w:bookmarkStart w:id="3594" w:name="_Toc320871955"/>
      <w:bookmarkStart w:id="3595" w:name="_Toc320872338"/>
      <w:bookmarkStart w:id="3596" w:name="_Toc321137485"/>
      <w:bookmarkStart w:id="3597" w:name="_Toc321647027"/>
      <w:bookmarkStart w:id="3598" w:name="_Toc324157363"/>
      <w:bookmarkStart w:id="3599" w:name="_Toc324160164"/>
      <w:bookmarkStart w:id="3600" w:name="_Toc324160698"/>
      <w:bookmarkStart w:id="3601" w:name="_Toc324161077"/>
      <w:bookmarkStart w:id="3602" w:name="_Toc324257711"/>
      <w:bookmarkStart w:id="3603" w:name="_Toc324258902"/>
      <w:bookmarkStart w:id="3604" w:name="_Toc324259281"/>
      <w:bookmarkStart w:id="3605" w:name="_Toc324260075"/>
      <w:bookmarkStart w:id="3606" w:name="_Toc324260454"/>
      <w:bookmarkStart w:id="3607" w:name="_Toc324261004"/>
      <w:bookmarkStart w:id="3608" w:name="_Toc324327527"/>
      <w:bookmarkStart w:id="3609" w:name="_Toc324345248"/>
      <w:bookmarkStart w:id="3610" w:name="_Toc138713682"/>
      <w:r w:rsidRPr="006E38A1">
        <w:t>12.6.5</w:t>
      </w:r>
      <w:r w:rsidR="00141E25">
        <w:tab/>
      </w:r>
      <w:r w:rsidR="00E00866">
        <w:tab/>
      </w:r>
      <w:r w:rsidRPr="004106B1">
        <w:t>Supplementary Unemployment Benefit Plan</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r w:rsidRPr="004106B1">
        <w:fldChar w:fldCharType="begin"/>
      </w:r>
      <w:r w:rsidRPr="004106B1">
        <w:instrText xml:space="preserve"> XE "Supplementary Unemployment Benefit Plan" </w:instrText>
      </w:r>
      <w:r w:rsidRPr="004106B1">
        <w:fldChar w:fldCharType="end"/>
      </w:r>
    </w:p>
    <w:p w14:paraId="48B5392E" w14:textId="77777777" w:rsidR="004106B1" w:rsidRPr="004106B1"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5F889A" w14:textId="77777777" w:rsidR="004106B1" w:rsidRPr="004106B1" w:rsidRDefault="004106B1" w:rsidP="00187AB0">
      <w:pPr>
        <w:pStyle w:val="Heading4"/>
      </w:pPr>
      <w:bookmarkStart w:id="3611" w:name="_Toc320201348"/>
      <w:bookmarkStart w:id="3612" w:name="_Toc320201738"/>
      <w:bookmarkStart w:id="3613" w:name="_Toc320202134"/>
      <w:bookmarkStart w:id="3614" w:name="_Toc320531318"/>
      <w:bookmarkStart w:id="3615" w:name="_Toc320532417"/>
      <w:bookmarkStart w:id="3616" w:name="_Toc320795964"/>
      <w:bookmarkStart w:id="3617" w:name="_Toc320797439"/>
      <w:bookmarkStart w:id="3618" w:name="_Toc320868366"/>
      <w:bookmarkStart w:id="3619" w:name="_Toc320871573"/>
      <w:bookmarkStart w:id="3620" w:name="_Toc320871956"/>
      <w:bookmarkStart w:id="3621" w:name="_Toc320872339"/>
      <w:bookmarkStart w:id="3622" w:name="_Toc321137486"/>
      <w:bookmarkStart w:id="3623" w:name="_Toc321647028"/>
      <w:bookmarkStart w:id="3624" w:name="_Toc324157364"/>
      <w:bookmarkStart w:id="3625" w:name="_Toc324160165"/>
      <w:bookmarkStart w:id="3626" w:name="_Toc324160699"/>
      <w:bookmarkStart w:id="3627" w:name="_Toc324161078"/>
      <w:bookmarkStart w:id="3628" w:name="_Toc324257712"/>
      <w:bookmarkStart w:id="3629" w:name="_Toc324258903"/>
      <w:bookmarkStart w:id="3630" w:name="_Toc324259282"/>
      <w:bookmarkStart w:id="3631" w:name="_Toc324260076"/>
      <w:bookmarkStart w:id="3632" w:name="_Toc324260455"/>
      <w:bookmarkStart w:id="3633" w:name="_Toc324261005"/>
      <w:bookmarkStart w:id="3634" w:name="_Toc324327528"/>
      <w:bookmarkStart w:id="3635" w:name="_Toc324345249"/>
      <w:bookmarkStart w:id="3636" w:name="_Toc138713683"/>
      <w:r w:rsidRPr="006E38A1">
        <w:t>12.6.5.1</w:t>
      </w:r>
      <w:r w:rsidRPr="004106B1">
        <w:tab/>
      </w:r>
      <w:r w:rsidR="000E4BD1">
        <w:tab/>
      </w:r>
      <w:r w:rsidRPr="004106B1">
        <w:t>Eligibility for Benefit</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rsidR="00982F68">
        <w:fldChar w:fldCharType="begin"/>
      </w:r>
      <w:r w:rsidR="00982F68">
        <w:instrText xml:space="preserve"> XE "</w:instrText>
      </w:r>
      <w:r w:rsidR="00982F68" w:rsidRPr="00B04949">
        <w:instrText>Eligibility for Supplementary Unemployment Benefit Plan (SUB)</w:instrText>
      </w:r>
      <w:r w:rsidR="00982F68">
        <w:instrText xml:space="preserve">" </w:instrText>
      </w:r>
      <w:r w:rsidR="00982F68">
        <w:fldChar w:fldCharType="end"/>
      </w:r>
    </w:p>
    <w:p w14:paraId="4B08758E" w14:textId="77777777" w:rsidR="004106B1" w:rsidRPr="004106B1"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929AEF" w14:textId="68BAF337" w:rsidR="004106B1" w:rsidRPr="00BB0218" w:rsidRDefault="007E6E6C" w:rsidP="00ED7215">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B0218">
        <w:rPr>
          <w:rFonts w:cs="Tahoma"/>
          <w:szCs w:val="22"/>
          <w:lang w:val="en-GB"/>
        </w:rPr>
        <w:t>An employee entitled to pregnancy and/or</w:t>
      </w:r>
      <w:r w:rsidRPr="00BB0218">
        <w:rPr>
          <w:rFonts w:cs="Tahoma"/>
          <w:b/>
          <w:szCs w:val="22"/>
          <w:lang w:val="en-GB"/>
        </w:rPr>
        <w:t xml:space="preserve"> </w:t>
      </w:r>
      <w:r w:rsidRPr="00BB0218">
        <w:rPr>
          <w:rFonts w:cs="Tahoma"/>
          <w:szCs w:val="22"/>
          <w:lang w:val="en-GB"/>
        </w:rPr>
        <w:t>parental</w:t>
      </w:r>
      <w:r w:rsidRPr="00BB0218">
        <w:rPr>
          <w:rFonts w:cs="Tahoma"/>
          <w:b/>
          <w:szCs w:val="22"/>
          <w:lang w:val="en-GB"/>
        </w:rPr>
        <w:t xml:space="preserve"> </w:t>
      </w:r>
      <w:r w:rsidRPr="00BB0218">
        <w:rPr>
          <w:rFonts w:cs="Tahoma"/>
          <w:szCs w:val="22"/>
          <w:lang w:val="en-GB"/>
        </w:rPr>
        <w:t xml:space="preserve">leave under Article 12.6, who provides the College with proof that the employee has applied for and is eligible to receive </w:t>
      </w:r>
      <w:r w:rsidRPr="00F2594C">
        <w:rPr>
          <w:rFonts w:cs="Tahoma"/>
          <w:szCs w:val="22"/>
          <w:lang w:val="en-GB"/>
        </w:rPr>
        <w:t>E</w:t>
      </w:r>
      <w:r w:rsidRPr="00BB0218">
        <w:rPr>
          <w:rFonts w:cs="Tahoma"/>
          <w:szCs w:val="22"/>
          <w:lang w:val="en-GB"/>
        </w:rPr>
        <w:t xml:space="preserve">mployment </w:t>
      </w:r>
      <w:r w:rsidRPr="00F2594C">
        <w:rPr>
          <w:rFonts w:cs="Tahoma"/>
          <w:szCs w:val="22"/>
          <w:lang w:val="en-GB"/>
        </w:rPr>
        <w:t>I</w:t>
      </w:r>
      <w:r w:rsidRPr="00BB0218">
        <w:rPr>
          <w:rFonts w:cs="Tahoma"/>
          <w:szCs w:val="22"/>
          <w:lang w:val="en-GB"/>
        </w:rPr>
        <w:t>nsurance (EI) benefits</w:t>
      </w:r>
      <w:r w:rsidRPr="00BB0218">
        <w:rPr>
          <w:rFonts w:cs="Tahoma"/>
          <w:szCs w:val="22"/>
          <w:lang w:val="en-GB"/>
        </w:rPr>
        <w:fldChar w:fldCharType="begin"/>
      </w:r>
      <w:r w:rsidRPr="00BB0218">
        <w:instrText xml:space="preserve"> XE "</w:instrText>
      </w:r>
      <w:r w:rsidRPr="00BB0218">
        <w:rPr>
          <w:rFonts w:cs="Tahoma"/>
          <w:szCs w:val="22"/>
          <w:lang w:val="en-GB"/>
        </w:rPr>
        <w:instrText>Benefits</w:instrText>
      </w:r>
      <w:r w:rsidRPr="00BB0218">
        <w:instrText xml:space="preserve">" </w:instrText>
      </w:r>
      <w:r w:rsidRPr="00BB0218">
        <w:rPr>
          <w:rFonts w:cs="Tahoma"/>
          <w:szCs w:val="22"/>
          <w:lang w:val="en-GB"/>
        </w:rPr>
        <w:fldChar w:fldCharType="end"/>
      </w:r>
      <w:r w:rsidRPr="00BB0218">
        <w:rPr>
          <w:rFonts w:cs="Tahoma"/>
          <w:szCs w:val="22"/>
          <w:lang w:val="en-GB"/>
        </w:rPr>
        <w:t xml:space="preserve"> pursuant to Sections 22 or 23, </w:t>
      </w:r>
      <w:r w:rsidRPr="00BB0218">
        <w:rPr>
          <w:rFonts w:cs="Tahoma"/>
          <w:i/>
          <w:iCs/>
          <w:szCs w:val="22"/>
          <w:lang w:val="en-GB"/>
        </w:rPr>
        <w:t>Employment Insurance</w:t>
      </w:r>
      <w:r w:rsidRPr="00BB0218">
        <w:rPr>
          <w:rFonts w:cs="Tahoma"/>
          <w:iCs/>
          <w:szCs w:val="22"/>
          <w:lang w:val="en-GB"/>
        </w:rPr>
        <w:t xml:space="preserve"> </w:t>
      </w:r>
      <w:r w:rsidRPr="00BB0218">
        <w:rPr>
          <w:rFonts w:cs="Tahoma"/>
          <w:i/>
          <w:iCs/>
          <w:szCs w:val="22"/>
          <w:lang w:val="en-GB"/>
        </w:rPr>
        <w:t>Act</w:t>
      </w:r>
      <w:r w:rsidRPr="00BB0218">
        <w:rPr>
          <w:rFonts w:cs="Tahoma"/>
          <w:iCs/>
          <w:szCs w:val="22"/>
          <w:lang w:val="en-GB"/>
        </w:rPr>
        <w:fldChar w:fldCharType="begin"/>
      </w:r>
      <w:r w:rsidRPr="00BB0218">
        <w:instrText xml:space="preserve"> XE "</w:instrText>
      </w:r>
      <w:r w:rsidRPr="00BB0218">
        <w:rPr>
          <w:rFonts w:cs="Tahoma"/>
          <w:iCs/>
          <w:szCs w:val="22"/>
          <w:lang w:val="en-GB"/>
        </w:rPr>
        <w:instrText>Employment Insurance Act</w:instrText>
      </w:r>
      <w:r w:rsidRPr="00BB0218">
        <w:instrText xml:space="preserve">" </w:instrText>
      </w:r>
      <w:r w:rsidRPr="00BB0218">
        <w:rPr>
          <w:rFonts w:cs="Tahoma"/>
          <w:iCs/>
          <w:szCs w:val="22"/>
          <w:lang w:val="en-GB"/>
        </w:rPr>
        <w:fldChar w:fldCharType="end"/>
      </w:r>
      <w:r w:rsidR="00E667EB">
        <w:rPr>
          <w:rFonts w:cs="Tahoma"/>
          <w:szCs w:val="22"/>
          <w:lang w:val="en-GB"/>
        </w:rPr>
        <w:t xml:space="preserve">, </w:t>
      </w:r>
      <w:r w:rsidRPr="00BB0218">
        <w:rPr>
          <w:rFonts w:cs="Tahoma"/>
          <w:szCs w:val="22"/>
          <w:lang w:val="en-GB"/>
        </w:rPr>
        <w:t>S.C. 1996, c.23, as amended from time to time, shall be paid a top-up, an allowance in accordance with the Supplementary Unemployment Benefit Plan.</w:t>
      </w:r>
    </w:p>
    <w:p w14:paraId="794E8E33" w14:textId="77777777" w:rsidR="00C047B6" w:rsidRPr="00BB0218" w:rsidRDefault="00C047B6" w:rsidP="004106B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55B23063" w14:textId="77777777" w:rsidR="004106B1" w:rsidRPr="00BB0218" w:rsidRDefault="004106B1" w:rsidP="00187AB0">
      <w:pPr>
        <w:pStyle w:val="Heading4"/>
      </w:pPr>
      <w:bookmarkStart w:id="3637" w:name="_Toc320201349"/>
      <w:bookmarkStart w:id="3638" w:name="_Toc320201739"/>
      <w:bookmarkStart w:id="3639" w:name="_Toc320202135"/>
      <w:bookmarkStart w:id="3640" w:name="_Toc320531319"/>
      <w:bookmarkStart w:id="3641" w:name="_Toc320532418"/>
      <w:bookmarkStart w:id="3642" w:name="_Toc320795965"/>
      <w:bookmarkStart w:id="3643" w:name="_Toc320797440"/>
      <w:bookmarkStart w:id="3644" w:name="_Toc320868367"/>
      <w:bookmarkStart w:id="3645" w:name="_Toc320871574"/>
      <w:bookmarkStart w:id="3646" w:name="_Toc320871957"/>
      <w:bookmarkStart w:id="3647" w:name="_Toc320872340"/>
      <w:bookmarkStart w:id="3648" w:name="_Toc321137487"/>
      <w:bookmarkStart w:id="3649" w:name="_Toc321647029"/>
      <w:bookmarkStart w:id="3650" w:name="_Toc324157365"/>
      <w:bookmarkStart w:id="3651" w:name="_Toc324160166"/>
      <w:bookmarkStart w:id="3652" w:name="_Toc324160700"/>
      <w:bookmarkStart w:id="3653" w:name="_Toc324161079"/>
      <w:bookmarkStart w:id="3654" w:name="_Toc324257713"/>
      <w:bookmarkStart w:id="3655" w:name="_Toc324258904"/>
      <w:bookmarkStart w:id="3656" w:name="_Toc324259283"/>
      <w:bookmarkStart w:id="3657" w:name="_Toc324260077"/>
      <w:bookmarkStart w:id="3658" w:name="_Toc324260456"/>
      <w:bookmarkStart w:id="3659" w:name="_Toc324261006"/>
      <w:bookmarkStart w:id="3660" w:name="_Toc324327529"/>
      <w:bookmarkStart w:id="3661" w:name="_Toc324345250"/>
      <w:bookmarkStart w:id="3662" w:name="_Toc138713684"/>
      <w:r w:rsidRPr="00BB0218">
        <w:t>12.6.5.2</w:t>
      </w:r>
      <w:r w:rsidRPr="00BB0218">
        <w:tab/>
      </w:r>
      <w:r w:rsidR="00512BEB" w:rsidRPr="00BB0218">
        <w:tab/>
      </w:r>
      <w:r w:rsidRPr="00BB0218">
        <w:t>Payment</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sidR="0096233A" w:rsidRPr="00BB0218">
        <w:fldChar w:fldCharType="begin"/>
      </w:r>
      <w:r w:rsidR="0096233A" w:rsidRPr="00BB0218">
        <w:instrText xml:space="preserve"> XE "Payment - SUB Benefit" </w:instrText>
      </w:r>
      <w:r w:rsidR="0096233A" w:rsidRPr="00BB0218">
        <w:fldChar w:fldCharType="end"/>
      </w:r>
    </w:p>
    <w:p w14:paraId="2FF73B87" w14:textId="77777777" w:rsidR="004106B1" w:rsidRPr="00BB0218"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B383A8" w14:textId="77777777" w:rsidR="003B4A64" w:rsidRPr="00BB0218" w:rsidRDefault="003B4A64" w:rsidP="003B4A64">
      <w:pPr>
        <w:keepNext/>
        <w:keepLines/>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B0218">
        <w:rPr>
          <w:rFonts w:cs="Tahoma"/>
          <w:szCs w:val="22"/>
          <w:lang w:val="en-GB"/>
        </w:rPr>
        <w:t>Payments made according to the Supplementary Unemployment Benefit Plan will consist of the following:</w:t>
      </w:r>
    </w:p>
    <w:p w14:paraId="13CEA72A" w14:textId="77777777" w:rsidR="003B4A64" w:rsidRPr="00BB0218" w:rsidRDefault="003B4A64" w:rsidP="003B4A6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EFB5A5" w14:textId="49980C1F" w:rsidR="003B4A64" w:rsidRPr="00270A96" w:rsidRDefault="003B4A64" w:rsidP="00270A96">
      <w:pPr>
        <w:pStyle w:val="ListParagraph"/>
        <w:keepLines/>
        <w:widowControl/>
        <w:numPr>
          <w:ilvl w:val="0"/>
          <w:numId w:val="29"/>
        </w:numPr>
        <w:tabs>
          <w:tab w:val="left" w:pos="-720"/>
          <w:tab w:val="left" w:pos="0"/>
          <w:tab w:val="left" w:pos="360"/>
          <w:tab w:val="left" w:pos="720"/>
          <w:tab w:val="left" w:pos="1080"/>
          <w:tab w:val="left" w:pos="154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270A96">
        <w:rPr>
          <w:rFonts w:cs="Tahoma"/>
          <w:szCs w:val="22"/>
          <w:lang w:val="en-GB"/>
        </w:rPr>
        <w:t xml:space="preserve">for the waiting period of the first leave taken under Article 12.6.1 and/or 12.6.2, as applicable, during which the employee is serving the </w:t>
      </w:r>
      <w:r w:rsidRPr="00270A96">
        <w:rPr>
          <w:rFonts w:cs="Tahoma"/>
          <w:i/>
          <w:szCs w:val="22"/>
          <w:lang w:val="en-GB"/>
        </w:rPr>
        <w:t>Employment Insurance</w:t>
      </w:r>
      <w:r w:rsidRPr="00270A96">
        <w:rPr>
          <w:rFonts w:cs="Tahoma"/>
          <w:szCs w:val="22"/>
          <w:lang w:val="en-GB"/>
        </w:rPr>
        <w:t xml:space="preserve"> waiting period, a payment equivalent to ninety-three percent (93%) of the actual rate of pay for </w:t>
      </w:r>
      <w:r w:rsidR="008A66D4" w:rsidRPr="00270A96">
        <w:rPr>
          <w:rFonts w:cs="Tahoma"/>
          <w:szCs w:val="22"/>
          <w:lang w:val="en-GB"/>
        </w:rPr>
        <w:t xml:space="preserve">their </w:t>
      </w:r>
      <w:r w:rsidRPr="00270A96">
        <w:rPr>
          <w:rFonts w:cs="Tahoma"/>
          <w:szCs w:val="22"/>
          <w:lang w:val="en-GB"/>
        </w:rPr>
        <w:t>position which the employee was receiving on the last day worked prior to the commencement of the leave;</w:t>
      </w:r>
    </w:p>
    <w:p w14:paraId="7C186E67" w14:textId="77777777" w:rsidR="003B4A64" w:rsidRPr="00270A96"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50622C" w14:textId="5BB2F2D6" w:rsidR="003B4A64" w:rsidRPr="00270A96" w:rsidRDefault="003B4A64" w:rsidP="00270A96">
      <w:pPr>
        <w:widowControl/>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r w:rsidRPr="00270A96">
        <w:rPr>
          <w:rFonts w:cs="Tahoma"/>
          <w:szCs w:val="22"/>
          <w:lang w:val="en-GB"/>
        </w:rPr>
        <w:t>and,</w:t>
      </w:r>
    </w:p>
    <w:p w14:paraId="36D31C75" w14:textId="77777777" w:rsidR="003B4A64" w:rsidRPr="00270A96"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F7929D" w14:textId="6915D854" w:rsidR="003B4A64" w:rsidRPr="00270A96" w:rsidRDefault="003B4A64" w:rsidP="00270A96">
      <w:pPr>
        <w:pStyle w:val="ListParagraph"/>
        <w:widowControl/>
        <w:numPr>
          <w:ilvl w:val="0"/>
          <w:numId w:val="29"/>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270A96">
        <w:rPr>
          <w:rFonts w:cs="Tahoma"/>
          <w:szCs w:val="22"/>
          <w:lang w:val="en-GB"/>
        </w:rPr>
        <w:t xml:space="preserve">for up to a maximum of 51 additional weeks while the employee is on pregnancy and/or parental leave, and provided the employee is eligible to receive Employment Insurance (EI) benefits pursuant to Sections 22 or 23, </w:t>
      </w:r>
      <w:r w:rsidRPr="00270A96">
        <w:rPr>
          <w:rFonts w:cs="Tahoma"/>
          <w:i/>
          <w:iCs/>
          <w:szCs w:val="22"/>
          <w:lang w:val="en-GB"/>
        </w:rPr>
        <w:t>Employment Insurance Act</w:t>
      </w:r>
      <w:r w:rsidRPr="00270A96">
        <w:rPr>
          <w:rFonts w:cs="Tahoma"/>
          <w:iCs/>
          <w:szCs w:val="22"/>
          <w:lang w:val="en-GB"/>
        </w:rPr>
        <w:fldChar w:fldCharType="begin"/>
      </w:r>
      <w:r w:rsidRPr="00270A96">
        <w:instrText xml:space="preserve"> XE "</w:instrText>
      </w:r>
      <w:r w:rsidRPr="00270A96">
        <w:rPr>
          <w:rFonts w:cs="Tahoma"/>
          <w:iCs/>
          <w:szCs w:val="22"/>
          <w:lang w:val="en-GB"/>
        </w:rPr>
        <w:instrText>Employment Insurance Act</w:instrText>
      </w:r>
      <w:r w:rsidRPr="00270A96">
        <w:instrText xml:space="preserve">" </w:instrText>
      </w:r>
      <w:r w:rsidRPr="00270A96">
        <w:rPr>
          <w:rFonts w:cs="Tahoma"/>
          <w:iCs/>
          <w:szCs w:val="22"/>
          <w:lang w:val="en-GB"/>
        </w:rPr>
        <w:fldChar w:fldCharType="end"/>
      </w:r>
      <w:r w:rsidRPr="00270A96">
        <w:rPr>
          <w:rFonts w:cs="Tahoma"/>
          <w:szCs w:val="22"/>
          <w:lang w:val="en-GB"/>
        </w:rPr>
        <w:t xml:space="preserve">, S.C. 1996, c.23, as amended from time to time, or was eligible to receive such EI benefits but has received the maximum number of weeks payable, payments equivalent to the difference between the sum of the weekly EI benefits the employee is eligible to receive and any other earnings received by the employee, and ninety-three percent (93%) of the actual </w:t>
      </w:r>
      <w:r w:rsidRPr="00270A96">
        <w:rPr>
          <w:rFonts w:cs="Tahoma"/>
          <w:szCs w:val="22"/>
          <w:lang w:val="en-GB"/>
        </w:rPr>
        <w:lastRenderedPageBreak/>
        <w:t xml:space="preserve">rate of pay for </w:t>
      </w:r>
      <w:r w:rsidR="008A66D4" w:rsidRPr="00270A96">
        <w:rPr>
          <w:rFonts w:cs="Tahoma"/>
          <w:szCs w:val="22"/>
          <w:lang w:val="en-GB"/>
        </w:rPr>
        <w:t>their</w:t>
      </w:r>
      <w:r w:rsidRPr="00270A96">
        <w:rPr>
          <w:rFonts w:cs="Tahoma"/>
          <w:szCs w:val="22"/>
          <w:lang w:val="en-GB"/>
        </w:rPr>
        <w:t xml:space="preserve"> position which the employee was receiving on the last day worked prior to the commencement of the leave.  The weekly top-up payment will be calculated using the weekly EI benefit that would be payable to the employee (i.e. 55%) without regard to any election by the employee to receive a lower EI benefit spread over a longer period of time as may be permitted under the </w:t>
      </w:r>
      <w:r w:rsidRPr="00270A96">
        <w:rPr>
          <w:rFonts w:cs="Tahoma"/>
          <w:i/>
          <w:szCs w:val="22"/>
          <w:lang w:val="en-GB"/>
        </w:rPr>
        <w:t>Employment Insurance Act.</w:t>
      </w:r>
    </w:p>
    <w:p w14:paraId="43C07045" w14:textId="77777777" w:rsidR="003B4A64" w:rsidRPr="00BB0218"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9FDBBC" w14:textId="77777777" w:rsidR="003B4A64" w:rsidRPr="00BB0218" w:rsidRDefault="003B4A64" w:rsidP="00187AB0">
      <w:pPr>
        <w:pStyle w:val="Heading4"/>
      </w:pPr>
      <w:bookmarkStart w:id="3663" w:name="_Toc138713685"/>
      <w:r w:rsidRPr="00BB0218">
        <w:t xml:space="preserve">12.6.5.3 </w:t>
      </w:r>
      <w:r w:rsidRPr="00BB0218">
        <w:tab/>
      </w:r>
      <w:r w:rsidRPr="00BB0218">
        <w:tab/>
        <w:t xml:space="preserve">Compliance with </w:t>
      </w:r>
      <w:r w:rsidRPr="00BB0218">
        <w:rPr>
          <w:i/>
        </w:rPr>
        <w:t>Employment Insurance Act</w:t>
      </w:r>
      <w:bookmarkEnd w:id="3663"/>
      <w:r w:rsidRPr="00BB0218">
        <w:fldChar w:fldCharType="begin"/>
      </w:r>
      <w:r w:rsidRPr="00BB0218">
        <w:instrText xml:space="preserve"> XE "Employment Insurance Act" </w:instrText>
      </w:r>
      <w:r w:rsidRPr="00BB0218">
        <w:fldChar w:fldCharType="end"/>
      </w:r>
    </w:p>
    <w:p w14:paraId="37BD9EE1" w14:textId="77777777" w:rsidR="003B4A64" w:rsidRPr="00BB0218" w:rsidRDefault="003B4A64" w:rsidP="003B4A6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84E094" w14:textId="77777777" w:rsidR="003B4A64" w:rsidRPr="00BB0218" w:rsidRDefault="003B4A64" w:rsidP="003B4A64">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B0218">
        <w:rPr>
          <w:rFonts w:cs="Tahoma"/>
          <w:szCs w:val="22"/>
          <w:lang w:val="en-GB"/>
        </w:rPr>
        <w:t>Notwithstanding Article 12.6.5.1 and 12.6.5.2, the terms of this plan will be construed so that it complies with Regulation 37(2) of the E.I. Act.</w:t>
      </w:r>
    </w:p>
    <w:p w14:paraId="04A84225" w14:textId="77777777" w:rsidR="003B4A64" w:rsidRPr="00BB0218"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FE37A5" w14:textId="77777777" w:rsidR="003B4A64" w:rsidRPr="0093194C"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BB0218">
        <w:rPr>
          <w:rFonts w:cs="Tahoma"/>
          <w:szCs w:val="22"/>
          <w:lang w:val="en-GB"/>
        </w:rPr>
        <w:t xml:space="preserve">In no event will the top-up payment exceed the difference between 93% of the employee’s actual weekly rate of pay that the employee was receiving on the last day worked prior to the commencement of the leave and the sum of the employee’s EI benefit calculated without regard to an election by the employee to receive a lower EI benefit spread over a longer period of time as may be permitted under the </w:t>
      </w:r>
      <w:r w:rsidRPr="00BB0218">
        <w:rPr>
          <w:rFonts w:cs="Tahoma"/>
          <w:i/>
          <w:szCs w:val="22"/>
          <w:lang w:val="en-GB"/>
        </w:rPr>
        <w:t>Employment Insurance Act</w:t>
      </w:r>
      <w:r w:rsidRPr="00BB0218">
        <w:rPr>
          <w:rFonts w:cs="Tahoma"/>
          <w:szCs w:val="22"/>
          <w:lang w:val="en-GB"/>
        </w:rPr>
        <w:t xml:space="preserve"> and any other earnings received by the employee.</w:t>
      </w:r>
      <w:r w:rsidRPr="0093194C">
        <w:rPr>
          <w:rFonts w:cs="Tahoma"/>
          <w:szCs w:val="22"/>
          <w:lang w:val="en-GB"/>
        </w:rPr>
        <w:t xml:space="preserve"> </w:t>
      </w:r>
    </w:p>
    <w:p w14:paraId="44A98EBD" w14:textId="77777777" w:rsidR="003B4A64" w:rsidRPr="003B4A64"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37D5C26D" w14:textId="77777777" w:rsidR="003B4A64" w:rsidRPr="003B4A64"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3B4A64">
        <w:rPr>
          <w:rFonts w:cs="Tahoma"/>
          <w:szCs w:val="22"/>
          <w:lang w:val="en-GB"/>
        </w:rPr>
        <w:t>The employees have no vested right to payments under the plan except to payments during a period of unemployment specified in the plan. (Reference: 37(2)(h) E.I. Regulations).</w:t>
      </w:r>
    </w:p>
    <w:p w14:paraId="1E909A4E" w14:textId="77777777" w:rsidR="003B4A64" w:rsidRPr="003B4A64"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2C7C597C" w14:textId="77777777" w:rsidR="003B4A64" w:rsidRPr="003B4A64" w:rsidRDefault="003B4A64" w:rsidP="003B4A6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3B4A64">
        <w:rPr>
          <w:rFonts w:cs="Tahoma"/>
          <w:szCs w:val="22"/>
          <w:lang w:val="en-GB"/>
        </w:rPr>
        <w:t>Payments in respect of guaranteed annual remuneration or in respect of deferred remuneration or severance pay benefits are not reduced or increased by payments received under the plan. (Reference: 37(2)(i) E.I. Regulations).</w:t>
      </w:r>
    </w:p>
    <w:p w14:paraId="3981B7E6" w14:textId="77777777" w:rsidR="004106B1" w:rsidRPr="004106B1" w:rsidRDefault="004106B1" w:rsidP="007E6E6C">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4106B1">
        <w:rPr>
          <w:rFonts w:cs="Tahoma"/>
          <w:szCs w:val="22"/>
          <w:lang w:val="en-GB"/>
        </w:rPr>
        <w:t xml:space="preserve"> </w:t>
      </w:r>
    </w:p>
    <w:p w14:paraId="4078C1D4" w14:textId="77777777" w:rsidR="004106B1" w:rsidRPr="004106B1" w:rsidRDefault="004106B1" w:rsidP="00187AB0">
      <w:pPr>
        <w:pStyle w:val="Heading4"/>
      </w:pPr>
      <w:bookmarkStart w:id="3664" w:name="_Toc320201351"/>
      <w:bookmarkStart w:id="3665" w:name="_Toc320201741"/>
      <w:bookmarkStart w:id="3666" w:name="_Toc320202137"/>
      <w:bookmarkStart w:id="3667" w:name="_Toc320531321"/>
      <w:bookmarkStart w:id="3668" w:name="_Toc320532420"/>
      <w:bookmarkStart w:id="3669" w:name="_Toc320795967"/>
      <w:bookmarkStart w:id="3670" w:name="_Toc320797442"/>
      <w:bookmarkStart w:id="3671" w:name="_Toc320868369"/>
      <w:bookmarkStart w:id="3672" w:name="_Toc320871576"/>
      <w:bookmarkStart w:id="3673" w:name="_Toc320871959"/>
      <w:bookmarkStart w:id="3674" w:name="_Toc320872342"/>
      <w:bookmarkStart w:id="3675" w:name="_Toc321137489"/>
      <w:bookmarkStart w:id="3676" w:name="_Toc321647031"/>
      <w:bookmarkStart w:id="3677" w:name="_Toc324157367"/>
      <w:bookmarkStart w:id="3678" w:name="_Toc324160168"/>
      <w:bookmarkStart w:id="3679" w:name="_Toc324160702"/>
      <w:bookmarkStart w:id="3680" w:name="_Toc324161081"/>
      <w:bookmarkStart w:id="3681" w:name="_Toc324257715"/>
      <w:bookmarkStart w:id="3682" w:name="_Toc324258906"/>
      <w:bookmarkStart w:id="3683" w:name="_Toc324259285"/>
      <w:bookmarkStart w:id="3684" w:name="_Toc324260079"/>
      <w:bookmarkStart w:id="3685" w:name="_Toc324260458"/>
      <w:bookmarkStart w:id="3686" w:name="_Toc324261008"/>
      <w:bookmarkStart w:id="3687" w:name="_Toc324327531"/>
      <w:bookmarkStart w:id="3688" w:name="_Toc324345252"/>
      <w:bookmarkStart w:id="3689" w:name="_Toc138713686"/>
      <w:r w:rsidRPr="006E38A1">
        <w:t>12.6.5.4</w:t>
      </w:r>
      <w:r w:rsidRPr="004106B1">
        <w:tab/>
      </w:r>
      <w:r w:rsidR="00512BEB">
        <w:tab/>
      </w:r>
      <w:r w:rsidRPr="004106B1">
        <w:t>Transfer</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r w:rsidRPr="004106B1">
        <w:fldChar w:fldCharType="begin"/>
      </w:r>
      <w:r w:rsidRPr="004106B1">
        <w:instrText xml:space="preserve"> XE "Pregnancy (Transfer)" </w:instrText>
      </w:r>
      <w:r w:rsidRPr="004106B1">
        <w:fldChar w:fldCharType="end"/>
      </w:r>
    </w:p>
    <w:p w14:paraId="73B0C298" w14:textId="77777777" w:rsidR="004106B1" w:rsidRPr="004106B1" w:rsidRDefault="004106B1" w:rsidP="004106B1">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264697" w14:textId="0618EAE8" w:rsidR="00830FC3" w:rsidRPr="004106B1" w:rsidRDefault="004106B1" w:rsidP="00ED7215">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4106B1">
        <w:rPr>
          <w:rFonts w:cs="Tahoma"/>
          <w:szCs w:val="22"/>
          <w:lang w:val="en-GB"/>
        </w:rPr>
        <w:t xml:space="preserve">Where an employee has been transferred to a different position pursuant to Article 13.4.1, the SUB Plan payments will be based on the actual rate of pay for the position </w:t>
      </w:r>
      <w:r w:rsidR="008A66D4" w:rsidRPr="00270A96">
        <w:rPr>
          <w:rFonts w:cs="Tahoma"/>
          <w:szCs w:val="22"/>
          <w:lang w:val="en-GB"/>
        </w:rPr>
        <w:t>they</w:t>
      </w:r>
      <w:r w:rsidR="008A66D4" w:rsidRPr="00BB6D4C">
        <w:rPr>
          <w:rFonts w:cs="Tahoma"/>
          <w:b/>
          <w:bCs/>
          <w:szCs w:val="22"/>
          <w:lang w:val="en-GB"/>
        </w:rPr>
        <w:t xml:space="preserve"> </w:t>
      </w:r>
      <w:r w:rsidRPr="004106B1">
        <w:rPr>
          <w:rFonts w:cs="Tahoma"/>
          <w:szCs w:val="22"/>
          <w:lang w:val="en-GB"/>
        </w:rPr>
        <w:t>worked in prior to the transfer.</w:t>
      </w:r>
    </w:p>
    <w:p w14:paraId="5A6EF4FB" w14:textId="77777777" w:rsidR="004106B1" w:rsidRPr="00631D6A" w:rsidRDefault="004106B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B93120" w14:textId="77777777" w:rsidR="00BE3299" w:rsidRPr="00631D6A" w:rsidRDefault="00BE3299" w:rsidP="006E38A1">
      <w:pPr>
        <w:pStyle w:val="Heading2"/>
      </w:pPr>
      <w:bookmarkStart w:id="3690" w:name="_Toc320201355"/>
      <w:bookmarkStart w:id="3691" w:name="_Toc320201745"/>
      <w:bookmarkStart w:id="3692" w:name="_Toc320202141"/>
      <w:bookmarkStart w:id="3693" w:name="_Toc320531325"/>
      <w:bookmarkStart w:id="3694" w:name="_Toc320532424"/>
      <w:bookmarkStart w:id="3695" w:name="_Toc320795971"/>
      <w:bookmarkStart w:id="3696" w:name="_Toc320797446"/>
      <w:bookmarkStart w:id="3697" w:name="_Toc320868373"/>
      <w:bookmarkStart w:id="3698" w:name="_Toc320871580"/>
      <w:bookmarkStart w:id="3699" w:name="_Toc320871963"/>
      <w:bookmarkStart w:id="3700" w:name="_Toc320872346"/>
      <w:bookmarkStart w:id="3701" w:name="_Toc321137493"/>
      <w:bookmarkStart w:id="3702" w:name="_Toc321647035"/>
      <w:bookmarkStart w:id="3703" w:name="_Toc324157371"/>
      <w:bookmarkStart w:id="3704" w:name="_Toc324160172"/>
      <w:bookmarkStart w:id="3705" w:name="_Toc324160706"/>
      <w:bookmarkStart w:id="3706" w:name="_Toc324161085"/>
      <w:bookmarkStart w:id="3707" w:name="_Toc324257719"/>
      <w:bookmarkStart w:id="3708" w:name="_Toc324258910"/>
      <w:bookmarkStart w:id="3709" w:name="_Toc324259289"/>
      <w:bookmarkStart w:id="3710" w:name="_Toc324260083"/>
      <w:bookmarkStart w:id="3711" w:name="_Toc324260462"/>
      <w:bookmarkStart w:id="3712" w:name="_Toc324261012"/>
      <w:bookmarkStart w:id="3713" w:name="_Toc324327535"/>
      <w:bookmarkStart w:id="3714" w:name="_Toc324345256"/>
      <w:bookmarkStart w:id="3715" w:name="_Toc138713687"/>
      <w:r w:rsidRPr="006E38A1">
        <w:t>12.</w:t>
      </w:r>
      <w:r w:rsidR="004106B1" w:rsidRPr="006E38A1">
        <w:t>7</w:t>
      </w:r>
      <w:r w:rsidRPr="00631D6A">
        <w:tab/>
      </w:r>
      <w:r w:rsidR="00684C65">
        <w:tab/>
      </w:r>
      <w:r w:rsidRPr="00631D6A">
        <w:t>Prepaid Leave Plan</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sidR="005B7419">
        <w:fldChar w:fldCharType="begin"/>
      </w:r>
      <w:r w:rsidR="00075D9C">
        <w:instrText xml:space="preserve"> XE "</w:instrText>
      </w:r>
      <w:r w:rsidR="00075D9C" w:rsidRPr="00C957AC">
        <w:instrText>Prepaid Leave Plan</w:instrText>
      </w:r>
      <w:r w:rsidR="00075D9C">
        <w:instrText xml:space="preserve">" </w:instrText>
      </w:r>
      <w:r w:rsidR="005B7419">
        <w:fldChar w:fldCharType="end"/>
      </w:r>
    </w:p>
    <w:p w14:paraId="749E80B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BC3867" w14:textId="77777777" w:rsidR="00BE3299" w:rsidRPr="00631D6A" w:rsidRDefault="008A7BE8" w:rsidP="00187AB0">
      <w:pPr>
        <w:pStyle w:val="Heading3"/>
      </w:pPr>
      <w:bookmarkStart w:id="3716" w:name="_Toc320201356"/>
      <w:bookmarkStart w:id="3717" w:name="_Toc320201746"/>
      <w:bookmarkStart w:id="3718" w:name="_Toc320202142"/>
      <w:bookmarkStart w:id="3719" w:name="_Toc320531326"/>
      <w:bookmarkStart w:id="3720" w:name="_Toc320532425"/>
      <w:bookmarkStart w:id="3721" w:name="_Toc320795972"/>
      <w:bookmarkStart w:id="3722" w:name="_Toc320797447"/>
      <w:bookmarkStart w:id="3723" w:name="_Toc320868374"/>
      <w:bookmarkStart w:id="3724" w:name="_Toc320871581"/>
      <w:bookmarkStart w:id="3725" w:name="_Toc320871964"/>
      <w:bookmarkStart w:id="3726" w:name="_Toc320872347"/>
      <w:bookmarkStart w:id="3727" w:name="_Toc321137494"/>
      <w:bookmarkStart w:id="3728" w:name="_Toc321647036"/>
      <w:bookmarkStart w:id="3729" w:name="_Toc324157372"/>
      <w:bookmarkStart w:id="3730" w:name="_Toc324160173"/>
      <w:bookmarkStart w:id="3731" w:name="_Toc324160707"/>
      <w:bookmarkStart w:id="3732" w:name="_Toc324161086"/>
      <w:bookmarkStart w:id="3733" w:name="_Toc324257720"/>
      <w:bookmarkStart w:id="3734" w:name="_Toc324258911"/>
      <w:bookmarkStart w:id="3735" w:name="_Toc324259290"/>
      <w:bookmarkStart w:id="3736" w:name="_Toc324260084"/>
      <w:bookmarkStart w:id="3737" w:name="_Toc324260463"/>
      <w:bookmarkStart w:id="3738" w:name="_Toc324261013"/>
      <w:bookmarkStart w:id="3739" w:name="_Toc324327536"/>
      <w:bookmarkStart w:id="3740" w:name="_Toc324345257"/>
      <w:bookmarkStart w:id="3741" w:name="_Toc138713688"/>
      <w:r w:rsidRPr="006E38A1">
        <w:t>12.</w:t>
      </w:r>
      <w:r w:rsidR="004106B1" w:rsidRPr="006E38A1">
        <w:t>7</w:t>
      </w:r>
      <w:r w:rsidRPr="006E38A1">
        <w:t>.1</w:t>
      </w:r>
      <w:r w:rsidR="002D224D">
        <w:tab/>
      </w:r>
      <w:r w:rsidR="00684C65">
        <w:tab/>
      </w:r>
      <w:r w:rsidR="002D224D">
        <w:t>P</w:t>
      </w:r>
      <w:r w:rsidR="00BE3299" w:rsidRPr="00631D6A">
        <w:t>urpose</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sidR="005B7419">
        <w:fldChar w:fldCharType="begin"/>
      </w:r>
      <w:r w:rsidR="00075D9C">
        <w:instrText xml:space="preserve"> XE "</w:instrText>
      </w:r>
      <w:r w:rsidR="00075D9C" w:rsidRPr="00013C0C">
        <w:instrText>Purpose of Prepaid Leave</w:instrText>
      </w:r>
      <w:r w:rsidR="00075D9C">
        <w:instrText xml:space="preserve">" </w:instrText>
      </w:r>
      <w:r w:rsidR="005B7419">
        <w:fldChar w:fldCharType="end"/>
      </w:r>
    </w:p>
    <w:p w14:paraId="72CCBE7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B4404A"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Prepaid Leave Plan has been developed to afford employees in the bargaining unit the opportunity of taking a leave of absence of between six (6) months and one (1) year and to finance the leave through deferral of wages in an appropriate amount which will be accumulated and together with interest, be paid out at the commencement of the leave.</w:t>
      </w:r>
    </w:p>
    <w:p w14:paraId="2513150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196ABA" w14:textId="77777777" w:rsidR="00BE3299" w:rsidRPr="00631D6A" w:rsidRDefault="00BE3299" w:rsidP="00187AB0">
      <w:pPr>
        <w:pStyle w:val="Heading3"/>
      </w:pPr>
      <w:bookmarkStart w:id="3742" w:name="_Toc320201357"/>
      <w:bookmarkStart w:id="3743" w:name="_Toc320201747"/>
      <w:bookmarkStart w:id="3744" w:name="_Toc320202143"/>
      <w:bookmarkStart w:id="3745" w:name="_Toc320531327"/>
      <w:bookmarkStart w:id="3746" w:name="_Toc320532426"/>
      <w:bookmarkStart w:id="3747" w:name="_Toc320795973"/>
      <w:bookmarkStart w:id="3748" w:name="_Toc320797448"/>
      <w:bookmarkStart w:id="3749" w:name="_Toc320868375"/>
      <w:bookmarkStart w:id="3750" w:name="_Toc320871582"/>
      <w:bookmarkStart w:id="3751" w:name="_Toc320871965"/>
      <w:bookmarkStart w:id="3752" w:name="_Toc320872348"/>
      <w:bookmarkStart w:id="3753" w:name="_Toc321137495"/>
      <w:bookmarkStart w:id="3754" w:name="_Toc321647037"/>
      <w:bookmarkStart w:id="3755" w:name="_Toc324157373"/>
      <w:bookmarkStart w:id="3756" w:name="_Toc324160174"/>
      <w:bookmarkStart w:id="3757" w:name="_Toc324160708"/>
      <w:bookmarkStart w:id="3758" w:name="_Toc324161087"/>
      <w:bookmarkStart w:id="3759" w:name="_Toc324257721"/>
      <w:bookmarkStart w:id="3760" w:name="_Toc324258912"/>
      <w:bookmarkStart w:id="3761" w:name="_Toc324259291"/>
      <w:bookmarkStart w:id="3762" w:name="_Toc324260085"/>
      <w:bookmarkStart w:id="3763" w:name="_Toc324260464"/>
      <w:bookmarkStart w:id="3764" w:name="_Toc324261014"/>
      <w:bookmarkStart w:id="3765" w:name="_Toc324327537"/>
      <w:bookmarkStart w:id="3766" w:name="_Toc324345258"/>
      <w:bookmarkStart w:id="3767" w:name="_Toc138713689"/>
      <w:r w:rsidRPr="006E38A1">
        <w:t>12.</w:t>
      </w:r>
      <w:r w:rsidR="004106B1" w:rsidRPr="006E38A1">
        <w:t>7</w:t>
      </w:r>
      <w:r w:rsidRPr="006E38A1">
        <w:t>.2</w:t>
      </w:r>
      <w:r w:rsidR="002D224D">
        <w:tab/>
      </w:r>
      <w:r w:rsidR="00684C65">
        <w:tab/>
      </w:r>
      <w:r w:rsidRPr="00631D6A">
        <w:t>Eligibility</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r w:rsidR="005B7419">
        <w:fldChar w:fldCharType="begin"/>
      </w:r>
      <w:r w:rsidR="00075D9C">
        <w:instrText xml:space="preserve"> XE "</w:instrText>
      </w:r>
      <w:r w:rsidR="00075D9C" w:rsidRPr="004E5257">
        <w:instrText>Eligibility for Prepaid Leave</w:instrText>
      </w:r>
      <w:r w:rsidR="00075D9C">
        <w:instrText xml:space="preserve">" </w:instrText>
      </w:r>
      <w:r w:rsidR="005B7419">
        <w:fldChar w:fldCharType="end"/>
      </w:r>
    </w:p>
    <w:p w14:paraId="3220579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CCCC3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Any employee in the bargaining unit having three (3) years seniority with the College is eligible to participate in the Plan in accordance with the conditions set out in this Article.</w:t>
      </w:r>
    </w:p>
    <w:p w14:paraId="54C23E3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D938E4" w14:textId="77777777" w:rsidR="00BE3299" w:rsidRPr="00631D6A" w:rsidRDefault="00BE3299" w:rsidP="00187AB0">
      <w:pPr>
        <w:pStyle w:val="Heading4"/>
      </w:pPr>
      <w:bookmarkStart w:id="3768" w:name="_Toc320201358"/>
      <w:bookmarkStart w:id="3769" w:name="_Toc320201748"/>
      <w:bookmarkStart w:id="3770" w:name="_Toc320202144"/>
      <w:bookmarkStart w:id="3771" w:name="_Toc320797449"/>
      <w:bookmarkStart w:id="3772" w:name="_Toc320868376"/>
      <w:bookmarkStart w:id="3773" w:name="_Toc320871583"/>
      <w:bookmarkStart w:id="3774" w:name="_Toc320871966"/>
      <w:bookmarkStart w:id="3775" w:name="_Toc320872349"/>
      <w:bookmarkStart w:id="3776" w:name="_Toc321137496"/>
      <w:bookmarkStart w:id="3777" w:name="_Toc324157374"/>
      <w:bookmarkStart w:id="3778" w:name="_Toc324160175"/>
      <w:bookmarkStart w:id="3779" w:name="_Toc324160709"/>
      <w:bookmarkStart w:id="3780" w:name="_Toc324161088"/>
      <w:bookmarkStart w:id="3781" w:name="_Toc324257722"/>
      <w:bookmarkStart w:id="3782" w:name="_Toc324258913"/>
      <w:bookmarkStart w:id="3783" w:name="_Toc324259292"/>
      <w:bookmarkStart w:id="3784" w:name="_Toc324260086"/>
      <w:bookmarkStart w:id="3785" w:name="_Toc324260465"/>
      <w:bookmarkStart w:id="3786" w:name="_Toc324261015"/>
      <w:bookmarkStart w:id="3787" w:name="_Toc324327538"/>
      <w:bookmarkStart w:id="3788" w:name="_Toc324345259"/>
      <w:bookmarkStart w:id="3789" w:name="_Toc138713690"/>
      <w:r w:rsidRPr="006E38A1">
        <w:lastRenderedPageBreak/>
        <w:t>12.</w:t>
      </w:r>
      <w:r w:rsidR="00A76A2A" w:rsidRPr="006E38A1">
        <w:t>7</w:t>
      </w:r>
      <w:r w:rsidRPr="006E38A1">
        <w:t>.2.1</w:t>
      </w:r>
      <w:r w:rsidR="000F09DA" w:rsidRPr="00A76A2A">
        <w:tab/>
      </w:r>
      <w:r w:rsidR="00512BEB">
        <w:tab/>
      </w:r>
      <w:r w:rsidRPr="00A76A2A">
        <w:t>Application</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sidR="005B7419">
        <w:fldChar w:fldCharType="begin"/>
      </w:r>
      <w:r w:rsidR="009C4A58">
        <w:instrText xml:space="preserve"> XE "</w:instrText>
      </w:r>
      <w:r w:rsidR="009C4A58" w:rsidRPr="0037200D">
        <w:instrText>Application for Prepaid Leave</w:instrText>
      </w:r>
      <w:r w:rsidR="009C4A58">
        <w:instrText xml:space="preserve">" </w:instrText>
      </w:r>
      <w:r w:rsidR="005B7419">
        <w:fldChar w:fldCharType="end"/>
      </w:r>
    </w:p>
    <w:p w14:paraId="3A68612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64560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An employee who qualifies as above must make written application to the President of the College or designate at least three (3) months in advance of the proposed commencement date of participation in the Plan, requesting permission to participate in the Plan setting out the deferral program as requested.</w:t>
      </w:r>
    </w:p>
    <w:p w14:paraId="11455F9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706F1C" w14:textId="77777777" w:rsidR="00BE3299" w:rsidRPr="00631D6A" w:rsidRDefault="00BE3299" w:rsidP="00187AB0">
      <w:pPr>
        <w:pStyle w:val="Heading4"/>
      </w:pPr>
      <w:bookmarkStart w:id="3790" w:name="_Toc320201359"/>
      <w:bookmarkStart w:id="3791" w:name="_Toc320201749"/>
      <w:bookmarkStart w:id="3792" w:name="_Toc320202145"/>
      <w:bookmarkStart w:id="3793" w:name="_Toc320797450"/>
      <w:bookmarkStart w:id="3794" w:name="_Toc320868377"/>
      <w:bookmarkStart w:id="3795" w:name="_Toc320871584"/>
      <w:bookmarkStart w:id="3796" w:name="_Toc320871967"/>
      <w:bookmarkStart w:id="3797" w:name="_Toc320872350"/>
      <w:bookmarkStart w:id="3798" w:name="_Toc321137497"/>
      <w:bookmarkStart w:id="3799" w:name="_Toc324157375"/>
      <w:bookmarkStart w:id="3800" w:name="_Toc324160176"/>
      <w:bookmarkStart w:id="3801" w:name="_Toc324160710"/>
      <w:bookmarkStart w:id="3802" w:name="_Toc324161089"/>
      <w:bookmarkStart w:id="3803" w:name="_Toc324257723"/>
      <w:bookmarkStart w:id="3804" w:name="_Toc324258914"/>
      <w:bookmarkStart w:id="3805" w:name="_Toc324259293"/>
      <w:bookmarkStart w:id="3806" w:name="_Toc324260087"/>
      <w:bookmarkStart w:id="3807" w:name="_Toc324260466"/>
      <w:bookmarkStart w:id="3808" w:name="_Toc324261016"/>
      <w:bookmarkStart w:id="3809" w:name="_Toc324327539"/>
      <w:bookmarkStart w:id="3810" w:name="_Toc324345260"/>
      <w:bookmarkStart w:id="3811" w:name="_Toc138713691"/>
      <w:r w:rsidRPr="006E38A1">
        <w:t>12.</w:t>
      </w:r>
      <w:r w:rsidR="00A76A2A" w:rsidRPr="006E38A1">
        <w:t>7</w:t>
      </w:r>
      <w:r w:rsidRPr="006E38A1">
        <w:t>.2.2</w:t>
      </w:r>
      <w:r w:rsidR="007D70DD" w:rsidRPr="006E38A1">
        <w:tab/>
      </w:r>
      <w:r w:rsidR="00512BEB">
        <w:tab/>
      </w:r>
      <w:r w:rsidRPr="00A76A2A">
        <w:t>Approval</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r w:rsidR="005B7419">
        <w:fldChar w:fldCharType="begin"/>
      </w:r>
      <w:r w:rsidR="005C06EB">
        <w:instrText xml:space="preserve"> XE "</w:instrText>
      </w:r>
      <w:r w:rsidR="005C06EB" w:rsidRPr="00A9157D">
        <w:instrText>Approval of Application for Prepaid Leave</w:instrText>
      </w:r>
      <w:r w:rsidR="005C06EB">
        <w:instrText xml:space="preserve">" </w:instrText>
      </w:r>
      <w:r w:rsidR="005B7419">
        <w:fldChar w:fldCharType="end"/>
      </w:r>
    </w:p>
    <w:p w14:paraId="4D633D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3901B2"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Approval of individual requests to participate in the Plan, the duration of the leave, the deferral period, and the percentage of wages deferred shall rest solely with the College.</w:t>
      </w:r>
    </w:p>
    <w:p w14:paraId="6D030E36" w14:textId="77777777" w:rsidR="00A76A2A" w:rsidRPr="00631D6A" w:rsidRDefault="00A76A2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294513E5" w14:textId="77777777" w:rsidR="00BE3299" w:rsidRPr="00631D6A" w:rsidRDefault="00BE3299" w:rsidP="00187AB0">
      <w:pPr>
        <w:pStyle w:val="Heading4"/>
      </w:pPr>
      <w:bookmarkStart w:id="3812" w:name="_Toc320201360"/>
      <w:bookmarkStart w:id="3813" w:name="_Toc320201750"/>
      <w:bookmarkStart w:id="3814" w:name="_Toc320202146"/>
      <w:bookmarkStart w:id="3815" w:name="_Toc320797451"/>
      <w:bookmarkStart w:id="3816" w:name="_Toc320868378"/>
      <w:bookmarkStart w:id="3817" w:name="_Toc320871585"/>
      <w:bookmarkStart w:id="3818" w:name="_Toc320871968"/>
      <w:bookmarkStart w:id="3819" w:name="_Toc320872351"/>
      <w:bookmarkStart w:id="3820" w:name="_Toc321137498"/>
      <w:bookmarkStart w:id="3821" w:name="_Toc324157376"/>
      <w:bookmarkStart w:id="3822" w:name="_Toc324160177"/>
      <w:bookmarkStart w:id="3823" w:name="_Toc324160711"/>
      <w:bookmarkStart w:id="3824" w:name="_Toc324161090"/>
      <w:bookmarkStart w:id="3825" w:name="_Toc324257724"/>
      <w:bookmarkStart w:id="3826" w:name="_Toc324258915"/>
      <w:bookmarkStart w:id="3827" w:name="_Toc324259294"/>
      <w:bookmarkStart w:id="3828" w:name="_Toc324260088"/>
      <w:bookmarkStart w:id="3829" w:name="_Toc324260467"/>
      <w:bookmarkStart w:id="3830" w:name="_Toc324261017"/>
      <w:bookmarkStart w:id="3831" w:name="_Toc324327540"/>
      <w:bookmarkStart w:id="3832" w:name="_Toc324345261"/>
      <w:bookmarkStart w:id="3833" w:name="_Toc138713692"/>
      <w:r w:rsidRPr="006E38A1">
        <w:t>12.</w:t>
      </w:r>
      <w:r w:rsidR="00A76A2A" w:rsidRPr="006E38A1">
        <w:t>7</w:t>
      </w:r>
      <w:r w:rsidRPr="006E38A1">
        <w:t>.2.3</w:t>
      </w:r>
      <w:r w:rsidR="007D70DD" w:rsidRPr="00A76A2A">
        <w:tab/>
      </w:r>
      <w:r w:rsidR="00512BEB">
        <w:tab/>
      </w:r>
      <w:r w:rsidRPr="00A76A2A">
        <w:t>Deferral</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rsidR="005B7419">
        <w:fldChar w:fldCharType="begin"/>
      </w:r>
      <w:r w:rsidR="005C06EB">
        <w:instrText xml:space="preserve"> XE "</w:instrText>
      </w:r>
      <w:r w:rsidR="005C06EB" w:rsidRPr="00B032E6">
        <w:instrText>Deferral Period</w:instrText>
      </w:r>
      <w:r w:rsidR="005C06EB">
        <w:instrText xml:space="preserve">" </w:instrText>
      </w:r>
      <w:r w:rsidR="005B7419">
        <w:fldChar w:fldCharType="end"/>
      </w:r>
    </w:p>
    <w:p w14:paraId="5A190FC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7F5276"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deferral period over which wages are deferred shall be to a maximum of five (5) years.</w:t>
      </w:r>
    </w:p>
    <w:p w14:paraId="458B346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676FAD" w14:textId="77777777" w:rsidR="00BE3299" w:rsidRPr="00631D6A" w:rsidRDefault="00BE3299" w:rsidP="00187AB0">
      <w:pPr>
        <w:pStyle w:val="Heading4"/>
      </w:pPr>
      <w:bookmarkStart w:id="3834" w:name="_Toc320201361"/>
      <w:bookmarkStart w:id="3835" w:name="_Toc320201751"/>
      <w:bookmarkStart w:id="3836" w:name="_Toc320202147"/>
      <w:bookmarkStart w:id="3837" w:name="_Toc320797452"/>
      <w:bookmarkStart w:id="3838" w:name="_Toc320868379"/>
      <w:bookmarkStart w:id="3839" w:name="_Toc320871586"/>
      <w:bookmarkStart w:id="3840" w:name="_Toc320871969"/>
      <w:bookmarkStart w:id="3841" w:name="_Toc320872352"/>
      <w:bookmarkStart w:id="3842" w:name="_Toc321137499"/>
      <w:bookmarkStart w:id="3843" w:name="_Toc324157377"/>
      <w:bookmarkStart w:id="3844" w:name="_Toc324160178"/>
      <w:bookmarkStart w:id="3845" w:name="_Toc324160712"/>
      <w:bookmarkStart w:id="3846" w:name="_Toc324161091"/>
      <w:bookmarkStart w:id="3847" w:name="_Toc324257725"/>
      <w:bookmarkStart w:id="3848" w:name="_Toc324258916"/>
      <w:bookmarkStart w:id="3849" w:name="_Toc324259295"/>
      <w:bookmarkStart w:id="3850" w:name="_Toc324260089"/>
      <w:bookmarkStart w:id="3851" w:name="_Toc324260468"/>
      <w:bookmarkStart w:id="3852" w:name="_Toc324261018"/>
      <w:bookmarkStart w:id="3853" w:name="_Toc324327541"/>
      <w:bookmarkStart w:id="3854" w:name="_Toc324345262"/>
      <w:bookmarkStart w:id="3855" w:name="_Toc138713693"/>
      <w:r w:rsidRPr="006E38A1">
        <w:t>12.</w:t>
      </w:r>
      <w:r w:rsidR="00A76A2A" w:rsidRPr="006E38A1">
        <w:t>7</w:t>
      </w:r>
      <w:r w:rsidRPr="006E38A1">
        <w:t>.2.4</w:t>
      </w:r>
      <w:r w:rsidR="000F09DA" w:rsidRPr="00A76A2A">
        <w:tab/>
      </w:r>
      <w:r w:rsidR="00512BEB">
        <w:tab/>
      </w:r>
      <w:r w:rsidRPr="00A76A2A">
        <w:t>Leave</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rsidR="009E5CCD">
        <w:fldChar w:fldCharType="begin"/>
      </w:r>
      <w:r w:rsidR="009E5CCD">
        <w:instrText xml:space="preserve"> XE "</w:instrText>
      </w:r>
      <w:r w:rsidR="009E5CCD" w:rsidRPr="007E1E59">
        <w:instrText>Length of Prepaid Leave</w:instrText>
      </w:r>
      <w:r w:rsidR="009E5CCD">
        <w:instrText xml:space="preserve">" </w:instrText>
      </w:r>
      <w:r w:rsidR="009E5CCD">
        <w:fldChar w:fldCharType="end"/>
      </w:r>
    </w:p>
    <w:p w14:paraId="0334022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43AF37"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length of the leave shall not exceed one (1) year.</w:t>
      </w:r>
    </w:p>
    <w:p w14:paraId="28A5C66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B8F35E" w14:textId="77777777" w:rsidR="00BE3299" w:rsidRPr="00631D6A" w:rsidRDefault="00BE3299" w:rsidP="00187AB0">
      <w:pPr>
        <w:pStyle w:val="Heading4"/>
      </w:pPr>
      <w:bookmarkStart w:id="3856" w:name="_Toc320201362"/>
      <w:bookmarkStart w:id="3857" w:name="_Toc320201752"/>
      <w:bookmarkStart w:id="3858" w:name="_Toc320202148"/>
      <w:bookmarkStart w:id="3859" w:name="_Toc320797453"/>
      <w:bookmarkStart w:id="3860" w:name="_Toc320868380"/>
      <w:bookmarkStart w:id="3861" w:name="_Toc320871587"/>
      <w:bookmarkStart w:id="3862" w:name="_Toc320871970"/>
      <w:bookmarkStart w:id="3863" w:name="_Toc320872353"/>
      <w:bookmarkStart w:id="3864" w:name="_Toc321137500"/>
      <w:bookmarkStart w:id="3865" w:name="_Toc324157378"/>
      <w:bookmarkStart w:id="3866" w:name="_Toc324160179"/>
      <w:bookmarkStart w:id="3867" w:name="_Toc324160713"/>
      <w:bookmarkStart w:id="3868" w:name="_Toc324161092"/>
      <w:bookmarkStart w:id="3869" w:name="_Toc324257726"/>
      <w:bookmarkStart w:id="3870" w:name="_Toc324258917"/>
      <w:bookmarkStart w:id="3871" w:name="_Toc324259296"/>
      <w:bookmarkStart w:id="3872" w:name="_Toc324260090"/>
      <w:bookmarkStart w:id="3873" w:name="_Toc324260469"/>
      <w:bookmarkStart w:id="3874" w:name="_Toc324261019"/>
      <w:bookmarkStart w:id="3875" w:name="_Toc324327542"/>
      <w:bookmarkStart w:id="3876" w:name="_Toc324345263"/>
      <w:bookmarkStart w:id="3877" w:name="_Toc138713694"/>
      <w:r w:rsidRPr="006E38A1">
        <w:t>12.</w:t>
      </w:r>
      <w:r w:rsidR="00A76A2A" w:rsidRPr="006E38A1">
        <w:t>7</w:t>
      </w:r>
      <w:r w:rsidRPr="006E38A1">
        <w:t>.2.5</w:t>
      </w:r>
      <w:r w:rsidR="000F09DA" w:rsidRPr="00A76A2A">
        <w:tab/>
      </w:r>
      <w:r w:rsidR="00512BEB">
        <w:tab/>
      </w:r>
      <w:r w:rsidRPr="00A76A2A">
        <w:t>Written Agreement</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006368DE">
        <w:fldChar w:fldCharType="begin"/>
      </w:r>
      <w:r w:rsidR="006368DE">
        <w:instrText xml:space="preserve"> XE "</w:instrText>
      </w:r>
      <w:r w:rsidR="006368DE" w:rsidRPr="003B234E">
        <w:instrText>Written Agreement - Prepaid Leave</w:instrText>
      </w:r>
      <w:r w:rsidR="006368DE">
        <w:instrText xml:space="preserve">" </w:instrText>
      </w:r>
      <w:r w:rsidR="006368DE">
        <w:fldChar w:fldCharType="end"/>
      </w:r>
    </w:p>
    <w:p w14:paraId="245D65D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17E8C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College and the employee shall enter into a written agreement setting out the terms of the Plan agreed to in compliance with the conditions herein.</w:t>
      </w:r>
    </w:p>
    <w:p w14:paraId="6649082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CBC546" w14:textId="77777777" w:rsidR="00BE3299" w:rsidRPr="00631D6A" w:rsidRDefault="00BA3009" w:rsidP="00187AB0">
      <w:pPr>
        <w:pStyle w:val="Heading3"/>
      </w:pPr>
      <w:bookmarkStart w:id="3878" w:name="_Toc320201363"/>
      <w:bookmarkStart w:id="3879" w:name="_Toc320201753"/>
      <w:bookmarkStart w:id="3880" w:name="_Toc320202149"/>
      <w:bookmarkStart w:id="3881" w:name="_Toc320531328"/>
      <w:bookmarkStart w:id="3882" w:name="_Toc320532427"/>
      <w:bookmarkStart w:id="3883" w:name="_Toc320795974"/>
      <w:bookmarkStart w:id="3884" w:name="_Toc320797454"/>
      <w:bookmarkStart w:id="3885" w:name="_Toc320868381"/>
      <w:bookmarkStart w:id="3886" w:name="_Toc320871588"/>
      <w:bookmarkStart w:id="3887" w:name="_Toc320871971"/>
      <w:bookmarkStart w:id="3888" w:name="_Toc320872354"/>
      <w:bookmarkStart w:id="3889" w:name="_Toc321137501"/>
      <w:bookmarkStart w:id="3890" w:name="_Toc321647038"/>
      <w:bookmarkStart w:id="3891" w:name="_Toc324157379"/>
      <w:bookmarkStart w:id="3892" w:name="_Toc324160180"/>
      <w:bookmarkStart w:id="3893" w:name="_Toc324160714"/>
      <w:bookmarkStart w:id="3894" w:name="_Toc324161093"/>
      <w:bookmarkStart w:id="3895" w:name="_Toc324257727"/>
      <w:bookmarkStart w:id="3896" w:name="_Toc324258918"/>
      <w:bookmarkStart w:id="3897" w:name="_Toc324259297"/>
      <w:bookmarkStart w:id="3898" w:name="_Toc324260091"/>
      <w:bookmarkStart w:id="3899" w:name="_Toc324260470"/>
      <w:bookmarkStart w:id="3900" w:name="_Toc324261020"/>
      <w:bookmarkStart w:id="3901" w:name="_Toc324327543"/>
      <w:bookmarkStart w:id="3902" w:name="_Toc324345264"/>
      <w:bookmarkStart w:id="3903" w:name="_Toc138713695"/>
      <w:r w:rsidRPr="006E38A1">
        <w:t>12.</w:t>
      </w:r>
      <w:r w:rsidR="00A76A2A" w:rsidRPr="006E38A1">
        <w:t>7</w:t>
      </w:r>
      <w:r w:rsidRPr="006E38A1">
        <w:t>.3</w:t>
      </w:r>
      <w:r w:rsidR="002D224D">
        <w:tab/>
      </w:r>
      <w:r w:rsidR="00684C65">
        <w:tab/>
      </w:r>
      <w:r w:rsidR="00BE3299" w:rsidRPr="00631D6A">
        <w:t>Terms and Conditions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005225D0">
        <w:fldChar w:fldCharType="begin"/>
      </w:r>
      <w:r w:rsidR="005225D0">
        <w:instrText xml:space="preserve"> XE "</w:instrText>
      </w:r>
      <w:r w:rsidR="005225D0" w:rsidRPr="00B678A2">
        <w:instrText>Terms and Conditions - Prepaid Leave</w:instrText>
      </w:r>
      <w:r w:rsidR="005225D0">
        <w:instrText xml:space="preserve">" </w:instrText>
      </w:r>
      <w:r w:rsidR="005225D0">
        <w:fldChar w:fldCharType="end"/>
      </w:r>
    </w:p>
    <w:p w14:paraId="165BCBE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A901C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payment of wages and benefits, and other terms and conditions, shall be as follows:</w:t>
      </w:r>
    </w:p>
    <w:p w14:paraId="20B5177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E52F019" w14:textId="77777777" w:rsidR="00BE3299" w:rsidRPr="00631D6A" w:rsidRDefault="00BE3299" w:rsidP="00187AB0">
      <w:pPr>
        <w:pStyle w:val="Heading4"/>
      </w:pPr>
      <w:bookmarkStart w:id="3904" w:name="_Toc320201364"/>
      <w:bookmarkStart w:id="3905" w:name="_Toc320201754"/>
      <w:bookmarkStart w:id="3906" w:name="_Toc320202150"/>
      <w:bookmarkStart w:id="3907" w:name="_Toc320797455"/>
      <w:bookmarkStart w:id="3908" w:name="_Toc320868382"/>
      <w:bookmarkStart w:id="3909" w:name="_Toc320871589"/>
      <w:bookmarkStart w:id="3910" w:name="_Toc320871972"/>
      <w:bookmarkStart w:id="3911" w:name="_Toc320872355"/>
      <w:bookmarkStart w:id="3912" w:name="_Toc321137502"/>
      <w:bookmarkStart w:id="3913" w:name="_Toc324157380"/>
      <w:bookmarkStart w:id="3914" w:name="_Toc324160181"/>
      <w:bookmarkStart w:id="3915" w:name="_Toc324160715"/>
      <w:bookmarkStart w:id="3916" w:name="_Toc324161094"/>
      <w:bookmarkStart w:id="3917" w:name="_Toc324257728"/>
      <w:bookmarkStart w:id="3918" w:name="_Toc324258919"/>
      <w:bookmarkStart w:id="3919" w:name="_Toc324259298"/>
      <w:bookmarkStart w:id="3920" w:name="_Toc324260092"/>
      <w:bookmarkStart w:id="3921" w:name="_Toc324260471"/>
      <w:bookmarkStart w:id="3922" w:name="_Toc324261021"/>
      <w:bookmarkStart w:id="3923" w:name="_Toc324327544"/>
      <w:bookmarkStart w:id="3924" w:name="_Toc324345265"/>
      <w:bookmarkStart w:id="3925" w:name="_Toc138713696"/>
      <w:r w:rsidRPr="006E38A1">
        <w:t>12.</w:t>
      </w:r>
      <w:r w:rsidR="00A76A2A" w:rsidRPr="006E38A1">
        <w:t>7</w:t>
      </w:r>
      <w:r w:rsidRPr="006E38A1">
        <w:t>.3.1</w:t>
      </w:r>
      <w:r w:rsidR="000F09DA" w:rsidRPr="00A76A2A">
        <w:tab/>
      </w:r>
      <w:r w:rsidR="00512BEB">
        <w:tab/>
      </w:r>
      <w:r w:rsidRPr="00A76A2A">
        <w:t>Wages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009F2EEA">
        <w:fldChar w:fldCharType="begin"/>
      </w:r>
      <w:r w:rsidR="009F2EEA">
        <w:instrText xml:space="preserve"> XE "</w:instrText>
      </w:r>
      <w:r w:rsidR="009F2EEA" w:rsidRPr="003F7E85">
        <w:instrText>Wages - Prepaid Leave</w:instrText>
      </w:r>
      <w:r w:rsidR="009F2EEA">
        <w:instrText xml:space="preserve">" </w:instrText>
      </w:r>
      <w:r w:rsidR="009F2EEA">
        <w:fldChar w:fldCharType="end"/>
      </w:r>
    </w:p>
    <w:p w14:paraId="2ED1D92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859B58" w14:textId="4B2D3B9B"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During the deferral period, preceding the leave, the employee will be paid a reduced percentage, in accordance with the written agreement between the College and the employee, of </w:t>
      </w:r>
      <w:r w:rsidR="008A66D4" w:rsidRPr="00270A96">
        <w:rPr>
          <w:rFonts w:cs="Tahoma"/>
          <w:szCs w:val="22"/>
          <w:lang w:val="en-GB"/>
        </w:rPr>
        <w:t xml:space="preserve">their </w:t>
      </w:r>
      <w:r w:rsidRPr="00631D6A">
        <w:rPr>
          <w:rFonts w:cs="Tahoma"/>
          <w:szCs w:val="22"/>
          <w:lang w:val="en-GB"/>
        </w:rPr>
        <w:t xml:space="preserve">wages as set out in Appendix E.  The remaining percentage of </w:t>
      </w:r>
      <w:r w:rsidR="008A66D4" w:rsidRPr="00270A96">
        <w:rPr>
          <w:rFonts w:cs="Tahoma"/>
          <w:szCs w:val="22"/>
          <w:lang w:val="en-GB"/>
        </w:rPr>
        <w:t>their</w:t>
      </w:r>
      <w:r w:rsidR="008A66D4">
        <w:rPr>
          <w:rFonts w:cs="Tahoma"/>
          <w:b/>
          <w:bCs/>
          <w:szCs w:val="22"/>
          <w:u w:val="single"/>
          <w:lang w:val="en-GB"/>
        </w:rPr>
        <w:t xml:space="preserve"> </w:t>
      </w:r>
      <w:r w:rsidRPr="00631D6A">
        <w:rPr>
          <w:rFonts w:cs="Tahoma"/>
          <w:szCs w:val="22"/>
          <w:lang w:val="en-GB"/>
        </w:rPr>
        <w:t>wages will be deferred and this accumulated amount plus any interest earned shall be retained for the participant by the College to finance the period of leave.</w:t>
      </w:r>
    </w:p>
    <w:p w14:paraId="77A54C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728436" w14:textId="77777777" w:rsidR="00653951"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percentage deferred shall not exceed an amount determined by dividing the length of the period of leave by the sum of the length of the deferral period and the length of the period of leave and multiplying by 100 (e.g., if length of deferral period = 4 years and length of leave = 1 year, then maximum deferred salary = 20 per cent), but under no circumstances shall the amount deferred exceed the maximum specified in the Canada Revenue Agency directives.</w:t>
      </w:r>
    </w:p>
    <w:p w14:paraId="1346DA8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39DE0F" w14:textId="77777777" w:rsidR="00BE3299" w:rsidRPr="00631D6A" w:rsidRDefault="00BE3299" w:rsidP="00187AB0">
      <w:pPr>
        <w:pStyle w:val="Heading4"/>
      </w:pPr>
      <w:bookmarkStart w:id="3926" w:name="_Toc320201365"/>
      <w:bookmarkStart w:id="3927" w:name="_Toc320201755"/>
      <w:bookmarkStart w:id="3928" w:name="_Toc320202151"/>
      <w:bookmarkStart w:id="3929" w:name="_Toc320797456"/>
      <w:bookmarkStart w:id="3930" w:name="_Toc320868383"/>
      <w:bookmarkStart w:id="3931" w:name="_Toc320871590"/>
      <w:bookmarkStart w:id="3932" w:name="_Toc320871973"/>
      <w:bookmarkStart w:id="3933" w:name="_Toc320872356"/>
      <w:bookmarkStart w:id="3934" w:name="_Toc321137503"/>
      <w:bookmarkStart w:id="3935" w:name="_Toc324157381"/>
      <w:bookmarkStart w:id="3936" w:name="_Toc324160182"/>
      <w:bookmarkStart w:id="3937" w:name="_Toc324160716"/>
      <w:bookmarkStart w:id="3938" w:name="_Toc324161095"/>
      <w:bookmarkStart w:id="3939" w:name="_Toc324257729"/>
      <w:bookmarkStart w:id="3940" w:name="_Toc324258920"/>
      <w:bookmarkStart w:id="3941" w:name="_Toc324259299"/>
      <w:bookmarkStart w:id="3942" w:name="_Toc324260093"/>
      <w:bookmarkStart w:id="3943" w:name="_Toc324260472"/>
      <w:bookmarkStart w:id="3944" w:name="_Toc324261022"/>
      <w:bookmarkStart w:id="3945" w:name="_Toc324327545"/>
      <w:bookmarkStart w:id="3946" w:name="_Toc324345266"/>
      <w:bookmarkStart w:id="3947" w:name="_Toc138713697"/>
      <w:r w:rsidRPr="006E38A1">
        <w:lastRenderedPageBreak/>
        <w:t>12.</w:t>
      </w:r>
      <w:r w:rsidR="00A76A2A" w:rsidRPr="006E38A1">
        <w:t>7</w:t>
      </w:r>
      <w:r w:rsidRPr="006E38A1">
        <w:t>.3.2</w:t>
      </w:r>
      <w:r w:rsidR="00FD008C" w:rsidRPr="00A76A2A">
        <w:tab/>
      </w:r>
      <w:r w:rsidR="00512BEB">
        <w:tab/>
      </w:r>
      <w:r w:rsidRPr="00A76A2A">
        <w:t>Interest Rate</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r w:rsidR="009F2EEA">
        <w:fldChar w:fldCharType="begin"/>
      </w:r>
      <w:r w:rsidR="009F2EEA">
        <w:instrText xml:space="preserve"> XE "</w:instrText>
      </w:r>
      <w:r w:rsidR="009F2EEA" w:rsidRPr="00936DA2">
        <w:instrText>Interest Rate - Prepaid Leave</w:instrText>
      </w:r>
      <w:r w:rsidR="009F2EEA">
        <w:instrText xml:space="preserve">" </w:instrText>
      </w:r>
      <w:r w:rsidR="009F2EEA">
        <w:fldChar w:fldCharType="end"/>
      </w:r>
    </w:p>
    <w:p w14:paraId="6708B2B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BC614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calculation of interest under terms of this Plan shall be monthly (not in advance).  The interest paid shall be calculated by averaging the interest rates in effect on the last day of each month for a true savings account, a one (1) year term deposit, a three (3) year term deposit, and a five (5) year term deposit.  The rates for each of the accounts identified will be those set out in writing by the bank branch with which the College deals.  If at the last day of any given month the appropriate bank is not marketing one or more of the above listed products, the remaining products will be averaged.</w:t>
      </w:r>
    </w:p>
    <w:p w14:paraId="7CECE25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B425F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Interest, calculated as above, shall be applied on a monthly basis, the first credit to be the month following the initial deposit.  A yearly statement of the amount standing to the participant's credit will be sent to the participant by the College.</w:t>
      </w:r>
    </w:p>
    <w:p w14:paraId="6821EA1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1F7C3A" w14:textId="77777777" w:rsidR="00BE3299" w:rsidRPr="00A76A2A" w:rsidRDefault="00BE3299" w:rsidP="00187AB0">
      <w:pPr>
        <w:pStyle w:val="Heading4"/>
      </w:pPr>
      <w:bookmarkStart w:id="3948" w:name="_Toc320201366"/>
      <w:bookmarkStart w:id="3949" w:name="_Toc320201756"/>
      <w:bookmarkStart w:id="3950" w:name="_Toc320202152"/>
      <w:bookmarkStart w:id="3951" w:name="_Toc320797457"/>
      <w:bookmarkStart w:id="3952" w:name="_Toc320868384"/>
      <w:bookmarkStart w:id="3953" w:name="_Toc320871591"/>
      <w:bookmarkStart w:id="3954" w:name="_Toc320871974"/>
      <w:bookmarkStart w:id="3955" w:name="_Toc320872357"/>
      <w:bookmarkStart w:id="3956" w:name="_Toc321137504"/>
      <w:bookmarkStart w:id="3957" w:name="_Toc324157382"/>
      <w:bookmarkStart w:id="3958" w:name="_Toc324160183"/>
      <w:bookmarkStart w:id="3959" w:name="_Toc324160717"/>
      <w:bookmarkStart w:id="3960" w:name="_Toc324161096"/>
      <w:bookmarkStart w:id="3961" w:name="_Toc324257730"/>
      <w:bookmarkStart w:id="3962" w:name="_Toc324258921"/>
      <w:bookmarkStart w:id="3963" w:name="_Toc324259300"/>
      <w:bookmarkStart w:id="3964" w:name="_Toc324260094"/>
      <w:bookmarkStart w:id="3965" w:name="_Toc324260473"/>
      <w:bookmarkStart w:id="3966" w:name="_Toc324261023"/>
      <w:bookmarkStart w:id="3967" w:name="_Toc324327546"/>
      <w:bookmarkStart w:id="3968" w:name="_Toc324345267"/>
      <w:bookmarkStart w:id="3969" w:name="_Toc138713698"/>
      <w:r w:rsidRPr="006E38A1">
        <w:t>12.</w:t>
      </w:r>
      <w:r w:rsidR="00A76A2A" w:rsidRPr="006E38A1">
        <w:t>7</w:t>
      </w:r>
      <w:r w:rsidRPr="006E38A1">
        <w:t>.3.3</w:t>
      </w:r>
      <w:r w:rsidR="00FD008C" w:rsidRPr="00A76A2A">
        <w:tab/>
      </w:r>
      <w:r w:rsidR="00512BEB">
        <w:tab/>
      </w:r>
      <w:r w:rsidRPr="00A76A2A">
        <w:t>Deferral Period</w:t>
      </w:r>
      <w:r w:rsidR="009F2EEA">
        <w:fldChar w:fldCharType="begin"/>
      </w:r>
      <w:r w:rsidR="009F2EEA">
        <w:instrText xml:space="preserve"> XE "</w:instrText>
      </w:r>
      <w:r w:rsidR="009F2EEA" w:rsidRPr="004F79A9">
        <w:instrText>Deferral Period</w:instrText>
      </w:r>
      <w:r w:rsidR="009F2EEA">
        <w:instrText xml:space="preserve">" </w:instrText>
      </w:r>
      <w:r w:rsidR="009F2EEA">
        <w:fldChar w:fldCharType="end"/>
      </w:r>
      <w:r w:rsidRPr="00A76A2A">
        <w:t xml:space="preserve"> (Benefits Structuring</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sidR="00005CC4">
        <w:t>)</w:t>
      </w:r>
      <w:bookmarkEnd w:id="3969"/>
    </w:p>
    <w:p w14:paraId="6AEDBC8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663978" w14:textId="26DE632A"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During the deferral period, any benefits related to the rate of wages shall be structured according to the wages the participant would have received during the deferral period had </w:t>
      </w:r>
      <w:r w:rsidR="008A66D4" w:rsidRPr="004350BD">
        <w:rPr>
          <w:rFonts w:cs="Tahoma"/>
          <w:szCs w:val="22"/>
          <w:lang w:val="en-GB"/>
        </w:rPr>
        <w:t xml:space="preserve">they </w:t>
      </w:r>
      <w:r w:rsidRPr="00631D6A">
        <w:rPr>
          <w:rFonts w:cs="Tahoma"/>
          <w:szCs w:val="22"/>
          <w:lang w:val="en-GB"/>
        </w:rPr>
        <w:t>not been in the Plan.</w:t>
      </w:r>
    </w:p>
    <w:p w14:paraId="15B793E0"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3EB0C5B4" w14:textId="77777777" w:rsidR="00BE3299" w:rsidRPr="00631D6A" w:rsidRDefault="00BE3299" w:rsidP="00187AB0">
      <w:pPr>
        <w:pStyle w:val="Heading4"/>
      </w:pPr>
      <w:bookmarkStart w:id="3970" w:name="_Toc320201367"/>
      <w:bookmarkStart w:id="3971" w:name="_Toc320201757"/>
      <w:bookmarkStart w:id="3972" w:name="_Toc320202153"/>
      <w:bookmarkStart w:id="3973" w:name="_Toc320797458"/>
      <w:bookmarkStart w:id="3974" w:name="_Toc320868385"/>
      <w:bookmarkStart w:id="3975" w:name="_Toc320871592"/>
      <w:bookmarkStart w:id="3976" w:name="_Toc320871975"/>
      <w:bookmarkStart w:id="3977" w:name="_Toc320872358"/>
      <w:bookmarkStart w:id="3978" w:name="_Toc321137505"/>
      <w:bookmarkStart w:id="3979" w:name="_Toc324157383"/>
      <w:bookmarkStart w:id="3980" w:name="_Toc324160184"/>
      <w:bookmarkStart w:id="3981" w:name="_Toc324160718"/>
      <w:bookmarkStart w:id="3982" w:name="_Toc324161097"/>
      <w:bookmarkStart w:id="3983" w:name="_Toc324257731"/>
      <w:bookmarkStart w:id="3984" w:name="_Toc324258922"/>
      <w:bookmarkStart w:id="3985" w:name="_Toc324259301"/>
      <w:bookmarkStart w:id="3986" w:name="_Toc324260095"/>
      <w:bookmarkStart w:id="3987" w:name="_Toc324260474"/>
      <w:bookmarkStart w:id="3988" w:name="_Toc324261024"/>
      <w:bookmarkStart w:id="3989" w:name="_Toc324327547"/>
      <w:bookmarkStart w:id="3990" w:name="_Toc324345268"/>
      <w:bookmarkStart w:id="3991" w:name="_Toc138713699"/>
      <w:r w:rsidRPr="006E38A1">
        <w:t>12.</w:t>
      </w:r>
      <w:r w:rsidR="00A76A2A" w:rsidRPr="006E38A1">
        <w:t>7</w:t>
      </w:r>
      <w:r w:rsidRPr="006E38A1">
        <w:t>.3.4</w:t>
      </w:r>
      <w:r w:rsidR="00FD008C" w:rsidRPr="00A76A2A">
        <w:tab/>
      </w:r>
      <w:r w:rsidR="00512BEB">
        <w:tab/>
      </w:r>
      <w:r w:rsidRPr="00A76A2A">
        <w:t>Employee Benefit Coverage &amp; Premiums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r w:rsidR="009F2EEA">
        <w:fldChar w:fldCharType="begin"/>
      </w:r>
      <w:r w:rsidR="009F2EEA">
        <w:instrText xml:space="preserve"> XE "</w:instrText>
      </w:r>
      <w:r w:rsidR="009F2EEA" w:rsidRPr="00205E77">
        <w:instrText>Employee Benefit Coverage &amp; Premiums - Prepaid Leave</w:instrText>
      </w:r>
      <w:r w:rsidR="009F2EEA">
        <w:instrText xml:space="preserve">" </w:instrText>
      </w:r>
      <w:r w:rsidR="009F2EEA">
        <w:fldChar w:fldCharType="end"/>
      </w:r>
    </w:p>
    <w:p w14:paraId="1E9D4F4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F62152" w14:textId="3C8F1B93"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 participant's coverage for Life Insurance, OHIP, LTD, Extended Health, Dental, Vision, and Hearing Care Plans coverage, in effect immediately prior to the leave, will be maintained by the College during </w:t>
      </w:r>
      <w:r w:rsidR="008A66D4" w:rsidRPr="004350BD">
        <w:rPr>
          <w:rFonts w:cs="Tahoma"/>
          <w:szCs w:val="22"/>
          <w:lang w:val="en-GB"/>
        </w:rPr>
        <w:t xml:space="preserve">their </w:t>
      </w:r>
      <w:r w:rsidRPr="00631D6A">
        <w:rPr>
          <w:rFonts w:cs="Tahoma"/>
          <w:szCs w:val="22"/>
          <w:lang w:val="en-GB"/>
        </w:rPr>
        <w:t>leave of absence, if eligibility conditions permit; however, the premium costs of all such Plans shall be paid by the participant during leave.</w:t>
      </w:r>
    </w:p>
    <w:p w14:paraId="6468FCC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B78FFB" w14:textId="77777777" w:rsidR="00BE3299" w:rsidRPr="00A76A2A" w:rsidRDefault="00BE3299" w:rsidP="00187AB0">
      <w:pPr>
        <w:pStyle w:val="Heading4"/>
      </w:pPr>
      <w:bookmarkStart w:id="3992" w:name="_Toc320201368"/>
      <w:bookmarkStart w:id="3993" w:name="_Toc320201758"/>
      <w:bookmarkStart w:id="3994" w:name="_Toc320202154"/>
      <w:bookmarkStart w:id="3995" w:name="_Toc320797459"/>
      <w:bookmarkStart w:id="3996" w:name="_Toc320868386"/>
      <w:bookmarkStart w:id="3997" w:name="_Toc320871593"/>
      <w:bookmarkStart w:id="3998" w:name="_Toc320871976"/>
      <w:bookmarkStart w:id="3999" w:name="_Toc320872359"/>
      <w:bookmarkStart w:id="4000" w:name="_Toc321137506"/>
      <w:bookmarkStart w:id="4001" w:name="_Toc324157384"/>
      <w:bookmarkStart w:id="4002" w:name="_Toc324160185"/>
      <w:bookmarkStart w:id="4003" w:name="_Toc324160719"/>
      <w:bookmarkStart w:id="4004" w:name="_Toc324161098"/>
      <w:bookmarkStart w:id="4005" w:name="_Toc324257732"/>
      <w:bookmarkStart w:id="4006" w:name="_Toc324258923"/>
      <w:bookmarkStart w:id="4007" w:name="_Toc324259302"/>
      <w:bookmarkStart w:id="4008" w:name="_Toc324260096"/>
      <w:bookmarkStart w:id="4009" w:name="_Toc324260475"/>
      <w:bookmarkStart w:id="4010" w:name="_Toc324261025"/>
      <w:bookmarkStart w:id="4011" w:name="_Toc324327548"/>
      <w:bookmarkStart w:id="4012" w:name="_Toc324345269"/>
      <w:bookmarkStart w:id="4013" w:name="_Toc138713700"/>
      <w:r w:rsidRPr="006E38A1">
        <w:t>12.</w:t>
      </w:r>
      <w:r w:rsidR="00A76A2A" w:rsidRPr="006E38A1">
        <w:t>7</w:t>
      </w:r>
      <w:r w:rsidRPr="006E38A1">
        <w:t>.3.5</w:t>
      </w:r>
      <w:r w:rsidR="00FD008C" w:rsidRPr="006E38A1">
        <w:tab/>
      </w:r>
      <w:r w:rsidR="00512BEB">
        <w:tab/>
      </w:r>
      <w:r w:rsidRPr="00A76A2A">
        <w:t>Leave Period</w:t>
      </w:r>
      <w:r w:rsidR="009F2EEA">
        <w:fldChar w:fldCharType="begin"/>
      </w:r>
      <w:r w:rsidR="009F2EEA">
        <w:instrText xml:space="preserve"> XE "</w:instrText>
      </w:r>
      <w:r w:rsidR="009F2EEA" w:rsidRPr="000A17F5">
        <w:instrText>Leave Period</w:instrText>
      </w:r>
      <w:r w:rsidR="009F2EEA">
        <w:instrText xml:space="preserve">" </w:instrText>
      </w:r>
      <w:r w:rsidR="009F2EEA">
        <w:fldChar w:fldCharType="end"/>
      </w:r>
      <w:r w:rsidRPr="00A76A2A">
        <w:t xml:space="preserve"> (Benefits Structuring</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001632B0" w:rsidRPr="00A76A2A">
        <w:t>)</w:t>
      </w:r>
      <w:bookmarkEnd w:id="4013"/>
    </w:p>
    <w:p w14:paraId="5F1B508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EDE5D3" w14:textId="59219DA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During the leave period, any benefits related to the rate of wages shall be structured according to the rate of wages the participant would have received immediately prior to the leave had </w:t>
      </w:r>
      <w:r w:rsidR="008A66D4" w:rsidRPr="004350BD">
        <w:rPr>
          <w:rFonts w:cs="Tahoma"/>
          <w:szCs w:val="22"/>
          <w:lang w:val="en-GB"/>
        </w:rPr>
        <w:t>they</w:t>
      </w:r>
      <w:r w:rsidR="008A66D4" w:rsidRPr="004350BD">
        <w:rPr>
          <w:rFonts w:cs="Tahoma"/>
          <w:b/>
          <w:bCs/>
          <w:szCs w:val="22"/>
          <w:lang w:val="en-GB"/>
        </w:rPr>
        <w:t xml:space="preserve"> </w:t>
      </w:r>
      <w:r w:rsidRPr="00631D6A">
        <w:rPr>
          <w:rFonts w:cs="Tahoma"/>
          <w:szCs w:val="22"/>
          <w:lang w:val="en-GB"/>
        </w:rPr>
        <w:t>not been in the Plan.</w:t>
      </w:r>
    </w:p>
    <w:p w14:paraId="029696C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2278C6" w14:textId="77777777" w:rsidR="00BE3299" w:rsidRPr="00A76A2A" w:rsidRDefault="00BE3299" w:rsidP="00187AB0">
      <w:pPr>
        <w:pStyle w:val="Heading4"/>
      </w:pPr>
      <w:bookmarkStart w:id="4014" w:name="_Toc320201369"/>
      <w:bookmarkStart w:id="4015" w:name="_Toc320201759"/>
      <w:bookmarkStart w:id="4016" w:name="_Toc320202155"/>
      <w:bookmarkStart w:id="4017" w:name="_Toc320797460"/>
      <w:bookmarkStart w:id="4018" w:name="_Toc320868387"/>
      <w:bookmarkStart w:id="4019" w:name="_Toc320871594"/>
      <w:bookmarkStart w:id="4020" w:name="_Toc320871977"/>
      <w:bookmarkStart w:id="4021" w:name="_Toc320872360"/>
      <w:bookmarkStart w:id="4022" w:name="_Toc321137507"/>
      <w:bookmarkStart w:id="4023" w:name="_Toc324157385"/>
      <w:bookmarkStart w:id="4024" w:name="_Toc324160186"/>
      <w:bookmarkStart w:id="4025" w:name="_Toc324160720"/>
      <w:bookmarkStart w:id="4026" w:name="_Toc324161099"/>
      <w:bookmarkStart w:id="4027" w:name="_Toc324257733"/>
      <w:bookmarkStart w:id="4028" w:name="_Toc324258924"/>
      <w:bookmarkStart w:id="4029" w:name="_Toc324259303"/>
      <w:bookmarkStart w:id="4030" w:name="_Toc324260097"/>
      <w:bookmarkStart w:id="4031" w:name="_Toc324260476"/>
      <w:bookmarkStart w:id="4032" w:name="_Toc324261026"/>
      <w:bookmarkStart w:id="4033" w:name="_Toc324327549"/>
      <w:bookmarkStart w:id="4034" w:name="_Toc324345270"/>
      <w:bookmarkStart w:id="4035" w:name="_Toc138713701"/>
      <w:r w:rsidRPr="006E38A1">
        <w:t>12.</w:t>
      </w:r>
      <w:r w:rsidR="00A76A2A" w:rsidRPr="006E38A1">
        <w:t>7</w:t>
      </w:r>
      <w:r w:rsidRPr="006E38A1">
        <w:t>.3.6</w:t>
      </w:r>
      <w:r w:rsidR="00FD008C" w:rsidRPr="00A76A2A">
        <w:tab/>
      </w:r>
      <w:r w:rsidR="00512BEB">
        <w:tab/>
      </w:r>
      <w:r w:rsidRPr="00A76A2A">
        <w:t>Payout</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sidR="001E692C">
        <w:fldChar w:fldCharType="begin"/>
      </w:r>
      <w:r w:rsidR="001E692C">
        <w:instrText xml:space="preserve"> XE "</w:instrText>
      </w:r>
      <w:r w:rsidR="001E692C" w:rsidRPr="00E6165C">
        <w:instrText>Payout - Prepaid Leave</w:instrText>
      </w:r>
      <w:r w:rsidR="001E692C">
        <w:instrText xml:space="preserve">" </w:instrText>
      </w:r>
      <w:r w:rsidR="001E692C">
        <w:fldChar w:fldCharType="end"/>
      </w:r>
    </w:p>
    <w:p w14:paraId="53803E2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DCBF5F" w14:textId="6B8AF6E0"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At the commencement of the period of leave, the College shall pay to the participant the moneys standing to </w:t>
      </w:r>
      <w:r w:rsidR="008A66D4" w:rsidRPr="00527EB6">
        <w:rPr>
          <w:rFonts w:cs="Tahoma"/>
          <w:szCs w:val="22"/>
          <w:lang w:val="en-GB"/>
        </w:rPr>
        <w:t xml:space="preserve">their </w:t>
      </w:r>
      <w:r w:rsidRPr="00631D6A">
        <w:rPr>
          <w:rFonts w:cs="Tahoma"/>
          <w:szCs w:val="22"/>
          <w:lang w:val="en-GB"/>
        </w:rPr>
        <w:t>credit less any premiums or contributions deducted for the year, except as may otherwise be mutually agreed, it being understood that interest is not earned for the period of leave.</w:t>
      </w:r>
    </w:p>
    <w:p w14:paraId="24A6869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870C7B" w14:textId="77777777" w:rsidR="00BE3299" w:rsidRPr="00631D6A" w:rsidRDefault="00BE3299" w:rsidP="00187AB0">
      <w:pPr>
        <w:pStyle w:val="Heading4"/>
      </w:pPr>
      <w:bookmarkStart w:id="4036" w:name="_Toc320201370"/>
      <w:bookmarkStart w:id="4037" w:name="_Toc320201760"/>
      <w:bookmarkStart w:id="4038" w:name="_Toc320202156"/>
      <w:bookmarkStart w:id="4039" w:name="_Toc320797461"/>
      <w:bookmarkStart w:id="4040" w:name="_Toc320868388"/>
      <w:bookmarkStart w:id="4041" w:name="_Toc320871595"/>
      <w:bookmarkStart w:id="4042" w:name="_Toc320871978"/>
      <w:bookmarkStart w:id="4043" w:name="_Toc320872361"/>
      <w:bookmarkStart w:id="4044" w:name="_Toc321137508"/>
      <w:bookmarkStart w:id="4045" w:name="_Toc324157386"/>
      <w:bookmarkStart w:id="4046" w:name="_Toc324160187"/>
      <w:bookmarkStart w:id="4047" w:name="_Toc324160721"/>
      <w:bookmarkStart w:id="4048" w:name="_Toc324161100"/>
      <w:bookmarkStart w:id="4049" w:name="_Toc324257734"/>
      <w:bookmarkStart w:id="4050" w:name="_Toc324258925"/>
      <w:bookmarkStart w:id="4051" w:name="_Toc324259304"/>
      <w:bookmarkStart w:id="4052" w:name="_Toc324260098"/>
      <w:bookmarkStart w:id="4053" w:name="_Toc324260477"/>
      <w:bookmarkStart w:id="4054" w:name="_Toc324261027"/>
      <w:bookmarkStart w:id="4055" w:name="_Toc324327550"/>
      <w:bookmarkStart w:id="4056" w:name="_Toc324345271"/>
      <w:bookmarkStart w:id="4057" w:name="_Toc138713702"/>
      <w:r w:rsidRPr="006E38A1">
        <w:t>12.</w:t>
      </w:r>
      <w:r w:rsidR="00A76A2A" w:rsidRPr="006E38A1">
        <w:t>7</w:t>
      </w:r>
      <w:r w:rsidRPr="006E38A1">
        <w:t>.3.7</w:t>
      </w:r>
      <w:r w:rsidR="00512BEB">
        <w:tab/>
      </w:r>
      <w:r w:rsidR="00512BEB">
        <w:tab/>
      </w:r>
      <w:r w:rsidRPr="00A76A2A">
        <w:t>Assignment on Return</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r w:rsidR="001E692C">
        <w:fldChar w:fldCharType="begin"/>
      </w:r>
      <w:r w:rsidR="001E692C">
        <w:instrText xml:space="preserve"> XE "</w:instrText>
      </w:r>
      <w:r w:rsidR="001E692C" w:rsidRPr="00AE4541">
        <w:instrText>Assignment on Return of Prepaid Leave</w:instrText>
      </w:r>
      <w:r w:rsidR="001E692C">
        <w:instrText xml:space="preserve">" </w:instrText>
      </w:r>
      <w:r w:rsidR="001E692C">
        <w:fldChar w:fldCharType="end"/>
      </w:r>
    </w:p>
    <w:p w14:paraId="0EF67D3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2D5E40" w14:textId="33D56525"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On return from leave, a participant will, subject to the application of the layoff and displacement provisions of this Agreement during the period of leave, be assigned to the position </w:t>
      </w:r>
      <w:r w:rsidR="006A7F73" w:rsidRPr="00527EB6">
        <w:rPr>
          <w:rFonts w:cs="Tahoma"/>
          <w:szCs w:val="22"/>
          <w:lang w:val="en-GB"/>
        </w:rPr>
        <w:t xml:space="preserve">they </w:t>
      </w:r>
      <w:r w:rsidRPr="00631D6A">
        <w:rPr>
          <w:rFonts w:cs="Tahoma"/>
          <w:szCs w:val="22"/>
          <w:lang w:val="en-GB"/>
        </w:rPr>
        <w:t xml:space="preserve">held prior to the leave.  If the layoff and displacement provisions of the Agreement have application during the leave, they shall apply to the employee in the same manner during the leave, except that notice to the employee may be given to an Officer of the Local Union and any election the employee may make under such provisions may be made on </w:t>
      </w:r>
      <w:r w:rsidR="00527EB6">
        <w:rPr>
          <w:rFonts w:cs="Tahoma"/>
          <w:szCs w:val="22"/>
          <w:lang w:val="en-GB"/>
        </w:rPr>
        <w:t>their</w:t>
      </w:r>
      <w:r w:rsidRPr="00631D6A">
        <w:rPr>
          <w:rFonts w:cs="Tahoma"/>
          <w:szCs w:val="22"/>
          <w:lang w:val="en-GB"/>
        </w:rPr>
        <w:t xml:space="preserve"> behalf by an Officer of the Local Union.</w:t>
      </w:r>
    </w:p>
    <w:p w14:paraId="64857F7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78A7C3" w14:textId="77777777" w:rsidR="00BE3299" w:rsidRPr="00631D6A" w:rsidRDefault="00BE3299" w:rsidP="00187AB0">
      <w:pPr>
        <w:pStyle w:val="Heading4"/>
      </w:pPr>
      <w:bookmarkStart w:id="4058" w:name="_Toc320201371"/>
      <w:bookmarkStart w:id="4059" w:name="_Toc320201761"/>
      <w:bookmarkStart w:id="4060" w:name="_Toc320202157"/>
      <w:bookmarkStart w:id="4061" w:name="_Toc320797462"/>
      <w:bookmarkStart w:id="4062" w:name="_Toc320868389"/>
      <w:bookmarkStart w:id="4063" w:name="_Toc320871596"/>
      <w:bookmarkStart w:id="4064" w:name="_Toc320871979"/>
      <w:bookmarkStart w:id="4065" w:name="_Toc320872362"/>
      <w:bookmarkStart w:id="4066" w:name="_Toc321137509"/>
      <w:bookmarkStart w:id="4067" w:name="_Toc324157387"/>
      <w:bookmarkStart w:id="4068" w:name="_Toc324160188"/>
      <w:bookmarkStart w:id="4069" w:name="_Toc324160722"/>
      <w:bookmarkStart w:id="4070" w:name="_Toc324161101"/>
      <w:bookmarkStart w:id="4071" w:name="_Toc324257735"/>
      <w:bookmarkStart w:id="4072" w:name="_Toc324258926"/>
      <w:bookmarkStart w:id="4073" w:name="_Toc324259305"/>
      <w:bookmarkStart w:id="4074" w:name="_Toc324260099"/>
      <w:bookmarkStart w:id="4075" w:name="_Toc324260478"/>
      <w:bookmarkStart w:id="4076" w:name="_Toc324261028"/>
      <w:bookmarkStart w:id="4077" w:name="_Toc324327551"/>
      <w:bookmarkStart w:id="4078" w:name="_Toc324345272"/>
      <w:bookmarkStart w:id="4079" w:name="_Toc138713703"/>
      <w:r w:rsidRPr="006E38A1">
        <w:lastRenderedPageBreak/>
        <w:t>12.</w:t>
      </w:r>
      <w:r w:rsidR="00A76A2A" w:rsidRPr="006E38A1">
        <w:t>7</w:t>
      </w:r>
      <w:r w:rsidRPr="006E38A1">
        <w:t>.3.8</w:t>
      </w:r>
      <w:r w:rsidR="00FD008C" w:rsidRPr="00A76A2A">
        <w:tab/>
      </w:r>
      <w:r w:rsidR="00512BEB">
        <w:tab/>
      </w:r>
      <w:r w:rsidRPr="00A76A2A">
        <w:t>Applicability of Benefits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rsidR="001E692C">
        <w:fldChar w:fldCharType="begin"/>
      </w:r>
      <w:r w:rsidR="001E692C">
        <w:instrText xml:space="preserve"> XE "</w:instrText>
      </w:r>
      <w:r w:rsidR="001E692C" w:rsidRPr="003A2076">
        <w:instrText>Applicability of Benefits - Prepaid Leave</w:instrText>
      </w:r>
      <w:r w:rsidR="001E692C">
        <w:instrText xml:space="preserve">" </w:instrText>
      </w:r>
      <w:r w:rsidR="001E692C">
        <w:fldChar w:fldCharType="end"/>
      </w:r>
    </w:p>
    <w:p w14:paraId="5FC8DD5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E17754" w14:textId="58D7BF0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Short Term and Long Term Disability benefits shall not be available during the leave, nor shall vacation be taken during the leave, nor shall vacation credits accumulate during the leave.  However, seniority shall accumulate for the entire period of leave, and service for the purpose of otherwise determining the level of vacation entitlement shall include the period of leave.  Notwithstanding Article 11.6 a participant may, in the year or years prior to the leave, defer sufficient vacation credit so that, in the vacation year of </w:t>
      </w:r>
      <w:r w:rsidR="006A7F73" w:rsidRPr="00527EB6">
        <w:rPr>
          <w:rFonts w:cs="Tahoma"/>
          <w:szCs w:val="22"/>
          <w:lang w:val="en-GB"/>
        </w:rPr>
        <w:t xml:space="preserve">their </w:t>
      </w:r>
      <w:r w:rsidRPr="00631D6A">
        <w:rPr>
          <w:rFonts w:cs="Tahoma"/>
          <w:szCs w:val="22"/>
          <w:lang w:val="en-GB"/>
        </w:rPr>
        <w:t xml:space="preserve">return to work, </w:t>
      </w:r>
      <w:r w:rsidR="006A7F73" w:rsidRPr="00527EB6">
        <w:rPr>
          <w:rFonts w:cs="Tahoma"/>
          <w:szCs w:val="22"/>
          <w:lang w:val="en-GB"/>
        </w:rPr>
        <w:t xml:space="preserve">they </w:t>
      </w:r>
      <w:r w:rsidRPr="00631D6A">
        <w:rPr>
          <w:rFonts w:cs="Tahoma"/>
          <w:szCs w:val="22"/>
          <w:lang w:val="en-GB"/>
        </w:rPr>
        <w:t xml:space="preserve">will have up to </w:t>
      </w:r>
      <w:r w:rsidR="006A7F73" w:rsidRPr="00527EB6">
        <w:rPr>
          <w:rFonts w:cs="Tahoma"/>
          <w:szCs w:val="22"/>
          <w:lang w:val="en-GB"/>
        </w:rPr>
        <w:t>their</w:t>
      </w:r>
      <w:r w:rsidR="006A7F73" w:rsidRPr="00527EB6">
        <w:rPr>
          <w:rFonts w:cs="Tahoma"/>
          <w:b/>
          <w:bCs/>
          <w:szCs w:val="22"/>
          <w:lang w:val="en-GB"/>
        </w:rPr>
        <w:t xml:space="preserve"> </w:t>
      </w:r>
      <w:r w:rsidRPr="00631D6A">
        <w:rPr>
          <w:rFonts w:cs="Tahoma"/>
          <w:szCs w:val="22"/>
          <w:lang w:val="en-GB"/>
        </w:rPr>
        <w:t xml:space="preserve">normal vacation entitlement. </w:t>
      </w:r>
    </w:p>
    <w:p w14:paraId="5FABA7F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58398D" w14:textId="77777777" w:rsidR="00BE3299" w:rsidRPr="00631D6A" w:rsidRDefault="00BE3299" w:rsidP="00187AB0">
      <w:pPr>
        <w:pStyle w:val="Heading4"/>
      </w:pPr>
      <w:bookmarkStart w:id="4080" w:name="_Toc320201372"/>
      <w:bookmarkStart w:id="4081" w:name="_Toc320201762"/>
      <w:bookmarkStart w:id="4082" w:name="_Toc320202158"/>
      <w:bookmarkStart w:id="4083" w:name="_Toc320797463"/>
      <w:bookmarkStart w:id="4084" w:name="_Toc320868390"/>
      <w:bookmarkStart w:id="4085" w:name="_Toc320871597"/>
      <w:bookmarkStart w:id="4086" w:name="_Toc320871980"/>
      <w:bookmarkStart w:id="4087" w:name="_Toc320872363"/>
      <w:bookmarkStart w:id="4088" w:name="_Toc321137510"/>
      <w:bookmarkStart w:id="4089" w:name="_Toc324157388"/>
      <w:bookmarkStart w:id="4090" w:name="_Toc324160189"/>
      <w:bookmarkStart w:id="4091" w:name="_Toc324160723"/>
      <w:bookmarkStart w:id="4092" w:name="_Toc324161102"/>
      <w:bookmarkStart w:id="4093" w:name="_Toc324257736"/>
      <w:bookmarkStart w:id="4094" w:name="_Toc324258927"/>
      <w:bookmarkStart w:id="4095" w:name="_Toc324259306"/>
      <w:bookmarkStart w:id="4096" w:name="_Toc324260100"/>
      <w:bookmarkStart w:id="4097" w:name="_Toc324260479"/>
      <w:bookmarkStart w:id="4098" w:name="_Toc324261029"/>
      <w:bookmarkStart w:id="4099" w:name="_Toc324327552"/>
      <w:bookmarkStart w:id="4100" w:name="_Toc324345273"/>
      <w:bookmarkStart w:id="4101" w:name="_Toc138713704"/>
      <w:r w:rsidRPr="006E38A1">
        <w:t>12.</w:t>
      </w:r>
      <w:r w:rsidR="00005EB5" w:rsidRPr="006E38A1">
        <w:t>7</w:t>
      </w:r>
      <w:r w:rsidRPr="006E38A1">
        <w:t>.3.9</w:t>
      </w:r>
      <w:r w:rsidR="00512BEB" w:rsidRPr="00512BEB">
        <w:tab/>
      </w:r>
      <w:r w:rsidR="00512BEB" w:rsidRPr="00512BEB">
        <w:tab/>
      </w:r>
      <w:r w:rsidRPr="00005EB5">
        <w:t>Withdrawal Rights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r w:rsidR="001E692C">
        <w:fldChar w:fldCharType="begin"/>
      </w:r>
      <w:r w:rsidR="001E692C">
        <w:instrText xml:space="preserve"> XE "</w:instrText>
      </w:r>
      <w:r w:rsidR="001E692C" w:rsidRPr="00974394">
        <w:instrText>Withdrawal Rights - Prepaid Leave</w:instrText>
      </w:r>
      <w:r w:rsidR="001E692C">
        <w:instrText xml:space="preserve">" </w:instrText>
      </w:r>
      <w:r w:rsidR="001E692C">
        <w:fldChar w:fldCharType="end"/>
      </w:r>
    </w:p>
    <w:p w14:paraId="6EA4A93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FD934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A participant may, with the approval of the College, withdraw from the Plan in unusual or extenuating circumstances (e.g., financial hardship or serious illness).  Requests for withdrawal must be submitted in writing, detailing the reason(s) for withdrawal before three (3) months prior to commencement of the leave.  The College shall maintain the request and its approval as a part of College records.</w:t>
      </w:r>
    </w:p>
    <w:p w14:paraId="4406F57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03895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When a request for withdrawal is approved, the College shall pay to the employee a lump sum amount equal to moneys deferred plus interest accrued to the date of withdrawal from the Plan.  Payment shall be made as soon as possible, but must be made within thirty (30) days of approval of withdrawal from the Plan.</w:t>
      </w:r>
    </w:p>
    <w:p w14:paraId="54B8571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EF13B89" w14:textId="77777777" w:rsidR="00BE3299" w:rsidRPr="00631D6A" w:rsidRDefault="002D224D" w:rsidP="00187AB0">
      <w:pPr>
        <w:pStyle w:val="Heading4"/>
      </w:pPr>
      <w:bookmarkStart w:id="4102" w:name="_Toc320201373"/>
      <w:bookmarkStart w:id="4103" w:name="_Toc320201763"/>
      <w:bookmarkStart w:id="4104" w:name="_Toc320202159"/>
      <w:bookmarkStart w:id="4105" w:name="_Toc320797464"/>
      <w:bookmarkStart w:id="4106" w:name="_Toc320868391"/>
      <w:bookmarkStart w:id="4107" w:name="_Toc320871598"/>
      <w:bookmarkStart w:id="4108" w:name="_Toc320871981"/>
      <w:bookmarkStart w:id="4109" w:name="_Toc320872364"/>
      <w:bookmarkStart w:id="4110" w:name="_Toc321137511"/>
      <w:bookmarkStart w:id="4111" w:name="_Toc324157389"/>
      <w:bookmarkStart w:id="4112" w:name="_Toc324160190"/>
      <w:bookmarkStart w:id="4113" w:name="_Toc324160724"/>
      <w:bookmarkStart w:id="4114" w:name="_Toc324161103"/>
      <w:bookmarkStart w:id="4115" w:name="_Toc324257737"/>
      <w:bookmarkStart w:id="4116" w:name="_Toc324258928"/>
      <w:bookmarkStart w:id="4117" w:name="_Toc324259307"/>
      <w:bookmarkStart w:id="4118" w:name="_Toc324260101"/>
      <w:bookmarkStart w:id="4119" w:name="_Toc324260480"/>
      <w:bookmarkStart w:id="4120" w:name="_Toc324261030"/>
      <w:bookmarkStart w:id="4121" w:name="_Toc324327553"/>
      <w:bookmarkStart w:id="4122" w:name="_Toc324345274"/>
      <w:bookmarkStart w:id="4123" w:name="_Toc138713705"/>
      <w:r w:rsidRPr="006E38A1">
        <w:t>12.</w:t>
      </w:r>
      <w:r w:rsidR="00005EB5" w:rsidRPr="006E38A1">
        <w:t>7</w:t>
      </w:r>
      <w:r w:rsidRPr="006E38A1">
        <w:t>.3.10</w:t>
      </w:r>
      <w:r w:rsidR="0058713A">
        <w:tab/>
      </w:r>
      <w:r w:rsidR="005E02F7">
        <w:t xml:space="preserve"> </w:t>
      </w:r>
      <w:r w:rsidR="00BE3299" w:rsidRPr="00005EB5">
        <w:t>Leave Postponement</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r w:rsidR="001E692C">
        <w:fldChar w:fldCharType="begin"/>
      </w:r>
      <w:r w:rsidR="001E692C">
        <w:instrText xml:space="preserve"> XE "</w:instrText>
      </w:r>
      <w:r w:rsidR="001E692C" w:rsidRPr="001125FA">
        <w:instrText>Prepaid Leave Postponement</w:instrText>
      </w:r>
      <w:r w:rsidR="001E692C">
        <w:instrText xml:space="preserve">" </w:instrText>
      </w:r>
      <w:r w:rsidR="001E692C">
        <w:fldChar w:fldCharType="end"/>
      </w:r>
    </w:p>
    <w:p w14:paraId="4785C31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9B599F"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The College may, for good and sufficient reason, up to three (3) months prior to commencement of the leave, postpone the period of the leave for not longer than one (1) year.  In this instance, a participant may choose to remain in the Plan, or receive payment as in Article </w:t>
      </w:r>
      <w:r w:rsidRPr="006E38A1">
        <w:rPr>
          <w:rFonts w:cs="Tahoma"/>
          <w:szCs w:val="22"/>
          <w:lang w:val="en-GB"/>
        </w:rPr>
        <w:t>12.</w:t>
      </w:r>
      <w:r w:rsidR="00512BEB" w:rsidRPr="006E38A1">
        <w:rPr>
          <w:rFonts w:cs="Tahoma"/>
          <w:szCs w:val="22"/>
          <w:lang w:val="en-GB"/>
        </w:rPr>
        <w:t>7</w:t>
      </w:r>
      <w:r w:rsidRPr="006E38A1">
        <w:rPr>
          <w:rFonts w:cs="Tahoma"/>
          <w:szCs w:val="22"/>
          <w:lang w:val="en-GB"/>
        </w:rPr>
        <w:t>.3.9</w:t>
      </w:r>
      <w:r w:rsidRPr="00631D6A">
        <w:rPr>
          <w:rFonts w:cs="Tahoma"/>
          <w:szCs w:val="22"/>
          <w:lang w:val="en-GB"/>
        </w:rPr>
        <w:t xml:space="preserve"> above.</w:t>
      </w:r>
    </w:p>
    <w:p w14:paraId="6FCA0F0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AFCA3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participant may, for good and sufficient reason, request in writing that the leave period be postponed.  The College may, at its discretion, grant a postponement, but under no circumstances shall the postponement exceed one (1) year.</w:t>
      </w:r>
    </w:p>
    <w:p w14:paraId="33EDD39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DAE407" w14:textId="77777777" w:rsidR="00BE3299" w:rsidRPr="00631D6A" w:rsidRDefault="00E07E8E" w:rsidP="00187AB0">
      <w:pPr>
        <w:pStyle w:val="Heading4"/>
      </w:pPr>
      <w:bookmarkStart w:id="4124" w:name="_Toc320201374"/>
      <w:bookmarkStart w:id="4125" w:name="_Toc320201764"/>
      <w:bookmarkStart w:id="4126" w:name="_Toc320202160"/>
      <w:bookmarkStart w:id="4127" w:name="_Toc320797465"/>
      <w:bookmarkStart w:id="4128" w:name="_Toc320868392"/>
      <w:bookmarkStart w:id="4129" w:name="_Toc320871599"/>
      <w:bookmarkStart w:id="4130" w:name="_Toc320871982"/>
      <w:bookmarkStart w:id="4131" w:name="_Toc320872365"/>
      <w:bookmarkStart w:id="4132" w:name="_Toc321137512"/>
      <w:bookmarkStart w:id="4133" w:name="_Toc324157390"/>
      <w:bookmarkStart w:id="4134" w:name="_Toc324160191"/>
      <w:bookmarkStart w:id="4135" w:name="_Toc324160725"/>
      <w:bookmarkStart w:id="4136" w:name="_Toc324161104"/>
      <w:bookmarkStart w:id="4137" w:name="_Toc324257738"/>
      <w:bookmarkStart w:id="4138" w:name="_Toc324258929"/>
      <w:bookmarkStart w:id="4139" w:name="_Toc324259308"/>
      <w:bookmarkStart w:id="4140" w:name="_Toc324260102"/>
      <w:bookmarkStart w:id="4141" w:name="_Toc324260481"/>
      <w:bookmarkStart w:id="4142" w:name="_Toc324261031"/>
      <w:bookmarkStart w:id="4143" w:name="_Toc324327554"/>
      <w:bookmarkStart w:id="4144" w:name="_Toc324345275"/>
      <w:bookmarkStart w:id="4145" w:name="_Toc138713706"/>
      <w:r w:rsidRPr="006E38A1">
        <w:t>12.</w:t>
      </w:r>
      <w:r w:rsidR="00005EB5" w:rsidRPr="006E38A1">
        <w:t>7</w:t>
      </w:r>
      <w:r w:rsidRPr="006E38A1">
        <w:t>.3.11</w:t>
      </w:r>
      <w:r w:rsidR="00512BEB">
        <w:tab/>
      </w:r>
      <w:r w:rsidR="005E02F7">
        <w:t xml:space="preserve"> </w:t>
      </w:r>
      <w:r w:rsidR="00BE3299" w:rsidRPr="00005EB5">
        <w:t>Interest Accumulation</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r w:rsidR="001E692C">
        <w:fldChar w:fldCharType="begin"/>
      </w:r>
      <w:r w:rsidR="001E692C">
        <w:instrText xml:space="preserve"> XE "</w:instrText>
      </w:r>
      <w:r w:rsidR="001E692C" w:rsidRPr="00A1653A">
        <w:instrText>Interest Accumulation - Prepaid Leave</w:instrText>
      </w:r>
      <w:r w:rsidR="001E692C">
        <w:instrText xml:space="preserve">" </w:instrText>
      </w:r>
      <w:r w:rsidR="001E692C">
        <w:fldChar w:fldCharType="end"/>
      </w:r>
    </w:p>
    <w:p w14:paraId="796AC5C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31FF9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Should Article </w:t>
      </w:r>
      <w:r w:rsidRPr="006E38A1">
        <w:rPr>
          <w:rFonts w:cs="Tahoma"/>
          <w:szCs w:val="22"/>
          <w:lang w:val="en-GB"/>
        </w:rPr>
        <w:t>12.</w:t>
      </w:r>
      <w:r w:rsidR="00512BEB" w:rsidRPr="006E38A1">
        <w:rPr>
          <w:rFonts w:cs="Tahoma"/>
          <w:szCs w:val="22"/>
          <w:lang w:val="en-GB"/>
        </w:rPr>
        <w:t>7</w:t>
      </w:r>
      <w:r w:rsidRPr="006E38A1">
        <w:rPr>
          <w:rFonts w:cs="Tahoma"/>
          <w:szCs w:val="22"/>
          <w:lang w:val="en-GB"/>
        </w:rPr>
        <w:t>.3.10</w:t>
      </w:r>
      <w:r w:rsidRPr="00631D6A">
        <w:rPr>
          <w:rFonts w:cs="Tahoma"/>
          <w:szCs w:val="22"/>
          <w:lang w:val="en-GB"/>
        </w:rPr>
        <w:t xml:space="preserve"> result in a leave of absence being taken later than the intended period, any moneys accumulated until the intended commencement date will continue to accumulate interest until the leave is granted.</w:t>
      </w:r>
    </w:p>
    <w:p w14:paraId="69281D5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FACE14" w14:textId="77777777" w:rsidR="00BE3299" w:rsidRPr="00631D6A" w:rsidRDefault="00E07E8E" w:rsidP="00187AB0">
      <w:pPr>
        <w:pStyle w:val="Heading4"/>
      </w:pPr>
      <w:bookmarkStart w:id="4146" w:name="_Toc320201375"/>
      <w:bookmarkStart w:id="4147" w:name="_Toc320201765"/>
      <w:bookmarkStart w:id="4148" w:name="_Toc320202161"/>
      <w:bookmarkStart w:id="4149" w:name="_Toc320797466"/>
      <w:bookmarkStart w:id="4150" w:name="_Toc320868393"/>
      <w:bookmarkStart w:id="4151" w:name="_Toc320871600"/>
      <w:bookmarkStart w:id="4152" w:name="_Toc320871983"/>
      <w:bookmarkStart w:id="4153" w:name="_Toc320872366"/>
      <w:bookmarkStart w:id="4154" w:name="_Toc321137513"/>
      <w:bookmarkStart w:id="4155" w:name="_Toc324157391"/>
      <w:bookmarkStart w:id="4156" w:name="_Toc324160192"/>
      <w:bookmarkStart w:id="4157" w:name="_Toc324160726"/>
      <w:bookmarkStart w:id="4158" w:name="_Toc324161105"/>
      <w:bookmarkStart w:id="4159" w:name="_Toc324257739"/>
      <w:bookmarkStart w:id="4160" w:name="_Toc324258930"/>
      <w:bookmarkStart w:id="4161" w:name="_Toc324259309"/>
      <w:bookmarkStart w:id="4162" w:name="_Toc324260103"/>
      <w:bookmarkStart w:id="4163" w:name="_Toc324260482"/>
      <w:bookmarkStart w:id="4164" w:name="_Toc324261032"/>
      <w:bookmarkStart w:id="4165" w:name="_Toc324327555"/>
      <w:bookmarkStart w:id="4166" w:name="_Toc324345276"/>
      <w:bookmarkStart w:id="4167" w:name="_Toc138713707"/>
      <w:r w:rsidRPr="006E38A1">
        <w:t>12.</w:t>
      </w:r>
      <w:r w:rsidR="00005EB5" w:rsidRPr="006E38A1">
        <w:t>7</w:t>
      </w:r>
      <w:r w:rsidRPr="006E38A1">
        <w:t>.3.12</w:t>
      </w:r>
      <w:r w:rsidR="00512BEB">
        <w:tab/>
      </w:r>
      <w:r w:rsidR="005E02F7">
        <w:t xml:space="preserve"> </w:t>
      </w:r>
      <w:r w:rsidR="00BE3299" w:rsidRPr="00005EB5">
        <w:t>On Leaving Employment</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14:paraId="2AC09A9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F6D3EB" w14:textId="77777777" w:rsidR="00BE3299" w:rsidRDefault="00BE3299" w:rsidP="008424AB">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Any participant who resigns, is laid off or otherwise terminated prior to commencement of the leave shall cease to be a participant in the Plan, and shall receive payment as in Article </w:t>
      </w:r>
      <w:r w:rsidRPr="006E38A1">
        <w:rPr>
          <w:rFonts w:cs="Tahoma"/>
          <w:szCs w:val="22"/>
          <w:lang w:val="en-GB"/>
        </w:rPr>
        <w:t>12.</w:t>
      </w:r>
      <w:r w:rsidR="00512BEB" w:rsidRPr="006E38A1">
        <w:rPr>
          <w:rFonts w:cs="Tahoma"/>
          <w:szCs w:val="22"/>
          <w:lang w:val="en-GB"/>
        </w:rPr>
        <w:t>7</w:t>
      </w:r>
      <w:r w:rsidRPr="006E38A1">
        <w:rPr>
          <w:rFonts w:cs="Tahoma"/>
          <w:szCs w:val="22"/>
          <w:lang w:val="en-GB"/>
        </w:rPr>
        <w:t>.3.9</w:t>
      </w:r>
      <w:r w:rsidRPr="00631D6A">
        <w:rPr>
          <w:rFonts w:cs="Tahoma"/>
          <w:szCs w:val="22"/>
          <w:lang w:val="en-GB"/>
        </w:rPr>
        <w:t xml:space="preserve"> above.</w:t>
      </w:r>
    </w:p>
    <w:p w14:paraId="4D2CA208" w14:textId="77777777" w:rsidR="003B11C4" w:rsidRPr="00631D6A" w:rsidRDefault="003B11C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50E792" w14:textId="77777777" w:rsidR="00BE3299" w:rsidRPr="00631D6A" w:rsidRDefault="00BE3299" w:rsidP="00187AB0">
      <w:pPr>
        <w:pStyle w:val="Heading4"/>
      </w:pPr>
      <w:bookmarkStart w:id="4168" w:name="_Toc320201376"/>
      <w:bookmarkStart w:id="4169" w:name="_Toc320201766"/>
      <w:bookmarkStart w:id="4170" w:name="_Toc320202162"/>
      <w:bookmarkStart w:id="4171" w:name="_Toc320797467"/>
      <w:bookmarkStart w:id="4172" w:name="_Toc320868394"/>
      <w:bookmarkStart w:id="4173" w:name="_Toc320871601"/>
      <w:bookmarkStart w:id="4174" w:name="_Toc320871984"/>
      <w:bookmarkStart w:id="4175" w:name="_Toc320872367"/>
      <w:bookmarkStart w:id="4176" w:name="_Toc321137514"/>
      <w:bookmarkStart w:id="4177" w:name="_Toc324157392"/>
      <w:bookmarkStart w:id="4178" w:name="_Toc324160193"/>
      <w:bookmarkStart w:id="4179" w:name="_Toc324160727"/>
      <w:bookmarkStart w:id="4180" w:name="_Toc324161106"/>
      <w:bookmarkStart w:id="4181" w:name="_Toc324257740"/>
      <w:bookmarkStart w:id="4182" w:name="_Toc324258931"/>
      <w:bookmarkStart w:id="4183" w:name="_Toc324259310"/>
      <w:bookmarkStart w:id="4184" w:name="_Toc324260104"/>
      <w:bookmarkStart w:id="4185" w:name="_Toc324260483"/>
      <w:bookmarkStart w:id="4186" w:name="_Toc324261033"/>
      <w:bookmarkStart w:id="4187" w:name="_Toc324327556"/>
      <w:bookmarkStart w:id="4188" w:name="_Toc324345277"/>
      <w:bookmarkStart w:id="4189" w:name="_Toc138713708"/>
      <w:r w:rsidRPr="006E38A1">
        <w:lastRenderedPageBreak/>
        <w:t>12.</w:t>
      </w:r>
      <w:r w:rsidR="00005EB5" w:rsidRPr="006E38A1">
        <w:t>7</w:t>
      </w:r>
      <w:r w:rsidRPr="006E38A1">
        <w:t>.3.13</w:t>
      </w:r>
      <w:r w:rsidR="00FD008C" w:rsidRPr="00512BEB">
        <w:tab/>
      </w:r>
      <w:r w:rsidR="005E02F7">
        <w:t xml:space="preserve"> </w:t>
      </w:r>
      <w:r w:rsidRPr="00005EB5">
        <w:t>Death Clause</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r w:rsidR="001E692C">
        <w:fldChar w:fldCharType="begin"/>
      </w:r>
      <w:r w:rsidR="001E692C">
        <w:instrText xml:space="preserve"> XE "</w:instrText>
      </w:r>
      <w:r w:rsidR="001E692C" w:rsidRPr="00F20BC1">
        <w:instrText>Death Clause - Prepaid Leave</w:instrText>
      </w:r>
      <w:r w:rsidR="001E692C">
        <w:instrText xml:space="preserve">" </w:instrText>
      </w:r>
      <w:r w:rsidR="001E692C">
        <w:fldChar w:fldCharType="end"/>
      </w:r>
    </w:p>
    <w:p w14:paraId="6ED09DA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3C48A3" w14:textId="67C8731D" w:rsidR="00BE3299" w:rsidRPr="00762DAD"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i/>
          <w:szCs w:val="22"/>
          <w:lang w:val="en-GB"/>
        </w:rPr>
      </w:pPr>
      <w:r w:rsidRPr="00631D6A">
        <w:rPr>
          <w:rFonts w:cs="Tahoma"/>
          <w:szCs w:val="22"/>
          <w:lang w:val="en-GB"/>
        </w:rPr>
        <w:t xml:space="preserve">Should a participant die while enrolled in the Plan, any moneys accumulated, plus interest accrued at the date of death, will be paid to </w:t>
      </w:r>
      <w:r w:rsidR="006A7F73" w:rsidRPr="00527EB6">
        <w:rPr>
          <w:rFonts w:cs="Tahoma"/>
          <w:szCs w:val="22"/>
          <w:lang w:val="en-GB"/>
        </w:rPr>
        <w:t xml:space="preserve">their </w:t>
      </w:r>
      <w:r w:rsidRPr="00631D6A">
        <w:rPr>
          <w:rFonts w:cs="Tahoma"/>
          <w:szCs w:val="22"/>
          <w:lang w:val="en-GB"/>
        </w:rPr>
        <w:t xml:space="preserve">estate.  Every agreement entered into under Article </w:t>
      </w:r>
      <w:r w:rsidRPr="006E38A1">
        <w:rPr>
          <w:rFonts w:cs="Tahoma"/>
          <w:szCs w:val="22"/>
          <w:lang w:val="en-GB"/>
        </w:rPr>
        <w:t>12.</w:t>
      </w:r>
      <w:r w:rsidR="00512BEB" w:rsidRPr="006E38A1">
        <w:rPr>
          <w:rFonts w:cs="Tahoma"/>
          <w:szCs w:val="22"/>
          <w:lang w:val="en-GB"/>
        </w:rPr>
        <w:t>7</w:t>
      </w:r>
      <w:r w:rsidRPr="006E38A1">
        <w:rPr>
          <w:rFonts w:cs="Tahoma"/>
          <w:szCs w:val="22"/>
          <w:lang w:val="en-GB"/>
        </w:rPr>
        <w:t>.2.5</w:t>
      </w:r>
      <w:r w:rsidRPr="00631D6A">
        <w:rPr>
          <w:rFonts w:cs="Tahoma"/>
          <w:szCs w:val="22"/>
          <w:lang w:val="en-GB"/>
        </w:rPr>
        <w:t xml:space="preserve"> shall state that moneys paid to the estate of an employee under this section are a "right or thing" within the meaning of the </w:t>
      </w:r>
      <w:r w:rsidRPr="00525874">
        <w:rPr>
          <w:rFonts w:cs="Tahoma"/>
          <w:i/>
          <w:szCs w:val="22"/>
          <w:lang w:val="en-GB"/>
        </w:rPr>
        <w:t>Income Tax</w:t>
      </w:r>
      <w:r w:rsidRPr="00762DAD">
        <w:rPr>
          <w:rFonts w:cs="Tahoma"/>
          <w:i/>
          <w:szCs w:val="22"/>
          <w:lang w:val="en-GB"/>
        </w:rPr>
        <w:t xml:space="preserve"> Act</w:t>
      </w:r>
      <w:r w:rsidRPr="00631D6A">
        <w:rPr>
          <w:rFonts w:cs="Tahoma"/>
          <w:szCs w:val="22"/>
          <w:lang w:val="en-GB"/>
        </w:rPr>
        <w:t xml:space="preserve"> and shall be taxable as income in the year of the employee's death in accordance with the </w:t>
      </w:r>
      <w:r w:rsidRPr="00762DAD">
        <w:rPr>
          <w:rFonts w:cs="Tahoma"/>
          <w:i/>
          <w:szCs w:val="22"/>
          <w:lang w:val="en-GB"/>
        </w:rPr>
        <w:t>Income Tax Act.</w:t>
      </w:r>
    </w:p>
    <w:p w14:paraId="27BB679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80CAB0" w14:textId="77777777" w:rsidR="00BE3299" w:rsidRPr="00631D6A" w:rsidRDefault="00BE3299" w:rsidP="00187AB0">
      <w:pPr>
        <w:pStyle w:val="Heading4"/>
      </w:pPr>
      <w:bookmarkStart w:id="4190" w:name="_Toc320201377"/>
      <w:bookmarkStart w:id="4191" w:name="_Toc320201767"/>
      <w:bookmarkStart w:id="4192" w:name="_Toc320202163"/>
      <w:bookmarkStart w:id="4193" w:name="_Toc320797468"/>
      <w:bookmarkStart w:id="4194" w:name="_Toc320868395"/>
      <w:bookmarkStart w:id="4195" w:name="_Toc320871602"/>
      <w:bookmarkStart w:id="4196" w:name="_Toc320871985"/>
      <w:bookmarkStart w:id="4197" w:name="_Toc320872368"/>
      <w:bookmarkStart w:id="4198" w:name="_Toc321137515"/>
      <w:bookmarkStart w:id="4199" w:name="_Toc324157393"/>
      <w:bookmarkStart w:id="4200" w:name="_Toc324160194"/>
      <w:bookmarkStart w:id="4201" w:name="_Toc324160728"/>
      <w:bookmarkStart w:id="4202" w:name="_Toc324161107"/>
      <w:bookmarkStart w:id="4203" w:name="_Toc324257741"/>
      <w:bookmarkStart w:id="4204" w:name="_Toc324258932"/>
      <w:bookmarkStart w:id="4205" w:name="_Toc324259311"/>
      <w:bookmarkStart w:id="4206" w:name="_Toc324260105"/>
      <w:bookmarkStart w:id="4207" w:name="_Toc324260484"/>
      <w:bookmarkStart w:id="4208" w:name="_Toc324261034"/>
      <w:bookmarkStart w:id="4209" w:name="_Toc324327557"/>
      <w:bookmarkStart w:id="4210" w:name="_Toc324345278"/>
      <w:bookmarkStart w:id="4211" w:name="_Toc138713709"/>
      <w:r w:rsidRPr="006E38A1">
        <w:t>12.</w:t>
      </w:r>
      <w:r w:rsidR="00005EB5" w:rsidRPr="006E38A1">
        <w:t>7</w:t>
      </w:r>
      <w:r w:rsidRPr="006E38A1">
        <w:t>.3.14</w:t>
      </w:r>
      <w:r w:rsidR="00FE46DF">
        <w:tab/>
      </w:r>
      <w:r w:rsidR="005E02F7">
        <w:t xml:space="preserve"> </w:t>
      </w:r>
      <w:r w:rsidRPr="00005EB5">
        <w:t>Serious Illness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rsidR="001E692C">
        <w:fldChar w:fldCharType="begin"/>
      </w:r>
      <w:r w:rsidR="001E692C">
        <w:instrText xml:space="preserve"> XE "</w:instrText>
      </w:r>
      <w:r w:rsidR="001E692C" w:rsidRPr="00B243E0">
        <w:instrText>Serious Illness - Prepaid Leave</w:instrText>
      </w:r>
      <w:r w:rsidR="001E692C">
        <w:instrText xml:space="preserve">" </w:instrText>
      </w:r>
      <w:r w:rsidR="001E692C">
        <w:fldChar w:fldCharType="end"/>
      </w:r>
    </w:p>
    <w:p w14:paraId="76ECB7C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540298" w14:textId="0FF51E3E"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Should a participant be unable to take the leave when scheduled because of serious injury or illness occurring before commencement of the leave, </w:t>
      </w:r>
      <w:r w:rsidR="006A7F73" w:rsidRPr="00527EB6">
        <w:rPr>
          <w:rFonts w:cs="Tahoma"/>
          <w:szCs w:val="22"/>
          <w:lang w:val="en-GB"/>
        </w:rPr>
        <w:t xml:space="preserve">they </w:t>
      </w:r>
      <w:r w:rsidRPr="00631D6A">
        <w:rPr>
          <w:rFonts w:cs="Tahoma"/>
          <w:szCs w:val="22"/>
          <w:lang w:val="en-GB"/>
        </w:rPr>
        <w:t xml:space="preserve">may cancel the leave and receive payment as in Article </w:t>
      </w:r>
      <w:r w:rsidRPr="006E38A1">
        <w:rPr>
          <w:rFonts w:cs="Tahoma"/>
          <w:szCs w:val="22"/>
          <w:lang w:val="en-GB"/>
        </w:rPr>
        <w:t>12.</w:t>
      </w:r>
      <w:r w:rsidR="00512BEB" w:rsidRPr="006E38A1">
        <w:rPr>
          <w:rFonts w:cs="Tahoma"/>
          <w:szCs w:val="22"/>
          <w:lang w:val="en-GB"/>
        </w:rPr>
        <w:t>7</w:t>
      </w:r>
      <w:r w:rsidRPr="006E38A1">
        <w:rPr>
          <w:rFonts w:cs="Tahoma"/>
          <w:szCs w:val="22"/>
          <w:lang w:val="en-GB"/>
        </w:rPr>
        <w:t>.3.9</w:t>
      </w:r>
      <w:r w:rsidRPr="00631D6A">
        <w:rPr>
          <w:rFonts w:cs="Tahoma"/>
          <w:szCs w:val="22"/>
          <w:lang w:val="en-GB"/>
        </w:rPr>
        <w:t xml:space="preserve"> or, with the consent of the College, defer the leave to a time mutually agreeable, not to exceed one (1) year.</w:t>
      </w:r>
    </w:p>
    <w:p w14:paraId="1BF47A3B" w14:textId="77777777" w:rsidR="00512BEB" w:rsidRPr="00631D6A" w:rsidRDefault="00512BEB">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0D01EA66" w14:textId="77777777" w:rsidR="00BE3299" w:rsidRPr="00631D6A" w:rsidRDefault="00BA3009" w:rsidP="00187AB0">
      <w:pPr>
        <w:pStyle w:val="Heading3"/>
      </w:pPr>
      <w:bookmarkStart w:id="4212" w:name="_Toc320201378"/>
      <w:bookmarkStart w:id="4213" w:name="_Toc320201768"/>
      <w:bookmarkStart w:id="4214" w:name="_Toc320202164"/>
      <w:bookmarkStart w:id="4215" w:name="_Toc320531329"/>
      <w:bookmarkStart w:id="4216" w:name="_Toc320532428"/>
      <w:bookmarkStart w:id="4217" w:name="_Toc320795975"/>
      <w:bookmarkStart w:id="4218" w:name="_Toc320797469"/>
      <w:bookmarkStart w:id="4219" w:name="_Toc320868396"/>
      <w:bookmarkStart w:id="4220" w:name="_Toc320871603"/>
      <w:bookmarkStart w:id="4221" w:name="_Toc320871986"/>
      <w:bookmarkStart w:id="4222" w:name="_Toc320872369"/>
      <w:bookmarkStart w:id="4223" w:name="_Toc321137516"/>
      <w:bookmarkStart w:id="4224" w:name="_Toc321647039"/>
      <w:bookmarkStart w:id="4225" w:name="_Toc324157394"/>
      <w:bookmarkStart w:id="4226" w:name="_Toc324160195"/>
      <w:bookmarkStart w:id="4227" w:name="_Toc324160729"/>
      <w:bookmarkStart w:id="4228" w:name="_Toc324161108"/>
      <w:bookmarkStart w:id="4229" w:name="_Toc324257742"/>
      <w:bookmarkStart w:id="4230" w:name="_Toc324258933"/>
      <w:bookmarkStart w:id="4231" w:name="_Toc324259312"/>
      <w:bookmarkStart w:id="4232" w:name="_Toc324260106"/>
      <w:bookmarkStart w:id="4233" w:name="_Toc324260485"/>
      <w:bookmarkStart w:id="4234" w:name="_Toc324261035"/>
      <w:bookmarkStart w:id="4235" w:name="_Toc324327558"/>
      <w:bookmarkStart w:id="4236" w:name="_Toc324345279"/>
      <w:bookmarkStart w:id="4237" w:name="_Toc138713710"/>
      <w:r w:rsidRPr="006E38A1">
        <w:t>12.</w:t>
      </w:r>
      <w:r w:rsidR="00005EB5" w:rsidRPr="006E38A1">
        <w:t>7</w:t>
      </w:r>
      <w:r w:rsidRPr="006E38A1">
        <w:t>.4</w:t>
      </w:r>
      <w:r w:rsidR="00E07E8E">
        <w:tab/>
      </w:r>
      <w:r w:rsidR="007D70DD">
        <w:tab/>
      </w:r>
      <w:r w:rsidR="00BE3299" w:rsidRPr="00631D6A">
        <w:t>Income Tax</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r w:rsidR="001E692C">
        <w:fldChar w:fldCharType="begin"/>
      </w:r>
      <w:r w:rsidR="001E692C">
        <w:instrText xml:space="preserve"> XE "</w:instrText>
      </w:r>
      <w:r w:rsidR="001E692C" w:rsidRPr="008D29B6">
        <w:instrText>Income Tax - Prepaid Leave</w:instrText>
      </w:r>
      <w:r w:rsidR="001E692C">
        <w:instrText xml:space="preserve">" </w:instrText>
      </w:r>
      <w:r w:rsidR="001E692C">
        <w:fldChar w:fldCharType="end"/>
      </w:r>
    </w:p>
    <w:p w14:paraId="1D8A110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BC7922" w14:textId="77777777" w:rsidR="00BE3299" w:rsidRDefault="00BE3299" w:rsidP="00FD008C">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During each taxation year, the participating employee's income tax liability shall be in accordance with the </w:t>
      </w:r>
      <w:r w:rsidRPr="00762DAD">
        <w:rPr>
          <w:rFonts w:cs="Tahoma"/>
          <w:i/>
          <w:szCs w:val="22"/>
          <w:lang w:val="en-GB"/>
        </w:rPr>
        <w:t>Income Tax Act</w:t>
      </w:r>
      <w:r w:rsidRPr="00631D6A">
        <w:rPr>
          <w:rFonts w:cs="Tahoma"/>
          <w:szCs w:val="22"/>
          <w:lang w:val="en-GB"/>
        </w:rPr>
        <w:t xml:space="preserve"> and directives from Canada Revenue Agency.  Similarly, the withholding tax deducted at source by the College shall be in accordance with the </w:t>
      </w:r>
      <w:r w:rsidRPr="00762DAD">
        <w:rPr>
          <w:rFonts w:cs="Tahoma"/>
          <w:i/>
          <w:szCs w:val="22"/>
          <w:lang w:val="en-GB"/>
        </w:rPr>
        <w:t>Income Tax Act</w:t>
      </w:r>
      <w:r w:rsidRPr="00631D6A">
        <w:rPr>
          <w:rFonts w:cs="Tahoma"/>
          <w:szCs w:val="22"/>
          <w:lang w:val="en-GB"/>
        </w:rPr>
        <w:t xml:space="preserve"> and directives from Canada Revenue Agency.</w:t>
      </w:r>
    </w:p>
    <w:p w14:paraId="5D7FF8A6" w14:textId="77777777" w:rsidR="00887280" w:rsidRDefault="00887280" w:rsidP="006D3CCB">
      <w:pPr>
        <w:pStyle w:val="Heading1"/>
        <w:sectPr w:rsidR="00887280" w:rsidSect="00154512">
          <w:pgSz w:w="12240" w:h="15840"/>
          <w:pgMar w:top="720" w:right="1152" w:bottom="576" w:left="1152" w:header="720" w:footer="576" w:gutter="0"/>
          <w:cols w:space="720"/>
          <w:noEndnote/>
        </w:sectPr>
      </w:pPr>
      <w:bookmarkStart w:id="4238" w:name="_Toc320201379"/>
      <w:bookmarkStart w:id="4239" w:name="_Toc320201769"/>
      <w:bookmarkStart w:id="4240" w:name="_Toc320202165"/>
      <w:bookmarkStart w:id="4241" w:name="_Toc320531330"/>
      <w:bookmarkStart w:id="4242" w:name="_Toc320532429"/>
      <w:bookmarkStart w:id="4243" w:name="_Toc320795976"/>
      <w:bookmarkStart w:id="4244" w:name="_Toc320797470"/>
      <w:bookmarkStart w:id="4245" w:name="_Toc320868397"/>
      <w:bookmarkStart w:id="4246" w:name="_Toc320871604"/>
      <w:bookmarkStart w:id="4247" w:name="_Toc320871987"/>
      <w:bookmarkStart w:id="4248" w:name="_Toc320872370"/>
      <w:bookmarkStart w:id="4249" w:name="_Toc321137517"/>
      <w:bookmarkStart w:id="4250" w:name="_Toc321647040"/>
      <w:bookmarkStart w:id="4251" w:name="_Toc324157395"/>
      <w:bookmarkStart w:id="4252" w:name="_Toc324160196"/>
      <w:bookmarkStart w:id="4253" w:name="_Toc324160730"/>
      <w:bookmarkStart w:id="4254" w:name="_Toc324161109"/>
      <w:bookmarkStart w:id="4255" w:name="_Toc324257743"/>
      <w:bookmarkStart w:id="4256" w:name="_Toc324258934"/>
      <w:bookmarkStart w:id="4257" w:name="_Toc324259313"/>
    </w:p>
    <w:p w14:paraId="1172D658" w14:textId="77777777" w:rsidR="00666790" w:rsidRDefault="00666790" w:rsidP="006D3CCB">
      <w:pPr>
        <w:pStyle w:val="Heading1"/>
        <w:sectPr w:rsidR="00666790">
          <w:type w:val="continuous"/>
          <w:pgSz w:w="12240" w:h="15840"/>
          <w:pgMar w:top="720" w:right="1152" w:bottom="576" w:left="1152" w:header="720" w:footer="576" w:gutter="0"/>
          <w:cols w:space="720"/>
          <w:noEndnote/>
        </w:sectPr>
      </w:pPr>
      <w:bookmarkStart w:id="4258" w:name="_Toc324260107"/>
      <w:bookmarkStart w:id="4259" w:name="_Toc324260486"/>
      <w:bookmarkStart w:id="4260" w:name="_Toc324261036"/>
      <w:bookmarkStart w:id="4261" w:name="_Toc324327559"/>
    </w:p>
    <w:p w14:paraId="7D959FDE" w14:textId="77777777" w:rsidR="004B3377" w:rsidRPr="004B3377" w:rsidRDefault="00BE3299" w:rsidP="006D3CCB">
      <w:pPr>
        <w:pStyle w:val="Heading1"/>
      </w:pPr>
      <w:bookmarkStart w:id="4262" w:name="_Toc324345280"/>
      <w:bookmarkStart w:id="4263" w:name="_Toc138713711"/>
      <w:r w:rsidRPr="00631D6A">
        <w:lastRenderedPageBreak/>
        <w:t>13.</w:t>
      </w:r>
      <w:r w:rsidR="00E07E8E">
        <w:t xml:space="preserve">  </w:t>
      </w:r>
      <w:r w:rsidRPr="00631D6A">
        <w:t>HEALTH AND SAFETY</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r w:rsidR="00854DE3">
        <w:fldChar w:fldCharType="begin"/>
      </w:r>
      <w:r w:rsidR="00854DE3">
        <w:instrText xml:space="preserve"> XE "</w:instrText>
      </w:r>
      <w:r w:rsidR="00854DE3" w:rsidRPr="00376BE9">
        <w:instrText>Health and Safety</w:instrText>
      </w:r>
      <w:r w:rsidR="00854DE3">
        <w:instrText xml:space="preserve">" </w:instrText>
      </w:r>
      <w:r w:rsidR="00854DE3">
        <w:fldChar w:fldCharType="end"/>
      </w:r>
    </w:p>
    <w:p w14:paraId="702306C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C8C9C2" w14:textId="77777777" w:rsidR="00BE3299" w:rsidRPr="00631D6A" w:rsidRDefault="00BE3299" w:rsidP="006E38A1">
      <w:pPr>
        <w:pStyle w:val="Heading2"/>
      </w:pPr>
      <w:bookmarkStart w:id="4264" w:name="_Toc320201380"/>
      <w:bookmarkStart w:id="4265" w:name="_Toc320201770"/>
      <w:bookmarkStart w:id="4266" w:name="_Toc320202166"/>
      <w:bookmarkStart w:id="4267" w:name="_Toc320531331"/>
      <w:bookmarkStart w:id="4268" w:name="_Toc320532430"/>
      <w:bookmarkStart w:id="4269" w:name="_Toc320795977"/>
      <w:bookmarkStart w:id="4270" w:name="_Toc320797471"/>
      <w:bookmarkStart w:id="4271" w:name="_Toc320868398"/>
      <w:bookmarkStart w:id="4272" w:name="_Toc320871605"/>
      <w:bookmarkStart w:id="4273" w:name="_Toc320871988"/>
      <w:bookmarkStart w:id="4274" w:name="_Toc320872371"/>
      <w:bookmarkStart w:id="4275" w:name="_Toc321137518"/>
      <w:bookmarkStart w:id="4276" w:name="_Toc321647041"/>
      <w:bookmarkStart w:id="4277" w:name="_Toc324157396"/>
      <w:bookmarkStart w:id="4278" w:name="_Toc324160197"/>
      <w:bookmarkStart w:id="4279" w:name="_Toc324160731"/>
      <w:bookmarkStart w:id="4280" w:name="_Toc324161110"/>
      <w:bookmarkStart w:id="4281" w:name="_Toc324257744"/>
      <w:bookmarkStart w:id="4282" w:name="_Toc324258935"/>
      <w:bookmarkStart w:id="4283" w:name="_Toc324259314"/>
      <w:bookmarkStart w:id="4284" w:name="_Toc324260108"/>
      <w:bookmarkStart w:id="4285" w:name="_Toc324260487"/>
      <w:bookmarkStart w:id="4286" w:name="_Toc324261037"/>
      <w:bookmarkStart w:id="4287" w:name="_Toc324327560"/>
      <w:bookmarkStart w:id="4288" w:name="_Toc324345281"/>
      <w:bookmarkStart w:id="4289" w:name="_Toc138713712"/>
      <w:r w:rsidRPr="00631D6A">
        <w:t>13.1</w:t>
      </w:r>
      <w:r w:rsidRPr="00631D6A">
        <w:tab/>
      </w:r>
      <w:r w:rsidR="00FD008C">
        <w:tab/>
      </w:r>
      <w:r w:rsidRPr="00631D6A">
        <w:t>Health and Safety Act</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14:paraId="53F0BE8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C999C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The parties acknowledge the application of the </w:t>
      </w:r>
      <w:r w:rsidRPr="00AE1C15">
        <w:rPr>
          <w:rFonts w:cs="Tahoma"/>
          <w:i/>
          <w:iCs/>
          <w:szCs w:val="22"/>
          <w:lang w:val="en-GB"/>
        </w:rPr>
        <w:t>Occupational Health and Safety Act</w:t>
      </w:r>
      <w:r w:rsidRPr="00AE1C15">
        <w:rPr>
          <w:rFonts w:cs="Tahoma"/>
          <w:szCs w:val="22"/>
          <w:lang w:val="en-GB"/>
        </w:rPr>
        <w:t>.</w:t>
      </w:r>
      <w:r w:rsidR="00AE1C15">
        <w:rPr>
          <w:rFonts w:cs="Tahoma"/>
          <w:szCs w:val="22"/>
          <w:lang w:val="en-GB"/>
        </w:rPr>
        <w:fldChar w:fldCharType="begin"/>
      </w:r>
      <w:r w:rsidR="00AE1C15">
        <w:instrText xml:space="preserve"> XE "</w:instrText>
      </w:r>
      <w:r w:rsidR="00AE1C15" w:rsidRPr="004B3CBA">
        <w:rPr>
          <w:rFonts w:cs="Tahoma"/>
          <w:iCs/>
          <w:szCs w:val="22"/>
          <w:lang w:val="en-GB"/>
        </w:rPr>
        <w:instrText>Occupational Health and Safety Act</w:instrText>
      </w:r>
      <w:r w:rsidR="00AE1C15" w:rsidRPr="004B3CBA">
        <w:rPr>
          <w:rFonts w:cs="Tahoma"/>
          <w:szCs w:val="22"/>
          <w:lang w:val="en-GB"/>
        </w:rPr>
        <w:instrText>.</w:instrText>
      </w:r>
      <w:r w:rsidR="00AE1C15">
        <w:instrText xml:space="preserve">" </w:instrText>
      </w:r>
      <w:r w:rsidR="00AE1C15">
        <w:rPr>
          <w:rFonts w:cs="Tahoma"/>
          <w:szCs w:val="22"/>
          <w:lang w:val="en-GB"/>
        </w:rPr>
        <w:fldChar w:fldCharType="end"/>
      </w:r>
    </w:p>
    <w:p w14:paraId="321D609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0FD0B5" w14:textId="77777777" w:rsidR="00BE3299" w:rsidRPr="00631D6A" w:rsidRDefault="00BE3299" w:rsidP="006E38A1">
      <w:pPr>
        <w:pStyle w:val="Heading2"/>
      </w:pPr>
      <w:bookmarkStart w:id="4290" w:name="_Toc320201381"/>
      <w:bookmarkStart w:id="4291" w:name="_Toc320201771"/>
      <w:bookmarkStart w:id="4292" w:name="_Toc320202167"/>
      <w:bookmarkStart w:id="4293" w:name="_Toc320531332"/>
      <w:bookmarkStart w:id="4294" w:name="_Toc320532431"/>
      <w:bookmarkStart w:id="4295" w:name="_Toc320795978"/>
      <w:bookmarkStart w:id="4296" w:name="_Toc320797472"/>
      <w:bookmarkStart w:id="4297" w:name="_Toc320868399"/>
      <w:bookmarkStart w:id="4298" w:name="_Toc320871606"/>
      <w:bookmarkStart w:id="4299" w:name="_Toc320871989"/>
      <w:bookmarkStart w:id="4300" w:name="_Toc320872372"/>
      <w:bookmarkStart w:id="4301" w:name="_Toc321137519"/>
      <w:bookmarkStart w:id="4302" w:name="_Toc321647042"/>
      <w:bookmarkStart w:id="4303" w:name="_Toc324157397"/>
      <w:bookmarkStart w:id="4304" w:name="_Toc324160198"/>
      <w:bookmarkStart w:id="4305" w:name="_Toc324160732"/>
      <w:bookmarkStart w:id="4306" w:name="_Toc324161111"/>
      <w:bookmarkStart w:id="4307" w:name="_Toc324257745"/>
      <w:bookmarkStart w:id="4308" w:name="_Toc324258936"/>
      <w:bookmarkStart w:id="4309" w:name="_Toc324259315"/>
      <w:bookmarkStart w:id="4310" w:name="_Toc324260109"/>
      <w:bookmarkStart w:id="4311" w:name="_Toc324260488"/>
      <w:bookmarkStart w:id="4312" w:name="_Toc324261038"/>
      <w:bookmarkStart w:id="4313" w:name="_Toc324327561"/>
      <w:bookmarkStart w:id="4314" w:name="_Toc324345282"/>
      <w:bookmarkStart w:id="4315" w:name="_Toc138713713"/>
      <w:r w:rsidRPr="00631D6A">
        <w:t>13.2</w:t>
      </w:r>
      <w:r w:rsidRPr="00631D6A">
        <w:tab/>
      </w:r>
      <w:r w:rsidR="00FD008C">
        <w:tab/>
      </w:r>
      <w:r w:rsidRPr="00631D6A">
        <w:t>Provision of Clothing</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r w:rsidR="00B92A82">
        <w:fldChar w:fldCharType="begin"/>
      </w:r>
      <w:r w:rsidR="00B92A82">
        <w:instrText xml:space="preserve"> XE "</w:instrText>
      </w:r>
      <w:r w:rsidR="00B92A82" w:rsidRPr="00253771">
        <w:instrText>Clothing</w:instrText>
      </w:r>
      <w:r w:rsidR="00B92A82">
        <w:instrText xml:space="preserve">" </w:instrText>
      </w:r>
      <w:r w:rsidR="00B92A82">
        <w:fldChar w:fldCharType="end"/>
      </w:r>
      <w:r w:rsidR="005B7419">
        <w:fldChar w:fldCharType="begin"/>
      </w:r>
      <w:r w:rsidR="00075D9C">
        <w:instrText xml:space="preserve"> XE "</w:instrText>
      </w:r>
      <w:r w:rsidR="00075D9C" w:rsidRPr="00D6153A">
        <w:instrText>Provision of Clothing</w:instrText>
      </w:r>
      <w:r w:rsidR="00075D9C">
        <w:instrText xml:space="preserve">" </w:instrText>
      </w:r>
      <w:r w:rsidR="005B7419">
        <w:fldChar w:fldCharType="end"/>
      </w:r>
    </w:p>
    <w:p w14:paraId="75C684A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DBA66D"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current practices relating to the supply and maintenance of clothing or uniforms for employees shall continue during the term of this Agreement subject to any changes which shall be the subject of prior discussion between the College and the Union College/Campus Committee</w:t>
      </w:r>
      <w:r w:rsidR="00AE1C15">
        <w:rPr>
          <w:rFonts w:cs="Tahoma"/>
          <w:szCs w:val="22"/>
          <w:lang w:val="en-GB"/>
        </w:rPr>
        <w:fldChar w:fldCharType="begin"/>
      </w:r>
      <w:r w:rsidR="00AE1C15">
        <w:instrText xml:space="preserve"> XE "</w:instrText>
      </w:r>
      <w:r w:rsidR="00AE1C15" w:rsidRPr="00E3096B">
        <w:rPr>
          <w:rFonts w:cs="Tahoma"/>
          <w:szCs w:val="22"/>
          <w:lang w:val="en-GB"/>
        </w:rPr>
        <w:instrText>Committee - Union College/Campus</w:instrText>
      </w:r>
      <w:r w:rsidR="00AE1C15">
        <w:instrText xml:space="preserve">" </w:instrText>
      </w:r>
      <w:r w:rsidR="00AE1C15">
        <w:rPr>
          <w:rFonts w:cs="Tahoma"/>
          <w:szCs w:val="22"/>
          <w:lang w:val="en-GB"/>
        </w:rPr>
        <w:fldChar w:fldCharType="end"/>
      </w:r>
      <w:r w:rsidR="005B7419">
        <w:rPr>
          <w:rFonts w:cs="Tahoma"/>
          <w:szCs w:val="22"/>
          <w:lang w:val="en-GB"/>
        </w:rPr>
        <w:fldChar w:fldCharType="begin"/>
      </w:r>
      <w:r w:rsidR="005B7B60">
        <w:instrText xml:space="preserve"> XE "</w:instrText>
      </w:r>
      <w:r w:rsidR="005B7B60" w:rsidRPr="00C127B9">
        <w:instrText>Union College/Campus Committee</w:instrText>
      </w:r>
      <w:r w:rsidR="005B7B60">
        <w:instrText xml:space="preserve">" </w:instrText>
      </w:r>
      <w:r w:rsidR="005B7419">
        <w:rPr>
          <w:rFonts w:cs="Tahoma"/>
          <w:szCs w:val="22"/>
          <w:lang w:val="en-GB"/>
        </w:rPr>
        <w:fldChar w:fldCharType="end"/>
      </w:r>
      <w:r w:rsidRPr="00631D6A">
        <w:rPr>
          <w:rFonts w:cs="Tahoma"/>
          <w:szCs w:val="22"/>
          <w:lang w:val="en-GB"/>
        </w:rPr>
        <w:t>.</w:t>
      </w:r>
    </w:p>
    <w:p w14:paraId="148C807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27FE2F" w14:textId="77777777" w:rsidR="00BE3299" w:rsidRPr="00631D6A" w:rsidRDefault="00BE3299" w:rsidP="00187AB0">
      <w:pPr>
        <w:pStyle w:val="Heading3"/>
      </w:pPr>
      <w:bookmarkStart w:id="4316" w:name="_Toc320201382"/>
      <w:bookmarkStart w:id="4317" w:name="_Toc320201772"/>
      <w:bookmarkStart w:id="4318" w:name="_Toc320202168"/>
      <w:bookmarkStart w:id="4319" w:name="_Toc320531333"/>
      <w:bookmarkStart w:id="4320" w:name="_Toc320532432"/>
      <w:bookmarkStart w:id="4321" w:name="_Toc320795979"/>
      <w:bookmarkStart w:id="4322" w:name="_Toc320797473"/>
      <w:bookmarkStart w:id="4323" w:name="_Toc320868400"/>
      <w:bookmarkStart w:id="4324" w:name="_Toc320871607"/>
      <w:bookmarkStart w:id="4325" w:name="_Toc320871990"/>
      <w:bookmarkStart w:id="4326" w:name="_Toc320872373"/>
      <w:bookmarkStart w:id="4327" w:name="_Toc321137520"/>
      <w:bookmarkStart w:id="4328" w:name="_Toc321647043"/>
      <w:bookmarkStart w:id="4329" w:name="_Toc324157398"/>
      <w:bookmarkStart w:id="4330" w:name="_Toc324160199"/>
      <w:bookmarkStart w:id="4331" w:name="_Toc324160733"/>
      <w:bookmarkStart w:id="4332" w:name="_Toc324161112"/>
      <w:bookmarkStart w:id="4333" w:name="_Toc324257746"/>
      <w:bookmarkStart w:id="4334" w:name="_Toc324258937"/>
      <w:bookmarkStart w:id="4335" w:name="_Toc324259316"/>
      <w:bookmarkStart w:id="4336" w:name="_Toc324260110"/>
      <w:bookmarkStart w:id="4337" w:name="_Toc324260489"/>
      <w:bookmarkStart w:id="4338" w:name="_Toc324261039"/>
      <w:bookmarkStart w:id="4339" w:name="_Toc324327562"/>
      <w:bookmarkStart w:id="4340" w:name="_Toc324345283"/>
      <w:bookmarkStart w:id="4341" w:name="_Toc138713714"/>
      <w:r w:rsidRPr="00631D6A">
        <w:t>13.2.1</w:t>
      </w:r>
      <w:r w:rsidR="00E07E8E">
        <w:tab/>
      </w:r>
      <w:r w:rsidR="007D70DD">
        <w:tab/>
      </w:r>
      <w:r w:rsidR="00E07E8E">
        <w:t>S</w:t>
      </w:r>
      <w:r w:rsidRPr="00631D6A">
        <w:t>afety Devices</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r w:rsidR="005B7419">
        <w:fldChar w:fldCharType="begin"/>
      </w:r>
      <w:r w:rsidR="00075D9C">
        <w:instrText xml:space="preserve"> XE "</w:instrText>
      </w:r>
      <w:r w:rsidR="00075D9C" w:rsidRPr="00CE2F22">
        <w:instrText>Safety Devices</w:instrText>
      </w:r>
      <w:r w:rsidR="00075D9C">
        <w:instrText xml:space="preserve">" </w:instrText>
      </w:r>
      <w:r w:rsidR="005B7419">
        <w:fldChar w:fldCharType="end"/>
      </w:r>
    </w:p>
    <w:p w14:paraId="324F457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27B6FA"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will reimburse an employee for the cost of certain types of protective devices, as follows:</w:t>
      </w:r>
    </w:p>
    <w:p w14:paraId="5CA34DC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EB33D6" w14:textId="77777777" w:rsidR="00BE3299" w:rsidRPr="001934A5" w:rsidRDefault="00BE3299" w:rsidP="00187AB0">
      <w:pPr>
        <w:pStyle w:val="Heading4"/>
      </w:pPr>
      <w:bookmarkStart w:id="4342" w:name="_Toc320201383"/>
      <w:bookmarkStart w:id="4343" w:name="_Toc320201773"/>
      <w:bookmarkStart w:id="4344" w:name="_Toc320202169"/>
      <w:bookmarkStart w:id="4345" w:name="_Toc320797474"/>
      <w:bookmarkStart w:id="4346" w:name="_Toc320868401"/>
      <w:bookmarkStart w:id="4347" w:name="_Toc320871608"/>
      <w:bookmarkStart w:id="4348" w:name="_Toc320871991"/>
      <w:bookmarkStart w:id="4349" w:name="_Toc320872374"/>
      <w:bookmarkStart w:id="4350" w:name="_Toc321137521"/>
      <w:bookmarkStart w:id="4351" w:name="_Toc324157399"/>
      <w:bookmarkStart w:id="4352" w:name="_Toc324160200"/>
      <w:bookmarkStart w:id="4353" w:name="_Toc324160734"/>
      <w:bookmarkStart w:id="4354" w:name="_Toc324161113"/>
      <w:bookmarkStart w:id="4355" w:name="_Toc324257747"/>
      <w:bookmarkStart w:id="4356" w:name="_Toc324258938"/>
      <w:bookmarkStart w:id="4357" w:name="_Toc324259317"/>
      <w:bookmarkStart w:id="4358" w:name="_Toc324260111"/>
      <w:bookmarkStart w:id="4359" w:name="_Toc324260490"/>
      <w:bookmarkStart w:id="4360" w:name="_Toc324261040"/>
      <w:bookmarkStart w:id="4361" w:name="_Toc324327563"/>
      <w:bookmarkStart w:id="4362" w:name="_Toc324345284"/>
      <w:bookmarkStart w:id="4363" w:name="_Toc138713715"/>
      <w:r w:rsidRPr="001934A5">
        <w:t>13.2.1.1</w:t>
      </w:r>
      <w:r w:rsidR="004E7D76" w:rsidRPr="001934A5">
        <w:tab/>
      </w:r>
      <w:r w:rsidR="00FD008C" w:rsidRPr="001934A5">
        <w:tab/>
      </w:r>
      <w:r w:rsidRPr="001934A5">
        <w:t>Footwear</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rsidR="005B7419" w:rsidRPr="001934A5">
        <w:fldChar w:fldCharType="begin"/>
      </w:r>
      <w:r w:rsidR="00075D9C" w:rsidRPr="001934A5">
        <w:instrText xml:space="preserve"> XE "Footwear" </w:instrText>
      </w:r>
      <w:r w:rsidR="005B7419" w:rsidRPr="001934A5">
        <w:fldChar w:fldCharType="end"/>
      </w:r>
    </w:p>
    <w:p w14:paraId="7D309E9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3FE409" w14:textId="6D286DB9"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Where an employee is required by the College or by legislation, in order to perform </w:t>
      </w:r>
      <w:r w:rsidR="006A7F73" w:rsidRPr="00445580">
        <w:rPr>
          <w:rFonts w:cs="Tahoma"/>
          <w:szCs w:val="22"/>
          <w:lang w:val="en-GB"/>
        </w:rPr>
        <w:t>their</w:t>
      </w:r>
      <w:r w:rsidR="006A7F73">
        <w:rPr>
          <w:rFonts w:cs="Tahoma"/>
          <w:b/>
          <w:bCs/>
          <w:szCs w:val="22"/>
          <w:u w:val="single"/>
          <w:lang w:val="en-GB"/>
        </w:rPr>
        <w:t xml:space="preserve"> </w:t>
      </w:r>
      <w:r w:rsidRPr="00631D6A">
        <w:rPr>
          <w:rFonts w:cs="Tahoma"/>
          <w:szCs w:val="22"/>
          <w:lang w:val="en-GB"/>
        </w:rPr>
        <w:t>duties, to acquire and wear protective footwear, the employee shall provide the College with proof of purchase by March 1 each year and the College shall reimburse such employee, on the first pay day in April in each year, up to a maximum of one hundred and fifty dollar ($150.00).</w:t>
      </w:r>
    </w:p>
    <w:p w14:paraId="271C128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FE7B2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In situations other than the foregoing, the College may, in its discretion, (which discretion shall not be unreasonably exercised) reimburse such expense where it is recommended by the health and safety committee constituted under the </w:t>
      </w:r>
      <w:r w:rsidRPr="00631D6A">
        <w:rPr>
          <w:rFonts w:cs="Tahoma"/>
          <w:i/>
          <w:iCs/>
          <w:szCs w:val="22"/>
          <w:lang w:val="en-GB"/>
        </w:rPr>
        <w:t>Occupational Health and Safety Act</w:t>
      </w:r>
      <w:r w:rsidRPr="00631D6A">
        <w:rPr>
          <w:rFonts w:cs="Tahoma"/>
          <w:szCs w:val="22"/>
          <w:lang w:val="en-GB"/>
        </w:rPr>
        <w:t>.</w:t>
      </w:r>
    </w:p>
    <w:p w14:paraId="0FC8AD3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AADE0B" w14:textId="77777777" w:rsidR="00BE3299" w:rsidRPr="00631D6A" w:rsidRDefault="00BE3299" w:rsidP="00187AB0">
      <w:pPr>
        <w:pStyle w:val="Heading4"/>
      </w:pPr>
      <w:bookmarkStart w:id="4364" w:name="_Toc320201384"/>
      <w:bookmarkStart w:id="4365" w:name="_Toc320201774"/>
      <w:bookmarkStart w:id="4366" w:name="_Toc320202170"/>
      <w:bookmarkStart w:id="4367" w:name="_Toc320797475"/>
      <w:bookmarkStart w:id="4368" w:name="_Toc320868402"/>
      <w:bookmarkStart w:id="4369" w:name="_Toc320871609"/>
      <w:bookmarkStart w:id="4370" w:name="_Toc320871992"/>
      <w:bookmarkStart w:id="4371" w:name="_Toc320872375"/>
      <w:bookmarkStart w:id="4372" w:name="_Toc321137522"/>
      <w:bookmarkStart w:id="4373" w:name="_Toc324157400"/>
      <w:bookmarkStart w:id="4374" w:name="_Toc324160201"/>
      <w:bookmarkStart w:id="4375" w:name="_Toc324160735"/>
      <w:bookmarkStart w:id="4376" w:name="_Toc324161114"/>
      <w:bookmarkStart w:id="4377" w:name="_Toc324257748"/>
      <w:bookmarkStart w:id="4378" w:name="_Toc324258939"/>
      <w:bookmarkStart w:id="4379" w:name="_Toc324259318"/>
      <w:bookmarkStart w:id="4380" w:name="_Toc324260112"/>
      <w:bookmarkStart w:id="4381" w:name="_Toc324260491"/>
      <w:bookmarkStart w:id="4382" w:name="_Toc324261041"/>
      <w:bookmarkStart w:id="4383" w:name="_Toc324327564"/>
      <w:bookmarkStart w:id="4384" w:name="_Toc324345285"/>
      <w:bookmarkStart w:id="4385" w:name="_Toc138713716"/>
      <w:r w:rsidRPr="00631D6A">
        <w:t>13.2.1.2</w:t>
      </w:r>
      <w:r w:rsidR="004E7D76">
        <w:tab/>
      </w:r>
      <w:r w:rsidR="00FD008C">
        <w:tab/>
      </w:r>
      <w:r w:rsidRPr="00631D6A">
        <w:t>Eye Protection</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005B7419">
        <w:fldChar w:fldCharType="begin"/>
      </w:r>
      <w:r w:rsidR="00075D9C">
        <w:instrText xml:space="preserve"> XE "</w:instrText>
      </w:r>
      <w:r w:rsidR="00075D9C" w:rsidRPr="005237FC">
        <w:instrText>Eye Protection</w:instrText>
      </w:r>
      <w:r w:rsidR="00075D9C">
        <w:instrText xml:space="preserve">" </w:instrText>
      </w:r>
      <w:r w:rsidR="005B7419">
        <w:fldChar w:fldCharType="end"/>
      </w:r>
    </w:p>
    <w:p w14:paraId="5615208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8D3D9A" w14:textId="0967D1D9"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Where an employee is required by the College or by legislation, in order to perform</w:t>
      </w:r>
      <w:r w:rsidR="006A7F73">
        <w:rPr>
          <w:rFonts w:cs="Tahoma"/>
          <w:szCs w:val="22"/>
          <w:lang w:val="en-GB"/>
        </w:rPr>
        <w:t xml:space="preserve"> </w:t>
      </w:r>
      <w:r w:rsidR="006A7F73" w:rsidRPr="00445580">
        <w:rPr>
          <w:rFonts w:cs="Tahoma"/>
          <w:szCs w:val="22"/>
          <w:lang w:val="en-GB"/>
        </w:rPr>
        <w:t>their</w:t>
      </w:r>
      <w:r w:rsidRPr="00631D6A">
        <w:rPr>
          <w:rFonts w:cs="Tahoma"/>
          <w:szCs w:val="22"/>
          <w:lang w:val="en-GB"/>
        </w:rPr>
        <w:t xml:space="preserve"> duties, to acquire and wear prescription eye protection, the employee shall provide the College with proof of purchase by March 1 each year and the College shall reimburse to such employee, on the first pay day of April in each year, up to a maximum of twenty dollars ($20.00); in situations other than the foregoing, the College, may in its discretion, (which discretion shall not be unreasonably exercised) reimburse such expense where it is recommended by the health and safety committee constituted under the </w:t>
      </w:r>
      <w:r w:rsidRPr="00631D6A">
        <w:rPr>
          <w:rFonts w:cs="Tahoma"/>
          <w:i/>
          <w:iCs/>
          <w:szCs w:val="22"/>
          <w:lang w:val="en-GB"/>
        </w:rPr>
        <w:t>Occupational Health and Safety Act</w:t>
      </w:r>
      <w:r w:rsidRPr="00631D6A">
        <w:rPr>
          <w:rFonts w:cs="Tahoma"/>
          <w:szCs w:val="22"/>
          <w:lang w:val="en-GB"/>
        </w:rPr>
        <w:t>.</w:t>
      </w:r>
    </w:p>
    <w:p w14:paraId="7D46F83A" w14:textId="26ADBABD" w:rsidR="007C1E74" w:rsidRDefault="007C1E74">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71E1AD43" w14:textId="5D55FEE1" w:rsidR="007C1E74" w:rsidRDefault="007C1E74" w:rsidP="005F3CC7">
      <w:pPr>
        <w:pStyle w:val="Heading3"/>
        <w:rPr>
          <w:i/>
          <w:iCs/>
        </w:rPr>
      </w:pPr>
      <w:bookmarkStart w:id="4386" w:name="_Toc138713717"/>
      <w:r w:rsidRPr="002F5D8A">
        <w:t>13.2.2</w:t>
      </w:r>
      <w:r w:rsidRPr="002F5D8A">
        <w:tab/>
      </w:r>
      <w:r w:rsidR="005F3CC7">
        <w:tab/>
      </w:r>
      <w:r w:rsidRPr="002F5D8A">
        <w:t xml:space="preserve">Other Equipment Required by the </w:t>
      </w:r>
      <w:r w:rsidRPr="002F5D8A">
        <w:rPr>
          <w:i/>
          <w:iCs/>
        </w:rPr>
        <w:t>Occupational Health and Safety Act</w:t>
      </w:r>
      <w:bookmarkEnd w:id="4386"/>
      <w:r w:rsidR="00433B61">
        <w:rPr>
          <w:i/>
          <w:iCs/>
        </w:rPr>
        <w:fldChar w:fldCharType="begin"/>
      </w:r>
      <w:r w:rsidR="00433B61">
        <w:instrText xml:space="preserve"> XE "</w:instrText>
      </w:r>
      <w:r w:rsidR="00433B61" w:rsidRPr="0031662A">
        <w:instrText xml:space="preserve">Other Equipment Required by the </w:instrText>
      </w:r>
      <w:r w:rsidR="00433B61" w:rsidRPr="0031662A">
        <w:rPr>
          <w:i/>
          <w:iCs/>
        </w:rPr>
        <w:instrText>Occupational Health and Safety Act</w:instrText>
      </w:r>
      <w:r w:rsidR="00433B61">
        <w:instrText xml:space="preserve">" </w:instrText>
      </w:r>
      <w:r w:rsidR="00433B61">
        <w:rPr>
          <w:i/>
          <w:iCs/>
        </w:rPr>
        <w:fldChar w:fldCharType="end"/>
      </w:r>
    </w:p>
    <w:p w14:paraId="0C62C9A7" w14:textId="67789D1E" w:rsidR="001626B1" w:rsidRDefault="001626B1" w:rsidP="001626B1">
      <w:pPr>
        <w:ind w:firstLine="720"/>
        <w:rPr>
          <w:b/>
          <w:bCs/>
          <w:i/>
          <w:iCs/>
          <w:u w:val="single"/>
        </w:rPr>
      </w:pPr>
    </w:p>
    <w:p w14:paraId="19308734" w14:textId="62A89A54" w:rsidR="001626B1" w:rsidRPr="005F3CC7" w:rsidRDefault="001626B1" w:rsidP="001626B1">
      <w:pPr>
        <w:ind w:left="720"/>
        <w:rPr>
          <w:i/>
          <w:iCs/>
        </w:rPr>
      </w:pPr>
      <w:r w:rsidRPr="005F3CC7">
        <w:t>Where legislation requires specific safety equipment</w:t>
      </w:r>
      <w:r w:rsidR="00433B61">
        <w:fldChar w:fldCharType="begin"/>
      </w:r>
      <w:r w:rsidR="00433B61">
        <w:instrText xml:space="preserve"> XE "</w:instrText>
      </w:r>
      <w:r w:rsidR="00671286">
        <w:instrText>S</w:instrText>
      </w:r>
      <w:r w:rsidR="00433B61" w:rsidRPr="004D115B">
        <w:instrText xml:space="preserve">afety </w:instrText>
      </w:r>
      <w:r w:rsidR="00671286">
        <w:instrText>E</w:instrText>
      </w:r>
      <w:r w:rsidR="00433B61" w:rsidRPr="004D115B">
        <w:instrText>quipment</w:instrText>
      </w:r>
      <w:r w:rsidR="00433B61">
        <w:instrText xml:space="preserve">" </w:instrText>
      </w:r>
      <w:r w:rsidR="00433B61">
        <w:fldChar w:fldCharType="end"/>
      </w:r>
      <w:r w:rsidRPr="005F3CC7">
        <w:t xml:space="preserve"> for an employee to perform their duties, the College shall provide such equipment at no cost to the employee. Specific eligibility issues shall be resolved by the Health and Safety Committee constituted under the </w:t>
      </w:r>
      <w:r w:rsidRPr="005F3CC7">
        <w:rPr>
          <w:i/>
          <w:iCs/>
        </w:rPr>
        <w:t>Occupational Health and Safety Act.</w:t>
      </w:r>
    </w:p>
    <w:p w14:paraId="5C80E1A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5DEA62" w14:textId="77777777" w:rsidR="00BE3299" w:rsidRPr="00631D6A" w:rsidRDefault="00BE3299" w:rsidP="006E38A1">
      <w:pPr>
        <w:pStyle w:val="Heading2"/>
      </w:pPr>
      <w:bookmarkStart w:id="4387" w:name="_Toc320201385"/>
      <w:bookmarkStart w:id="4388" w:name="_Toc320201775"/>
      <w:bookmarkStart w:id="4389" w:name="_Toc320202171"/>
      <w:bookmarkStart w:id="4390" w:name="_Toc320531334"/>
      <w:bookmarkStart w:id="4391" w:name="_Toc320532433"/>
      <w:bookmarkStart w:id="4392" w:name="_Toc320795980"/>
      <w:bookmarkStart w:id="4393" w:name="_Toc320797476"/>
      <w:bookmarkStart w:id="4394" w:name="_Toc320868403"/>
      <w:bookmarkStart w:id="4395" w:name="_Toc320871610"/>
      <w:bookmarkStart w:id="4396" w:name="_Toc320871993"/>
      <w:bookmarkStart w:id="4397" w:name="_Toc320872376"/>
      <w:bookmarkStart w:id="4398" w:name="_Toc321137523"/>
      <w:bookmarkStart w:id="4399" w:name="_Toc321647044"/>
      <w:bookmarkStart w:id="4400" w:name="_Toc324157401"/>
      <w:bookmarkStart w:id="4401" w:name="_Toc324160202"/>
      <w:bookmarkStart w:id="4402" w:name="_Toc324160736"/>
      <w:bookmarkStart w:id="4403" w:name="_Toc324161115"/>
      <w:bookmarkStart w:id="4404" w:name="_Toc324257749"/>
      <w:bookmarkStart w:id="4405" w:name="_Toc324258940"/>
      <w:bookmarkStart w:id="4406" w:name="_Toc324259319"/>
      <w:bookmarkStart w:id="4407" w:name="_Toc324260113"/>
      <w:bookmarkStart w:id="4408" w:name="_Toc324260492"/>
      <w:bookmarkStart w:id="4409" w:name="_Toc324261042"/>
      <w:bookmarkStart w:id="4410" w:name="_Toc324327565"/>
      <w:bookmarkStart w:id="4411" w:name="_Toc324345286"/>
      <w:bookmarkStart w:id="4412" w:name="_Toc138713718"/>
      <w:r w:rsidRPr="00631D6A">
        <w:lastRenderedPageBreak/>
        <w:t>13.3</w:t>
      </w:r>
      <w:r w:rsidR="00FD008C">
        <w:tab/>
      </w:r>
      <w:r w:rsidRPr="00631D6A">
        <w:tab/>
        <w:t>Prior Arrangements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rsidR="00A46A1F">
        <w:fldChar w:fldCharType="begin"/>
      </w:r>
      <w:r w:rsidR="00A46A1F">
        <w:instrText xml:space="preserve"> XE "</w:instrText>
      </w:r>
      <w:r w:rsidR="00A46A1F" w:rsidRPr="00AB5E81">
        <w:instrText>Prior Arrangements - Safety Devices</w:instrText>
      </w:r>
      <w:r w:rsidR="00A46A1F">
        <w:instrText xml:space="preserve">" </w:instrText>
      </w:r>
      <w:r w:rsidR="00A46A1F">
        <w:fldChar w:fldCharType="end"/>
      </w:r>
    </w:p>
    <w:p w14:paraId="48F5913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D095C5"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Where, as a result of local practice, at an individual College, employees have, in the opinion of the Local Union, received benefits superior to those provided in Article 13.2.1, such practice shall continue, for the duration of this Agreement, in lieu of the provisions of Article</w:t>
      </w:r>
      <w:r w:rsidR="00E85B4F">
        <w:rPr>
          <w:rFonts w:cs="Tahoma"/>
          <w:szCs w:val="22"/>
          <w:lang w:val="en-GB"/>
        </w:rPr>
        <w:t xml:space="preserve"> </w:t>
      </w:r>
      <w:r w:rsidRPr="00631D6A">
        <w:rPr>
          <w:rFonts w:cs="Tahoma"/>
          <w:szCs w:val="22"/>
          <w:lang w:val="en-GB"/>
        </w:rPr>
        <w:t>13.2.1 at the election of the Local Union.  The Local Union shall give notice of such election to the College, within sixty (60) days of ratification.  In the event of default of such notice, the provisions of Article 13.2.1 shall apply.</w:t>
      </w:r>
    </w:p>
    <w:p w14:paraId="500E4F2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005C6B" w14:textId="77777777" w:rsidR="00BE3299" w:rsidRPr="00631D6A" w:rsidRDefault="00BE3299" w:rsidP="006E38A1">
      <w:pPr>
        <w:pStyle w:val="Heading2"/>
      </w:pPr>
      <w:bookmarkStart w:id="4413" w:name="_Toc320201386"/>
      <w:bookmarkStart w:id="4414" w:name="_Toc320201776"/>
      <w:bookmarkStart w:id="4415" w:name="_Toc320202172"/>
      <w:bookmarkStart w:id="4416" w:name="_Toc320531335"/>
      <w:bookmarkStart w:id="4417" w:name="_Toc320532434"/>
      <w:bookmarkStart w:id="4418" w:name="_Toc320795981"/>
      <w:bookmarkStart w:id="4419" w:name="_Toc320797477"/>
      <w:bookmarkStart w:id="4420" w:name="_Toc320868404"/>
      <w:bookmarkStart w:id="4421" w:name="_Toc320871611"/>
      <w:bookmarkStart w:id="4422" w:name="_Toc320871994"/>
      <w:bookmarkStart w:id="4423" w:name="_Toc320872377"/>
      <w:bookmarkStart w:id="4424" w:name="_Toc321137524"/>
      <w:bookmarkStart w:id="4425" w:name="_Toc321647045"/>
      <w:bookmarkStart w:id="4426" w:name="_Toc324157402"/>
      <w:bookmarkStart w:id="4427" w:name="_Toc324160203"/>
      <w:bookmarkStart w:id="4428" w:name="_Toc324160737"/>
      <w:bookmarkStart w:id="4429" w:name="_Toc324161116"/>
      <w:bookmarkStart w:id="4430" w:name="_Toc324257750"/>
      <w:bookmarkStart w:id="4431" w:name="_Toc324258941"/>
      <w:bookmarkStart w:id="4432" w:name="_Toc324259320"/>
      <w:bookmarkStart w:id="4433" w:name="_Toc324260114"/>
      <w:bookmarkStart w:id="4434" w:name="_Toc324260493"/>
      <w:bookmarkStart w:id="4435" w:name="_Toc324261043"/>
      <w:bookmarkStart w:id="4436" w:name="_Toc324327566"/>
      <w:bookmarkStart w:id="4437" w:name="_Toc324345287"/>
      <w:bookmarkStart w:id="4438" w:name="_Toc138713719"/>
      <w:r w:rsidRPr="00631D6A">
        <w:t>13.4</w:t>
      </w:r>
      <w:r w:rsidRPr="00631D6A">
        <w:tab/>
      </w:r>
      <w:r w:rsidR="00FD008C">
        <w:tab/>
      </w:r>
      <w:r w:rsidRPr="00631D6A">
        <w:t>Video Display Terminals</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rsidR="005B7419">
        <w:fldChar w:fldCharType="begin"/>
      </w:r>
      <w:r w:rsidR="00075D9C">
        <w:instrText xml:space="preserve"> XE "</w:instrText>
      </w:r>
      <w:r w:rsidR="00075D9C" w:rsidRPr="00950FE7">
        <w:instrText>Video Display Terminals</w:instrText>
      </w:r>
      <w:r w:rsidR="00075D9C">
        <w:instrText xml:space="preserve">" </w:instrText>
      </w:r>
      <w:r w:rsidR="005B7419">
        <w:fldChar w:fldCharType="end"/>
      </w:r>
    </w:p>
    <w:p w14:paraId="38E6645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A52869"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parties agree to the following terms respecting the use of video display terminals (VDT's) by employees:</w:t>
      </w:r>
    </w:p>
    <w:p w14:paraId="500C422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1537FE9" w14:textId="77777777" w:rsidR="00BE3299" w:rsidRPr="00631D6A" w:rsidRDefault="00E07E8E" w:rsidP="00187AB0">
      <w:pPr>
        <w:pStyle w:val="Heading3"/>
      </w:pPr>
      <w:bookmarkStart w:id="4439" w:name="_Toc320201387"/>
      <w:bookmarkStart w:id="4440" w:name="_Toc320201777"/>
      <w:bookmarkStart w:id="4441" w:name="_Toc320202173"/>
      <w:bookmarkStart w:id="4442" w:name="_Toc320531336"/>
      <w:bookmarkStart w:id="4443" w:name="_Toc320532435"/>
      <w:bookmarkStart w:id="4444" w:name="_Toc320795982"/>
      <w:bookmarkStart w:id="4445" w:name="_Toc320797478"/>
      <w:bookmarkStart w:id="4446" w:name="_Toc320868405"/>
      <w:bookmarkStart w:id="4447" w:name="_Toc320871612"/>
      <w:bookmarkStart w:id="4448" w:name="_Toc320871995"/>
      <w:bookmarkStart w:id="4449" w:name="_Toc320872378"/>
      <w:bookmarkStart w:id="4450" w:name="_Toc321137525"/>
      <w:bookmarkStart w:id="4451" w:name="_Toc321647046"/>
      <w:bookmarkStart w:id="4452" w:name="_Toc324157403"/>
      <w:bookmarkStart w:id="4453" w:name="_Toc324160204"/>
      <w:bookmarkStart w:id="4454" w:name="_Toc324160738"/>
      <w:bookmarkStart w:id="4455" w:name="_Toc324161117"/>
      <w:bookmarkStart w:id="4456" w:name="_Toc324257751"/>
      <w:bookmarkStart w:id="4457" w:name="_Toc324258942"/>
      <w:bookmarkStart w:id="4458" w:name="_Toc324259321"/>
      <w:bookmarkStart w:id="4459" w:name="_Toc324260115"/>
      <w:bookmarkStart w:id="4460" w:name="_Toc324260494"/>
      <w:bookmarkStart w:id="4461" w:name="_Toc324261044"/>
      <w:bookmarkStart w:id="4462" w:name="_Toc324327567"/>
      <w:bookmarkStart w:id="4463" w:name="_Toc324345288"/>
      <w:bookmarkStart w:id="4464" w:name="_Toc138713720"/>
      <w:r>
        <w:t>13.4.1</w:t>
      </w:r>
      <w:r>
        <w:tab/>
      </w:r>
      <w:r w:rsidR="00FD008C">
        <w:tab/>
      </w:r>
      <w:r>
        <w:t>P</w:t>
      </w:r>
      <w:r w:rsidR="00BE3299" w:rsidRPr="00631D6A">
        <w:t>regnancy (Transfer</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r w:rsidR="0083445C">
        <w:t>)</w:t>
      </w:r>
      <w:bookmarkEnd w:id="4464"/>
      <w:r w:rsidR="0083445C">
        <w:fldChar w:fldCharType="begin"/>
      </w:r>
      <w:r w:rsidR="0083445C">
        <w:instrText xml:space="preserve"> XE "</w:instrText>
      </w:r>
      <w:r w:rsidR="0083445C" w:rsidRPr="00D378A6">
        <w:instrText>Pregnancy (Transfer)</w:instrText>
      </w:r>
      <w:r w:rsidR="0083445C">
        <w:instrText xml:space="preserve">" </w:instrText>
      </w:r>
      <w:r w:rsidR="0083445C">
        <w:fldChar w:fldCharType="end"/>
      </w:r>
    </w:p>
    <w:p w14:paraId="7B5EACA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12D73D" w14:textId="5E52551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an employee who is assigned to operate a VDT as part of </w:t>
      </w:r>
      <w:r w:rsidR="006A7F73" w:rsidRPr="005F3CC7">
        <w:rPr>
          <w:rFonts w:cs="Tahoma"/>
          <w:szCs w:val="22"/>
          <w:lang w:val="en-GB"/>
        </w:rPr>
        <w:t xml:space="preserve">their </w:t>
      </w:r>
      <w:r w:rsidRPr="00631D6A">
        <w:rPr>
          <w:rFonts w:cs="Tahoma"/>
          <w:szCs w:val="22"/>
          <w:lang w:val="en-GB"/>
        </w:rPr>
        <w:t xml:space="preserve">duties, who believes that </w:t>
      </w:r>
      <w:r w:rsidR="006A7F73" w:rsidRPr="005F3CC7">
        <w:rPr>
          <w:rFonts w:cs="Tahoma"/>
          <w:szCs w:val="22"/>
          <w:lang w:val="en-GB"/>
        </w:rPr>
        <w:t xml:space="preserve">they </w:t>
      </w:r>
      <w:r w:rsidRPr="00631D6A">
        <w:rPr>
          <w:rFonts w:cs="Tahoma"/>
          <w:szCs w:val="22"/>
          <w:lang w:val="en-GB"/>
        </w:rPr>
        <w:t xml:space="preserve">may be pregnant, shall, at </w:t>
      </w:r>
      <w:r w:rsidR="006A7F73" w:rsidRPr="005F3CC7">
        <w:rPr>
          <w:rFonts w:cs="Tahoma"/>
          <w:szCs w:val="22"/>
          <w:lang w:val="en-GB"/>
        </w:rPr>
        <w:t>their</w:t>
      </w:r>
      <w:r w:rsidR="006A7F73" w:rsidRPr="005F3CC7">
        <w:rPr>
          <w:rFonts w:cs="Tahoma"/>
          <w:b/>
          <w:bCs/>
          <w:szCs w:val="22"/>
          <w:lang w:val="en-GB"/>
        </w:rPr>
        <w:t xml:space="preserve"> </w:t>
      </w:r>
      <w:r w:rsidRPr="00631D6A">
        <w:rPr>
          <w:rFonts w:cs="Tahoma"/>
          <w:szCs w:val="22"/>
          <w:lang w:val="en-GB"/>
        </w:rPr>
        <w:t xml:space="preserve">request, be assigned duties that do not include the operation of a VDT for up to twenty (20) working days or until the status of </w:t>
      </w:r>
      <w:r w:rsidR="006A7F73" w:rsidRPr="005F3CC7">
        <w:rPr>
          <w:rFonts w:cs="Tahoma"/>
          <w:szCs w:val="22"/>
          <w:lang w:val="en-GB"/>
        </w:rPr>
        <w:t>their</w:t>
      </w:r>
      <w:r w:rsidR="006A7F73" w:rsidRPr="00BB6D4C">
        <w:rPr>
          <w:rFonts w:cs="Tahoma"/>
          <w:b/>
          <w:bCs/>
          <w:szCs w:val="22"/>
          <w:lang w:val="en-GB"/>
        </w:rPr>
        <w:t xml:space="preserve"> </w:t>
      </w:r>
      <w:r w:rsidRPr="00631D6A">
        <w:rPr>
          <w:rFonts w:cs="Tahoma"/>
          <w:szCs w:val="22"/>
          <w:lang w:val="en-GB"/>
        </w:rPr>
        <w:t xml:space="preserve">pregnancy is confirmed, whichever is sooner; </w:t>
      </w:r>
      <w:r w:rsidR="006A7F73" w:rsidRPr="00D46CE2">
        <w:rPr>
          <w:rFonts w:cs="Tahoma"/>
          <w:szCs w:val="22"/>
          <w:lang w:val="en-GB"/>
        </w:rPr>
        <w:t xml:space="preserve">their </w:t>
      </w:r>
      <w:r w:rsidRPr="00631D6A">
        <w:rPr>
          <w:rFonts w:cs="Tahoma"/>
          <w:szCs w:val="22"/>
          <w:lang w:val="en-GB"/>
        </w:rPr>
        <w:t>hourly rate of pay shall be maintained for such period;</w:t>
      </w:r>
    </w:p>
    <w:p w14:paraId="3FD830AD" w14:textId="7EE775D3"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an employee who is assigned to operate a VDT as part of </w:t>
      </w:r>
      <w:r w:rsidR="006A7F73" w:rsidRPr="004929B5">
        <w:rPr>
          <w:rFonts w:cs="Tahoma"/>
          <w:szCs w:val="22"/>
          <w:lang w:val="en-GB"/>
        </w:rPr>
        <w:t xml:space="preserve">their </w:t>
      </w:r>
      <w:r w:rsidRPr="00631D6A">
        <w:rPr>
          <w:rFonts w:cs="Tahoma"/>
          <w:szCs w:val="22"/>
          <w:lang w:val="en-GB"/>
        </w:rPr>
        <w:t xml:space="preserve">duties and who is pregnant (as certified by a medical practitioner) shall, at </w:t>
      </w:r>
      <w:r w:rsidR="006A7F73" w:rsidRPr="004929B5">
        <w:rPr>
          <w:rFonts w:cs="Tahoma"/>
          <w:szCs w:val="22"/>
          <w:lang w:val="en-GB"/>
        </w:rPr>
        <w:t xml:space="preserve">their </w:t>
      </w:r>
      <w:r w:rsidRPr="00631D6A">
        <w:rPr>
          <w:rFonts w:cs="Tahoma"/>
          <w:szCs w:val="22"/>
          <w:lang w:val="en-GB"/>
        </w:rPr>
        <w:t xml:space="preserve">request be assigned duties that do not include the operation of a VDT for the duration of </w:t>
      </w:r>
      <w:r w:rsidR="006A7F73" w:rsidRPr="004929B5">
        <w:rPr>
          <w:rFonts w:cs="Tahoma"/>
          <w:szCs w:val="22"/>
          <w:lang w:val="en-GB"/>
        </w:rPr>
        <w:t xml:space="preserve">their </w:t>
      </w:r>
      <w:r w:rsidRPr="00631D6A">
        <w:rPr>
          <w:rFonts w:cs="Tahoma"/>
          <w:szCs w:val="22"/>
          <w:lang w:val="en-GB"/>
        </w:rPr>
        <w:t xml:space="preserve">pregnancy.  In such a case, the College may transfer the employee to another position for the duration of the pregnancy, and the employee shall be paid the rate of pay of the position to which </w:t>
      </w:r>
      <w:r w:rsidR="006A7F73" w:rsidRPr="004929B5">
        <w:rPr>
          <w:rFonts w:cs="Tahoma"/>
          <w:szCs w:val="22"/>
          <w:lang w:val="en-GB"/>
        </w:rPr>
        <w:t>they are</w:t>
      </w:r>
      <w:r w:rsidR="006A7F73" w:rsidRPr="00BB6D4C">
        <w:rPr>
          <w:rFonts w:cs="Tahoma"/>
          <w:b/>
          <w:bCs/>
          <w:szCs w:val="22"/>
          <w:lang w:val="en-GB"/>
        </w:rPr>
        <w:t xml:space="preserve"> </w:t>
      </w:r>
      <w:r w:rsidRPr="00631D6A">
        <w:rPr>
          <w:rFonts w:cs="Tahoma"/>
          <w:szCs w:val="22"/>
          <w:lang w:val="en-GB"/>
        </w:rPr>
        <w:t>transferred.  The College will endeavour to minimize loss to the employee by attempting to locate a vacancy for which the employee is qualified.  Such a vacancy should have a wage rate reasonably close to that of the employee's own position.  Where more than one (1) vacancy exists for which the employee is fully qualified to perform the work without training, the College, if it transfers the employee, will assign the employee to the vacancy in the position having the maximum rate closest to, but not exceeding, the maximum rate of the employee's own payband.</w:t>
      </w:r>
    </w:p>
    <w:p w14:paraId="63D03DE1" w14:textId="10A01C69"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where a pregnant employee working within a one-metre radius of a VDT requests to have </w:t>
      </w:r>
      <w:r w:rsidR="006A7F73" w:rsidRPr="004929B5">
        <w:rPr>
          <w:rFonts w:cs="Tahoma"/>
          <w:szCs w:val="22"/>
          <w:lang w:val="en-GB"/>
        </w:rPr>
        <w:t xml:space="preserve">their </w:t>
      </w:r>
      <w:r w:rsidRPr="00631D6A">
        <w:rPr>
          <w:rFonts w:cs="Tahoma"/>
          <w:szCs w:val="22"/>
          <w:lang w:val="en-GB"/>
        </w:rPr>
        <w:t>work station moved outside the one-metre radius, the College will endeavour to accommodate that request.</w:t>
      </w:r>
    </w:p>
    <w:p w14:paraId="46E2C33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672292" w14:textId="77777777" w:rsidR="00BE3299" w:rsidRPr="00631D6A" w:rsidRDefault="00BE3299" w:rsidP="00187AB0">
      <w:pPr>
        <w:pStyle w:val="Heading3"/>
      </w:pPr>
      <w:bookmarkStart w:id="4465" w:name="_Toc320201388"/>
      <w:bookmarkStart w:id="4466" w:name="_Toc320201778"/>
      <w:bookmarkStart w:id="4467" w:name="_Toc320202174"/>
      <w:bookmarkStart w:id="4468" w:name="_Toc320531337"/>
      <w:bookmarkStart w:id="4469" w:name="_Toc320532436"/>
      <w:bookmarkStart w:id="4470" w:name="_Toc320795983"/>
      <w:bookmarkStart w:id="4471" w:name="_Toc320797479"/>
      <w:bookmarkStart w:id="4472" w:name="_Toc320868406"/>
      <w:bookmarkStart w:id="4473" w:name="_Toc320871613"/>
      <w:bookmarkStart w:id="4474" w:name="_Toc320871996"/>
      <w:bookmarkStart w:id="4475" w:name="_Toc320872379"/>
      <w:bookmarkStart w:id="4476" w:name="_Toc321137526"/>
      <w:bookmarkStart w:id="4477" w:name="_Toc321647047"/>
      <w:bookmarkStart w:id="4478" w:name="_Toc324157404"/>
      <w:bookmarkStart w:id="4479" w:name="_Toc324160205"/>
      <w:bookmarkStart w:id="4480" w:name="_Toc324160739"/>
      <w:bookmarkStart w:id="4481" w:name="_Toc324161118"/>
      <w:bookmarkStart w:id="4482" w:name="_Toc324257752"/>
      <w:bookmarkStart w:id="4483" w:name="_Toc324258943"/>
      <w:bookmarkStart w:id="4484" w:name="_Toc324259322"/>
      <w:bookmarkStart w:id="4485" w:name="_Toc324260116"/>
      <w:bookmarkStart w:id="4486" w:name="_Toc324260495"/>
      <w:bookmarkStart w:id="4487" w:name="_Toc324261045"/>
      <w:bookmarkStart w:id="4488" w:name="_Toc324327568"/>
      <w:bookmarkStart w:id="4489" w:name="_Toc324345289"/>
      <w:bookmarkStart w:id="4490" w:name="_Toc138713721"/>
      <w:r w:rsidRPr="00631D6A">
        <w:t>13.4.2</w:t>
      </w:r>
      <w:r w:rsidR="00E07E8E">
        <w:tab/>
      </w:r>
      <w:r w:rsidR="00FD008C">
        <w:tab/>
      </w:r>
      <w:r w:rsidR="00E07E8E">
        <w:t>E</w:t>
      </w:r>
      <w:r w:rsidRPr="00631D6A">
        <w:t>ye Examinations</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r w:rsidR="005B7419">
        <w:fldChar w:fldCharType="begin"/>
      </w:r>
      <w:r w:rsidR="007057E6">
        <w:instrText xml:space="preserve"> XE "</w:instrText>
      </w:r>
      <w:r w:rsidR="007057E6" w:rsidRPr="00E43748">
        <w:instrText>Eye Examinations</w:instrText>
      </w:r>
      <w:r w:rsidR="007057E6">
        <w:instrText xml:space="preserve">" </w:instrText>
      </w:r>
      <w:r w:rsidR="005B7419">
        <w:fldChar w:fldCharType="end"/>
      </w:r>
    </w:p>
    <w:p w14:paraId="03A5E08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A287D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Employees classified as Microcomputer Operators or Data Entry Operators who regularly use a VDT and such other employees as are agreed upon by the Union College/Campus Committee</w:t>
      </w:r>
      <w:r w:rsidR="008C2732">
        <w:rPr>
          <w:rFonts w:cs="Tahoma"/>
          <w:szCs w:val="22"/>
          <w:lang w:val="en-GB"/>
        </w:rPr>
        <w:fldChar w:fldCharType="begin"/>
      </w:r>
      <w:r w:rsidR="008C2732">
        <w:instrText xml:space="preserve"> XE "</w:instrText>
      </w:r>
      <w:r w:rsidR="008C2732" w:rsidRPr="00FF37B2">
        <w:rPr>
          <w:rFonts w:cs="Tahoma"/>
          <w:szCs w:val="22"/>
          <w:lang w:val="en-GB"/>
        </w:rPr>
        <w:instrText>Committee - Union College/Campus</w:instrText>
      </w:r>
      <w:r w:rsidR="008C2732">
        <w:instrText xml:space="preserve">" </w:instrText>
      </w:r>
      <w:r w:rsidR="008C2732">
        <w:rPr>
          <w:rFonts w:cs="Tahoma"/>
          <w:szCs w:val="22"/>
          <w:lang w:val="en-GB"/>
        </w:rPr>
        <w:fldChar w:fldCharType="end"/>
      </w:r>
      <w:r w:rsidR="005B7419">
        <w:rPr>
          <w:rFonts w:cs="Tahoma"/>
          <w:szCs w:val="22"/>
          <w:lang w:val="en-GB"/>
        </w:rPr>
        <w:fldChar w:fldCharType="begin"/>
      </w:r>
      <w:r w:rsidR="005B7B60">
        <w:instrText xml:space="preserve"> XE "</w:instrText>
      </w:r>
      <w:r w:rsidR="005B7B60" w:rsidRPr="00C127B9">
        <w:instrText>Union College/Campus Committee</w:instrText>
      </w:r>
      <w:r w:rsidR="005B7B60">
        <w:instrText xml:space="preserve">" </w:instrText>
      </w:r>
      <w:r w:rsidR="005B7419">
        <w:rPr>
          <w:rFonts w:cs="Tahoma"/>
          <w:szCs w:val="22"/>
          <w:lang w:val="en-GB"/>
        </w:rPr>
        <w:fldChar w:fldCharType="end"/>
      </w:r>
      <w:r w:rsidRPr="00631D6A">
        <w:rPr>
          <w:rFonts w:cs="Tahoma"/>
          <w:szCs w:val="22"/>
          <w:lang w:val="en-GB"/>
        </w:rPr>
        <w:t xml:space="preserve">, (constituted under Article </w:t>
      </w:r>
      <w:r w:rsidR="00201941" w:rsidRPr="006E38A1">
        <w:rPr>
          <w:rFonts w:cs="Tahoma"/>
          <w:szCs w:val="22"/>
          <w:lang w:val="en-GB"/>
        </w:rPr>
        <w:t>4.6</w:t>
      </w:r>
      <w:r w:rsidRPr="00631D6A">
        <w:rPr>
          <w:rFonts w:cs="Tahoma"/>
          <w:szCs w:val="22"/>
          <w:lang w:val="en-GB"/>
        </w:rPr>
        <w:t>) shall, at the commencement of employment in such classification and annually thereafter, be given the opportunity to take an eye examination by an optometrist who is qualified to give the following tests:</w:t>
      </w:r>
    </w:p>
    <w:p w14:paraId="2F40ECF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CF6E4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Unaided Visual Acuity (letter chart test);</w:t>
      </w:r>
    </w:p>
    <w:p w14:paraId="78C5D27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Refractive Findings;</w:t>
      </w:r>
    </w:p>
    <w:p w14:paraId="5827D5B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Corrected Visual Acuity;</w:t>
      </w:r>
    </w:p>
    <w:p w14:paraId="0B3E3655" w14:textId="77777777" w:rsidR="00BE3299" w:rsidRPr="007833E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fr-FR"/>
        </w:rPr>
      </w:pPr>
      <w:r w:rsidRPr="007833E9">
        <w:rPr>
          <w:rFonts w:cs="Tahoma"/>
          <w:szCs w:val="22"/>
          <w:lang w:val="fr-FR"/>
        </w:rPr>
        <w:t>-</w:t>
      </w:r>
      <w:r w:rsidRPr="007833E9">
        <w:rPr>
          <w:rFonts w:cs="Tahoma"/>
          <w:szCs w:val="22"/>
          <w:lang w:val="fr-FR"/>
        </w:rPr>
        <w:tab/>
        <w:t>Amplitude Accommodation;</w:t>
      </w:r>
    </w:p>
    <w:p w14:paraId="6CB7097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fr-CA"/>
        </w:rPr>
      </w:pPr>
      <w:r w:rsidRPr="00631D6A">
        <w:rPr>
          <w:rFonts w:cs="Tahoma"/>
          <w:szCs w:val="22"/>
          <w:lang w:val="fr-CA"/>
        </w:rPr>
        <w:t>-</w:t>
      </w:r>
      <w:r w:rsidRPr="00631D6A">
        <w:rPr>
          <w:rFonts w:cs="Tahoma"/>
          <w:szCs w:val="22"/>
          <w:lang w:val="fr-CA"/>
        </w:rPr>
        <w:tab/>
        <w:t>Suppression;</w:t>
      </w:r>
    </w:p>
    <w:p w14:paraId="44F3B323" w14:textId="77777777" w:rsidR="00BE3299" w:rsidRPr="000C23A8"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fr-CA"/>
        </w:rPr>
      </w:pPr>
      <w:r w:rsidRPr="000C23A8">
        <w:rPr>
          <w:rFonts w:cs="Tahoma"/>
          <w:szCs w:val="22"/>
          <w:lang w:val="fr-CA"/>
        </w:rPr>
        <w:lastRenderedPageBreak/>
        <w:t>-</w:t>
      </w:r>
      <w:r w:rsidRPr="000C23A8">
        <w:rPr>
          <w:rFonts w:cs="Tahoma"/>
          <w:szCs w:val="22"/>
          <w:lang w:val="fr-CA"/>
        </w:rPr>
        <w:tab/>
        <w:t>Distance Muscle Balance (Maddox Rod);</w:t>
      </w:r>
    </w:p>
    <w:p w14:paraId="542C1E8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One Metre Muscle Balance (Maddox Rod);</w:t>
      </w:r>
    </w:p>
    <w:p w14:paraId="3B9B1E1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Near Muscle Balance (Maddox Wing);</w:t>
      </w:r>
    </w:p>
    <w:p w14:paraId="48DD5EE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Slit Lamp Biomicroscopy.</w:t>
      </w:r>
    </w:p>
    <w:p w14:paraId="6F8E668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006C7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shall pay the difference, if any, between the fees paid to the optometrist and the amount paid by OHIP</w:t>
      </w:r>
      <w:r w:rsidR="00552C29">
        <w:rPr>
          <w:rFonts w:cs="Tahoma"/>
          <w:szCs w:val="22"/>
          <w:lang w:val="en-GB"/>
        </w:rPr>
        <w:fldChar w:fldCharType="begin"/>
      </w:r>
      <w:r w:rsidR="00552C29">
        <w:instrText xml:space="preserve"> XE "</w:instrText>
      </w:r>
      <w:r w:rsidR="00552C29" w:rsidRPr="00B95B7A">
        <w:rPr>
          <w:rFonts w:cs="Tahoma"/>
          <w:szCs w:val="22"/>
          <w:lang w:val="en-GB"/>
        </w:rPr>
        <w:instrText>OHIP</w:instrText>
      </w:r>
      <w:r w:rsidR="00552C29">
        <w:instrText xml:space="preserve">" </w:instrText>
      </w:r>
      <w:r w:rsidR="00552C29">
        <w:rPr>
          <w:rFonts w:cs="Tahoma"/>
          <w:szCs w:val="22"/>
          <w:lang w:val="en-GB"/>
        </w:rPr>
        <w:fldChar w:fldCharType="end"/>
      </w:r>
      <w:r w:rsidRPr="00631D6A">
        <w:rPr>
          <w:rFonts w:cs="Tahoma"/>
          <w:szCs w:val="22"/>
          <w:lang w:val="en-GB"/>
        </w:rPr>
        <w:t>.  The employee shall sign a form authorizing release of the optometrist's report to the College, and a copy of the report shall be supplied to the College and to the employee.</w:t>
      </w:r>
    </w:p>
    <w:p w14:paraId="3C4DCAD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6BDAD3" w14:textId="77777777" w:rsidR="00BE3299" w:rsidRPr="00631D6A" w:rsidRDefault="00BE3299" w:rsidP="00187AB0">
      <w:pPr>
        <w:pStyle w:val="Heading3"/>
      </w:pPr>
      <w:bookmarkStart w:id="4491" w:name="_Toc320201389"/>
      <w:bookmarkStart w:id="4492" w:name="_Toc320201779"/>
      <w:bookmarkStart w:id="4493" w:name="_Toc320202175"/>
      <w:bookmarkStart w:id="4494" w:name="_Toc320531338"/>
      <w:bookmarkStart w:id="4495" w:name="_Toc320532437"/>
      <w:bookmarkStart w:id="4496" w:name="_Toc320795984"/>
      <w:bookmarkStart w:id="4497" w:name="_Toc320797480"/>
      <w:bookmarkStart w:id="4498" w:name="_Toc320868407"/>
      <w:bookmarkStart w:id="4499" w:name="_Toc320871614"/>
      <w:bookmarkStart w:id="4500" w:name="_Toc320871997"/>
      <w:bookmarkStart w:id="4501" w:name="_Toc320872380"/>
      <w:bookmarkStart w:id="4502" w:name="_Toc321137527"/>
      <w:bookmarkStart w:id="4503" w:name="_Toc321647048"/>
      <w:bookmarkStart w:id="4504" w:name="_Toc324157405"/>
      <w:bookmarkStart w:id="4505" w:name="_Toc324160206"/>
      <w:bookmarkStart w:id="4506" w:name="_Toc324160740"/>
      <w:bookmarkStart w:id="4507" w:name="_Toc324161119"/>
      <w:bookmarkStart w:id="4508" w:name="_Toc324257753"/>
      <w:bookmarkStart w:id="4509" w:name="_Toc324258944"/>
      <w:bookmarkStart w:id="4510" w:name="_Toc324259323"/>
      <w:bookmarkStart w:id="4511" w:name="_Toc324260117"/>
      <w:bookmarkStart w:id="4512" w:name="_Toc324260496"/>
      <w:bookmarkStart w:id="4513" w:name="_Toc324261046"/>
      <w:bookmarkStart w:id="4514" w:name="_Toc324327569"/>
      <w:bookmarkStart w:id="4515" w:name="_Toc324345290"/>
      <w:bookmarkStart w:id="4516" w:name="_Toc138713722"/>
      <w:r w:rsidRPr="00631D6A">
        <w:t>13.4.3</w:t>
      </w:r>
      <w:r w:rsidR="00FD008C">
        <w:tab/>
      </w:r>
      <w:r w:rsidR="00E07E8E">
        <w:tab/>
        <w:t>W</w:t>
      </w:r>
      <w:r w:rsidRPr="00631D6A">
        <w:t>ork Breaks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r w:rsidR="00115A1E">
        <w:fldChar w:fldCharType="begin"/>
      </w:r>
      <w:r w:rsidR="00115A1E">
        <w:instrText xml:space="preserve"> XE "</w:instrText>
      </w:r>
      <w:r w:rsidR="00115A1E" w:rsidRPr="00E0437B">
        <w:instrText>Breaks (Rest Period)</w:instrText>
      </w:r>
      <w:r w:rsidR="00115A1E">
        <w:instrText xml:space="preserve">" </w:instrText>
      </w:r>
      <w:r w:rsidR="00115A1E">
        <w:fldChar w:fldCharType="end"/>
      </w:r>
      <w:r w:rsidR="005B7419">
        <w:fldChar w:fldCharType="begin"/>
      </w:r>
      <w:r w:rsidR="007057E6">
        <w:instrText xml:space="preserve"> XE "</w:instrText>
      </w:r>
      <w:r w:rsidR="007057E6" w:rsidRPr="00681D84">
        <w:instrText>Work Breaks</w:instrText>
      </w:r>
      <w:r w:rsidR="007057E6">
        <w:instrText xml:space="preserve">" </w:instrText>
      </w:r>
      <w:r w:rsidR="005B7419">
        <w:fldChar w:fldCharType="end"/>
      </w:r>
    </w:p>
    <w:p w14:paraId="37B68B0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002BC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Employees who regularly use a VDT shall not be required to perform more than one (1) hour's continuous work at a VDT to the exclusion of other duties at any one time, and the College shall ensure that a break from the machine (which shall include the performance of other work), of ten (10) minutes duration, is made available under such circumstances.</w:t>
      </w:r>
    </w:p>
    <w:p w14:paraId="2E9BB5B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976AFA" w14:textId="77777777" w:rsidR="00BE3299" w:rsidRPr="00631D6A" w:rsidRDefault="00BE3299" w:rsidP="00187AB0">
      <w:pPr>
        <w:pStyle w:val="Heading3"/>
      </w:pPr>
      <w:bookmarkStart w:id="4517" w:name="_Toc320201390"/>
      <w:bookmarkStart w:id="4518" w:name="_Toc320201780"/>
      <w:bookmarkStart w:id="4519" w:name="_Toc320202176"/>
      <w:bookmarkStart w:id="4520" w:name="_Toc320531339"/>
      <w:bookmarkStart w:id="4521" w:name="_Toc320532438"/>
      <w:bookmarkStart w:id="4522" w:name="_Toc320795985"/>
      <w:bookmarkStart w:id="4523" w:name="_Toc320797481"/>
      <w:bookmarkStart w:id="4524" w:name="_Toc320868408"/>
      <w:bookmarkStart w:id="4525" w:name="_Toc320871615"/>
      <w:bookmarkStart w:id="4526" w:name="_Toc320871998"/>
      <w:bookmarkStart w:id="4527" w:name="_Toc320872381"/>
      <w:bookmarkStart w:id="4528" w:name="_Toc321137528"/>
      <w:bookmarkStart w:id="4529" w:name="_Toc321647049"/>
      <w:bookmarkStart w:id="4530" w:name="_Toc324157406"/>
      <w:bookmarkStart w:id="4531" w:name="_Toc324160207"/>
      <w:bookmarkStart w:id="4532" w:name="_Toc324160741"/>
      <w:bookmarkStart w:id="4533" w:name="_Toc324161120"/>
      <w:bookmarkStart w:id="4534" w:name="_Toc324257754"/>
      <w:bookmarkStart w:id="4535" w:name="_Toc324258945"/>
      <w:bookmarkStart w:id="4536" w:name="_Toc324259324"/>
      <w:bookmarkStart w:id="4537" w:name="_Toc324260118"/>
      <w:bookmarkStart w:id="4538" w:name="_Toc324260497"/>
      <w:bookmarkStart w:id="4539" w:name="_Toc324261047"/>
      <w:bookmarkStart w:id="4540" w:name="_Toc324327570"/>
      <w:bookmarkStart w:id="4541" w:name="_Toc324345291"/>
      <w:bookmarkStart w:id="4542" w:name="_Toc138713723"/>
      <w:r w:rsidRPr="00631D6A">
        <w:t>13.4.4</w:t>
      </w:r>
      <w:r w:rsidR="00E07E8E">
        <w:tab/>
      </w:r>
      <w:r w:rsidR="00FD008C">
        <w:tab/>
      </w:r>
      <w:r w:rsidR="00E07E8E">
        <w:t>W</w:t>
      </w:r>
      <w:r w:rsidRPr="00631D6A">
        <w:t>ork Stations</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r w:rsidR="005B7419">
        <w:fldChar w:fldCharType="begin"/>
      </w:r>
      <w:r w:rsidR="007057E6">
        <w:instrText xml:space="preserve"> XE "</w:instrText>
      </w:r>
      <w:r w:rsidR="007057E6" w:rsidRPr="00D13668">
        <w:instrText>Work Stations</w:instrText>
      </w:r>
      <w:r w:rsidR="007057E6">
        <w:instrText xml:space="preserve">" </w:instrText>
      </w:r>
      <w:r w:rsidR="005B7419">
        <w:fldChar w:fldCharType="end"/>
      </w:r>
    </w:p>
    <w:p w14:paraId="19EFBA7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D0F8D7"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a computer is being used, the College shall equip work stations with terminal tables at an appropriate height, an adjustable chair and, where requested, a foot rest and/or a document holder.</w:t>
      </w:r>
    </w:p>
    <w:p w14:paraId="17E71DE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722F69" w14:textId="77777777" w:rsidR="00BE3299" w:rsidRPr="00631D6A" w:rsidRDefault="00BE3299" w:rsidP="00187AB0">
      <w:pPr>
        <w:pStyle w:val="Heading3"/>
      </w:pPr>
      <w:bookmarkStart w:id="4543" w:name="_Toc320201391"/>
      <w:bookmarkStart w:id="4544" w:name="_Toc320201781"/>
      <w:bookmarkStart w:id="4545" w:name="_Toc320202177"/>
      <w:bookmarkStart w:id="4546" w:name="_Toc320531340"/>
      <w:bookmarkStart w:id="4547" w:name="_Toc320532439"/>
      <w:bookmarkStart w:id="4548" w:name="_Toc320795986"/>
      <w:bookmarkStart w:id="4549" w:name="_Toc320797482"/>
      <w:bookmarkStart w:id="4550" w:name="_Toc320868409"/>
      <w:bookmarkStart w:id="4551" w:name="_Toc320871616"/>
      <w:bookmarkStart w:id="4552" w:name="_Toc320871999"/>
      <w:bookmarkStart w:id="4553" w:name="_Toc320872382"/>
      <w:bookmarkStart w:id="4554" w:name="_Toc321137529"/>
      <w:bookmarkStart w:id="4555" w:name="_Toc321647050"/>
      <w:bookmarkStart w:id="4556" w:name="_Toc324157407"/>
      <w:bookmarkStart w:id="4557" w:name="_Toc324160208"/>
      <w:bookmarkStart w:id="4558" w:name="_Toc324160742"/>
      <w:bookmarkStart w:id="4559" w:name="_Toc324161121"/>
      <w:bookmarkStart w:id="4560" w:name="_Toc324257755"/>
      <w:bookmarkStart w:id="4561" w:name="_Toc324258946"/>
      <w:bookmarkStart w:id="4562" w:name="_Toc324259325"/>
      <w:bookmarkStart w:id="4563" w:name="_Toc324260119"/>
      <w:bookmarkStart w:id="4564" w:name="_Toc324260498"/>
      <w:bookmarkStart w:id="4565" w:name="_Toc324261048"/>
      <w:bookmarkStart w:id="4566" w:name="_Toc324327571"/>
      <w:bookmarkStart w:id="4567" w:name="_Toc324345292"/>
      <w:bookmarkStart w:id="4568" w:name="_Toc138713724"/>
      <w:r w:rsidRPr="00631D6A">
        <w:t>13.4.5</w:t>
      </w:r>
      <w:r w:rsidR="00E07E8E">
        <w:tab/>
      </w:r>
      <w:r w:rsidR="00FD008C">
        <w:tab/>
      </w:r>
      <w:r w:rsidR="00E07E8E">
        <w:t>V</w:t>
      </w:r>
      <w:r w:rsidRPr="00631D6A">
        <w:t>DT Testing</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rsidR="005B7419">
        <w:fldChar w:fldCharType="begin"/>
      </w:r>
      <w:r w:rsidR="007057E6">
        <w:instrText xml:space="preserve"> XE "</w:instrText>
      </w:r>
      <w:r w:rsidR="007057E6" w:rsidRPr="00A328E2">
        <w:instrText>VDT Testing</w:instrText>
      </w:r>
      <w:r w:rsidR="007057E6">
        <w:instrText xml:space="preserve">" </w:instrText>
      </w:r>
      <w:r w:rsidR="005B7419">
        <w:fldChar w:fldCharType="end"/>
      </w:r>
    </w:p>
    <w:p w14:paraId="6F918D7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EDACAF" w14:textId="1FAB0D11"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an employee has reasonable cause to believe a health and safety</w:t>
      </w:r>
      <w:r w:rsidR="008665A6">
        <w:rPr>
          <w:rFonts w:cs="Tahoma"/>
          <w:szCs w:val="22"/>
          <w:lang w:val="en-GB"/>
        </w:rPr>
        <w:fldChar w:fldCharType="begin"/>
      </w:r>
      <w:r w:rsidR="008665A6">
        <w:instrText xml:space="preserve"> XE "</w:instrText>
      </w:r>
      <w:r w:rsidR="008665A6" w:rsidRPr="00F57753">
        <w:rPr>
          <w:rFonts w:cs="Tahoma"/>
          <w:szCs w:val="22"/>
          <w:lang w:val="en-GB"/>
        </w:rPr>
        <w:instrText>Health and Safety</w:instrText>
      </w:r>
      <w:r w:rsidR="008665A6">
        <w:instrText xml:space="preserve">" </w:instrText>
      </w:r>
      <w:r w:rsidR="008665A6">
        <w:rPr>
          <w:rFonts w:cs="Tahoma"/>
          <w:szCs w:val="22"/>
          <w:lang w:val="en-GB"/>
        </w:rPr>
        <w:fldChar w:fldCharType="end"/>
      </w:r>
      <w:r w:rsidRPr="00631D6A">
        <w:rPr>
          <w:rFonts w:cs="Tahoma"/>
          <w:szCs w:val="22"/>
          <w:lang w:val="en-GB"/>
        </w:rPr>
        <w:t xml:space="preserve"> problem exists with </w:t>
      </w:r>
      <w:r w:rsidR="006A7F73" w:rsidRPr="001820CA">
        <w:rPr>
          <w:rFonts w:cs="Tahoma"/>
          <w:szCs w:val="22"/>
          <w:lang w:val="en-GB"/>
        </w:rPr>
        <w:t xml:space="preserve">their </w:t>
      </w:r>
      <w:r w:rsidRPr="00631D6A">
        <w:rPr>
          <w:rFonts w:cs="Tahoma"/>
          <w:szCs w:val="22"/>
          <w:lang w:val="en-GB"/>
        </w:rPr>
        <w:t>VDT, the employee may request that tests be conducted.  Should the College not be able to resolve the employee's concern, the College will request that the Ministry of Labour, Occupational Health and Safety Branch, conduct appropriate tests.</w:t>
      </w:r>
    </w:p>
    <w:p w14:paraId="620678E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5A4DFB" w14:textId="77777777" w:rsidR="00BE3299" w:rsidRPr="002E0C49" w:rsidRDefault="00BE3299" w:rsidP="006E38A1">
      <w:pPr>
        <w:pStyle w:val="Heading2"/>
      </w:pPr>
      <w:bookmarkStart w:id="4569" w:name="_Toc320201392"/>
      <w:bookmarkStart w:id="4570" w:name="_Toc320201782"/>
      <w:bookmarkStart w:id="4571" w:name="_Toc320202178"/>
      <w:bookmarkStart w:id="4572" w:name="_Toc320531341"/>
      <w:bookmarkStart w:id="4573" w:name="_Toc320532440"/>
      <w:bookmarkStart w:id="4574" w:name="_Toc320795987"/>
      <w:bookmarkStart w:id="4575" w:name="_Toc320797483"/>
      <w:bookmarkStart w:id="4576" w:name="_Toc320868410"/>
      <w:bookmarkStart w:id="4577" w:name="_Toc320871617"/>
      <w:bookmarkStart w:id="4578" w:name="_Toc320872000"/>
      <w:bookmarkStart w:id="4579" w:name="_Toc320872383"/>
      <w:bookmarkStart w:id="4580" w:name="_Toc321137530"/>
      <w:bookmarkStart w:id="4581" w:name="_Toc321647051"/>
      <w:bookmarkStart w:id="4582" w:name="_Toc324157408"/>
      <w:bookmarkStart w:id="4583" w:name="_Toc324160209"/>
      <w:bookmarkStart w:id="4584" w:name="_Toc324160743"/>
      <w:bookmarkStart w:id="4585" w:name="_Toc324161122"/>
      <w:bookmarkStart w:id="4586" w:name="_Toc324257756"/>
      <w:bookmarkStart w:id="4587" w:name="_Toc324258947"/>
      <w:bookmarkStart w:id="4588" w:name="_Toc324259326"/>
      <w:bookmarkStart w:id="4589" w:name="_Toc324260120"/>
      <w:bookmarkStart w:id="4590" w:name="_Toc324260499"/>
      <w:bookmarkStart w:id="4591" w:name="_Toc324261049"/>
      <w:bookmarkStart w:id="4592" w:name="_Toc324327572"/>
      <w:bookmarkStart w:id="4593" w:name="_Toc324345293"/>
      <w:bookmarkStart w:id="4594" w:name="_Toc138713725"/>
      <w:r w:rsidRPr="002E0C49">
        <w:t>13.5</w:t>
      </w:r>
      <w:r w:rsidRPr="002E0C49">
        <w:tab/>
      </w:r>
      <w:r w:rsidR="00FD008C" w:rsidRPr="002E0C49">
        <w:tab/>
      </w:r>
      <w:r w:rsidRPr="002E0C49">
        <w:t>Hepatitis "B" Vaccine</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r w:rsidR="005B7419" w:rsidRPr="002E0C49">
        <w:fldChar w:fldCharType="begin"/>
      </w:r>
      <w:r w:rsidR="007057E6" w:rsidRPr="002E0C49">
        <w:instrText xml:space="preserve"> XE "Hepatitis </w:instrText>
      </w:r>
      <w:r w:rsidR="007057E6" w:rsidRPr="002E0C49">
        <w:rPr>
          <w:rFonts w:ascii="Sakkal Majalla" w:hAnsi="Sakkal Majalla" w:cs="Sakkal Majalla"/>
          <w:sz w:val="20"/>
          <w:szCs w:val="20"/>
          <w:lang w:val="en-US"/>
        </w:rPr>
        <w:instrText>\</w:instrText>
      </w:r>
      <w:r w:rsidR="007057E6" w:rsidRPr="002E0C49">
        <w:instrText>"B</w:instrText>
      </w:r>
      <w:r w:rsidR="007057E6" w:rsidRPr="002E0C49">
        <w:rPr>
          <w:rFonts w:ascii="Sakkal Majalla" w:hAnsi="Sakkal Majalla" w:cs="Sakkal Majalla"/>
          <w:sz w:val="20"/>
          <w:szCs w:val="20"/>
          <w:lang w:val="en-US"/>
        </w:rPr>
        <w:instrText>\</w:instrText>
      </w:r>
      <w:r w:rsidR="007057E6" w:rsidRPr="002E0C49">
        <w:instrText xml:space="preserve">" Vaccine" </w:instrText>
      </w:r>
      <w:r w:rsidR="005B7419" w:rsidRPr="002E0C49">
        <w:fldChar w:fldCharType="end"/>
      </w:r>
    </w:p>
    <w:p w14:paraId="7C6E51E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48DBD8" w14:textId="77777777" w:rsidR="00BE3299" w:rsidRDefault="00BE3299" w:rsidP="006E38A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57"/>
        <w:jc w:val="both"/>
        <w:rPr>
          <w:rFonts w:cs="Tahoma"/>
          <w:szCs w:val="22"/>
          <w:lang w:val="en-GB"/>
        </w:rPr>
      </w:pPr>
      <w:r w:rsidRPr="00631D6A">
        <w:rPr>
          <w:rFonts w:cs="Tahoma"/>
          <w:szCs w:val="22"/>
          <w:lang w:val="en-GB"/>
        </w:rPr>
        <w:t>Where an employee's job places the employee at risk of being infected with Hepatitis "B", and the employee agrees to be vaccinated, the College shall pay for the employee's vaccination if the procedure is not covered by OHIP</w:t>
      </w:r>
      <w:r w:rsidR="00552C29">
        <w:rPr>
          <w:rFonts w:cs="Tahoma"/>
          <w:szCs w:val="22"/>
          <w:lang w:val="en-GB"/>
        </w:rPr>
        <w:fldChar w:fldCharType="begin"/>
      </w:r>
      <w:r w:rsidR="00552C29">
        <w:instrText xml:space="preserve"> XE "</w:instrText>
      </w:r>
      <w:r w:rsidR="00552C29" w:rsidRPr="00180AA4">
        <w:rPr>
          <w:rFonts w:cs="Tahoma"/>
          <w:szCs w:val="22"/>
          <w:lang w:val="en-GB"/>
        </w:rPr>
        <w:instrText>OHIP</w:instrText>
      </w:r>
      <w:r w:rsidR="00552C29">
        <w:instrText xml:space="preserve">" </w:instrText>
      </w:r>
      <w:r w:rsidR="00552C29">
        <w:rPr>
          <w:rFonts w:cs="Tahoma"/>
          <w:szCs w:val="22"/>
          <w:lang w:val="en-GB"/>
        </w:rPr>
        <w:fldChar w:fldCharType="end"/>
      </w:r>
      <w:r w:rsidRPr="00631D6A">
        <w:rPr>
          <w:rFonts w:cs="Tahoma"/>
          <w:szCs w:val="22"/>
          <w:lang w:val="en-GB"/>
        </w:rPr>
        <w:t>.</w:t>
      </w:r>
    </w:p>
    <w:p w14:paraId="1926A78A" w14:textId="77777777" w:rsidR="00C642CE" w:rsidRDefault="00C642C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7AF62A34" w14:textId="77777777" w:rsidR="00C642CE" w:rsidRPr="006E38A1" w:rsidRDefault="00C642CE" w:rsidP="006E38A1">
      <w:pPr>
        <w:pStyle w:val="Heading2"/>
      </w:pPr>
      <w:bookmarkStart w:id="4595" w:name="_Toc138713726"/>
      <w:r w:rsidRPr="006E38A1">
        <w:t>13.6</w:t>
      </w:r>
      <w:r w:rsidRPr="006E38A1">
        <w:tab/>
      </w:r>
      <w:r w:rsidRPr="006E38A1">
        <w:tab/>
        <w:t>Environmental Conditions</w:t>
      </w:r>
      <w:bookmarkEnd w:id="4595"/>
      <w:r w:rsidR="008B398E" w:rsidRPr="00A51B3D">
        <w:fldChar w:fldCharType="begin"/>
      </w:r>
      <w:r w:rsidR="008B398E" w:rsidRPr="00A51B3D">
        <w:instrText xml:space="preserve"> XE "Environmental Conditions" </w:instrText>
      </w:r>
      <w:r w:rsidR="008B398E" w:rsidRPr="00A51B3D">
        <w:fldChar w:fldCharType="end"/>
      </w:r>
    </w:p>
    <w:p w14:paraId="50BDFB42" w14:textId="77777777" w:rsidR="008B398E" w:rsidRDefault="008B398E" w:rsidP="008B398E">
      <w:pPr>
        <w:rPr>
          <w:lang w:val="en-GB"/>
        </w:rPr>
      </w:pPr>
    </w:p>
    <w:p w14:paraId="235D023F" w14:textId="77777777" w:rsidR="00376AA7" w:rsidRPr="00376AA7" w:rsidRDefault="00DB5C68" w:rsidP="006E38A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57"/>
        <w:jc w:val="both"/>
        <w:rPr>
          <w:rFonts w:cs="Tahoma"/>
          <w:szCs w:val="22"/>
          <w:lang w:val="en-GB"/>
        </w:rPr>
      </w:pPr>
      <w:r w:rsidRPr="00DB5C68">
        <w:rPr>
          <w:rFonts w:cs="Tahoma"/>
          <w:szCs w:val="22"/>
          <w:lang w:val="en-GB"/>
        </w:rPr>
        <w:t xml:space="preserve">The College will continue to make reasonable provision for the environmental conditions of air, light, space and temperature of employees' work areas in the College.  A complaint of an employee concerning the environmental conditions mentioned above shall be discussed at a meeting </w:t>
      </w:r>
      <w:r w:rsidRPr="006E38A1">
        <w:rPr>
          <w:rFonts w:cs="Tahoma"/>
          <w:szCs w:val="22"/>
          <w:lang w:val="en-GB"/>
        </w:rPr>
        <w:t>between the College and the Union College/Campus Committee</w:t>
      </w:r>
      <w:r w:rsidR="008C2732">
        <w:rPr>
          <w:rFonts w:cs="Tahoma"/>
          <w:szCs w:val="22"/>
          <w:lang w:val="en-GB"/>
        </w:rPr>
        <w:fldChar w:fldCharType="begin"/>
      </w:r>
      <w:r w:rsidR="008C2732">
        <w:instrText xml:space="preserve"> XE "</w:instrText>
      </w:r>
      <w:r w:rsidR="008C2732" w:rsidRPr="00351DCB">
        <w:rPr>
          <w:rFonts w:cs="Tahoma"/>
          <w:szCs w:val="22"/>
          <w:lang w:val="en-GB"/>
        </w:rPr>
        <w:instrText>Committee - Union College/Campus</w:instrText>
      </w:r>
      <w:r w:rsidR="008C2732">
        <w:instrText xml:space="preserve">" </w:instrText>
      </w:r>
      <w:r w:rsidR="008C2732">
        <w:rPr>
          <w:rFonts w:cs="Tahoma"/>
          <w:szCs w:val="22"/>
          <w:lang w:val="en-GB"/>
        </w:rPr>
        <w:fldChar w:fldCharType="end"/>
      </w:r>
      <w:r w:rsidR="000E0945" w:rsidRPr="006E38A1">
        <w:rPr>
          <w:rFonts w:cs="Tahoma"/>
          <w:szCs w:val="22"/>
          <w:lang w:val="en-GB"/>
        </w:rPr>
        <w:fldChar w:fldCharType="begin"/>
      </w:r>
      <w:r w:rsidR="000E0945" w:rsidRPr="006E38A1">
        <w:instrText xml:space="preserve"> XE "</w:instrText>
      </w:r>
      <w:r w:rsidR="000E0945" w:rsidRPr="006E38A1">
        <w:rPr>
          <w:rFonts w:cs="Tahoma"/>
          <w:szCs w:val="22"/>
          <w:lang w:val="en-GB"/>
        </w:rPr>
        <w:instrText>Union College/Campus Committee</w:instrText>
      </w:r>
      <w:r w:rsidR="000E0945" w:rsidRPr="006E38A1">
        <w:instrText xml:space="preserve">" </w:instrText>
      </w:r>
      <w:r w:rsidR="000E0945" w:rsidRPr="006E38A1">
        <w:rPr>
          <w:rFonts w:cs="Tahoma"/>
          <w:szCs w:val="22"/>
          <w:lang w:val="en-GB"/>
        </w:rPr>
        <w:fldChar w:fldCharType="end"/>
      </w:r>
      <w:r w:rsidRPr="006E38A1">
        <w:rPr>
          <w:rFonts w:cs="Tahoma"/>
          <w:szCs w:val="22"/>
          <w:lang w:val="en-GB"/>
        </w:rPr>
        <w:t xml:space="preserve">. </w:t>
      </w:r>
    </w:p>
    <w:p w14:paraId="422BFA9C" w14:textId="77777777" w:rsidR="00887280" w:rsidRDefault="00887280" w:rsidP="00751900">
      <w:pPr>
        <w:pStyle w:val="Heading1"/>
        <w:sectPr w:rsidR="00887280" w:rsidSect="00666790">
          <w:pgSz w:w="12240" w:h="15840"/>
          <w:pgMar w:top="720" w:right="1152" w:bottom="576" w:left="1152" w:header="720" w:footer="576" w:gutter="0"/>
          <w:cols w:space="720"/>
          <w:noEndnote/>
        </w:sectPr>
      </w:pPr>
      <w:bookmarkStart w:id="4596" w:name="_Toc320201393"/>
      <w:bookmarkStart w:id="4597" w:name="_Toc320201783"/>
      <w:bookmarkStart w:id="4598" w:name="_Toc320202179"/>
      <w:bookmarkStart w:id="4599" w:name="_Toc320531342"/>
      <w:bookmarkStart w:id="4600" w:name="_Toc320532441"/>
      <w:bookmarkStart w:id="4601" w:name="_Toc320795988"/>
      <w:bookmarkStart w:id="4602" w:name="_Toc320797484"/>
      <w:bookmarkStart w:id="4603" w:name="_Toc320868411"/>
      <w:bookmarkStart w:id="4604" w:name="_Toc320871618"/>
      <w:bookmarkStart w:id="4605" w:name="_Toc320872001"/>
      <w:bookmarkStart w:id="4606" w:name="_Toc320872384"/>
      <w:bookmarkStart w:id="4607" w:name="_Toc321137531"/>
      <w:bookmarkStart w:id="4608" w:name="_Toc321647052"/>
      <w:bookmarkStart w:id="4609" w:name="_Toc324157409"/>
      <w:bookmarkStart w:id="4610" w:name="_Toc324160210"/>
      <w:bookmarkStart w:id="4611" w:name="_Toc324160744"/>
      <w:bookmarkStart w:id="4612" w:name="_Toc324161123"/>
      <w:bookmarkStart w:id="4613" w:name="_Toc324257757"/>
      <w:bookmarkStart w:id="4614" w:name="_Toc324258948"/>
      <w:bookmarkStart w:id="4615" w:name="_Toc324259327"/>
    </w:p>
    <w:p w14:paraId="2C3A16B4" w14:textId="77777777" w:rsidR="00B37B73" w:rsidRDefault="00B37B73" w:rsidP="00751900">
      <w:pPr>
        <w:pStyle w:val="Heading1"/>
        <w:sectPr w:rsidR="00B37B73">
          <w:type w:val="continuous"/>
          <w:pgSz w:w="12240" w:h="15840"/>
          <w:pgMar w:top="720" w:right="1152" w:bottom="576" w:left="1152" w:header="720" w:footer="576" w:gutter="0"/>
          <w:cols w:space="720"/>
          <w:noEndnote/>
        </w:sectPr>
      </w:pPr>
      <w:bookmarkStart w:id="4616" w:name="_Toc324260121"/>
      <w:bookmarkStart w:id="4617" w:name="_Toc324260500"/>
      <w:bookmarkStart w:id="4618" w:name="_Toc324261050"/>
    </w:p>
    <w:p w14:paraId="4B85BDAC" w14:textId="77777777" w:rsidR="00BE3299" w:rsidRPr="00631D6A" w:rsidRDefault="00E07E8E" w:rsidP="00751900">
      <w:pPr>
        <w:pStyle w:val="Heading1"/>
      </w:pPr>
      <w:bookmarkStart w:id="4619" w:name="_Toc324327573"/>
      <w:bookmarkStart w:id="4620" w:name="_Toc324345294"/>
      <w:bookmarkStart w:id="4621" w:name="_Toc138713727"/>
      <w:r>
        <w:lastRenderedPageBreak/>
        <w:t>14.  J</w:t>
      </w:r>
      <w:r w:rsidR="00BE3299" w:rsidRPr="00631D6A">
        <w:t>OB SECURITY</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r w:rsidR="008E196B">
        <w:fldChar w:fldCharType="begin"/>
      </w:r>
      <w:r w:rsidR="008E196B">
        <w:instrText xml:space="preserve"> XE "</w:instrText>
      </w:r>
      <w:r w:rsidR="008E196B" w:rsidRPr="00C7221E">
        <w:instrText>Job Security</w:instrText>
      </w:r>
      <w:r w:rsidR="008E196B">
        <w:instrText xml:space="preserve">" </w:instrText>
      </w:r>
      <w:r w:rsidR="008E196B">
        <w:fldChar w:fldCharType="end"/>
      </w:r>
    </w:p>
    <w:p w14:paraId="64CA57D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996DBC" w14:textId="77777777" w:rsidR="00BE3299" w:rsidRPr="00631D6A" w:rsidRDefault="00BE3299" w:rsidP="006E38A1">
      <w:pPr>
        <w:pStyle w:val="Heading2"/>
      </w:pPr>
      <w:bookmarkStart w:id="4622" w:name="_Toc320201394"/>
      <w:bookmarkStart w:id="4623" w:name="_Toc320201784"/>
      <w:bookmarkStart w:id="4624" w:name="_Toc320202180"/>
      <w:bookmarkStart w:id="4625" w:name="_Toc320531343"/>
      <w:bookmarkStart w:id="4626" w:name="_Toc320532442"/>
      <w:bookmarkStart w:id="4627" w:name="_Toc320795989"/>
      <w:bookmarkStart w:id="4628" w:name="_Toc320797485"/>
      <w:bookmarkStart w:id="4629" w:name="_Toc320868412"/>
      <w:bookmarkStart w:id="4630" w:name="_Toc320871619"/>
      <w:bookmarkStart w:id="4631" w:name="_Toc320872002"/>
      <w:bookmarkStart w:id="4632" w:name="_Toc320872385"/>
      <w:bookmarkStart w:id="4633" w:name="_Toc321137532"/>
      <w:bookmarkStart w:id="4634" w:name="_Toc321647053"/>
      <w:bookmarkStart w:id="4635" w:name="_Toc324157410"/>
      <w:bookmarkStart w:id="4636" w:name="_Toc324160211"/>
      <w:bookmarkStart w:id="4637" w:name="_Toc324160745"/>
      <w:bookmarkStart w:id="4638" w:name="_Toc324161124"/>
      <w:bookmarkStart w:id="4639" w:name="_Toc324257758"/>
      <w:bookmarkStart w:id="4640" w:name="_Toc324258949"/>
      <w:bookmarkStart w:id="4641" w:name="_Toc324259328"/>
      <w:bookmarkStart w:id="4642" w:name="_Toc324260122"/>
      <w:bookmarkStart w:id="4643" w:name="_Toc324260501"/>
      <w:bookmarkStart w:id="4644" w:name="_Toc324261051"/>
      <w:bookmarkStart w:id="4645" w:name="_Toc324327574"/>
      <w:bookmarkStart w:id="4646" w:name="_Toc324345295"/>
      <w:bookmarkStart w:id="4647" w:name="_Toc138713728"/>
      <w:r w:rsidRPr="00631D6A">
        <w:t>14.1</w:t>
      </w:r>
      <w:r w:rsidRPr="00631D6A">
        <w:tab/>
      </w:r>
      <w:r w:rsidR="00FD008C">
        <w:tab/>
      </w:r>
      <w:r w:rsidRPr="00631D6A">
        <w:t>Probationary Period</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r w:rsidR="005B7419">
        <w:fldChar w:fldCharType="begin"/>
      </w:r>
      <w:r w:rsidR="006D3CCB">
        <w:instrText xml:space="preserve"> XE "</w:instrText>
      </w:r>
      <w:r w:rsidR="006D3CCB" w:rsidRPr="008B0D90">
        <w:instrText>Probationary Period</w:instrText>
      </w:r>
      <w:r w:rsidR="006D3CCB">
        <w:instrText xml:space="preserve">" </w:instrText>
      </w:r>
      <w:r w:rsidR="005B7419">
        <w:fldChar w:fldCharType="end"/>
      </w:r>
    </w:p>
    <w:p w14:paraId="3613A4D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A7498F" w14:textId="0BBF128B"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An employee will be on probation until </w:t>
      </w:r>
      <w:r w:rsidR="009762C5" w:rsidRPr="001820CA">
        <w:rPr>
          <w:rFonts w:cs="Tahoma"/>
          <w:szCs w:val="22"/>
          <w:lang w:val="en-GB"/>
        </w:rPr>
        <w:t>they have</w:t>
      </w:r>
      <w:r w:rsidR="009762C5" w:rsidRPr="001820CA">
        <w:rPr>
          <w:rFonts w:cs="Tahoma"/>
          <w:b/>
          <w:bCs/>
          <w:szCs w:val="22"/>
          <w:lang w:val="en-GB"/>
        </w:rPr>
        <w:t xml:space="preserve"> </w:t>
      </w:r>
      <w:r w:rsidRPr="00631D6A">
        <w:rPr>
          <w:rFonts w:cs="Tahoma"/>
          <w:szCs w:val="22"/>
          <w:lang w:val="en-GB"/>
        </w:rPr>
        <w:t xml:space="preserve">completed six (6) months of employment with the College in any twelve (12) month period.  At the discretion of the College, the probationary period may be reduced for an individual employee to such period of time as the College may determine.  On successful completion of the probationary period, </w:t>
      </w:r>
      <w:r w:rsidR="009762C5" w:rsidRPr="001820CA">
        <w:rPr>
          <w:rFonts w:cs="Tahoma"/>
          <w:szCs w:val="22"/>
          <w:lang w:val="en-GB"/>
        </w:rPr>
        <w:t xml:space="preserve">they </w:t>
      </w:r>
      <w:r w:rsidRPr="00631D6A">
        <w:rPr>
          <w:rFonts w:cs="Tahoma"/>
          <w:szCs w:val="22"/>
          <w:lang w:val="en-GB"/>
        </w:rPr>
        <w:t>shall then be credited with seniority</w:t>
      </w:r>
      <w:r w:rsidR="009D379F">
        <w:rPr>
          <w:rFonts w:cs="Tahoma"/>
          <w:szCs w:val="22"/>
          <w:lang w:val="en-GB"/>
        </w:rPr>
        <w:fldChar w:fldCharType="begin"/>
      </w:r>
      <w:r w:rsidR="009D379F">
        <w:instrText xml:space="preserve"> XE "</w:instrText>
      </w:r>
      <w:r w:rsidR="009D379F" w:rsidRPr="00686E82">
        <w:rPr>
          <w:rFonts w:cs="Tahoma"/>
          <w:szCs w:val="22"/>
          <w:lang w:val="en-GB"/>
        </w:rPr>
        <w:instrText>Seniority</w:instrText>
      </w:r>
      <w:r w:rsidR="009D379F">
        <w:instrText xml:space="preserve">" </w:instrText>
      </w:r>
      <w:r w:rsidR="009D379F">
        <w:rPr>
          <w:rFonts w:cs="Tahoma"/>
          <w:szCs w:val="22"/>
          <w:lang w:val="en-GB"/>
        </w:rPr>
        <w:fldChar w:fldCharType="end"/>
      </w:r>
      <w:r w:rsidRPr="00631D6A">
        <w:rPr>
          <w:rFonts w:cs="Tahoma"/>
          <w:szCs w:val="22"/>
          <w:lang w:val="en-GB"/>
        </w:rPr>
        <w:t xml:space="preserve"> equal to the probationary period served, and seniority thus acquired shall be applied in the manner set out in this Article.</w:t>
      </w:r>
    </w:p>
    <w:p w14:paraId="6EBDC60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1637EB3" w14:textId="77777777" w:rsidR="00BE3299" w:rsidRPr="00631D6A" w:rsidRDefault="00BE3299" w:rsidP="006E38A1">
      <w:pPr>
        <w:pStyle w:val="Heading2"/>
      </w:pPr>
      <w:bookmarkStart w:id="4648" w:name="_Toc320201395"/>
      <w:bookmarkStart w:id="4649" w:name="_Toc320201785"/>
      <w:bookmarkStart w:id="4650" w:name="_Toc320202181"/>
      <w:bookmarkStart w:id="4651" w:name="_Toc320531344"/>
      <w:bookmarkStart w:id="4652" w:name="_Toc320532443"/>
      <w:bookmarkStart w:id="4653" w:name="_Toc320795990"/>
      <w:bookmarkStart w:id="4654" w:name="_Toc320797486"/>
      <w:bookmarkStart w:id="4655" w:name="_Toc320868413"/>
      <w:bookmarkStart w:id="4656" w:name="_Toc320871620"/>
      <w:bookmarkStart w:id="4657" w:name="_Toc320872003"/>
      <w:bookmarkStart w:id="4658" w:name="_Toc320872386"/>
      <w:bookmarkStart w:id="4659" w:name="_Toc321137533"/>
      <w:bookmarkStart w:id="4660" w:name="_Toc321647054"/>
      <w:bookmarkStart w:id="4661" w:name="_Toc324157411"/>
      <w:bookmarkStart w:id="4662" w:name="_Toc324160212"/>
      <w:bookmarkStart w:id="4663" w:name="_Toc324160746"/>
      <w:bookmarkStart w:id="4664" w:name="_Toc324161125"/>
      <w:bookmarkStart w:id="4665" w:name="_Toc324257759"/>
      <w:bookmarkStart w:id="4666" w:name="_Toc324258950"/>
      <w:bookmarkStart w:id="4667" w:name="_Toc324259329"/>
      <w:bookmarkStart w:id="4668" w:name="_Toc324260123"/>
      <w:bookmarkStart w:id="4669" w:name="_Toc324260502"/>
      <w:bookmarkStart w:id="4670" w:name="_Toc324261052"/>
      <w:bookmarkStart w:id="4671" w:name="_Toc324327575"/>
      <w:bookmarkStart w:id="4672" w:name="_Toc324345296"/>
      <w:bookmarkStart w:id="4673" w:name="_Toc138713729"/>
      <w:r w:rsidRPr="00631D6A">
        <w:t>14.2</w:t>
      </w:r>
      <w:r w:rsidRPr="00631D6A">
        <w:tab/>
      </w:r>
      <w:r w:rsidR="00FD008C">
        <w:tab/>
      </w:r>
      <w:r w:rsidRPr="00631D6A">
        <w:t>Accumulating Seniority</w:t>
      </w:r>
      <w:r w:rsidR="0069714B">
        <w:fldChar w:fldCharType="begin"/>
      </w:r>
      <w:r w:rsidR="0069714B">
        <w:instrText xml:space="preserve"> XE "</w:instrText>
      </w:r>
      <w:r w:rsidR="0069714B" w:rsidRPr="0015744D">
        <w:instrText>Seniority</w:instrText>
      </w:r>
      <w:r w:rsidR="0069714B">
        <w:instrText xml:space="preserve">" </w:instrText>
      </w:r>
      <w:r w:rsidR="0069714B">
        <w:fldChar w:fldCharType="end"/>
      </w:r>
      <w:r w:rsidRPr="00631D6A">
        <w:t xml:space="preserve"> and Service</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rsidR="005B7419">
        <w:fldChar w:fldCharType="begin"/>
      </w:r>
      <w:r w:rsidR="002C6735">
        <w:instrText xml:space="preserve"> XE "</w:instrText>
      </w:r>
      <w:r w:rsidR="002C6735" w:rsidRPr="0083000F">
        <w:instrText>Accumulating Seniority and Service</w:instrText>
      </w:r>
      <w:r w:rsidR="002C6735">
        <w:instrText xml:space="preserve">" </w:instrText>
      </w:r>
      <w:r w:rsidR="005B7419">
        <w:fldChar w:fldCharType="end"/>
      </w:r>
    </w:p>
    <w:p w14:paraId="61003F5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p>
    <w:p w14:paraId="6189D94C" w14:textId="77777777" w:rsidR="00BE3299" w:rsidRPr="00631D6A" w:rsidRDefault="00BE3299" w:rsidP="00187AB0">
      <w:pPr>
        <w:pStyle w:val="Heading3"/>
      </w:pPr>
      <w:bookmarkStart w:id="4674" w:name="_Toc320201396"/>
      <w:bookmarkStart w:id="4675" w:name="_Toc320201786"/>
      <w:bookmarkStart w:id="4676" w:name="_Toc320202182"/>
      <w:bookmarkStart w:id="4677" w:name="_Toc320531345"/>
      <w:bookmarkStart w:id="4678" w:name="_Toc320532444"/>
      <w:bookmarkStart w:id="4679" w:name="_Toc320795991"/>
      <w:bookmarkStart w:id="4680" w:name="_Toc320797487"/>
      <w:bookmarkStart w:id="4681" w:name="_Toc320868414"/>
      <w:bookmarkStart w:id="4682" w:name="_Toc320871621"/>
      <w:bookmarkStart w:id="4683" w:name="_Toc320872004"/>
      <w:bookmarkStart w:id="4684" w:name="_Toc320872387"/>
      <w:bookmarkStart w:id="4685" w:name="_Toc321137534"/>
      <w:bookmarkStart w:id="4686" w:name="_Toc321647055"/>
      <w:bookmarkStart w:id="4687" w:name="_Toc324157412"/>
      <w:bookmarkStart w:id="4688" w:name="_Toc324160213"/>
      <w:bookmarkStart w:id="4689" w:name="_Toc324160747"/>
      <w:bookmarkStart w:id="4690" w:name="_Toc324161126"/>
      <w:bookmarkStart w:id="4691" w:name="_Toc324257760"/>
      <w:bookmarkStart w:id="4692" w:name="_Toc324258951"/>
      <w:bookmarkStart w:id="4693" w:name="_Toc324259330"/>
      <w:bookmarkStart w:id="4694" w:name="_Toc324260124"/>
      <w:bookmarkStart w:id="4695" w:name="_Toc324260503"/>
      <w:bookmarkStart w:id="4696" w:name="_Toc324261053"/>
      <w:bookmarkStart w:id="4697" w:name="_Toc324327576"/>
      <w:bookmarkStart w:id="4698" w:name="_Toc324345297"/>
      <w:bookmarkStart w:id="4699" w:name="_Toc138713730"/>
      <w:r w:rsidRPr="00631D6A">
        <w:t>14.2.1</w:t>
      </w:r>
      <w:r w:rsidR="00FD008C">
        <w:tab/>
      </w:r>
      <w:r w:rsidR="00E07E8E">
        <w:tab/>
      </w:r>
      <w:r w:rsidRPr="00631D6A">
        <w:t>Leaves of Absence</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14:paraId="006219D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872AA5"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Seniority and service</w:t>
      </w:r>
      <w:r w:rsidR="0075055B">
        <w:rPr>
          <w:rFonts w:cs="Tahoma"/>
          <w:szCs w:val="22"/>
          <w:lang w:val="en-GB"/>
        </w:rPr>
        <w:fldChar w:fldCharType="begin"/>
      </w:r>
      <w:r w:rsidR="0075055B">
        <w:instrText xml:space="preserve"> XE "</w:instrText>
      </w:r>
      <w:r w:rsidR="0075055B" w:rsidRPr="0079774D">
        <w:rPr>
          <w:rFonts w:cs="Tahoma"/>
          <w:szCs w:val="22"/>
          <w:lang w:val="en-GB"/>
        </w:rPr>
        <w:instrText>Seniority and Service</w:instrText>
      </w:r>
      <w:r w:rsidR="0075055B">
        <w:instrText xml:space="preserve">" </w:instrText>
      </w:r>
      <w:r w:rsidR="0075055B">
        <w:rPr>
          <w:rFonts w:cs="Tahoma"/>
          <w:szCs w:val="22"/>
          <w:lang w:val="en-GB"/>
        </w:rPr>
        <w:fldChar w:fldCharType="end"/>
      </w:r>
      <w:r w:rsidRPr="00631D6A">
        <w:rPr>
          <w:rFonts w:cs="Tahoma"/>
          <w:szCs w:val="22"/>
          <w:lang w:val="en-GB"/>
        </w:rPr>
        <w:t xml:space="preserve"> shall accumulate for all purposes under the Collective Agreement for a period of up to, but not to exceed, six (6) calendar months during the term of this Agreement during any leave</w:t>
      </w:r>
      <w:r w:rsidR="00A51B3D" w:rsidRPr="00631D6A">
        <w:rPr>
          <w:rFonts w:cs="Tahoma"/>
          <w:szCs w:val="22"/>
          <w:lang w:val="en-GB"/>
        </w:rPr>
        <w:t xml:space="preserve"> </w:t>
      </w:r>
      <w:r w:rsidRPr="00631D6A">
        <w:rPr>
          <w:rFonts w:cs="Tahoma"/>
          <w:szCs w:val="22"/>
          <w:lang w:val="en-GB"/>
        </w:rPr>
        <w:t>(s) of absence granted, with or without pay, pursuant to the provisions of this Agreement.</w:t>
      </w:r>
    </w:p>
    <w:p w14:paraId="327BE358" w14:textId="77777777" w:rsidR="00BE3299" w:rsidRPr="00631D6A" w:rsidRDefault="00BA300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ab/>
      </w:r>
    </w:p>
    <w:p w14:paraId="55CD824E" w14:textId="77777777" w:rsidR="00BE3299" w:rsidRPr="00631D6A" w:rsidRDefault="00BE3299" w:rsidP="00187AB0">
      <w:pPr>
        <w:pStyle w:val="Heading3"/>
      </w:pPr>
      <w:bookmarkStart w:id="4700" w:name="_Toc320201397"/>
      <w:bookmarkStart w:id="4701" w:name="_Toc320201787"/>
      <w:bookmarkStart w:id="4702" w:name="_Toc320202183"/>
      <w:bookmarkStart w:id="4703" w:name="_Toc320531346"/>
      <w:bookmarkStart w:id="4704" w:name="_Toc320532445"/>
      <w:bookmarkStart w:id="4705" w:name="_Toc320795992"/>
      <w:bookmarkStart w:id="4706" w:name="_Toc320797488"/>
      <w:bookmarkStart w:id="4707" w:name="_Toc320868415"/>
      <w:bookmarkStart w:id="4708" w:name="_Toc320871622"/>
      <w:bookmarkStart w:id="4709" w:name="_Toc320872005"/>
      <w:bookmarkStart w:id="4710" w:name="_Toc320872388"/>
      <w:bookmarkStart w:id="4711" w:name="_Toc321137535"/>
      <w:bookmarkStart w:id="4712" w:name="_Toc321647056"/>
      <w:bookmarkStart w:id="4713" w:name="_Toc324157413"/>
      <w:bookmarkStart w:id="4714" w:name="_Toc324160214"/>
      <w:bookmarkStart w:id="4715" w:name="_Toc324160748"/>
      <w:bookmarkStart w:id="4716" w:name="_Toc324161127"/>
      <w:bookmarkStart w:id="4717" w:name="_Toc324257761"/>
      <w:bookmarkStart w:id="4718" w:name="_Toc324258952"/>
      <w:bookmarkStart w:id="4719" w:name="_Toc324259331"/>
      <w:bookmarkStart w:id="4720" w:name="_Toc324260125"/>
      <w:bookmarkStart w:id="4721" w:name="_Toc324260504"/>
      <w:bookmarkStart w:id="4722" w:name="_Toc324261054"/>
      <w:bookmarkStart w:id="4723" w:name="_Toc324327577"/>
      <w:bookmarkStart w:id="4724" w:name="_Toc324345298"/>
      <w:bookmarkStart w:id="4725" w:name="_Toc138713731"/>
      <w:r w:rsidRPr="00631D6A">
        <w:t>14.2.2</w:t>
      </w:r>
      <w:r w:rsidR="00E07E8E">
        <w:tab/>
      </w:r>
      <w:r w:rsidR="00FD008C">
        <w:tab/>
      </w:r>
      <w:r w:rsidRPr="00631D6A">
        <w:t>Pregnancy</w:t>
      </w:r>
      <w:r w:rsidR="0083445C">
        <w:fldChar w:fldCharType="begin"/>
      </w:r>
      <w:r w:rsidR="0083445C">
        <w:instrText xml:space="preserve"> XE "</w:instrText>
      </w:r>
      <w:r w:rsidR="0083445C" w:rsidRPr="00391B76">
        <w:instrText>Pregnancy</w:instrText>
      </w:r>
      <w:r w:rsidR="0083445C">
        <w:instrText xml:space="preserve">" </w:instrText>
      </w:r>
      <w:r w:rsidR="0083445C">
        <w:fldChar w:fldCharType="end"/>
      </w:r>
      <w:r w:rsidRPr="00631D6A">
        <w:t>, Parental</w:t>
      </w:r>
      <w:r w:rsidR="00C967D8">
        <w:fldChar w:fldCharType="begin"/>
      </w:r>
      <w:r w:rsidR="00C967D8">
        <w:instrText xml:space="preserve"> XE "</w:instrText>
      </w:r>
      <w:r w:rsidR="00C967D8" w:rsidRPr="00010399">
        <w:instrText>Parental Leave</w:instrText>
      </w:r>
      <w:r w:rsidR="00C967D8">
        <w:instrText xml:space="preserve">" </w:instrText>
      </w:r>
      <w:r w:rsidR="00C967D8">
        <w:fldChar w:fldCharType="end"/>
      </w:r>
      <w:r w:rsidRPr="00631D6A">
        <w:t>, Developmental Leaves</w:t>
      </w:r>
      <w:r w:rsidR="002B2D25">
        <w:fldChar w:fldCharType="begin"/>
      </w:r>
      <w:r w:rsidR="002B2D25">
        <w:instrText xml:space="preserve"> XE "</w:instrText>
      </w:r>
      <w:r w:rsidR="002B2D25" w:rsidRPr="002D0D5F">
        <w:instrText>Developmental Leave</w:instrText>
      </w:r>
      <w:r w:rsidR="002B2D25">
        <w:instrText xml:space="preserve">" </w:instrText>
      </w:r>
      <w:r w:rsidR="002B2D25">
        <w:fldChar w:fldCharType="end"/>
      </w:r>
      <w:r w:rsidRPr="00631D6A">
        <w:t xml:space="preserve"> and Less than 12 Month Positions</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r w:rsidR="00E350E5">
        <w:fldChar w:fldCharType="begin"/>
      </w:r>
      <w:r w:rsidR="00E350E5">
        <w:instrText xml:space="preserve"> XE "</w:instrText>
      </w:r>
      <w:r w:rsidR="00E350E5" w:rsidRPr="00FE3138">
        <w:instrText>Less than 12 Month Positions</w:instrText>
      </w:r>
      <w:r w:rsidR="00E350E5">
        <w:instrText xml:space="preserve">" </w:instrText>
      </w:r>
      <w:r w:rsidR="00E350E5">
        <w:fldChar w:fldCharType="end"/>
      </w:r>
    </w:p>
    <w:p w14:paraId="480CD44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38C83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Notwithstanding the foregoing, seniority</w:t>
      </w:r>
      <w:r w:rsidR="009D379F">
        <w:rPr>
          <w:rFonts w:cs="Tahoma"/>
          <w:szCs w:val="22"/>
          <w:lang w:val="en-GB"/>
        </w:rPr>
        <w:fldChar w:fldCharType="begin"/>
      </w:r>
      <w:r w:rsidR="009D379F">
        <w:instrText xml:space="preserve"> XE "</w:instrText>
      </w:r>
      <w:r w:rsidR="009D379F" w:rsidRPr="00A64F9C">
        <w:rPr>
          <w:rFonts w:cs="Tahoma"/>
          <w:szCs w:val="22"/>
          <w:lang w:val="en-GB"/>
        </w:rPr>
        <w:instrText>Seniority</w:instrText>
      </w:r>
      <w:r w:rsidR="009D379F">
        <w:instrText xml:space="preserve">" </w:instrText>
      </w:r>
      <w:r w:rsidR="009D379F">
        <w:rPr>
          <w:rFonts w:cs="Tahoma"/>
          <w:szCs w:val="22"/>
          <w:lang w:val="en-GB"/>
        </w:rPr>
        <w:fldChar w:fldCharType="end"/>
      </w:r>
      <w:r w:rsidRPr="00631D6A">
        <w:rPr>
          <w:rFonts w:cs="Tahoma"/>
          <w:szCs w:val="22"/>
          <w:lang w:val="en-GB"/>
        </w:rPr>
        <w:t xml:space="preserve"> and service</w:t>
      </w:r>
      <w:r w:rsidR="002B2D25">
        <w:rPr>
          <w:rFonts w:cs="Tahoma"/>
          <w:szCs w:val="22"/>
          <w:lang w:val="en-GB"/>
        </w:rPr>
        <w:fldChar w:fldCharType="begin"/>
      </w:r>
      <w:r w:rsidR="002B2D25">
        <w:instrText xml:space="preserve"> XE "</w:instrText>
      </w:r>
      <w:r w:rsidR="002B2D25" w:rsidRPr="006231C7">
        <w:rPr>
          <w:rFonts w:cs="Tahoma"/>
          <w:szCs w:val="22"/>
          <w:lang w:val="en-GB"/>
        </w:rPr>
        <w:instrText>Service</w:instrText>
      </w:r>
      <w:r w:rsidR="002B2D25">
        <w:instrText xml:space="preserve">" </w:instrText>
      </w:r>
      <w:r w:rsidR="002B2D25">
        <w:rPr>
          <w:rFonts w:cs="Tahoma"/>
          <w:szCs w:val="22"/>
          <w:lang w:val="en-GB"/>
        </w:rPr>
        <w:fldChar w:fldCharType="end"/>
      </w:r>
      <w:r w:rsidR="009D379F">
        <w:rPr>
          <w:rFonts w:cs="Tahoma"/>
          <w:szCs w:val="22"/>
          <w:lang w:val="en-GB"/>
        </w:rPr>
        <w:fldChar w:fldCharType="begin"/>
      </w:r>
      <w:r w:rsidR="009D379F">
        <w:instrText xml:space="preserve"> XE "</w:instrText>
      </w:r>
      <w:r w:rsidR="009D379F" w:rsidRPr="008F2491">
        <w:rPr>
          <w:rFonts w:cs="Tahoma"/>
          <w:szCs w:val="22"/>
          <w:lang w:val="en-GB"/>
        </w:rPr>
        <w:instrText>Seniority and Service</w:instrText>
      </w:r>
      <w:r w:rsidR="009D379F">
        <w:instrText xml:space="preserve">" </w:instrText>
      </w:r>
      <w:r w:rsidR="009D379F">
        <w:rPr>
          <w:rFonts w:cs="Tahoma"/>
          <w:szCs w:val="22"/>
          <w:lang w:val="en-GB"/>
        </w:rPr>
        <w:fldChar w:fldCharType="end"/>
      </w:r>
      <w:r w:rsidRPr="00631D6A">
        <w:rPr>
          <w:rFonts w:cs="Tahoma"/>
          <w:szCs w:val="22"/>
          <w:lang w:val="en-GB"/>
        </w:rPr>
        <w:t xml:space="preserve"> shall accumulate:</w:t>
      </w:r>
    </w:p>
    <w:p w14:paraId="3065BBB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9DE941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during the length of a pregnancy and/or parental leave;</w:t>
      </w:r>
    </w:p>
    <w:p w14:paraId="7AE372C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during the length of developmental leave;</w:t>
      </w:r>
    </w:p>
    <w:p w14:paraId="02B6CF8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and for any period of layoff pursuant to the Less Than 12 Month Positions Letter of Agreement.</w:t>
      </w:r>
    </w:p>
    <w:p w14:paraId="3A4521E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9334271" w14:textId="77777777" w:rsidR="00BE3299" w:rsidRPr="00631D6A" w:rsidRDefault="00BE3299" w:rsidP="00187AB0">
      <w:pPr>
        <w:pStyle w:val="Heading3"/>
      </w:pPr>
      <w:bookmarkStart w:id="4726" w:name="_Toc320201398"/>
      <w:bookmarkStart w:id="4727" w:name="_Toc320201788"/>
      <w:bookmarkStart w:id="4728" w:name="_Toc320202184"/>
      <w:bookmarkStart w:id="4729" w:name="_Toc320531347"/>
      <w:bookmarkStart w:id="4730" w:name="_Toc320532446"/>
      <w:bookmarkStart w:id="4731" w:name="_Toc320795993"/>
      <w:bookmarkStart w:id="4732" w:name="_Toc320797489"/>
      <w:bookmarkStart w:id="4733" w:name="_Toc320868416"/>
      <w:bookmarkStart w:id="4734" w:name="_Toc320871623"/>
      <w:bookmarkStart w:id="4735" w:name="_Toc320872006"/>
      <w:bookmarkStart w:id="4736" w:name="_Toc320872389"/>
      <w:bookmarkStart w:id="4737" w:name="_Toc321137536"/>
      <w:bookmarkStart w:id="4738" w:name="_Toc321647057"/>
      <w:bookmarkStart w:id="4739" w:name="_Toc324157414"/>
      <w:bookmarkStart w:id="4740" w:name="_Toc324160215"/>
      <w:bookmarkStart w:id="4741" w:name="_Toc324160749"/>
      <w:bookmarkStart w:id="4742" w:name="_Toc324161128"/>
      <w:bookmarkStart w:id="4743" w:name="_Toc324257762"/>
      <w:bookmarkStart w:id="4744" w:name="_Toc324258953"/>
      <w:bookmarkStart w:id="4745" w:name="_Toc324259332"/>
      <w:bookmarkStart w:id="4746" w:name="_Toc324260126"/>
      <w:bookmarkStart w:id="4747" w:name="_Toc324260505"/>
      <w:bookmarkStart w:id="4748" w:name="_Toc324261055"/>
      <w:bookmarkStart w:id="4749" w:name="_Toc324327578"/>
      <w:bookmarkStart w:id="4750" w:name="_Toc324345299"/>
      <w:bookmarkStart w:id="4751" w:name="_Toc138713732"/>
      <w:r w:rsidRPr="00631D6A">
        <w:t>14.2.3</w:t>
      </w:r>
      <w:r w:rsidR="00FD008C">
        <w:tab/>
      </w:r>
      <w:r w:rsidR="00E07E8E">
        <w:tab/>
      </w:r>
      <w:r w:rsidRPr="00631D6A">
        <w:t>Probationary Employees</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r w:rsidR="00E85B4F">
        <w:fldChar w:fldCharType="begin"/>
      </w:r>
      <w:r w:rsidR="00E85B4F">
        <w:instrText xml:space="preserve"> XE "</w:instrText>
      </w:r>
      <w:r w:rsidR="00E85B4F" w:rsidRPr="00391BE9">
        <w:instrText>Probationary Employees</w:instrText>
      </w:r>
      <w:r w:rsidR="00E85B4F">
        <w:instrText xml:space="preserve">" </w:instrText>
      </w:r>
      <w:r w:rsidR="00E85B4F">
        <w:fldChar w:fldCharType="end"/>
      </w:r>
    </w:p>
    <w:p w14:paraId="0E889C2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DB595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This Article shall not apply in the case of probationary employees who shall be required to complete six (6) months of active employment to attain seniority</w:t>
      </w:r>
      <w:r w:rsidR="009D379F">
        <w:rPr>
          <w:rFonts w:cs="Tahoma"/>
          <w:szCs w:val="22"/>
          <w:lang w:val="en-GB"/>
        </w:rPr>
        <w:fldChar w:fldCharType="begin"/>
      </w:r>
      <w:r w:rsidR="009D379F">
        <w:instrText xml:space="preserve"> XE "</w:instrText>
      </w:r>
      <w:r w:rsidR="009D379F" w:rsidRPr="00547240">
        <w:rPr>
          <w:rFonts w:cs="Tahoma"/>
          <w:szCs w:val="22"/>
          <w:lang w:val="en-GB"/>
        </w:rPr>
        <w:instrText>Seniority</w:instrText>
      </w:r>
      <w:r w:rsidR="009D379F">
        <w:instrText xml:space="preserve">" </w:instrText>
      </w:r>
      <w:r w:rsidR="009D379F">
        <w:rPr>
          <w:rFonts w:cs="Tahoma"/>
          <w:szCs w:val="22"/>
          <w:lang w:val="en-GB"/>
        </w:rPr>
        <w:fldChar w:fldCharType="end"/>
      </w:r>
      <w:r w:rsidRPr="00631D6A">
        <w:rPr>
          <w:rFonts w:cs="Tahoma"/>
          <w:szCs w:val="22"/>
          <w:lang w:val="en-GB"/>
        </w:rPr>
        <w:t xml:space="preserve"> unless waived by the College.</w:t>
      </w:r>
    </w:p>
    <w:p w14:paraId="5F000C6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E9313A" w14:textId="77777777" w:rsidR="00BE3299" w:rsidRPr="00631D6A" w:rsidRDefault="00BE3299" w:rsidP="00187AB0">
      <w:pPr>
        <w:pStyle w:val="Heading3"/>
      </w:pPr>
      <w:bookmarkStart w:id="4752" w:name="_Toc320201399"/>
      <w:bookmarkStart w:id="4753" w:name="_Toc320201789"/>
      <w:bookmarkStart w:id="4754" w:name="_Toc320202185"/>
      <w:bookmarkStart w:id="4755" w:name="_Toc320531348"/>
      <w:bookmarkStart w:id="4756" w:name="_Toc320532447"/>
      <w:bookmarkStart w:id="4757" w:name="_Toc320795994"/>
      <w:bookmarkStart w:id="4758" w:name="_Toc320797490"/>
      <w:bookmarkStart w:id="4759" w:name="_Toc320868417"/>
      <w:bookmarkStart w:id="4760" w:name="_Toc320871624"/>
      <w:bookmarkStart w:id="4761" w:name="_Toc320872007"/>
      <w:bookmarkStart w:id="4762" w:name="_Toc320872390"/>
      <w:bookmarkStart w:id="4763" w:name="_Toc321137537"/>
      <w:bookmarkStart w:id="4764" w:name="_Toc321647058"/>
      <w:bookmarkStart w:id="4765" w:name="_Toc324157415"/>
      <w:bookmarkStart w:id="4766" w:name="_Toc324160216"/>
      <w:bookmarkStart w:id="4767" w:name="_Toc324160750"/>
      <w:bookmarkStart w:id="4768" w:name="_Toc324161129"/>
      <w:bookmarkStart w:id="4769" w:name="_Toc324257763"/>
      <w:bookmarkStart w:id="4770" w:name="_Toc324258954"/>
      <w:bookmarkStart w:id="4771" w:name="_Toc324259333"/>
      <w:bookmarkStart w:id="4772" w:name="_Toc324260127"/>
      <w:bookmarkStart w:id="4773" w:name="_Toc324260506"/>
      <w:bookmarkStart w:id="4774" w:name="_Toc324261056"/>
      <w:bookmarkStart w:id="4775" w:name="_Toc324327579"/>
      <w:bookmarkStart w:id="4776" w:name="_Toc324345300"/>
      <w:bookmarkStart w:id="4777" w:name="_Toc138713733"/>
      <w:r w:rsidRPr="00631D6A">
        <w:t>14.2.4</w:t>
      </w:r>
      <w:r w:rsidR="00FD008C">
        <w:tab/>
      </w:r>
      <w:r w:rsidR="00E07E8E">
        <w:tab/>
      </w:r>
      <w:r w:rsidRPr="00631D6A">
        <w:t>Layoff</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r w:rsidR="005B7419">
        <w:fldChar w:fldCharType="begin"/>
      </w:r>
      <w:r w:rsidR="007057E6">
        <w:instrText xml:space="preserve"> XE "</w:instrText>
      </w:r>
      <w:r w:rsidR="007057E6" w:rsidRPr="00E11E46">
        <w:instrText>Layoff</w:instrText>
      </w:r>
      <w:r w:rsidR="007057E6">
        <w:instrText xml:space="preserve">" </w:instrText>
      </w:r>
      <w:r w:rsidR="005B7419">
        <w:fldChar w:fldCharType="end"/>
      </w:r>
    </w:p>
    <w:p w14:paraId="5012351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8AB373"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It is understood that seniority</w:t>
      </w:r>
      <w:r w:rsidR="002B2D25">
        <w:rPr>
          <w:rFonts w:cs="Tahoma"/>
          <w:szCs w:val="22"/>
          <w:lang w:val="en-GB"/>
        </w:rPr>
        <w:fldChar w:fldCharType="begin"/>
      </w:r>
      <w:r w:rsidR="002B2D25">
        <w:instrText xml:space="preserve"> XE "</w:instrText>
      </w:r>
      <w:r w:rsidR="002B2D25" w:rsidRPr="006A52FB">
        <w:rPr>
          <w:rFonts w:cs="Tahoma"/>
          <w:szCs w:val="22"/>
          <w:lang w:val="en-GB"/>
        </w:rPr>
        <w:instrText>Seniority</w:instrText>
      </w:r>
      <w:r w:rsidR="002B2D25">
        <w:instrText xml:space="preserve">" </w:instrText>
      </w:r>
      <w:r w:rsidR="002B2D25">
        <w:rPr>
          <w:rFonts w:cs="Tahoma"/>
          <w:szCs w:val="22"/>
          <w:lang w:val="en-GB"/>
        </w:rPr>
        <w:fldChar w:fldCharType="end"/>
      </w:r>
      <w:r w:rsidRPr="00631D6A">
        <w:rPr>
          <w:rFonts w:cs="Tahoma"/>
          <w:szCs w:val="22"/>
          <w:lang w:val="en-GB"/>
        </w:rPr>
        <w:t xml:space="preserve"> but not service accumulates during periods of layoff under Article</w:t>
      </w:r>
      <w:r w:rsidR="00E85B4F">
        <w:rPr>
          <w:rFonts w:cs="Tahoma"/>
          <w:szCs w:val="22"/>
          <w:lang w:val="en-GB"/>
        </w:rPr>
        <w:t xml:space="preserve"> </w:t>
      </w:r>
      <w:r w:rsidRPr="00631D6A">
        <w:rPr>
          <w:rFonts w:cs="Tahoma"/>
          <w:szCs w:val="22"/>
          <w:lang w:val="en-GB"/>
        </w:rPr>
        <w:t>15.</w:t>
      </w:r>
    </w:p>
    <w:p w14:paraId="151340A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A44CDE" w14:textId="77777777" w:rsidR="00BE3299" w:rsidRPr="00631D6A" w:rsidRDefault="00BE3299" w:rsidP="00187AB0">
      <w:pPr>
        <w:pStyle w:val="Heading3"/>
      </w:pPr>
      <w:bookmarkStart w:id="4778" w:name="_Toc320201400"/>
      <w:bookmarkStart w:id="4779" w:name="_Toc320201790"/>
      <w:bookmarkStart w:id="4780" w:name="_Toc320202186"/>
      <w:bookmarkStart w:id="4781" w:name="_Toc320531349"/>
      <w:bookmarkStart w:id="4782" w:name="_Toc320532448"/>
      <w:bookmarkStart w:id="4783" w:name="_Toc320795995"/>
      <w:bookmarkStart w:id="4784" w:name="_Toc320797491"/>
      <w:bookmarkStart w:id="4785" w:name="_Toc320868418"/>
      <w:bookmarkStart w:id="4786" w:name="_Toc320871625"/>
      <w:bookmarkStart w:id="4787" w:name="_Toc320872008"/>
      <w:bookmarkStart w:id="4788" w:name="_Toc320872391"/>
      <w:bookmarkStart w:id="4789" w:name="_Toc321137538"/>
      <w:bookmarkStart w:id="4790" w:name="_Toc321647059"/>
      <w:bookmarkStart w:id="4791" w:name="_Toc324157416"/>
      <w:bookmarkStart w:id="4792" w:name="_Toc324160217"/>
      <w:bookmarkStart w:id="4793" w:name="_Toc324160751"/>
      <w:bookmarkStart w:id="4794" w:name="_Toc324161130"/>
      <w:bookmarkStart w:id="4795" w:name="_Toc324257764"/>
      <w:bookmarkStart w:id="4796" w:name="_Toc324258955"/>
      <w:bookmarkStart w:id="4797" w:name="_Toc324259334"/>
      <w:bookmarkStart w:id="4798" w:name="_Toc324260128"/>
      <w:bookmarkStart w:id="4799" w:name="_Toc324260507"/>
      <w:bookmarkStart w:id="4800" w:name="_Toc324261057"/>
      <w:bookmarkStart w:id="4801" w:name="_Toc324327580"/>
      <w:bookmarkStart w:id="4802" w:name="_Toc324345301"/>
      <w:bookmarkStart w:id="4803" w:name="_Toc138713734"/>
      <w:r w:rsidRPr="00631D6A">
        <w:t>14.2.5</w:t>
      </w:r>
      <w:r w:rsidR="00E07E8E">
        <w:tab/>
      </w:r>
      <w:r w:rsidR="00FD008C">
        <w:tab/>
      </w:r>
      <w:r w:rsidRPr="00631D6A">
        <w:t>Workplace Safety and Insurance</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rsidR="00095FA4">
        <w:fldChar w:fldCharType="begin"/>
      </w:r>
      <w:r w:rsidR="00095FA4">
        <w:instrText xml:space="preserve"> XE "</w:instrText>
      </w:r>
      <w:r w:rsidR="00095FA4" w:rsidRPr="00B66BD2">
        <w:instrText>Workplace Safety and Insurance Benefits</w:instrText>
      </w:r>
      <w:r w:rsidR="00095FA4">
        <w:instrText xml:space="preserve">" </w:instrText>
      </w:r>
      <w:r w:rsidR="00095FA4">
        <w:fldChar w:fldCharType="end"/>
      </w:r>
    </w:p>
    <w:p w14:paraId="2025A05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E84EC37"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Service</w:t>
      </w:r>
      <w:r w:rsidR="009D379F">
        <w:rPr>
          <w:rFonts w:cs="Tahoma"/>
          <w:szCs w:val="22"/>
          <w:lang w:val="en-GB"/>
        </w:rPr>
        <w:fldChar w:fldCharType="begin"/>
      </w:r>
      <w:r w:rsidR="009D379F">
        <w:instrText xml:space="preserve"> XE "</w:instrText>
      </w:r>
      <w:r w:rsidR="009D379F" w:rsidRPr="0002792B">
        <w:rPr>
          <w:rFonts w:cs="Tahoma"/>
          <w:szCs w:val="22"/>
          <w:lang w:val="en-GB"/>
        </w:rPr>
        <w:instrText>Service</w:instrText>
      </w:r>
      <w:r w:rsidR="009D379F">
        <w:instrText xml:space="preserve">" </w:instrText>
      </w:r>
      <w:r w:rsidR="009D379F">
        <w:rPr>
          <w:rFonts w:cs="Tahoma"/>
          <w:szCs w:val="22"/>
          <w:lang w:val="en-GB"/>
        </w:rPr>
        <w:fldChar w:fldCharType="end"/>
      </w:r>
      <w:r w:rsidRPr="00631D6A">
        <w:rPr>
          <w:rFonts w:cs="Tahoma"/>
          <w:szCs w:val="22"/>
          <w:lang w:val="en-GB"/>
        </w:rPr>
        <w:t xml:space="preserve"> shall accumulate for up to twelve (12) months of absence while in receipt of Workplace Safety and Insurance benefits.</w:t>
      </w:r>
    </w:p>
    <w:p w14:paraId="2C66E62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993148" w14:textId="77777777" w:rsidR="00BE3299" w:rsidRPr="00631D6A" w:rsidRDefault="0058713A" w:rsidP="00187AB0">
      <w:pPr>
        <w:pStyle w:val="Heading3"/>
      </w:pPr>
      <w:bookmarkStart w:id="4804" w:name="_Toc320201401"/>
      <w:bookmarkStart w:id="4805" w:name="_Toc320201791"/>
      <w:bookmarkStart w:id="4806" w:name="_Toc320202187"/>
      <w:bookmarkStart w:id="4807" w:name="_Toc320531350"/>
      <w:bookmarkStart w:id="4808" w:name="_Toc320532449"/>
      <w:bookmarkStart w:id="4809" w:name="_Toc320795996"/>
      <w:bookmarkStart w:id="4810" w:name="_Toc320797492"/>
      <w:bookmarkStart w:id="4811" w:name="_Toc320868419"/>
      <w:bookmarkStart w:id="4812" w:name="_Toc320871626"/>
      <w:bookmarkStart w:id="4813" w:name="_Toc320872009"/>
      <w:bookmarkStart w:id="4814" w:name="_Toc320872392"/>
      <w:bookmarkStart w:id="4815" w:name="_Toc321137539"/>
      <w:bookmarkStart w:id="4816" w:name="_Toc321647060"/>
      <w:bookmarkStart w:id="4817" w:name="_Toc324157417"/>
      <w:bookmarkStart w:id="4818" w:name="_Toc324160218"/>
      <w:bookmarkStart w:id="4819" w:name="_Toc324160752"/>
      <w:bookmarkStart w:id="4820" w:name="_Toc324161131"/>
      <w:bookmarkStart w:id="4821" w:name="_Toc324257765"/>
      <w:bookmarkStart w:id="4822" w:name="_Toc324258956"/>
      <w:bookmarkStart w:id="4823" w:name="_Toc324259335"/>
      <w:bookmarkStart w:id="4824" w:name="_Toc324260129"/>
      <w:bookmarkStart w:id="4825" w:name="_Toc324260508"/>
      <w:bookmarkStart w:id="4826" w:name="_Toc324261058"/>
      <w:bookmarkStart w:id="4827" w:name="_Toc324327581"/>
      <w:bookmarkStart w:id="4828" w:name="_Toc324345302"/>
      <w:bookmarkStart w:id="4829" w:name="_Toc138713735"/>
      <w:r>
        <w:lastRenderedPageBreak/>
        <w:t>14.2.6</w:t>
      </w:r>
      <w:r>
        <w:tab/>
      </w:r>
      <w:r>
        <w:tab/>
        <w:t>S</w:t>
      </w:r>
      <w:r w:rsidR="00BE3299" w:rsidRPr="00631D6A">
        <w:t>hort Term Disability</w:t>
      </w:r>
      <w:r w:rsidR="00CB7F57">
        <w:fldChar w:fldCharType="begin"/>
      </w:r>
      <w:r w:rsidR="00CB7F57">
        <w:instrText xml:space="preserve"> XE "</w:instrText>
      </w:r>
      <w:r w:rsidR="00CB7F57" w:rsidRPr="008D331C">
        <w:instrText>Short Term Disability</w:instrText>
      </w:r>
      <w:r w:rsidR="00CB7F57">
        <w:instrText xml:space="preserve">" </w:instrText>
      </w:r>
      <w:r w:rsidR="00CB7F57">
        <w:fldChar w:fldCharType="end"/>
      </w:r>
      <w:r w:rsidR="00BE3299" w:rsidRPr="00631D6A">
        <w:t>, Long Term Disa</w:t>
      </w:r>
      <w:r w:rsidR="00BA3009">
        <w:t>bility</w:t>
      </w:r>
      <w:r w:rsidR="00E348A3">
        <w:fldChar w:fldCharType="begin"/>
      </w:r>
      <w:r w:rsidR="00E348A3">
        <w:instrText xml:space="preserve"> XE "</w:instrText>
      </w:r>
      <w:r w:rsidR="00E348A3" w:rsidRPr="0048078C">
        <w:instrText>Long Term Disability</w:instrText>
      </w:r>
      <w:r w:rsidR="00E348A3">
        <w:instrText xml:space="preserve">" </w:instrText>
      </w:r>
      <w:r w:rsidR="00E348A3">
        <w:fldChar w:fldCharType="end"/>
      </w:r>
      <w:r w:rsidR="00BA3009">
        <w:t xml:space="preserve"> and Workplace Safety and</w:t>
      </w:r>
      <w:r w:rsidR="008625CE">
        <w:t xml:space="preserve"> </w:t>
      </w:r>
      <w:r w:rsidR="00BE3299" w:rsidRPr="00631D6A">
        <w:t>Insurance</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r w:rsidR="008A65D5">
        <w:fldChar w:fldCharType="begin"/>
      </w:r>
      <w:r w:rsidR="008A65D5">
        <w:instrText xml:space="preserve"> XE "</w:instrText>
      </w:r>
      <w:r w:rsidR="008A65D5" w:rsidRPr="00670783">
        <w:instrText>Insurance</w:instrText>
      </w:r>
      <w:r w:rsidR="008A65D5">
        <w:instrText xml:space="preserve">" </w:instrText>
      </w:r>
      <w:r w:rsidR="008A65D5">
        <w:fldChar w:fldCharType="end"/>
      </w:r>
    </w:p>
    <w:p w14:paraId="4A043DF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CA306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Seniority</w:t>
      </w:r>
      <w:r w:rsidR="009D379F">
        <w:rPr>
          <w:rFonts w:cs="Tahoma"/>
          <w:szCs w:val="22"/>
          <w:lang w:val="en-GB"/>
        </w:rPr>
        <w:fldChar w:fldCharType="begin"/>
      </w:r>
      <w:r w:rsidR="009D379F">
        <w:instrText xml:space="preserve"> XE "</w:instrText>
      </w:r>
      <w:r w:rsidR="009D379F" w:rsidRPr="00C23CE4">
        <w:rPr>
          <w:rFonts w:cs="Tahoma"/>
          <w:szCs w:val="22"/>
          <w:lang w:val="en-GB"/>
        </w:rPr>
        <w:instrText>Seniority</w:instrText>
      </w:r>
      <w:r w:rsidR="009D379F">
        <w:instrText xml:space="preserve">" </w:instrText>
      </w:r>
      <w:r w:rsidR="009D379F">
        <w:rPr>
          <w:rFonts w:cs="Tahoma"/>
          <w:szCs w:val="22"/>
          <w:lang w:val="en-GB"/>
        </w:rPr>
        <w:fldChar w:fldCharType="end"/>
      </w:r>
      <w:r w:rsidRPr="00631D6A">
        <w:rPr>
          <w:rFonts w:cs="Tahoma"/>
          <w:szCs w:val="22"/>
          <w:lang w:val="en-GB"/>
        </w:rPr>
        <w:t xml:space="preserve"> will continue to accumulate while an employee remains on Short Term Disability, Long Term Disability or in receipt of Workplace Safety and Insurance benefits.</w:t>
      </w:r>
    </w:p>
    <w:p w14:paraId="2AAEEF8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28C6CC" w14:textId="77777777" w:rsidR="00BE3299" w:rsidRPr="00631D6A" w:rsidRDefault="00BE3299" w:rsidP="006E38A1">
      <w:pPr>
        <w:pStyle w:val="Heading2"/>
      </w:pPr>
      <w:bookmarkStart w:id="4830" w:name="_Toc320201402"/>
      <w:bookmarkStart w:id="4831" w:name="_Toc320201792"/>
      <w:bookmarkStart w:id="4832" w:name="_Toc320202188"/>
      <w:bookmarkStart w:id="4833" w:name="_Toc320531351"/>
      <w:bookmarkStart w:id="4834" w:name="_Toc320532450"/>
      <w:bookmarkStart w:id="4835" w:name="_Toc320795997"/>
      <w:bookmarkStart w:id="4836" w:name="_Toc320797493"/>
      <w:bookmarkStart w:id="4837" w:name="_Toc320868420"/>
      <w:bookmarkStart w:id="4838" w:name="_Toc320871627"/>
      <w:bookmarkStart w:id="4839" w:name="_Toc320872010"/>
      <w:bookmarkStart w:id="4840" w:name="_Toc320872393"/>
      <w:bookmarkStart w:id="4841" w:name="_Toc321137540"/>
      <w:bookmarkStart w:id="4842" w:name="_Toc321647061"/>
      <w:bookmarkStart w:id="4843" w:name="_Toc324157418"/>
      <w:bookmarkStart w:id="4844" w:name="_Toc324160219"/>
      <w:bookmarkStart w:id="4845" w:name="_Toc324160753"/>
      <w:bookmarkStart w:id="4846" w:name="_Toc324161132"/>
      <w:bookmarkStart w:id="4847" w:name="_Toc324257766"/>
      <w:bookmarkStart w:id="4848" w:name="_Toc324258957"/>
      <w:bookmarkStart w:id="4849" w:name="_Toc324259336"/>
      <w:bookmarkStart w:id="4850" w:name="_Toc324260130"/>
      <w:bookmarkStart w:id="4851" w:name="_Toc324260509"/>
      <w:bookmarkStart w:id="4852" w:name="_Toc324261059"/>
      <w:bookmarkStart w:id="4853" w:name="_Toc324327582"/>
      <w:bookmarkStart w:id="4854" w:name="_Toc324345303"/>
      <w:bookmarkStart w:id="4855" w:name="_Toc138713736"/>
      <w:r w:rsidRPr="00631D6A">
        <w:t>14.3</w:t>
      </w:r>
      <w:r w:rsidRPr="00631D6A">
        <w:tab/>
      </w:r>
      <w:r w:rsidR="00FD008C">
        <w:tab/>
      </w:r>
      <w:r w:rsidRPr="00631D6A">
        <w:t>Transfer</w:t>
      </w:r>
      <w:r w:rsidR="00783ED1">
        <w:fldChar w:fldCharType="begin"/>
      </w:r>
      <w:r w:rsidR="00783ED1">
        <w:instrText xml:space="preserve"> XE "</w:instrText>
      </w:r>
      <w:r w:rsidR="00783ED1" w:rsidRPr="000B48F8">
        <w:instrText>Transfer</w:instrText>
      </w:r>
      <w:r w:rsidR="00783ED1">
        <w:instrText xml:space="preserve">" </w:instrText>
      </w:r>
      <w:r w:rsidR="00783ED1">
        <w:fldChar w:fldCharType="end"/>
      </w:r>
      <w:r w:rsidRPr="00631D6A">
        <w:t xml:space="preserve"> Into Union</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r w:rsidR="005B7419">
        <w:fldChar w:fldCharType="begin"/>
      </w:r>
      <w:r w:rsidR="007057E6">
        <w:instrText xml:space="preserve"> XE "</w:instrText>
      </w:r>
      <w:r w:rsidR="007057E6" w:rsidRPr="00305A1A">
        <w:instrText>Transfer Into Union</w:instrText>
      </w:r>
      <w:r w:rsidR="007057E6">
        <w:instrText xml:space="preserve">" </w:instrText>
      </w:r>
      <w:r w:rsidR="005B7419">
        <w:fldChar w:fldCharType="end"/>
      </w:r>
    </w:p>
    <w:p w14:paraId="7B5F3A0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42080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 person employed by the College, who is transferred into the bargaining unit, will be accorded full seniority</w:t>
      </w:r>
      <w:r w:rsidR="00CB7F57">
        <w:rPr>
          <w:rFonts w:cs="Tahoma"/>
          <w:szCs w:val="22"/>
          <w:lang w:val="en-GB"/>
        </w:rPr>
        <w:fldChar w:fldCharType="begin"/>
      </w:r>
      <w:r w:rsidR="00CB7F57">
        <w:instrText xml:space="preserve"> XE "</w:instrText>
      </w:r>
      <w:r w:rsidR="00CB7F57" w:rsidRPr="00AC2DAE">
        <w:rPr>
          <w:rFonts w:cs="Tahoma"/>
          <w:szCs w:val="22"/>
          <w:lang w:val="en-GB"/>
        </w:rPr>
        <w:instrText>Seniority</w:instrText>
      </w:r>
      <w:r w:rsidR="00CB7F57">
        <w:instrText xml:space="preserve">" </w:instrText>
      </w:r>
      <w:r w:rsidR="00CB7F57">
        <w:rPr>
          <w:rFonts w:cs="Tahoma"/>
          <w:szCs w:val="22"/>
          <w:lang w:val="en-GB"/>
        </w:rPr>
        <w:fldChar w:fldCharType="end"/>
      </w:r>
      <w:r w:rsidRPr="00631D6A">
        <w:rPr>
          <w:rFonts w:cs="Tahoma"/>
          <w:szCs w:val="22"/>
          <w:lang w:val="en-GB"/>
        </w:rPr>
        <w:t>, upon completion of the probationary period</w:t>
      </w:r>
      <w:r w:rsidR="00AE4A80">
        <w:rPr>
          <w:rFonts w:cs="Tahoma"/>
          <w:szCs w:val="22"/>
          <w:lang w:val="en-GB"/>
        </w:rPr>
        <w:fldChar w:fldCharType="begin"/>
      </w:r>
      <w:r w:rsidR="00AE4A80">
        <w:instrText xml:space="preserve"> XE "</w:instrText>
      </w:r>
      <w:r w:rsidR="00AE4A80" w:rsidRPr="00176D3D">
        <w:rPr>
          <w:rFonts w:cs="Tahoma"/>
          <w:szCs w:val="22"/>
          <w:lang w:val="en-GB"/>
        </w:rPr>
        <w:instrText>Probationary Period</w:instrText>
      </w:r>
      <w:r w:rsidR="00AE4A80">
        <w:instrText xml:space="preserve">" </w:instrText>
      </w:r>
      <w:r w:rsidR="00AE4A80">
        <w:rPr>
          <w:rFonts w:cs="Tahoma"/>
          <w:szCs w:val="22"/>
          <w:lang w:val="en-GB"/>
        </w:rPr>
        <w:fldChar w:fldCharType="end"/>
      </w:r>
      <w:r w:rsidRPr="00631D6A">
        <w:rPr>
          <w:rFonts w:cs="Tahoma"/>
          <w:szCs w:val="22"/>
          <w:lang w:val="en-GB"/>
        </w:rPr>
        <w:t>, based on length of service.  Part-time support staff employees transferred into the bargaining unit, after November 14, 1991, shall have their seniority prorated, upon completion of their probationary period, based on a proration of hours of the part time position to the hours of the full-time position using 1820 hours per year as constituting the hours of the full-time position.</w:t>
      </w:r>
    </w:p>
    <w:p w14:paraId="733B5E3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79B5EF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It is understood, however, that for the purposes of the application of Article 15.4, administrative staff and employees in the academic staff bargaining unit, who are transferred into the bargaining unit shall be entitled to exercise only that portion of their seniority, if any, accumulated as an employee in the bargaining unit or what formerly was the bargaining unit.</w:t>
      </w:r>
    </w:p>
    <w:p w14:paraId="2E97200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B51890" w14:textId="77777777" w:rsidR="00BE3299" w:rsidRPr="00631D6A" w:rsidRDefault="00BE3299" w:rsidP="006E38A1">
      <w:pPr>
        <w:pStyle w:val="Heading2"/>
      </w:pPr>
      <w:bookmarkStart w:id="4856" w:name="_Toc320201403"/>
      <w:bookmarkStart w:id="4857" w:name="_Toc320201793"/>
      <w:bookmarkStart w:id="4858" w:name="_Toc320202189"/>
      <w:bookmarkStart w:id="4859" w:name="_Toc320531352"/>
      <w:bookmarkStart w:id="4860" w:name="_Toc320532451"/>
      <w:bookmarkStart w:id="4861" w:name="_Toc320795998"/>
      <w:bookmarkStart w:id="4862" w:name="_Toc320797494"/>
      <w:bookmarkStart w:id="4863" w:name="_Toc320868421"/>
      <w:bookmarkStart w:id="4864" w:name="_Toc320871628"/>
      <w:bookmarkStart w:id="4865" w:name="_Toc320872011"/>
      <w:bookmarkStart w:id="4866" w:name="_Toc320872394"/>
      <w:bookmarkStart w:id="4867" w:name="_Toc321137541"/>
      <w:bookmarkStart w:id="4868" w:name="_Toc321647062"/>
      <w:bookmarkStart w:id="4869" w:name="_Toc324157419"/>
      <w:bookmarkStart w:id="4870" w:name="_Toc324160220"/>
      <w:bookmarkStart w:id="4871" w:name="_Toc324160754"/>
      <w:bookmarkStart w:id="4872" w:name="_Toc324161133"/>
      <w:bookmarkStart w:id="4873" w:name="_Toc324257767"/>
      <w:bookmarkStart w:id="4874" w:name="_Toc324258958"/>
      <w:bookmarkStart w:id="4875" w:name="_Toc324259337"/>
      <w:bookmarkStart w:id="4876" w:name="_Toc324260131"/>
      <w:bookmarkStart w:id="4877" w:name="_Toc324260510"/>
      <w:bookmarkStart w:id="4878" w:name="_Toc324261060"/>
      <w:bookmarkStart w:id="4879" w:name="_Toc324327583"/>
      <w:bookmarkStart w:id="4880" w:name="_Toc324345304"/>
      <w:bookmarkStart w:id="4881" w:name="_Toc138713737"/>
      <w:r w:rsidRPr="00631D6A">
        <w:t>14.4</w:t>
      </w:r>
      <w:r w:rsidRPr="00631D6A">
        <w:tab/>
      </w:r>
      <w:r w:rsidR="00FD008C">
        <w:tab/>
      </w:r>
      <w:r w:rsidRPr="00631D6A">
        <w:t>Bilingual Policy</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r w:rsidR="005B7419">
        <w:fldChar w:fldCharType="begin"/>
      </w:r>
      <w:r w:rsidR="007057E6">
        <w:instrText xml:space="preserve"> XE "</w:instrText>
      </w:r>
      <w:r w:rsidR="007057E6" w:rsidRPr="00433C0B">
        <w:instrText>Bilingual Policy</w:instrText>
      </w:r>
      <w:r w:rsidR="007057E6">
        <w:instrText xml:space="preserve">" </w:instrText>
      </w:r>
      <w:r w:rsidR="005B7419">
        <w:fldChar w:fldCharType="end"/>
      </w:r>
    </w:p>
    <w:p w14:paraId="1C7C52F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876A93" w14:textId="62A0DFCC"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Notwithstanding any official policy on bilingualism established at the College, no present employee shall be laid off from the College as a direct result of </w:t>
      </w:r>
      <w:r w:rsidR="009762C5" w:rsidRPr="00ED4665">
        <w:rPr>
          <w:rFonts w:cs="Tahoma"/>
          <w:szCs w:val="22"/>
          <w:lang w:val="en-GB"/>
        </w:rPr>
        <w:t xml:space="preserve">their </w:t>
      </w:r>
      <w:r w:rsidRPr="00631D6A">
        <w:rPr>
          <w:rFonts w:cs="Tahoma"/>
          <w:szCs w:val="22"/>
          <w:lang w:val="en-GB"/>
        </w:rPr>
        <w:t xml:space="preserve">inability to communicate in the French language.  Recognizing that the College has the responsibility to determine the language requirements of any position, the College will, however, not unreasonably deny promotional opportunities to employees because of language requirements.  Pursuant to Articles </w:t>
      </w:r>
      <w:r w:rsidR="0056124A" w:rsidRPr="00E65310">
        <w:rPr>
          <w:rFonts w:cs="Tahoma"/>
          <w:szCs w:val="22"/>
          <w:lang w:val="en-GB"/>
        </w:rPr>
        <w:t xml:space="preserve">4.6, 4.6.1 </w:t>
      </w:r>
      <w:r w:rsidRPr="00E65310">
        <w:rPr>
          <w:rFonts w:cs="Tahoma"/>
          <w:szCs w:val="22"/>
          <w:lang w:val="en-GB"/>
        </w:rPr>
        <w:t xml:space="preserve">and </w:t>
      </w:r>
      <w:r w:rsidR="0056124A" w:rsidRPr="00E65310">
        <w:rPr>
          <w:rFonts w:cs="Tahoma"/>
          <w:szCs w:val="22"/>
          <w:lang w:val="en-GB"/>
        </w:rPr>
        <w:t>4.6.2</w:t>
      </w:r>
      <w:r w:rsidR="0056124A">
        <w:rPr>
          <w:rFonts w:cs="Tahoma"/>
          <w:szCs w:val="22"/>
          <w:lang w:val="en-GB"/>
        </w:rPr>
        <w:t xml:space="preserve"> </w:t>
      </w:r>
      <w:r w:rsidRPr="00631D6A">
        <w:rPr>
          <w:rFonts w:cs="Tahoma"/>
          <w:szCs w:val="22"/>
          <w:lang w:val="en-GB"/>
        </w:rPr>
        <w:t>the Local Union may request a meeting and management will explain the reasons for the language designation.</w:t>
      </w:r>
    </w:p>
    <w:p w14:paraId="2E1086F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173582" w14:textId="77777777" w:rsidR="00BE3299" w:rsidRPr="00631D6A" w:rsidRDefault="00BE3299" w:rsidP="006E38A1">
      <w:pPr>
        <w:pStyle w:val="Heading2"/>
      </w:pPr>
      <w:bookmarkStart w:id="4882" w:name="_Toc320201404"/>
      <w:bookmarkStart w:id="4883" w:name="_Toc320201794"/>
      <w:bookmarkStart w:id="4884" w:name="_Toc320202190"/>
      <w:bookmarkStart w:id="4885" w:name="_Toc320531353"/>
      <w:bookmarkStart w:id="4886" w:name="_Toc320532452"/>
      <w:bookmarkStart w:id="4887" w:name="_Toc320795999"/>
      <w:bookmarkStart w:id="4888" w:name="_Toc320797495"/>
      <w:bookmarkStart w:id="4889" w:name="_Toc320868422"/>
      <w:bookmarkStart w:id="4890" w:name="_Toc320871629"/>
      <w:bookmarkStart w:id="4891" w:name="_Toc320872012"/>
      <w:bookmarkStart w:id="4892" w:name="_Toc320872395"/>
      <w:bookmarkStart w:id="4893" w:name="_Toc321137542"/>
      <w:bookmarkStart w:id="4894" w:name="_Toc321647063"/>
      <w:bookmarkStart w:id="4895" w:name="_Toc324157420"/>
      <w:bookmarkStart w:id="4896" w:name="_Toc324160221"/>
      <w:bookmarkStart w:id="4897" w:name="_Toc324160755"/>
      <w:bookmarkStart w:id="4898" w:name="_Toc324161134"/>
      <w:bookmarkStart w:id="4899" w:name="_Toc324257768"/>
      <w:bookmarkStart w:id="4900" w:name="_Toc324258959"/>
      <w:bookmarkStart w:id="4901" w:name="_Toc324259338"/>
      <w:bookmarkStart w:id="4902" w:name="_Toc324260132"/>
      <w:bookmarkStart w:id="4903" w:name="_Toc324260511"/>
      <w:bookmarkStart w:id="4904" w:name="_Toc324261061"/>
      <w:bookmarkStart w:id="4905" w:name="_Toc324327584"/>
      <w:bookmarkStart w:id="4906" w:name="_Toc324345305"/>
      <w:bookmarkStart w:id="4907" w:name="_Toc138713738"/>
      <w:r w:rsidRPr="00631D6A">
        <w:t>14.</w:t>
      </w:r>
      <w:r w:rsidR="009C769B" w:rsidRPr="009C7AAB">
        <w:t>5</w:t>
      </w:r>
      <w:r w:rsidR="00B63372">
        <w:tab/>
      </w:r>
      <w:r w:rsidR="00FD008C">
        <w:tab/>
      </w:r>
      <w:r w:rsidRPr="009C769B">
        <w:t>Rehiring</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r w:rsidR="005B7419">
        <w:fldChar w:fldCharType="begin"/>
      </w:r>
      <w:r w:rsidR="007057E6">
        <w:instrText xml:space="preserve"> XE "</w:instrText>
      </w:r>
      <w:r w:rsidR="007057E6" w:rsidRPr="006654BD">
        <w:instrText>Rehiring</w:instrText>
      </w:r>
      <w:r w:rsidR="007057E6">
        <w:instrText xml:space="preserve">" </w:instrText>
      </w:r>
      <w:r w:rsidR="005B7419">
        <w:fldChar w:fldCharType="end"/>
      </w:r>
    </w:p>
    <w:p w14:paraId="546C8C6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530C87"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Where employment in the bargaining unit ceases or is terminated and the employee is re-employed at the same College within six (6) years, the employee's service and seniority</w:t>
      </w:r>
      <w:r w:rsidR="009D379F">
        <w:rPr>
          <w:rFonts w:cs="Tahoma"/>
          <w:szCs w:val="22"/>
          <w:lang w:val="en-GB"/>
        </w:rPr>
        <w:fldChar w:fldCharType="begin"/>
      </w:r>
      <w:r w:rsidR="009D379F">
        <w:instrText xml:space="preserve"> XE "</w:instrText>
      </w:r>
      <w:r w:rsidR="009D379F" w:rsidRPr="00D00B8B">
        <w:rPr>
          <w:rFonts w:cs="Tahoma"/>
          <w:szCs w:val="22"/>
          <w:lang w:val="en-GB"/>
        </w:rPr>
        <w:instrText>Seniority and Service</w:instrText>
      </w:r>
      <w:r w:rsidR="009D379F">
        <w:instrText xml:space="preserve">" </w:instrText>
      </w:r>
      <w:r w:rsidR="009D379F">
        <w:rPr>
          <w:rFonts w:cs="Tahoma"/>
          <w:szCs w:val="22"/>
          <w:lang w:val="en-GB"/>
        </w:rPr>
        <w:fldChar w:fldCharType="end"/>
      </w:r>
      <w:r w:rsidR="009D379F">
        <w:rPr>
          <w:rFonts w:cs="Tahoma"/>
          <w:szCs w:val="22"/>
          <w:lang w:val="en-GB"/>
        </w:rPr>
        <w:fldChar w:fldCharType="begin"/>
      </w:r>
      <w:r w:rsidR="009D379F">
        <w:instrText xml:space="preserve"> XE "</w:instrText>
      </w:r>
      <w:r w:rsidR="009D379F" w:rsidRPr="009C244A">
        <w:rPr>
          <w:rFonts w:cs="Tahoma"/>
          <w:szCs w:val="22"/>
          <w:lang w:val="en-GB"/>
        </w:rPr>
        <w:instrText>Seniority</w:instrText>
      </w:r>
      <w:r w:rsidR="009D379F">
        <w:instrText xml:space="preserve">" </w:instrText>
      </w:r>
      <w:r w:rsidR="009D379F">
        <w:rPr>
          <w:rFonts w:cs="Tahoma"/>
          <w:szCs w:val="22"/>
          <w:lang w:val="en-GB"/>
        </w:rPr>
        <w:fldChar w:fldCharType="end"/>
      </w:r>
      <w:r w:rsidRPr="00631D6A">
        <w:rPr>
          <w:rFonts w:cs="Tahoma"/>
          <w:szCs w:val="22"/>
          <w:lang w:val="en-GB"/>
        </w:rPr>
        <w:t xml:space="preserve"> from the original date of hire shall be counted as unbroken, except that the period of non-employment in the bargaining unit shall not count.  This provision shall have no effect on the probationary period</w:t>
      </w:r>
      <w:r w:rsidR="00AE4A80">
        <w:rPr>
          <w:rFonts w:cs="Tahoma"/>
          <w:szCs w:val="22"/>
          <w:lang w:val="en-GB"/>
        </w:rPr>
        <w:fldChar w:fldCharType="begin"/>
      </w:r>
      <w:r w:rsidR="00AE4A80">
        <w:instrText xml:space="preserve"> XE "</w:instrText>
      </w:r>
      <w:r w:rsidR="00AE4A80" w:rsidRPr="008A6AFE">
        <w:rPr>
          <w:rFonts w:cs="Tahoma"/>
          <w:szCs w:val="22"/>
          <w:lang w:val="en-GB"/>
        </w:rPr>
        <w:instrText>Probationary Period</w:instrText>
      </w:r>
      <w:r w:rsidR="00AE4A80">
        <w:instrText xml:space="preserve">" </w:instrText>
      </w:r>
      <w:r w:rsidR="00AE4A80">
        <w:rPr>
          <w:rFonts w:cs="Tahoma"/>
          <w:szCs w:val="22"/>
          <w:lang w:val="en-GB"/>
        </w:rPr>
        <w:fldChar w:fldCharType="end"/>
      </w:r>
      <w:r w:rsidRPr="00631D6A">
        <w:rPr>
          <w:rFonts w:cs="Tahoma"/>
          <w:szCs w:val="22"/>
          <w:lang w:val="en-GB"/>
        </w:rPr>
        <w:t xml:space="preserve"> to be served on re-employment.  The parties agree that such re-establishment of service and seniority shall only occur after the rehiring, if any, has taken place.</w:t>
      </w:r>
    </w:p>
    <w:p w14:paraId="0414915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41807C7" w14:textId="77777777" w:rsidR="00BE3299" w:rsidRDefault="00BE3299" w:rsidP="006E38A1">
      <w:pPr>
        <w:pStyle w:val="Heading2"/>
      </w:pPr>
      <w:bookmarkStart w:id="4908" w:name="_Toc320201405"/>
      <w:bookmarkStart w:id="4909" w:name="_Toc320201795"/>
      <w:bookmarkStart w:id="4910" w:name="_Toc320202191"/>
      <w:bookmarkStart w:id="4911" w:name="_Toc320531354"/>
      <w:bookmarkStart w:id="4912" w:name="_Toc320532453"/>
      <w:bookmarkStart w:id="4913" w:name="_Toc320796000"/>
      <w:bookmarkStart w:id="4914" w:name="_Toc320797496"/>
      <w:bookmarkStart w:id="4915" w:name="_Toc320868423"/>
      <w:bookmarkStart w:id="4916" w:name="_Toc320871630"/>
      <w:bookmarkStart w:id="4917" w:name="_Toc320872013"/>
      <w:bookmarkStart w:id="4918" w:name="_Toc320872396"/>
      <w:bookmarkStart w:id="4919" w:name="_Toc321137543"/>
      <w:bookmarkStart w:id="4920" w:name="_Toc321647064"/>
      <w:bookmarkStart w:id="4921" w:name="_Toc324157421"/>
      <w:bookmarkStart w:id="4922" w:name="_Toc324160222"/>
      <w:bookmarkStart w:id="4923" w:name="_Toc324160756"/>
      <w:bookmarkStart w:id="4924" w:name="_Toc324161135"/>
      <w:bookmarkStart w:id="4925" w:name="_Toc324257769"/>
      <w:bookmarkStart w:id="4926" w:name="_Toc324258960"/>
      <w:bookmarkStart w:id="4927" w:name="_Toc324259339"/>
      <w:bookmarkStart w:id="4928" w:name="_Toc324260133"/>
      <w:bookmarkStart w:id="4929" w:name="_Toc324260512"/>
      <w:bookmarkStart w:id="4930" w:name="_Toc324261062"/>
      <w:bookmarkStart w:id="4931" w:name="_Toc324327585"/>
      <w:bookmarkStart w:id="4932" w:name="_Toc324345306"/>
      <w:bookmarkStart w:id="4933" w:name="_Toc138713739"/>
      <w:r w:rsidRPr="002D2BB7">
        <w:t>14.</w:t>
      </w:r>
      <w:r w:rsidR="009C769B" w:rsidRPr="009C7AAB">
        <w:t>6</w:t>
      </w:r>
      <w:r w:rsidR="00FD008C">
        <w:tab/>
      </w:r>
      <w:r w:rsidR="00D84B46">
        <w:tab/>
        <w:t>E</w:t>
      </w:r>
      <w:r w:rsidRPr="002D2BB7">
        <w:t>mployment Stability</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rsidR="00666790">
        <w:fldChar w:fldCharType="begin"/>
      </w:r>
      <w:r w:rsidR="00666790">
        <w:instrText xml:space="preserve"> XE "</w:instrText>
      </w:r>
      <w:r w:rsidR="00666790" w:rsidRPr="000F56ED">
        <w:instrText>Employment Stability</w:instrText>
      </w:r>
      <w:r w:rsidR="00666790">
        <w:instrText xml:space="preserve">" </w:instrText>
      </w:r>
      <w:r w:rsidR="00666790">
        <w:fldChar w:fldCharType="end"/>
      </w:r>
      <w:r w:rsidR="002D2BB7">
        <w:t xml:space="preserve"> </w:t>
      </w:r>
    </w:p>
    <w:p w14:paraId="48EF22FA" w14:textId="77777777" w:rsidR="00206BED" w:rsidRPr="00631D6A" w:rsidRDefault="00206BED" w:rsidP="00206BED">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40" w:hanging="780"/>
        <w:rPr>
          <w:rFonts w:cs="Tahoma"/>
          <w:szCs w:val="22"/>
          <w:lang w:val="en-GB"/>
        </w:rPr>
      </w:pPr>
    </w:p>
    <w:p w14:paraId="191DA7D1" w14:textId="77777777" w:rsidR="00BE3299" w:rsidRPr="00631D6A" w:rsidRDefault="00BE3299" w:rsidP="00187AB0">
      <w:pPr>
        <w:pStyle w:val="Heading3"/>
      </w:pPr>
      <w:bookmarkStart w:id="4934" w:name="_Toc320201406"/>
      <w:bookmarkStart w:id="4935" w:name="_Toc320201796"/>
      <w:bookmarkStart w:id="4936" w:name="_Toc320202192"/>
      <w:bookmarkStart w:id="4937" w:name="_Toc320531355"/>
      <w:bookmarkStart w:id="4938" w:name="_Toc320532454"/>
      <w:bookmarkStart w:id="4939" w:name="_Toc320796001"/>
      <w:bookmarkStart w:id="4940" w:name="_Toc320797497"/>
      <w:bookmarkStart w:id="4941" w:name="_Toc320868424"/>
      <w:bookmarkStart w:id="4942" w:name="_Toc320871631"/>
      <w:bookmarkStart w:id="4943" w:name="_Toc320872014"/>
      <w:bookmarkStart w:id="4944" w:name="_Toc320872397"/>
      <w:bookmarkStart w:id="4945" w:name="_Toc321137544"/>
      <w:bookmarkStart w:id="4946" w:name="_Toc321647065"/>
      <w:bookmarkStart w:id="4947" w:name="_Toc324157422"/>
      <w:bookmarkStart w:id="4948" w:name="_Toc324160223"/>
      <w:bookmarkStart w:id="4949" w:name="_Toc324160757"/>
      <w:bookmarkStart w:id="4950" w:name="_Toc324161136"/>
      <w:bookmarkStart w:id="4951" w:name="_Toc324257770"/>
      <w:bookmarkStart w:id="4952" w:name="_Toc324258961"/>
      <w:bookmarkStart w:id="4953" w:name="_Toc324259340"/>
      <w:bookmarkStart w:id="4954" w:name="_Toc324260134"/>
      <w:bookmarkStart w:id="4955" w:name="_Toc324260513"/>
      <w:bookmarkStart w:id="4956" w:name="_Toc324261063"/>
      <w:bookmarkStart w:id="4957" w:name="_Toc324327586"/>
      <w:bookmarkStart w:id="4958" w:name="_Toc324345307"/>
      <w:bookmarkStart w:id="4959" w:name="_Toc138713740"/>
      <w:r w:rsidRPr="00631D6A">
        <w:t>14.</w:t>
      </w:r>
      <w:r w:rsidR="009C769B" w:rsidRPr="009C7AAB">
        <w:t>6</w:t>
      </w:r>
      <w:r w:rsidRPr="00631D6A">
        <w:t>.1</w:t>
      </w:r>
      <w:r w:rsidR="007D70DD">
        <w:tab/>
      </w:r>
      <w:r w:rsidR="00E07E8E">
        <w:tab/>
      </w:r>
      <w:r w:rsidRPr="00631D6A">
        <w:t>Employment Stability Committee</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r w:rsidR="00DA4378">
        <w:fldChar w:fldCharType="begin"/>
      </w:r>
      <w:r w:rsidR="00DA4378">
        <w:instrText xml:space="preserve"> XE "</w:instrText>
      </w:r>
      <w:r w:rsidR="00DA4378" w:rsidRPr="002D39EC">
        <w:instrText>Committee - Employment Stability</w:instrText>
      </w:r>
      <w:r w:rsidR="00DA4378">
        <w:instrText xml:space="preserve">" </w:instrText>
      </w:r>
      <w:r w:rsidR="00DA4378">
        <w:fldChar w:fldCharType="end"/>
      </w:r>
      <w:r w:rsidR="005B7419">
        <w:fldChar w:fldCharType="begin"/>
      </w:r>
      <w:r w:rsidR="007057E6">
        <w:instrText xml:space="preserve"> XE "</w:instrText>
      </w:r>
      <w:r w:rsidR="007057E6" w:rsidRPr="005A0357">
        <w:instrText>Employment Stability Committee</w:instrText>
      </w:r>
      <w:r w:rsidR="007057E6">
        <w:instrText xml:space="preserve">" </w:instrText>
      </w:r>
      <w:r w:rsidR="005B7419">
        <w:fldChar w:fldCharType="end"/>
      </w:r>
    </w:p>
    <w:p w14:paraId="21BBABF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C198B9"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parties will establish an Employment Stability Committee (ESC) of up to three (3) persons appointed by the Local Union and up to three (3) persons appointed by the College to undertake the responsibilities contained within Articles 14.</w:t>
      </w:r>
      <w:r w:rsidR="00206BED">
        <w:rPr>
          <w:rFonts w:cs="Tahoma"/>
          <w:szCs w:val="22"/>
          <w:lang w:val="en-GB"/>
        </w:rPr>
        <w:t>6</w:t>
      </w:r>
      <w:r w:rsidRPr="00631D6A">
        <w:rPr>
          <w:rFonts w:cs="Tahoma"/>
          <w:szCs w:val="22"/>
          <w:lang w:val="en-GB"/>
        </w:rPr>
        <w:t xml:space="preserve"> and 15.3.</w:t>
      </w:r>
    </w:p>
    <w:p w14:paraId="190CB13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F6A9A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parties agree that meetings should take place on a regular basis.</w:t>
      </w:r>
    </w:p>
    <w:p w14:paraId="0FD7210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1A7CE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lastRenderedPageBreak/>
        <w:t>Members shall not suffer any loss of pay during regular working hours when required to leave their duties temporarily for the purpose of attendance at meetings.  The Union acknowledges, however, that the employees have their regular duties to perform and will not absent themselves without first obtaining permission from their immediate supervisor, and reporting to their immediate supervisor upon returning to their regular duties.  In keeping with this understanding, permission to attend meetings shall not be unreasonably withheld consistent with College operating requirements.</w:t>
      </w:r>
    </w:p>
    <w:p w14:paraId="5235A93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A89464" w14:textId="77777777" w:rsidR="00BE3299" w:rsidRPr="00631D6A" w:rsidRDefault="00BE3299" w:rsidP="00187AB0">
      <w:pPr>
        <w:pStyle w:val="Heading3"/>
      </w:pPr>
      <w:bookmarkStart w:id="4960" w:name="_Toc320201407"/>
      <w:bookmarkStart w:id="4961" w:name="_Toc320201797"/>
      <w:bookmarkStart w:id="4962" w:name="_Toc320202193"/>
      <w:bookmarkStart w:id="4963" w:name="_Toc320531356"/>
      <w:bookmarkStart w:id="4964" w:name="_Toc320532455"/>
      <w:bookmarkStart w:id="4965" w:name="_Toc320796002"/>
      <w:bookmarkStart w:id="4966" w:name="_Toc320797498"/>
      <w:bookmarkStart w:id="4967" w:name="_Toc320868425"/>
      <w:bookmarkStart w:id="4968" w:name="_Toc320871632"/>
      <w:bookmarkStart w:id="4969" w:name="_Toc320872015"/>
      <w:bookmarkStart w:id="4970" w:name="_Toc320872398"/>
      <w:bookmarkStart w:id="4971" w:name="_Toc321137545"/>
      <w:bookmarkStart w:id="4972" w:name="_Toc321647066"/>
      <w:bookmarkStart w:id="4973" w:name="_Toc324157423"/>
      <w:bookmarkStart w:id="4974" w:name="_Toc324160224"/>
      <w:bookmarkStart w:id="4975" w:name="_Toc324160758"/>
      <w:bookmarkStart w:id="4976" w:name="_Toc324161137"/>
      <w:bookmarkStart w:id="4977" w:name="_Toc324257771"/>
      <w:bookmarkStart w:id="4978" w:name="_Toc324258962"/>
      <w:bookmarkStart w:id="4979" w:name="_Toc324259341"/>
      <w:bookmarkStart w:id="4980" w:name="_Toc324260135"/>
      <w:bookmarkStart w:id="4981" w:name="_Toc324260514"/>
      <w:bookmarkStart w:id="4982" w:name="_Toc324261064"/>
      <w:bookmarkStart w:id="4983" w:name="_Toc324327587"/>
      <w:bookmarkStart w:id="4984" w:name="_Toc324345308"/>
      <w:bookmarkStart w:id="4985" w:name="_Toc138713741"/>
      <w:r w:rsidRPr="00631D6A">
        <w:t>14.</w:t>
      </w:r>
      <w:r w:rsidR="009C769B" w:rsidRPr="009C7AAB">
        <w:t>6</w:t>
      </w:r>
      <w:r w:rsidRPr="009C7AAB">
        <w:t>.</w:t>
      </w:r>
      <w:r w:rsidRPr="00631D6A">
        <w:t>2</w:t>
      </w:r>
      <w:r w:rsidR="00FD008C">
        <w:tab/>
      </w:r>
      <w:r w:rsidR="00E07E8E">
        <w:tab/>
      </w:r>
      <w:r w:rsidRPr="00631D6A">
        <w:t>Strategies</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r w:rsidR="00567512">
        <w:fldChar w:fldCharType="begin"/>
      </w:r>
      <w:r w:rsidR="00567512">
        <w:instrText xml:space="preserve"> XE "</w:instrText>
      </w:r>
      <w:r w:rsidR="00567512" w:rsidRPr="002A71CD">
        <w:instrText>Strategies - Employment Stability</w:instrText>
      </w:r>
      <w:r w:rsidR="00567512">
        <w:instrText xml:space="preserve">" </w:instrText>
      </w:r>
      <w:r w:rsidR="00567512">
        <w:fldChar w:fldCharType="end"/>
      </w:r>
    </w:p>
    <w:p w14:paraId="3151A72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4857EE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ESC will seek to achieve employment stability strategies as follows:</w:t>
      </w:r>
    </w:p>
    <w:p w14:paraId="3062E6B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3A0984" w14:textId="504E13B3"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current and multi-year strategies should be developed within the resources available.  Such strategies could include, but not necessarily be limited to, planning, retraining</w:t>
      </w:r>
      <w:r w:rsidR="00125842">
        <w:rPr>
          <w:rFonts w:cs="Tahoma"/>
          <w:szCs w:val="22"/>
          <w:lang w:val="en-GB"/>
        </w:rPr>
        <w:fldChar w:fldCharType="begin"/>
      </w:r>
      <w:r w:rsidR="00125842">
        <w:instrText xml:space="preserve"> XE "</w:instrText>
      </w:r>
      <w:r w:rsidR="00125842" w:rsidRPr="00E15F4E">
        <w:rPr>
          <w:rFonts w:cs="Tahoma"/>
          <w:szCs w:val="22"/>
          <w:lang w:val="en-GB"/>
        </w:rPr>
        <w:instrText>Retraining</w:instrText>
      </w:r>
      <w:r w:rsidR="00125842">
        <w:instrText xml:space="preserve">" </w:instrText>
      </w:r>
      <w:r w:rsidR="00125842">
        <w:rPr>
          <w:rFonts w:cs="Tahoma"/>
          <w:szCs w:val="22"/>
          <w:lang w:val="en-GB"/>
        </w:rPr>
        <w:fldChar w:fldCharType="end"/>
      </w:r>
      <w:r w:rsidRPr="00631D6A">
        <w:rPr>
          <w:rFonts w:cs="Tahoma"/>
          <w:szCs w:val="22"/>
          <w:lang w:val="en-GB"/>
        </w:rPr>
        <w:t>, identifying ways of determining employees</w:t>
      </w:r>
      <w:r w:rsidR="003E3E5F">
        <w:rPr>
          <w:rFonts w:cs="Tahoma"/>
          <w:szCs w:val="22"/>
          <w:lang w:val="en-GB"/>
        </w:rPr>
        <w:t>’</w:t>
      </w:r>
      <w:r w:rsidRPr="00631D6A">
        <w:rPr>
          <w:rFonts w:cs="Tahoma"/>
          <w:szCs w:val="22"/>
          <w:lang w:val="en-GB"/>
        </w:rPr>
        <w:t xml:space="preserve"> skills, training and experience previously achieved, early retirement, voluntary exit programs, alternative assignment, secondment, employee career counselling, job sharing, job trading, job shadowing, and professional development;</w:t>
      </w:r>
    </w:p>
    <w:p w14:paraId="168C03A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discussions between the parties which explore these possible strategies would assist in the development of appropriate enhancements to Employment Stability</w:t>
      </w:r>
      <w:r w:rsidR="00567512">
        <w:rPr>
          <w:rFonts w:cs="Tahoma"/>
          <w:szCs w:val="22"/>
          <w:lang w:val="en-GB"/>
        </w:rPr>
        <w:fldChar w:fldCharType="begin"/>
      </w:r>
      <w:r w:rsidR="00567512">
        <w:instrText xml:space="preserve"> XE "</w:instrText>
      </w:r>
      <w:r w:rsidR="00567512" w:rsidRPr="00FF69CF">
        <w:rPr>
          <w:rFonts w:cs="Tahoma"/>
          <w:szCs w:val="22"/>
          <w:lang w:val="en-GB"/>
        </w:rPr>
        <w:instrText>Employment Stability</w:instrText>
      </w:r>
      <w:r w:rsidR="00567512">
        <w:instrText xml:space="preserve">" </w:instrText>
      </w:r>
      <w:r w:rsidR="00567512">
        <w:rPr>
          <w:rFonts w:cs="Tahoma"/>
          <w:szCs w:val="22"/>
          <w:lang w:val="en-GB"/>
        </w:rPr>
        <w:fldChar w:fldCharType="end"/>
      </w:r>
      <w:r w:rsidRPr="00631D6A">
        <w:rPr>
          <w:rFonts w:cs="Tahoma"/>
          <w:szCs w:val="22"/>
          <w:lang w:val="en-GB"/>
        </w:rPr>
        <w:t>;</w:t>
      </w:r>
    </w:p>
    <w:p w14:paraId="147479A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data which is relevant to employment stability shall be made available to both parties.</w:t>
      </w:r>
    </w:p>
    <w:p w14:paraId="536AE12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64CF3A1" w14:textId="77777777" w:rsidR="00BE3299" w:rsidRPr="00631D6A" w:rsidRDefault="00BE3299" w:rsidP="00187AB0">
      <w:pPr>
        <w:pStyle w:val="Heading3"/>
      </w:pPr>
      <w:bookmarkStart w:id="4986" w:name="_Toc320201408"/>
      <w:bookmarkStart w:id="4987" w:name="_Toc320201798"/>
      <w:bookmarkStart w:id="4988" w:name="_Toc320202194"/>
      <w:bookmarkStart w:id="4989" w:name="_Toc320531357"/>
      <w:bookmarkStart w:id="4990" w:name="_Toc320532456"/>
      <w:bookmarkStart w:id="4991" w:name="_Toc320796003"/>
      <w:bookmarkStart w:id="4992" w:name="_Toc320797499"/>
      <w:bookmarkStart w:id="4993" w:name="_Toc320868426"/>
      <w:bookmarkStart w:id="4994" w:name="_Toc320871633"/>
      <w:bookmarkStart w:id="4995" w:name="_Toc320872016"/>
      <w:bookmarkStart w:id="4996" w:name="_Toc320872399"/>
      <w:bookmarkStart w:id="4997" w:name="_Toc321137546"/>
      <w:bookmarkStart w:id="4998" w:name="_Toc321647067"/>
      <w:bookmarkStart w:id="4999" w:name="_Toc324157424"/>
      <w:bookmarkStart w:id="5000" w:name="_Toc324160225"/>
      <w:bookmarkStart w:id="5001" w:name="_Toc324160759"/>
      <w:bookmarkStart w:id="5002" w:name="_Toc324161138"/>
      <w:bookmarkStart w:id="5003" w:name="_Toc324257772"/>
      <w:bookmarkStart w:id="5004" w:name="_Toc324258963"/>
      <w:bookmarkStart w:id="5005" w:name="_Toc324259342"/>
      <w:bookmarkStart w:id="5006" w:name="_Toc324260136"/>
      <w:bookmarkStart w:id="5007" w:name="_Toc324260515"/>
      <w:bookmarkStart w:id="5008" w:name="_Toc324261065"/>
      <w:bookmarkStart w:id="5009" w:name="_Toc324327588"/>
      <w:bookmarkStart w:id="5010" w:name="_Toc324345309"/>
      <w:bookmarkStart w:id="5011" w:name="_Toc138713742"/>
      <w:r w:rsidRPr="00631D6A">
        <w:t>14.</w:t>
      </w:r>
      <w:r w:rsidR="009C769B" w:rsidRPr="009C7AAB">
        <w:t>6</w:t>
      </w:r>
      <w:r w:rsidRPr="009C7AAB">
        <w:t>.</w:t>
      </w:r>
      <w:r w:rsidRPr="00631D6A">
        <w:t>3</w:t>
      </w:r>
      <w:r w:rsidR="00E07E8E">
        <w:tab/>
      </w:r>
      <w:r w:rsidR="00FD008C">
        <w:tab/>
      </w:r>
      <w:r w:rsidRPr="00631D6A">
        <w:t>Employment Stability Fund</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rsidR="005B7419">
        <w:fldChar w:fldCharType="begin"/>
      </w:r>
      <w:r w:rsidR="007057E6">
        <w:instrText xml:space="preserve"> XE "</w:instrText>
      </w:r>
      <w:r w:rsidR="007057E6" w:rsidRPr="002A15C5">
        <w:instrText>Employment Stability Fund</w:instrText>
      </w:r>
      <w:r w:rsidR="007057E6">
        <w:instrText xml:space="preserve">" </w:instrText>
      </w:r>
      <w:r w:rsidR="005B7419">
        <w:fldChar w:fldCharType="end"/>
      </w:r>
    </w:p>
    <w:p w14:paraId="112B4C7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2251EB"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shall make available to the ESC for the purposes set out in Article 14.</w:t>
      </w:r>
      <w:r w:rsidR="00206BED">
        <w:rPr>
          <w:rFonts w:cs="Tahoma"/>
          <w:szCs w:val="22"/>
          <w:lang w:val="en-GB"/>
        </w:rPr>
        <w:t>6</w:t>
      </w:r>
      <w:r w:rsidRPr="00631D6A">
        <w:rPr>
          <w:rFonts w:cs="Tahoma"/>
          <w:szCs w:val="22"/>
          <w:lang w:val="en-GB"/>
        </w:rPr>
        <w:t>, an annual contribution, covering the period of September 1 to August 31, to the Employment Stability Fund (ESF) on September 1 of each year, an amount equal to $50.00 per full-time member of the bargaining unit at the College (as of August 1 in each year).  Where the amount of the ESF is equal to or exceeds an amount equal to $500.00 per full-time member of the bargaining unit at the College (as of August 1 in each year), the obligation of the College to contribute shall be suspended until the fund is again below that amount.  In such a case, the next annual contribution required by the College shall be $50.00 per full-time member of the bargaining unit at the College (as of August 1 in each year), or the amount required to restore the ESF to $500.00 per full-time member, whichever is less.</w:t>
      </w:r>
    </w:p>
    <w:p w14:paraId="50AD7D8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B5D074" w14:textId="22F1ADBD"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The ESF shall be maintained in a separate joint trust account at a bank or other financial institution at which the College maintains one or more of its accounts and through the authority of the ESC, the chief financial officer shall disburse funds as directed.  The joint account shall be named "(College name) </w:t>
      </w:r>
      <w:r w:rsidR="00360539">
        <w:rPr>
          <w:rFonts w:cs="Tahoma"/>
          <w:szCs w:val="22"/>
          <w:lang w:val="en-GB"/>
        </w:rPr>
        <w:t>–</w:t>
      </w:r>
      <w:r w:rsidRPr="00631D6A">
        <w:rPr>
          <w:rFonts w:cs="Tahoma"/>
          <w:szCs w:val="22"/>
          <w:lang w:val="en-GB"/>
        </w:rPr>
        <w:t xml:space="preserve"> </w:t>
      </w:r>
      <w:r w:rsidR="00360539" w:rsidRPr="003E3E5F">
        <w:rPr>
          <w:rFonts w:cs="Tahoma"/>
          <w:szCs w:val="22"/>
          <w:lang w:val="en-GB"/>
        </w:rPr>
        <w:t>Full-Time</w:t>
      </w:r>
      <w:r w:rsidR="00360539" w:rsidRPr="003E3E5F">
        <w:rPr>
          <w:rFonts w:cs="Tahoma"/>
          <w:b/>
          <w:bCs/>
          <w:szCs w:val="22"/>
          <w:lang w:val="en-GB"/>
        </w:rPr>
        <w:t xml:space="preserve"> </w:t>
      </w:r>
      <w:r w:rsidRPr="00631D6A">
        <w:rPr>
          <w:rFonts w:cs="Tahoma"/>
          <w:szCs w:val="22"/>
          <w:lang w:val="en-GB"/>
        </w:rPr>
        <w:t>Support Staff Employment Stability Fund".  The books and records of this fund shall be open for inspection by any member of the ESC at any time during regular business hours.</w:t>
      </w:r>
    </w:p>
    <w:p w14:paraId="1C0ACA4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FE10D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Any requisition for a cheque and/or withdrawal from an account in which the ESF is maintained shall be countersigned by one member of the ESC appointed by the College and by one member appointed by the Local Union.</w:t>
      </w:r>
    </w:p>
    <w:p w14:paraId="01D8807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C51AD6" w14:textId="77777777" w:rsidR="00BE3299" w:rsidRPr="00631D6A" w:rsidRDefault="00BE3299" w:rsidP="00187AB0">
      <w:pPr>
        <w:pStyle w:val="Heading4"/>
      </w:pPr>
      <w:bookmarkStart w:id="5012" w:name="_Toc320201409"/>
      <w:bookmarkStart w:id="5013" w:name="_Toc320201799"/>
      <w:bookmarkStart w:id="5014" w:name="_Toc320202195"/>
      <w:bookmarkStart w:id="5015" w:name="_Toc320797500"/>
      <w:bookmarkStart w:id="5016" w:name="_Toc320868427"/>
      <w:bookmarkStart w:id="5017" w:name="_Toc320871634"/>
      <w:bookmarkStart w:id="5018" w:name="_Toc320872017"/>
      <w:bookmarkStart w:id="5019" w:name="_Toc320872400"/>
      <w:bookmarkStart w:id="5020" w:name="_Toc321137547"/>
      <w:bookmarkStart w:id="5021" w:name="_Toc324157425"/>
      <w:bookmarkStart w:id="5022" w:name="_Toc324160226"/>
      <w:bookmarkStart w:id="5023" w:name="_Toc324160760"/>
      <w:bookmarkStart w:id="5024" w:name="_Toc324161139"/>
      <w:bookmarkStart w:id="5025" w:name="_Toc324257773"/>
      <w:bookmarkStart w:id="5026" w:name="_Toc324258964"/>
      <w:bookmarkStart w:id="5027" w:name="_Toc324259343"/>
      <w:bookmarkStart w:id="5028" w:name="_Toc324260137"/>
      <w:bookmarkStart w:id="5029" w:name="_Toc324260516"/>
      <w:bookmarkStart w:id="5030" w:name="_Toc324261066"/>
      <w:bookmarkStart w:id="5031" w:name="_Toc324327589"/>
      <w:bookmarkStart w:id="5032" w:name="_Toc324345310"/>
      <w:bookmarkStart w:id="5033" w:name="_Toc138713743"/>
      <w:r w:rsidRPr="00631D6A">
        <w:lastRenderedPageBreak/>
        <w:t>14.</w:t>
      </w:r>
      <w:r w:rsidR="004A0EBF" w:rsidRPr="009C7AAB">
        <w:t>6</w:t>
      </w:r>
      <w:r w:rsidRPr="009C7AAB">
        <w:t>.</w:t>
      </w:r>
      <w:r w:rsidRPr="00631D6A">
        <w:t>3.1</w:t>
      </w:r>
      <w:r w:rsidR="004E7D76">
        <w:tab/>
      </w:r>
      <w:r w:rsidR="007D70DD">
        <w:tab/>
      </w:r>
      <w:r w:rsidRPr="00631D6A">
        <w:t>Administration of the Employment Stability Fund</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r w:rsidR="00B81A61">
        <w:fldChar w:fldCharType="begin"/>
      </w:r>
      <w:r w:rsidR="00B81A61">
        <w:instrText xml:space="preserve"> XE "</w:instrText>
      </w:r>
      <w:r w:rsidR="00B81A61" w:rsidRPr="002F66C1">
        <w:instrText>Administration of the Employment Stability Fund</w:instrText>
      </w:r>
      <w:r w:rsidR="00B81A61">
        <w:instrText xml:space="preserve">" </w:instrText>
      </w:r>
      <w:r w:rsidR="00B81A61">
        <w:fldChar w:fldCharType="end"/>
      </w:r>
    </w:p>
    <w:p w14:paraId="49A37A2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91348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ESC shall administer and make decisions with respect to the ESF, by using the ESF, or such portion as the ESC considers appropriate, to facilitate employment stability strategies, both long-term and short-term, and for training or retraining</w:t>
      </w:r>
      <w:r w:rsidR="00125842">
        <w:rPr>
          <w:rFonts w:cs="Tahoma"/>
          <w:szCs w:val="22"/>
          <w:lang w:val="en-GB"/>
        </w:rPr>
        <w:fldChar w:fldCharType="begin"/>
      </w:r>
      <w:r w:rsidR="00125842">
        <w:instrText xml:space="preserve"> XE "</w:instrText>
      </w:r>
      <w:r w:rsidR="00125842" w:rsidRPr="00FB5814">
        <w:rPr>
          <w:rFonts w:cs="Tahoma"/>
          <w:szCs w:val="22"/>
          <w:lang w:val="en-GB"/>
        </w:rPr>
        <w:instrText>Retraining</w:instrText>
      </w:r>
      <w:r w:rsidR="00125842">
        <w:instrText xml:space="preserve">" </w:instrText>
      </w:r>
      <w:r w:rsidR="00125842">
        <w:rPr>
          <w:rFonts w:cs="Tahoma"/>
          <w:szCs w:val="22"/>
          <w:lang w:val="en-GB"/>
        </w:rPr>
        <w:fldChar w:fldCharType="end"/>
      </w:r>
      <w:r w:rsidRPr="00631D6A">
        <w:rPr>
          <w:rFonts w:cs="Tahoma"/>
          <w:szCs w:val="22"/>
          <w:lang w:val="en-GB"/>
        </w:rPr>
        <w:t>. Surplus funds, if any,</w:t>
      </w:r>
      <w:r w:rsidR="00E65310">
        <w:rPr>
          <w:rFonts w:cs="Tahoma"/>
          <w:szCs w:val="22"/>
          <w:lang w:val="en-GB"/>
        </w:rPr>
        <w:t xml:space="preserve"> </w:t>
      </w:r>
      <w:r w:rsidRPr="00631D6A">
        <w:rPr>
          <w:rFonts w:cs="Tahoma"/>
          <w:szCs w:val="22"/>
          <w:lang w:val="en-GB"/>
        </w:rPr>
        <w:t>that are not immediately required for this purpose, may be invested at the instructions of the ESC in any account or certificate of deposit maintained and/or issued by a bank or financial institution.</w:t>
      </w:r>
    </w:p>
    <w:p w14:paraId="2099188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4DD133" w14:textId="77777777" w:rsidR="00BE3299" w:rsidRPr="00631D6A" w:rsidRDefault="00BE3299" w:rsidP="00187AB0">
      <w:pPr>
        <w:pStyle w:val="Heading4"/>
      </w:pPr>
      <w:bookmarkStart w:id="5034" w:name="_Toc320201410"/>
      <w:bookmarkStart w:id="5035" w:name="_Toc320201800"/>
      <w:bookmarkStart w:id="5036" w:name="_Toc320202196"/>
      <w:bookmarkStart w:id="5037" w:name="_Toc320797501"/>
      <w:bookmarkStart w:id="5038" w:name="_Toc320868428"/>
      <w:bookmarkStart w:id="5039" w:name="_Toc320871635"/>
      <w:bookmarkStart w:id="5040" w:name="_Toc320872018"/>
      <w:bookmarkStart w:id="5041" w:name="_Toc320872401"/>
      <w:bookmarkStart w:id="5042" w:name="_Toc321137548"/>
      <w:bookmarkStart w:id="5043" w:name="_Toc324157426"/>
      <w:bookmarkStart w:id="5044" w:name="_Toc324160227"/>
      <w:bookmarkStart w:id="5045" w:name="_Toc324160761"/>
      <w:bookmarkStart w:id="5046" w:name="_Toc324161140"/>
      <w:bookmarkStart w:id="5047" w:name="_Toc324257774"/>
      <w:bookmarkStart w:id="5048" w:name="_Toc324258965"/>
      <w:bookmarkStart w:id="5049" w:name="_Toc324259344"/>
      <w:bookmarkStart w:id="5050" w:name="_Toc324260138"/>
      <w:bookmarkStart w:id="5051" w:name="_Toc324260517"/>
      <w:bookmarkStart w:id="5052" w:name="_Toc324261067"/>
      <w:bookmarkStart w:id="5053" w:name="_Toc324327590"/>
      <w:bookmarkStart w:id="5054" w:name="_Toc324345311"/>
      <w:bookmarkStart w:id="5055" w:name="_Toc138713744"/>
      <w:r w:rsidRPr="00631D6A">
        <w:t>14.</w:t>
      </w:r>
      <w:r w:rsidR="004A0EBF" w:rsidRPr="009C7AAB">
        <w:t>6</w:t>
      </w:r>
      <w:r w:rsidRPr="009C7AAB">
        <w:t>.</w:t>
      </w:r>
      <w:r w:rsidRPr="00631D6A">
        <w:t>3.2</w:t>
      </w:r>
      <w:r w:rsidR="004E7D76">
        <w:tab/>
      </w:r>
      <w:r w:rsidR="007D70DD">
        <w:tab/>
      </w:r>
      <w:r w:rsidRPr="00631D6A">
        <w:t>Employment Stability Fund Arbitrator</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00762663">
        <w:fldChar w:fldCharType="begin"/>
      </w:r>
      <w:r w:rsidR="00762663">
        <w:instrText xml:space="preserve"> XE "</w:instrText>
      </w:r>
      <w:r w:rsidR="00762663" w:rsidRPr="008473DC">
        <w:instrText>Employment Stability Fund Arbitrator</w:instrText>
      </w:r>
      <w:r w:rsidR="00762663">
        <w:instrText xml:space="preserve">" </w:instrText>
      </w:r>
      <w:r w:rsidR="00762663">
        <w:fldChar w:fldCharType="end"/>
      </w:r>
    </w:p>
    <w:p w14:paraId="405F5E2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ACDD95"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Where there is no majority decision under Article 14.</w:t>
      </w:r>
      <w:r w:rsidR="00206BED">
        <w:rPr>
          <w:rFonts w:cs="Tahoma"/>
          <w:szCs w:val="22"/>
          <w:lang w:val="en-GB"/>
        </w:rPr>
        <w:t>6</w:t>
      </w:r>
      <w:r w:rsidRPr="00631D6A">
        <w:rPr>
          <w:rFonts w:cs="Tahoma"/>
          <w:szCs w:val="22"/>
          <w:lang w:val="en-GB"/>
        </w:rPr>
        <w:t>.3.1, any member of the ESC may refer the matter to the Employment Stability Fund Arbitrator (ESFA).</w:t>
      </w:r>
    </w:p>
    <w:p w14:paraId="73BD72EB"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EEA0C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There shall be an ESFA established at each College to be appointed by agreement of the President of the College and the President of the Local Union. The appointment, which may be renewable by mutual agreement, shall be for one (1) year, commencing on September 1 and expiring on August 31.  In the event that the President of the College and the President of the Local Union are unable to agree upon the appointment of an ESFA, either the College or the Local Union may request the </w:t>
      </w:r>
      <w:r w:rsidR="004A0EBF" w:rsidRPr="009C7AAB">
        <w:rPr>
          <w:rFonts w:cs="Tahoma"/>
          <w:szCs w:val="22"/>
          <w:lang w:val="en-GB"/>
        </w:rPr>
        <w:t>Minister of Labour</w:t>
      </w:r>
      <w:r w:rsidR="004A0EBF" w:rsidRPr="004A0EBF">
        <w:rPr>
          <w:rFonts w:cs="Tahoma"/>
          <w:b/>
          <w:szCs w:val="22"/>
          <w:lang w:val="en-GB"/>
        </w:rPr>
        <w:t xml:space="preserve"> </w:t>
      </w:r>
      <w:r w:rsidRPr="00631D6A">
        <w:rPr>
          <w:rFonts w:cs="Tahoma"/>
          <w:szCs w:val="22"/>
          <w:lang w:val="en-GB"/>
        </w:rPr>
        <w:t xml:space="preserve">to appoint an ESFA and the ESFA shall, upon appointment by the </w:t>
      </w:r>
      <w:r w:rsidR="004A0EBF" w:rsidRPr="009C7AAB">
        <w:rPr>
          <w:rFonts w:cs="Tahoma"/>
          <w:szCs w:val="22"/>
          <w:lang w:val="en-GB"/>
        </w:rPr>
        <w:t>Minister of Labour</w:t>
      </w:r>
      <w:r w:rsidRPr="00631D6A">
        <w:rPr>
          <w:rFonts w:cs="Tahoma"/>
          <w:szCs w:val="22"/>
          <w:lang w:val="en-GB"/>
        </w:rPr>
        <w:t>, have the same powers as if the appointment had been made by the College and the Local Union.</w:t>
      </w:r>
    </w:p>
    <w:p w14:paraId="6E99B77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21637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ESFA may make any decision that the ESC is empowered to make under Article 14.</w:t>
      </w:r>
      <w:r w:rsidR="00206BED">
        <w:rPr>
          <w:rFonts w:cs="Tahoma"/>
          <w:szCs w:val="22"/>
          <w:lang w:val="en-GB"/>
        </w:rPr>
        <w:t>6</w:t>
      </w:r>
      <w:r w:rsidRPr="00631D6A">
        <w:rPr>
          <w:rFonts w:cs="Tahoma"/>
          <w:szCs w:val="22"/>
          <w:lang w:val="en-GB"/>
        </w:rPr>
        <w:t>.3.1.</w:t>
      </w:r>
    </w:p>
    <w:p w14:paraId="0DF2C96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24DB6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ESFA shall determine appropriate procedure and shall issue a decision within ten (10) calendar days of the referral of the matter to the ESFA.  The ESFA shall hear the representations of the parties and shall adopt the most expeditious and informal procedure possible.</w:t>
      </w:r>
    </w:p>
    <w:p w14:paraId="3F0171E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7B9E4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decision of the ESFA shall be final and binding on the parties and any employee affected by the decision.  The ESFA shall have no power to alter, modify or amend any part of the Agreement nor to make any decision inconsistent therewith.</w:t>
      </w:r>
    </w:p>
    <w:p w14:paraId="62750C0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F5C0FE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College and the Union shall each pay one-half (</w:t>
      </w:r>
      <w:r w:rsidRPr="00631D6A">
        <w:rPr>
          <w:rFonts w:cs="Tahoma"/>
          <w:szCs w:val="22"/>
          <w:lang w:val="en-GB"/>
        </w:rPr>
        <w:sym w:font="WP TypographicSymbols" w:char="0032"/>
      </w:r>
      <w:r w:rsidRPr="00631D6A">
        <w:rPr>
          <w:rFonts w:cs="Tahoma"/>
          <w:szCs w:val="22"/>
          <w:lang w:val="en-GB"/>
        </w:rPr>
        <w:t>) of the fees and expenses of the ESFA.</w:t>
      </w:r>
    </w:p>
    <w:p w14:paraId="49DB3888"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7A149FE8" w14:textId="77777777" w:rsidR="004322AE" w:rsidRDefault="004322AE" w:rsidP="00751900">
      <w:pPr>
        <w:pStyle w:val="Heading1"/>
        <w:sectPr w:rsidR="004322AE" w:rsidSect="00B37B73">
          <w:pgSz w:w="12240" w:h="15840"/>
          <w:pgMar w:top="720" w:right="1152" w:bottom="576" w:left="1152" w:header="720" w:footer="576" w:gutter="0"/>
          <w:cols w:space="720"/>
          <w:noEndnote/>
        </w:sectPr>
      </w:pPr>
      <w:bookmarkStart w:id="5056" w:name="_Toc320201411"/>
      <w:bookmarkStart w:id="5057" w:name="_Toc320201801"/>
      <w:bookmarkStart w:id="5058" w:name="_Toc320202197"/>
      <w:bookmarkStart w:id="5059" w:name="_Toc320531358"/>
      <w:bookmarkStart w:id="5060" w:name="_Toc320532457"/>
      <w:bookmarkStart w:id="5061" w:name="_Toc320796004"/>
      <w:bookmarkStart w:id="5062" w:name="_Toc320797502"/>
      <w:bookmarkStart w:id="5063" w:name="_Toc320868429"/>
      <w:bookmarkStart w:id="5064" w:name="_Toc320871636"/>
      <w:bookmarkStart w:id="5065" w:name="_Toc320872019"/>
      <w:bookmarkStart w:id="5066" w:name="_Toc320872402"/>
      <w:bookmarkStart w:id="5067" w:name="_Toc321137549"/>
      <w:bookmarkStart w:id="5068" w:name="_Toc321647068"/>
      <w:bookmarkStart w:id="5069" w:name="_Toc324157427"/>
      <w:bookmarkStart w:id="5070" w:name="_Toc324160228"/>
      <w:bookmarkStart w:id="5071" w:name="_Toc324160762"/>
      <w:bookmarkStart w:id="5072" w:name="_Toc324161141"/>
      <w:bookmarkStart w:id="5073" w:name="_Toc324257775"/>
      <w:bookmarkStart w:id="5074" w:name="_Toc324258966"/>
      <w:bookmarkStart w:id="5075" w:name="_Toc324259345"/>
      <w:bookmarkStart w:id="5076" w:name="_Toc324260139"/>
      <w:bookmarkStart w:id="5077" w:name="_Toc324260518"/>
    </w:p>
    <w:p w14:paraId="044773B5" w14:textId="77777777" w:rsidR="00BE3299" w:rsidRPr="00631D6A" w:rsidRDefault="00BE3299" w:rsidP="00751900">
      <w:pPr>
        <w:pStyle w:val="Heading1"/>
      </w:pPr>
      <w:bookmarkStart w:id="5078" w:name="_Toc324261068"/>
      <w:bookmarkStart w:id="5079" w:name="_Toc324327591"/>
      <w:bookmarkStart w:id="5080" w:name="_Toc324345312"/>
      <w:bookmarkStart w:id="5081" w:name="_Toc138713745"/>
      <w:r w:rsidRPr="00631D6A">
        <w:lastRenderedPageBreak/>
        <w:t>15.</w:t>
      </w:r>
      <w:r w:rsidR="00E07E8E">
        <w:t xml:space="preserve">  </w:t>
      </w:r>
      <w:r w:rsidRPr="00631D6A">
        <w:t>LAYOFF/RECALL</w:t>
      </w:r>
      <w:r w:rsidR="00980224">
        <w:fldChar w:fldCharType="begin"/>
      </w:r>
      <w:r w:rsidR="00980224">
        <w:instrText xml:space="preserve"> XE "</w:instrText>
      </w:r>
      <w:r w:rsidR="00980224" w:rsidRPr="00773BEA">
        <w:instrText>Recall</w:instrText>
      </w:r>
      <w:r w:rsidR="00980224">
        <w:instrText xml:space="preserve">" </w:instrText>
      </w:r>
      <w:r w:rsidR="00980224">
        <w:fldChar w:fldCharType="end"/>
      </w:r>
      <w:r w:rsidRPr="00631D6A">
        <w:t xml:space="preserve"> PROCESS</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r w:rsidR="004A4E81">
        <w:fldChar w:fldCharType="begin"/>
      </w:r>
      <w:r w:rsidR="004A4E81">
        <w:instrText xml:space="preserve"> XE "</w:instrText>
      </w:r>
      <w:r w:rsidR="004A4E81" w:rsidRPr="00766086">
        <w:instrText>Layoff/Recall Process</w:instrText>
      </w:r>
      <w:r w:rsidR="004A4E81">
        <w:instrText xml:space="preserve">" </w:instrText>
      </w:r>
      <w:r w:rsidR="004A4E81">
        <w:fldChar w:fldCharType="end"/>
      </w:r>
    </w:p>
    <w:p w14:paraId="442E93F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9EE25F8" w14:textId="77777777" w:rsidR="00BE3299" w:rsidRPr="00631D6A" w:rsidRDefault="00BE3299" w:rsidP="006E38A1">
      <w:pPr>
        <w:pStyle w:val="Heading2"/>
      </w:pPr>
      <w:bookmarkStart w:id="5082" w:name="_Toc320201412"/>
      <w:bookmarkStart w:id="5083" w:name="_Toc320201802"/>
      <w:bookmarkStart w:id="5084" w:name="_Toc320202198"/>
      <w:bookmarkStart w:id="5085" w:name="_Toc320531359"/>
      <w:bookmarkStart w:id="5086" w:name="_Toc320532458"/>
      <w:bookmarkStart w:id="5087" w:name="_Toc320796005"/>
      <w:bookmarkStart w:id="5088" w:name="_Toc320797503"/>
      <w:bookmarkStart w:id="5089" w:name="_Toc320868430"/>
      <w:bookmarkStart w:id="5090" w:name="_Toc320871637"/>
      <w:bookmarkStart w:id="5091" w:name="_Toc320872020"/>
      <w:bookmarkStart w:id="5092" w:name="_Toc320872403"/>
      <w:bookmarkStart w:id="5093" w:name="_Toc321137550"/>
      <w:bookmarkStart w:id="5094" w:name="_Toc321647069"/>
      <w:bookmarkStart w:id="5095" w:name="_Toc324157428"/>
      <w:bookmarkStart w:id="5096" w:name="_Toc324160229"/>
      <w:bookmarkStart w:id="5097" w:name="_Toc324160763"/>
      <w:bookmarkStart w:id="5098" w:name="_Toc324161142"/>
      <w:bookmarkStart w:id="5099" w:name="_Toc324257776"/>
      <w:bookmarkStart w:id="5100" w:name="_Toc324258967"/>
      <w:bookmarkStart w:id="5101" w:name="_Toc324259346"/>
      <w:bookmarkStart w:id="5102" w:name="_Toc324260140"/>
      <w:bookmarkStart w:id="5103" w:name="_Toc324260519"/>
      <w:bookmarkStart w:id="5104" w:name="_Toc324261069"/>
      <w:bookmarkStart w:id="5105" w:name="_Toc324327592"/>
      <w:bookmarkStart w:id="5106" w:name="_Toc324345313"/>
      <w:bookmarkStart w:id="5107" w:name="_Toc138713746"/>
      <w:r w:rsidRPr="00631D6A">
        <w:t>15.1</w:t>
      </w:r>
      <w:r w:rsidRPr="00631D6A">
        <w:tab/>
      </w:r>
      <w:r w:rsidR="00FD008C">
        <w:tab/>
      </w:r>
      <w:r w:rsidRPr="00631D6A">
        <w:t>General</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14:paraId="5033756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2B05B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 employee who has completed the probationary period</w:t>
      </w:r>
      <w:r w:rsidR="00AE4A80">
        <w:rPr>
          <w:rFonts w:cs="Tahoma"/>
          <w:szCs w:val="22"/>
          <w:lang w:val="en-GB"/>
        </w:rPr>
        <w:fldChar w:fldCharType="begin"/>
      </w:r>
      <w:r w:rsidR="00AE4A80">
        <w:instrText xml:space="preserve"> XE "</w:instrText>
      </w:r>
      <w:r w:rsidR="00AE4A80" w:rsidRPr="00851CDB">
        <w:rPr>
          <w:rFonts w:cs="Tahoma"/>
          <w:szCs w:val="22"/>
          <w:lang w:val="en-GB"/>
        </w:rPr>
        <w:instrText>Probationary Period</w:instrText>
      </w:r>
      <w:r w:rsidR="00AE4A80">
        <w:instrText xml:space="preserve">" </w:instrText>
      </w:r>
      <w:r w:rsidR="00AE4A80">
        <w:rPr>
          <w:rFonts w:cs="Tahoma"/>
          <w:szCs w:val="22"/>
          <w:lang w:val="en-GB"/>
        </w:rPr>
        <w:fldChar w:fldCharType="end"/>
      </w:r>
      <w:r w:rsidRPr="00631D6A">
        <w:rPr>
          <w:rFonts w:cs="Tahoma"/>
          <w:szCs w:val="22"/>
          <w:lang w:val="en-GB"/>
        </w:rPr>
        <w:t xml:space="preserve"> shall not be laid off or subject to the layoff process, for any reason, unless and until the procedures contained in Article 15 have been applied in sequence.</w:t>
      </w:r>
    </w:p>
    <w:p w14:paraId="4A874AD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501D7C" w14:textId="77777777" w:rsidR="00BE3299" w:rsidRPr="00631D6A" w:rsidRDefault="00BE3299" w:rsidP="006E38A1">
      <w:pPr>
        <w:pStyle w:val="Heading2"/>
      </w:pPr>
      <w:bookmarkStart w:id="5108" w:name="_Toc320201413"/>
      <w:bookmarkStart w:id="5109" w:name="_Toc320201803"/>
      <w:bookmarkStart w:id="5110" w:name="_Toc320202199"/>
      <w:bookmarkStart w:id="5111" w:name="_Toc320531360"/>
      <w:bookmarkStart w:id="5112" w:name="_Toc320532459"/>
      <w:bookmarkStart w:id="5113" w:name="_Toc320796006"/>
      <w:bookmarkStart w:id="5114" w:name="_Toc320797504"/>
      <w:bookmarkStart w:id="5115" w:name="_Toc320868431"/>
      <w:bookmarkStart w:id="5116" w:name="_Toc320871638"/>
      <w:bookmarkStart w:id="5117" w:name="_Toc320872021"/>
      <w:bookmarkStart w:id="5118" w:name="_Toc320872404"/>
      <w:bookmarkStart w:id="5119" w:name="_Toc321137551"/>
      <w:bookmarkStart w:id="5120" w:name="_Toc321647070"/>
      <w:bookmarkStart w:id="5121" w:name="_Toc324157429"/>
      <w:bookmarkStart w:id="5122" w:name="_Toc324160230"/>
      <w:bookmarkStart w:id="5123" w:name="_Toc324160764"/>
      <w:bookmarkStart w:id="5124" w:name="_Toc324161143"/>
      <w:bookmarkStart w:id="5125" w:name="_Toc324257777"/>
      <w:bookmarkStart w:id="5126" w:name="_Toc324258968"/>
      <w:bookmarkStart w:id="5127" w:name="_Toc324259347"/>
      <w:bookmarkStart w:id="5128" w:name="_Toc324260141"/>
      <w:bookmarkStart w:id="5129" w:name="_Toc324260520"/>
      <w:bookmarkStart w:id="5130" w:name="_Toc324261070"/>
      <w:bookmarkStart w:id="5131" w:name="_Toc324327593"/>
      <w:bookmarkStart w:id="5132" w:name="_Toc324345314"/>
      <w:bookmarkStart w:id="5133" w:name="_Toc138713747"/>
      <w:r w:rsidRPr="00631D6A">
        <w:t>15.2</w:t>
      </w:r>
      <w:r w:rsidRPr="00631D6A">
        <w:tab/>
      </w:r>
      <w:r w:rsidR="00FD008C">
        <w:tab/>
      </w:r>
      <w:r w:rsidRPr="00631D6A">
        <w:t>Notice to Local Union</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r w:rsidR="00552C29">
        <w:fldChar w:fldCharType="begin"/>
      </w:r>
      <w:r w:rsidR="00552C29">
        <w:instrText xml:space="preserve"> XE "</w:instrText>
      </w:r>
      <w:r w:rsidR="00552C29" w:rsidRPr="00880F73">
        <w:instrText>Notice to Local Union</w:instrText>
      </w:r>
      <w:r w:rsidR="00552C29">
        <w:instrText xml:space="preserve">" </w:instrText>
      </w:r>
      <w:r w:rsidR="00552C29">
        <w:fldChar w:fldCharType="end"/>
      </w:r>
    </w:p>
    <w:p w14:paraId="7387FB0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B64BB5"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When the College contemplates any action that may result in an employee who has completed the probationary period being subject to the layoff process, the College shall give fourteen (14) calendar days written notification to the Local Union President prior to written notice being provided to the employees affected.  At the same time, the College shall provide the Local Union with all data used by the College in formulating its tentative determination to undertake the action contemplated.</w:t>
      </w:r>
    </w:p>
    <w:p w14:paraId="6683248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1C938D" w14:textId="77777777" w:rsidR="00BE3299" w:rsidRPr="00631D6A" w:rsidRDefault="00BE3299" w:rsidP="006E38A1">
      <w:pPr>
        <w:pStyle w:val="Heading2"/>
      </w:pPr>
      <w:bookmarkStart w:id="5134" w:name="_Toc320201414"/>
      <w:bookmarkStart w:id="5135" w:name="_Toc320201804"/>
      <w:bookmarkStart w:id="5136" w:name="_Toc320202200"/>
      <w:bookmarkStart w:id="5137" w:name="_Toc320531361"/>
      <w:bookmarkStart w:id="5138" w:name="_Toc320532460"/>
      <w:bookmarkStart w:id="5139" w:name="_Toc320796007"/>
      <w:bookmarkStart w:id="5140" w:name="_Toc320797505"/>
      <w:bookmarkStart w:id="5141" w:name="_Toc320868432"/>
      <w:bookmarkStart w:id="5142" w:name="_Toc320871639"/>
      <w:bookmarkStart w:id="5143" w:name="_Toc320872022"/>
      <w:bookmarkStart w:id="5144" w:name="_Toc320872405"/>
      <w:bookmarkStart w:id="5145" w:name="_Toc321137552"/>
      <w:bookmarkStart w:id="5146" w:name="_Toc321647071"/>
      <w:bookmarkStart w:id="5147" w:name="_Toc324157430"/>
      <w:bookmarkStart w:id="5148" w:name="_Toc324160231"/>
      <w:bookmarkStart w:id="5149" w:name="_Toc324160765"/>
      <w:bookmarkStart w:id="5150" w:name="_Toc324161144"/>
      <w:bookmarkStart w:id="5151" w:name="_Toc324257778"/>
      <w:bookmarkStart w:id="5152" w:name="_Toc324258969"/>
      <w:bookmarkStart w:id="5153" w:name="_Toc324259348"/>
      <w:bookmarkStart w:id="5154" w:name="_Toc324260142"/>
      <w:bookmarkStart w:id="5155" w:name="_Toc324260521"/>
      <w:bookmarkStart w:id="5156" w:name="_Toc324261071"/>
      <w:bookmarkStart w:id="5157" w:name="_Toc324327594"/>
      <w:bookmarkStart w:id="5158" w:name="_Toc324345315"/>
      <w:bookmarkStart w:id="5159" w:name="_Toc138713748"/>
      <w:r w:rsidRPr="00631D6A">
        <w:t>15.3</w:t>
      </w:r>
      <w:r w:rsidR="00FD008C">
        <w:tab/>
      </w:r>
      <w:r w:rsidRPr="00631D6A">
        <w:tab/>
        <w:t>Committee</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r w:rsidR="00DA4378">
        <w:fldChar w:fldCharType="begin"/>
      </w:r>
      <w:r w:rsidR="00DA4378">
        <w:instrText xml:space="preserve"> XE "</w:instrText>
      </w:r>
      <w:r w:rsidR="00DA4378" w:rsidRPr="00BC6AE1">
        <w:instrText>Committee - Employment Stability</w:instrText>
      </w:r>
      <w:r w:rsidR="00DA4378">
        <w:instrText xml:space="preserve">" </w:instrText>
      </w:r>
      <w:r w:rsidR="00DA4378">
        <w:fldChar w:fldCharType="end"/>
      </w:r>
      <w:r w:rsidR="005B7419">
        <w:fldChar w:fldCharType="begin"/>
      </w:r>
      <w:r w:rsidR="007057E6">
        <w:instrText xml:space="preserve"> XE "</w:instrText>
      </w:r>
      <w:r w:rsidR="007057E6" w:rsidRPr="007A49DA">
        <w:instrText>Employment Stability Committee</w:instrText>
      </w:r>
      <w:r w:rsidR="007057E6">
        <w:instrText xml:space="preserve">" </w:instrText>
      </w:r>
      <w:r w:rsidR="005B7419">
        <w:fldChar w:fldCharType="end"/>
      </w:r>
    </w:p>
    <w:p w14:paraId="7355598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58203B" w14:textId="77777777" w:rsidR="00BE3299" w:rsidRPr="00631D6A" w:rsidRDefault="00E07E8E" w:rsidP="00187AB0">
      <w:pPr>
        <w:pStyle w:val="Heading3"/>
      </w:pPr>
      <w:bookmarkStart w:id="5160" w:name="_Toc320201415"/>
      <w:bookmarkStart w:id="5161" w:name="_Toc320201805"/>
      <w:bookmarkStart w:id="5162" w:name="_Toc320202201"/>
      <w:bookmarkStart w:id="5163" w:name="_Toc320531362"/>
      <w:bookmarkStart w:id="5164" w:name="_Toc320532461"/>
      <w:bookmarkStart w:id="5165" w:name="_Toc320796008"/>
      <w:bookmarkStart w:id="5166" w:name="_Toc320797506"/>
      <w:bookmarkStart w:id="5167" w:name="_Toc320868433"/>
      <w:bookmarkStart w:id="5168" w:name="_Toc320871640"/>
      <w:bookmarkStart w:id="5169" w:name="_Toc320872023"/>
      <w:bookmarkStart w:id="5170" w:name="_Toc320872406"/>
      <w:bookmarkStart w:id="5171" w:name="_Toc321137553"/>
      <w:bookmarkStart w:id="5172" w:name="_Toc321647072"/>
      <w:bookmarkStart w:id="5173" w:name="_Toc324157431"/>
      <w:bookmarkStart w:id="5174" w:name="_Toc324160232"/>
      <w:bookmarkStart w:id="5175" w:name="_Toc324160766"/>
      <w:bookmarkStart w:id="5176" w:name="_Toc324161145"/>
      <w:bookmarkStart w:id="5177" w:name="_Toc324257779"/>
      <w:bookmarkStart w:id="5178" w:name="_Toc324258970"/>
      <w:bookmarkStart w:id="5179" w:name="_Toc324259349"/>
      <w:bookmarkStart w:id="5180" w:name="_Toc324260143"/>
      <w:bookmarkStart w:id="5181" w:name="_Toc324260522"/>
      <w:bookmarkStart w:id="5182" w:name="_Toc324261072"/>
      <w:bookmarkStart w:id="5183" w:name="_Toc324327595"/>
      <w:bookmarkStart w:id="5184" w:name="_Toc324345316"/>
      <w:bookmarkStart w:id="5185" w:name="_Toc138713749"/>
      <w:r>
        <w:t>15.3.1</w:t>
      </w:r>
      <w:r>
        <w:tab/>
      </w:r>
      <w:r w:rsidR="00FD008C">
        <w:tab/>
      </w:r>
      <w:r>
        <w:t>M</w:t>
      </w:r>
      <w:r w:rsidR="00BE3299" w:rsidRPr="00631D6A">
        <w:t>eetings</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14:paraId="4BD933E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A8EECC"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In addition to committee meetings under Article 14.</w:t>
      </w:r>
      <w:r w:rsidR="00206BED">
        <w:rPr>
          <w:rFonts w:cs="Tahoma"/>
          <w:szCs w:val="22"/>
          <w:lang w:val="en-GB"/>
        </w:rPr>
        <w:t>6</w:t>
      </w:r>
      <w:r w:rsidRPr="00631D6A">
        <w:rPr>
          <w:rFonts w:cs="Tahoma"/>
          <w:szCs w:val="22"/>
          <w:lang w:val="en-GB"/>
        </w:rPr>
        <w:t>.1, the Employment Stability Committee (ESC) shall meet within five (5) calendar days of the giving of such notice, unless the parties mutually agree to extend these time limits</w:t>
      </w:r>
      <w:r w:rsidR="00255F9F">
        <w:rPr>
          <w:rFonts w:cs="Tahoma"/>
          <w:szCs w:val="22"/>
          <w:lang w:val="en-GB"/>
        </w:rPr>
        <w:fldChar w:fldCharType="begin"/>
      </w:r>
      <w:r w:rsidR="00255F9F">
        <w:instrText xml:space="preserve"> XE "</w:instrText>
      </w:r>
      <w:r w:rsidR="00255F9F" w:rsidRPr="0075354C">
        <w:rPr>
          <w:rFonts w:cs="Tahoma"/>
          <w:szCs w:val="22"/>
          <w:lang w:val="en-GB"/>
        </w:rPr>
        <w:instrText>Time Limits</w:instrText>
      </w:r>
      <w:r w:rsidR="00255F9F">
        <w:instrText xml:space="preserve">" </w:instrText>
      </w:r>
      <w:r w:rsidR="00255F9F">
        <w:rPr>
          <w:rFonts w:cs="Tahoma"/>
          <w:szCs w:val="22"/>
          <w:lang w:val="en-GB"/>
        </w:rPr>
        <w:fldChar w:fldCharType="end"/>
      </w:r>
      <w:r w:rsidRPr="00631D6A">
        <w:rPr>
          <w:rFonts w:cs="Tahoma"/>
          <w:szCs w:val="22"/>
          <w:lang w:val="en-GB"/>
        </w:rPr>
        <w:t>.</w:t>
      </w:r>
    </w:p>
    <w:p w14:paraId="79DDE5B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C1B27B" w14:textId="77777777" w:rsidR="00BE3299" w:rsidRPr="00631D6A" w:rsidRDefault="00B63372" w:rsidP="00187AB0">
      <w:pPr>
        <w:pStyle w:val="Heading3"/>
      </w:pPr>
      <w:bookmarkStart w:id="5186" w:name="_Toc320201416"/>
      <w:bookmarkStart w:id="5187" w:name="_Toc320201806"/>
      <w:bookmarkStart w:id="5188" w:name="_Toc320202202"/>
      <w:bookmarkStart w:id="5189" w:name="_Toc320531363"/>
      <w:bookmarkStart w:id="5190" w:name="_Toc320532462"/>
      <w:bookmarkStart w:id="5191" w:name="_Toc320796009"/>
      <w:bookmarkStart w:id="5192" w:name="_Toc320797507"/>
      <w:bookmarkStart w:id="5193" w:name="_Toc320868434"/>
      <w:bookmarkStart w:id="5194" w:name="_Toc320871641"/>
      <w:bookmarkStart w:id="5195" w:name="_Toc320872024"/>
      <w:bookmarkStart w:id="5196" w:name="_Toc320872407"/>
      <w:bookmarkStart w:id="5197" w:name="_Toc321137554"/>
      <w:bookmarkStart w:id="5198" w:name="_Toc321647073"/>
      <w:bookmarkStart w:id="5199" w:name="_Toc324157432"/>
      <w:bookmarkStart w:id="5200" w:name="_Toc324160233"/>
      <w:bookmarkStart w:id="5201" w:name="_Toc324160767"/>
      <w:bookmarkStart w:id="5202" w:name="_Toc324161146"/>
      <w:bookmarkStart w:id="5203" w:name="_Toc324257780"/>
      <w:bookmarkStart w:id="5204" w:name="_Toc324258971"/>
      <w:bookmarkStart w:id="5205" w:name="_Toc324259350"/>
      <w:bookmarkStart w:id="5206" w:name="_Toc324260144"/>
      <w:bookmarkStart w:id="5207" w:name="_Toc324260523"/>
      <w:bookmarkStart w:id="5208" w:name="_Toc324261073"/>
      <w:bookmarkStart w:id="5209" w:name="_Toc324327596"/>
      <w:bookmarkStart w:id="5210" w:name="_Toc324345317"/>
      <w:bookmarkStart w:id="5211" w:name="_Toc138713750"/>
      <w:r>
        <w:t>15.3.2</w:t>
      </w:r>
      <w:r w:rsidR="00E07E8E">
        <w:tab/>
      </w:r>
      <w:r w:rsidR="00FD008C">
        <w:tab/>
      </w:r>
      <w:r>
        <w:t>Confidentiality</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r w:rsidR="007F6A44">
        <w:fldChar w:fldCharType="begin"/>
      </w:r>
      <w:r w:rsidR="007F6A44">
        <w:instrText xml:space="preserve"> XE "</w:instrText>
      </w:r>
      <w:r w:rsidR="007F6A44" w:rsidRPr="00075E28">
        <w:instrText>Confidentiality</w:instrText>
      </w:r>
      <w:r w:rsidR="007F6A44">
        <w:instrText xml:space="preserve">" </w:instrText>
      </w:r>
      <w:r w:rsidR="007F6A44">
        <w:fldChar w:fldCharType="end"/>
      </w:r>
    </w:p>
    <w:p w14:paraId="31E90A3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39277C"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Local Union, the College and the ESC shall maintain confidentiality with respect to any information received and the deliberations of the ESC until mutually agreed between the College and the Local Union.  Nothing herein shall prevent the parties from obtaining advice, on a confidential basis, as required.</w:t>
      </w:r>
    </w:p>
    <w:p w14:paraId="2FAC9B8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D7A84C" w14:textId="77777777" w:rsidR="00BE3299" w:rsidRPr="00631D6A" w:rsidRDefault="00B63372" w:rsidP="00187AB0">
      <w:pPr>
        <w:pStyle w:val="Heading3"/>
      </w:pPr>
      <w:bookmarkStart w:id="5212" w:name="_Toc320201417"/>
      <w:bookmarkStart w:id="5213" w:name="_Toc320201807"/>
      <w:bookmarkStart w:id="5214" w:name="_Toc320202203"/>
      <w:bookmarkStart w:id="5215" w:name="_Toc320531364"/>
      <w:bookmarkStart w:id="5216" w:name="_Toc320532463"/>
      <w:bookmarkStart w:id="5217" w:name="_Toc320796010"/>
      <w:bookmarkStart w:id="5218" w:name="_Toc320797508"/>
      <w:bookmarkStart w:id="5219" w:name="_Toc320868435"/>
      <w:bookmarkStart w:id="5220" w:name="_Toc320871642"/>
      <w:bookmarkStart w:id="5221" w:name="_Toc320872025"/>
      <w:bookmarkStart w:id="5222" w:name="_Toc320872408"/>
      <w:bookmarkStart w:id="5223" w:name="_Toc321137555"/>
      <w:bookmarkStart w:id="5224" w:name="_Toc321647074"/>
      <w:bookmarkStart w:id="5225" w:name="_Toc324157433"/>
      <w:bookmarkStart w:id="5226" w:name="_Toc324160234"/>
      <w:bookmarkStart w:id="5227" w:name="_Toc324160768"/>
      <w:bookmarkStart w:id="5228" w:name="_Toc324161147"/>
      <w:bookmarkStart w:id="5229" w:name="_Toc324257781"/>
      <w:bookmarkStart w:id="5230" w:name="_Toc324258972"/>
      <w:bookmarkStart w:id="5231" w:name="_Toc324259351"/>
      <w:bookmarkStart w:id="5232" w:name="_Toc324260145"/>
      <w:bookmarkStart w:id="5233" w:name="_Toc324260524"/>
      <w:bookmarkStart w:id="5234" w:name="_Toc324261074"/>
      <w:bookmarkStart w:id="5235" w:name="_Toc324327597"/>
      <w:bookmarkStart w:id="5236" w:name="_Toc324345318"/>
      <w:bookmarkStart w:id="5237" w:name="_Toc138713751"/>
      <w:r>
        <w:t>15.3.3</w:t>
      </w:r>
      <w:r w:rsidR="00E07E8E">
        <w:tab/>
      </w:r>
      <w:r w:rsidR="00FD008C">
        <w:tab/>
      </w:r>
      <w:r>
        <w:t>Recommendations</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r w:rsidR="00944C85">
        <w:fldChar w:fldCharType="begin"/>
      </w:r>
      <w:r w:rsidR="00944C85">
        <w:instrText xml:space="preserve"> XE "</w:instrText>
      </w:r>
      <w:r w:rsidR="00944C85" w:rsidRPr="005A6396">
        <w:instrText>Recommendations - Layoff Process</w:instrText>
      </w:r>
      <w:r w:rsidR="00944C85">
        <w:instrText xml:space="preserve">" </w:instrText>
      </w:r>
      <w:r w:rsidR="00944C85">
        <w:fldChar w:fldCharType="end"/>
      </w:r>
    </w:p>
    <w:p w14:paraId="6B6010B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6D797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It shall be the duty of the ESC to consider the matter and to make recommendations to the President of the College with respect to any or all of the alternatives listed below which might be resorted to in order to prevent or minimize the dislocation of employees:</w:t>
      </w:r>
    </w:p>
    <w:p w14:paraId="05DAC84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429FD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1.</w:t>
      </w:r>
      <w:r w:rsidRPr="00631D6A">
        <w:rPr>
          <w:rFonts w:cs="Tahoma"/>
          <w:szCs w:val="22"/>
          <w:lang w:val="en-GB"/>
        </w:rPr>
        <w:tab/>
        <w:t>Potential creation of vacancies that might be filled by affected employees;</w:t>
      </w:r>
    </w:p>
    <w:p w14:paraId="57FAD69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2.</w:t>
      </w:r>
      <w:r w:rsidRPr="00631D6A">
        <w:rPr>
          <w:rFonts w:cs="Tahoma"/>
          <w:szCs w:val="22"/>
          <w:lang w:val="en-GB"/>
        </w:rPr>
        <w:tab/>
        <w:t>Conversion of part-time positions and/or displacement</w:t>
      </w:r>
      <w:r w:rsidR="00782F16">
        <w:rPr>
          <w:rFonts w:cs="Tahoma"/>
          <w:szCs w:val="22"/>
          <w:lang w:val="en-GB"/>
        </w:rPr>
        <w:fldChar w:fldCharType="begin"/>
      </w:r>
      <w:r w:rsidR="00782F16">
        <w:instrText xml:space="preserve"> XE "</w:instrText>
      </w:r>
      <w:r w:rsidR="00782F16" w:rsidRPr="00D467E8">
        <w:rPr>
          <w:rFonts w:cs="Tahoma"/>
          <w:szCs w:val="22"/>
          <w:lang w:val="en-GB"/>
        </w:rPr>
        <w:instrText>Displacement</w:instrText>
      </w:r>
      <w:r w:rsidR="00782F16">
        <w:instrText xml:space="preserve">" </w:instrText>
      </w:r>
      <w:r w:rsidR="00782F16">
        <w:rPr>
          <w:rFonts w:cs="Tahoma"/>
          <w:szCs w:val="22"/>
          <w:lang w:val="en-GB"/>
        </w:rPr>
        <w:fldChar w:fldCharType="end"/>
      </w:r>
      <w:r w:rsidRPr="00631D6A">
        <w:rPr>
          <w:rFonts w:cs="Tahoma"/>
          <w:szCs w:val="22"/>
          <w:lang w:val="en-GB"/>
        </w:rPr>
        <w:t xml:space="preserve"> of non-bargaining unit employees;</w:t>
      </w:r>
    </w:p>
    <w:p w14:paraId="4D0756B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3.</w:t>
      </w:r>
      <w:r w:rsidRPr="00631D6A">
        <w:rPr>
          <w:rFonts w:cs="Tahoma"/>
          <w:szCs w:val="22"/>
          <w:lang w:val="en-GB"/>
        </w:rPr>
        <w:tab/>
        <w:t>The utilization of other means, such as normal retirements, voluntary leaves or transfers in order to prevent or minimize the effects of the action contemplated;</w:t>
      </w:r>
    </w:p>
    <w:p w14:paraId="2D97827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4.</w:t>
      </w:r>
      <w:r w:rsidRPr="00631D6A">
        <w:rPr>
          <w:rFonts w:cs="Tahoma"/>
          <w:szCs w:val="22"/>
          <w:lang w:val="en-GB"/>
        </w:rPr>
        <w:tab/>
        <w:t>The improvement of employment potential for employees affected by the provision of training or retraining</w:t>
      </w:r>
      <w:r w:rsidR="00125842">
        <w:rPr>
          <w:rFonts w:cs="Tahoma"/>
          <w:szCs w:val="22"/>
          <w:lang w:val="en-GB"/>
        </w:rPr>
        <w:fldChar w:fldCharType="begin"/>
      </w:r>
      <w:r w:rsidR="00125842">
        <w:instrText xml:space="preserve"> XE "</w:instrText>
      </w:r>
      <w:r w:rsidR="00125842" w:rsidRPr="00B71C11">
        <w:rPr>
          <w:rFonts w:cs="Tahoma"/>
          <w:szCs w:val="22"/>
          <w:lang w:val="en-GB"/>
        </w:rPr>
        <w:instrText>Retraining</w:instrText>
      </w:r>
      <w:r w:rsidR="00125842">
        <w:instrText xml:space="preserve">" </w:instrText>
      </w:r>
      <w:r w:rsidR="00125842">
        <w:rPr>
          <w:rFonts w:cs="Tahoma"/>
          <w:szCs w:val="22"/>
          <w:lang w:val="en-GB"/>
        </w:rPr>
        <w:fldChar w:fldCharType="end"/>
      </w:r>
      <w:r w:rsidRPr="00631D6A">
        <w:rPr>
          <w:rFonts w:cs="Tahoma"/>
          <w:szCs w:val="22"/>
          <w:lang w:val="en-GB"/>
        </w:rPr>
        <w:t xml:space="preserve"> programs and job counselling;</w:t>
      </w:r>
    </w:p>
    <w:p w14:paraId="287558C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5.</w:t>
      </w:r>
      <w:r w:rsidRPr="00631D6A">
        <w:rPr>
          <w:rFonts w:cs="Tahoma"/>
          <w:szCs w:val="22"/>
          <w:lang w:val="en-GB"/>
        </w:rPr>
        <w:tab/>
        <w:t>Investigation of potential alternative job opportunities that might exist for employees affected both within and outside the College, such as comparable employment opportunities;</w:t>
      </w:r>
    </w:p>
    <w:p w14:paraId="38DC086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6.</w:t>
      </w:r>
      <w:r w:rsidRPr="00631D6A">
        <w:rPr>
          <w:rFonts w:cs="Tahoma"/>
          <w:szCs w:val="22"/>
          <w:lang w:val="en-GB"/>
        </w:rPr>
        <w:tab/>
        <w:t>The temporary assignment of redundant and displaced employees to positions held by other employees who are on various leaves of absences.</w:t>
      </w:r>
    </w:p>
    <w:p w14:paraId="6C3A90F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D8F74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lastRenderedPageBreak/>
        <w:t>It will be the duty of the ESC to make recommendations to the President of the College within fourteen (14) calendar days of notice provided under Article 15.2.  Where the ESC is unable to agree on any recommendations, the members appointed by the Union and the members appointed by the College may make separate recommendations.  Where separate recommendations are to be delivered they will be exchanged between the appointees prior to delivery.</w:t>
      </w:r>
    </w:p>
    <w:p w14:paraId="27932FA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97800B" w14:textId="77777777" w:rsidR="00BE3299" w:rsidRPr="00631D6A" w:rsidRDefault="00BE3299" w:rsidP="00187AB0">
      <w:pPr>
        <w:pStyle w:val="Heading3"/>
      </w:pPr>
      <w:bookmarkStart w:id="5238" w:name="_Toc320201418"/>
      <w:bookmarkStart w:id="5239" w:name="_Toc320201808"/>
      <w:bookmarkStart w:id="5240" w:name="_Toc320202204"/>
      <w:bookmarkStart w:id="5241" w:name="_Toc320531365"/>
      <w:bookmarkStart w:id="5242" w:name="_Toc320532464"/>
      <w:bookmarkStart w:id="5243" w:name="_Toc320796011"/>
      <w:bookmarkStart w:id="5244" w:name="_Toc320797509"/>
      <w:bookmarkStart w:id="5245" w:name="_Toc320868436"/>
      <w:bookmarkStart w:id="5246" w:name="_Toc320871643"/>
      <w:bookmarkStart w:id="5247" w:name="_Toc320872026"/>
      <w:bookmarkStart w:id="5248" w:name="_Toc320872409"/>
      <w:bookmarkStart w:id="5249" w:name="_Toc321137556"/>
      <w:bookmarkStart w:id="5250" w:name="_Toc321647075"/>
      <w:bookmarkStart w:id="5251" w:name="_Toc324157434"/>
      <w:bookmarkStart w:id="5252" w:name="_Toc324160235"/>
      <w:bookmarkStart w:id="5253" w:name="_Toc324160769"/>
      <w:bookmarkStart w:id="5254" w:name="_Toc324161148"/>
      <w:bookmarkStart w:id="5255" w:name="_Toc324257782"/>
      <w:bookmarkStart w:id="5256" w:name="_Toc324258973"/>
      <w:bookmarkStart w:id="5257" w:name="_Toc324259352"/>
      <w:bookmarkStart w:id="5258" w:name="_Toc324260146"/>
      <w:bookmarkStart w:id="5259" w:name="_Toc324260525"/>
      <w:bookmarkStart w:id="5260" w:name="_Toc324261075"/>
      <w:bookmarkStart w:id="5261" w:name="_Toc324327598"/>
      <w:bookmarkStart w:id="5262" w:name="_Toc324345319"/>
      <w:bookmarkStart w:id="5263" w:name="_Toc138713752"/>
      <w:r w:rsidRPr="00631D6A">
        <w:t>15.3.4</w:t>
      </w:r>
      <w:r w:rsidR="00E07E8E">
        <w:tab/>
      </w:r>
      <w:r w:rsidR="00FD008C">
        <w:tab/>
      </w:r>
      <w:r w:rsidRPr="00631D6A">
        <w:t>Confidentiality of Recommendations</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r w:rsidR="007F6A44">
        <w:fldChar w:fldCharType="begin"/>
      </w:r>
      <w:r w:rsidR="007F6A44">
        <w:instrText xml:space="preserve"> XE "</w:instrText>
      </w:r>
      <w:r w:rsidR="007F6A44" w:rsidRPr="008D18E0">
        <w:instrText>Confidentiality of Recommendations</w:instrText>
      </w:r>
      <w:r w:rsidR="007F6A44">
        <w:instrText xml:space="preserve">" </w:instrText>
      </w:r>
      <w:r w:rsidR="007F6A44">
        <w:fldChar w:fldCharType="end"/>
      </w:r>
    </w:p>
    <w:p w14:paraId="5317FB3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0C4E6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recommendations, either joint or separate, are delivered to the President of the College, they shall be maintained as confidential until the fourteen (14) calendar day period mentioned in Article 15.2 has expired, or such other period as may be agreed by the Local Union and the College.</w:t>
      </w:r>
    </w:p>
    <w:p w14:paraId="2529C4A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6AFE35" w14:textId="77777777" w:rsidR="00BE3299" w:rsidRPr="00631D6A" w:rsidRDefault="00BE3299" w:rsidP="00187AB0">
      <w:pPr>
        <w:pStyle w:val="Heading3"/>
      </w:pPr>
      <w:bookmarkStart w:id="5264" w:name="_Toc320201419"/>
      <w:bookmarkStart w:id="5265" w:name="_Toc320201809"/>
      <w:bookmarkStart w:id="5266" w:name="_Toc320202205"/>
      <w:bookmarkStart w:id="5267" w:name="_Toc320531366"/>
      <w:bookmarkStart w:id="5268" w:name="_Toc320532465"/>
      <w:bookmarkStart w:id="5269" w:name="_Toc320796012"/>
      <w:bookmarkStart w:id="5270" w:name="_Toc320797510"/>
      <w:bookmarkStart w:id="5271" w:name="_Toc320868437"/>
      <w:bookmarkStart w:id="5272" w:name="_Toc320871644"/>
      <w:bookmarkStart w:id="5273" w:name="_Toc320872027"/>
      <w:bookmarkStart w:id="5274" w:name="_Toc320872410"/>
      <w:bookmarkStart w:id="5275" w:name="_Toc321137557"/>
      <w:bookmarkStart w:id="5276" w:name="_Toc321647076"/>
      <w:bookmarkStart w:id="5277" w:name="_Toc324157435"/>
      <w:bookmarkStart w:id="5278" w:name="_Toc324160236"/>
      <w:bookmarkStart w:id="5279" w:name="_Toc324160770"/>
      <w:bookmarkStart w:id="5280" w:name="_Toc324161149"/>
      <w:bookmarkStart w:id="5281" w:name="_Toc324257783"/>
      <w:bookmarkStart w:id="5282" w:name="_Toc324258974"/>
      <w:bookmarkStart w:id="5283" w:name="_Toc324259353"/>
      <w:bookmarkStart w:id="5284" w:name="_Toc324260147"/>
      <w:bookmarkStart w:id="5285" w:name="_Toc324260526"/>
      <w:bookmarkStart w:id="5286" w:name="_Toc324261076"/>
      <w:bookmarkStart w:id="5287" w:name="_Toc324327599"/>
      <w:bookmarkStart w:id="5288" w:name="_Toc324345320"/>
      <w:bookmarkStart w:id="5289" w:name="_Toc138713753"/>
      <w:r w:rsidRPr="00631D6A">
        <w:t>15.3.5</w:t>
      </w:r>
      <w:r w:rsidR="00FD008C">
        <w:tab/>
      </w:r>
      <w:r w:rsidR="00E07E8E">
        <w:tab/>
      </w:r>
      <w:r w:rsidRPr="00631D6A">
        <w:t>Notice to Employees</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rsidR="005B7419">
        <w:fldChar w:fldCharType="begin"/>
      </w:r>
      <w:r w:rsidR="007057E6">
        <w:instrText xml:space="preserve"> XE "</w:instrText>
      </w:r>
      <w:r w:rsidR="007057E6" w:rsidRPr="00AA4E20">
        <w:instrText>Notice to Employees</w:instrText>
      </w:r>
      <w:r w:rsidR="007057E6">
        <w:instrText xml:space="preserve">" </w:instrText>
      </w:r>
      <w:r w:rsidR="005B7419">
        <w:fldChar w:fldCharType="end"/>
      </w:r>
    </w:p>
    <w:p w14:paraId="79A71D8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24C1ED" w14:textId="77777777" w:rsidR="00BE3299" w:rsidRPr="00631D6A" w:rsidRDefault="00BE3299" w:rsidP="00187AB0">
      <w:pPr>
        <w:pStyle w:val="Heading4"/>
      </w:pPr>
      <w:bookmarkStart w:id="5290" w:name="_Toc320201420"/>
      <w:bookmarkStart w:id="5291" w:name="_Toc320201810"/>
      <w:bookmarkStart w:id="5292" w:name="_Toc320202206"/>
      <w:bookmarkStart w:id="5293" w:name="_Toc320797511"/>
      <w:bookmarkStart w:id="5294" w:name="_Toc320868438"/>
      <w:bookmarkStart w:id="5295" w:name="_Toc320871645"/>
      <w:bookmarkStart w:id="5296" w:name="_Toc320872028"/>
      <w:bookmarkStart w:id="5297" w:name="_Toc320872411"/>
      <w:bookmarkStart w:id="5298" w:name="_Toc321137558"/>
      <w:bookmarkStart w:id="5299" w:name="_Toc324157436"/>
      <w:bookmarkStart w:id="5300" w:name="_Toc324160237"/>
      <w:bookmarkStart w:id="5301" w:name="_Toc324160771"/>
      <w:bookmarkStart w:id="5302" w:name="_Toc324161150"/>
      <w:bookmarkStart w:id="5303" w:name="_Toc324257784"/>
      <w:bookmarkStart w:id="5304" w:name="_Toc324258975"/>
      <w:bookmarkStart w:id="5305" w:name="_Toc324259354"/>
      <w:bookmarkStart w:id="5306" w:name="_Toc324260148"/>
      <w:bookmarkStart w:id="5307" w:name="_Toc324260527"/>
      <w:bookmarkStart w:id="5308" w:name="_Toc324261077"/>
      <w:bookmarkStart w:id="5309" w:name="_Toc324327600"/>
      <w:bookmarkStart w:id="5310" w:name="_Toc324345321"/>
      <w:bookmarkStart w:id="5311" w:name="_Toc138713754"/>
      <w:r w:rsidRPr="00631D6A">
        <w:t>15.3.5.1</w:t>
      </w:r>
      <w:r w:rsidR="004E7D76">
        <w:tab/>
      </w:r>
      <w:r w:rsidR="007D70DD">
        <w:tab/>
      </w:r>
      <w:r w:rsidRPr="00631D6A">
        <w:t>Written Notice of Layoff</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r w:rsidR="00381773">
        <w:fldChar w:fldCharType="begin"/>
      </w:r>
      <w:r w:rsidR="00381773">
        <w:instrText xml:space="preserve"> XE "</w:instrText>
      </w:r>
      <w:r w:rsidR="00381773" w:rsidRPr="00C44FFF">
        <w:instrText>Notice of Layoff</w:instrText>
      </w:r>
      <w:r w:rsidR="00381773">
        <w:instrText xml:space="preserve">" </w:instrText>
      </w:r>
      <w:r w:rsidR="00381773">
        <w:fldChar w:fldCharType="end"/>
      </w:r>
      <w:r w:rsidR="005B7419">
        <w:fldChar w:fldCharType="begin"/>
      </w:r>
      <w:r w:rsidR="007057E6">
        <w:instrText xml:space="preserve"> XE "</w:instrText>
      </w:r>
      <w:r w:rsidR="007057E6" w:rsidRPr="00E32EC8">
        <w:instrText>Written Notice of Layoff</w:instrText>
      </w:r>
      <w:r w:rsidR="007057E6">
        <w:instrText xml:space="preserve">" </w:instrText>
      </w:r>
      <w:r w:rsidR="005B7419">
        <w:fldChar w:fldCharType="end"/>
      </w:r>
    </w:p>
    <w:p w14:paraId="6C305A9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0F52BB"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If, after consideration by the President of the recommendations, the College determines that layoffs are still necessary, employees may receive written notice of layoff</w:t>
      </w:r>
      <w:r w:rsidR="000E1FE6">
        <w:rPr>
          <w:rFonts w:cs="Tahoma"/>
          <w:szCs w:val="22"/>
          <w:lang w:val="en-GB"/>
        </w:rPr>
        <w:fldChar w:fldCharType="begin"/>
      </w:r>
      <w:r w:rsidR="000E1FE6">
        <w:instrText xml:space="preserve"> XE "</w:instrText>
      </w:r>
      <w:r w:rsidR="000E1FE6" w:rsidRPr="00783312">
        <w:rPr>
          <w:rFonts w:cs="Tahoma"/>
          <w:szCs w:val="22"/>
          <w:lang w:val="en-GB"/>
        </w:rPr>
        <w:instrText>Written Notice of Layoff</w:instrText>
      </w:r>
      <w:r w:rsidR="000E1FE6">
        <w:instrText xml:space="preserve">" </w:instrText>
      </w:r>
      <w:r w:rsidR="000E1FE6">
        <w:rPr>
          <w:rFonts w:cs="Tahoma"/>
          <w:szCs w:val="22"/>
          <w:lang w:val="en-GB"/>
        </w:rPr>
        <w:fldChar w:fldCharType="end"/>
      </w:r>
      <w:r w:rsidR="00381773">
        <w:rPr>
          <w:rFonts w:cs="Tahoma"/>
          <w:szCs w:val="22"/>
          <w:lang w:val="en-GB"/>
        </w:rPr>
        <w:fldChar w:fldCharType="begin"/>
      </w:r>
      <w:r w:rsidR="00381773">
        <w:instrText xml:space="preserve"> XE "</w:instrText>
      </w:r>
      <w:r w:rsidR="00381773" w:rsidRPr="00446596">
        <w:rPr>
          <w:rFonts w:cs="Tahoma"/>
          <w:szCs w:val="22"/>
          <w:lang w:val="en-GB"/>
        </w:rPr>
        <w:instrText>Notice of Layoff</w:instrText>
      </w:r>
      <w:r w:rsidR="00381773">
        <w:instrText xml:space="preserve">" </w:instrText>
      </w:r>
      <w:r w:rsidR="00381773">
        <w:rPr>
          <w:rFonts w:cs="Tahoma"/>
          <w:szCs w:val="22"/>
          <w:lang w:val="en-GB"/>
        </w:rPr>
        <w:fldChar w:fldCharType="end"/>
      </w:r>
      <w:r w:rsidRPr="00631D6A">
        <w:rPr>
          <w:rFonts w:cs="Tahoma"/>
          <w:szCs w:val="22"/>
          <w:lang w:val="en-GB"/>
        </w:rPr>
        <w:t xml:space="preserve"> after the fourteen (14) calendar day period mentioned in Article 15.2, or such other period as may be agreed by the Local Union and the College.</w:t>
      </w:r>
    </w:p>
    <w:p w14:paraId="64E592B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398A6F" w14:textId="77777777" w:rsidR="00BE3299" w:rsidRPr="00631D6A" w:rsidRDefault="00BE3299" w:rsidP="00187AB0">
      <w:pPr>
        <w:pStyle w:val="Heading4"/>
      </w:pPr>
      <w:bookmarkStart w:id="5312" w:name="_Toc320201421"/>
      <w:bookmarkStart w:id="5313" w:name="_Toc320201811"/>
      <w:bookmarkStart w:id="5314" w:name="_Toc320202207"/>
      <w:bookmarkStart w:id="5315" w:name="_Toc320797512"/>
      <w:bookmarkStart w:id="5316" w:name="_Toc320868439"/>
      <w:bookmarkStart w:id="5317" w:name="_Toc320871646"/>
      <w:bookmarkStart w:id="5318" w:name="_Toc320872029"/>
      <w:bookmarkStart w:id="5319" w:name="_Toc320872412"/>
      <w:bookmarkStart w:id="5320" w:name="_Toc321137559"/>
      <w:bookmarkStart w:id="5321" w:name="_Toc324157437"/>
      <w:bookmarkStart w:id="5322" w:name="_Toc324160238"/>
      <w:bookmarkStart w:id="5323" w:name="_Toc324160772"/>
      <w:bookmarkStart w:id="5324" w:name="_Toc324161151"/>
      <w:bookmarkStart w:id="5325" w:name="_Toc324257785"/>
      <w:bookmarkStart w:id="5326" w:name="_Toc324258976"/>
      <w:bookmarkStart w:id="5327" w:name="_Toc324259355"/>
      <w:bookmarkStart w:id="5328" w:name="_Toc324260149"/>
      <w:bookmarkStart w:id="5329" w:name="_Toc324260528"/>
      <w:bookmarkStart w:id="5330" w:name="_Toc324261078"/>
      <w:bookmarkStart w:id="5331" w:name="_Toc324327601"/>
      <w:bookmarkStart w:id="5332" w:name="_Toc324345322"/>
      <w:bookmarkStart w:id="5333" w:name="_Toc138713755"/>
      <w:r w:rsidRPr="00631D6A">
        <w:t>15.3.5.2</w:t>
      </w:r>
      <w:r w:rsidR="004E7D76">
        <w:tab/>
      </w:r>
      <w:r w:rsidR="007D70DD">
        <w:tab/>
      </w:r>
      <w:r w:rsidRPr="00631D6A">
        <w:t>Notice Period</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r w:rsidR="005B7419">
        <w:fldChar w:fldCharType="begin"/>
      </w:r>
      <w:r w:rsidR="00D35845">
        <w:instrText xml:space="preserve"> XE "</w:instrText>
      </w:r>
      <w:r w:rsidR="00D35845" w:rsidRPr="0006005A">
        <w:instrText>Notice Period for Layoffs</w:instrText>
      </w:r>
      <w:r w:rsidR="00D35845">
        <w:instrText xml:space="preserve">" </w:instrText>
      </w:r>
      <w:r w:rsidR="005B7419">
        <w:fldChar w:fldCharType="end"/>
      </w:r>
      <w:r w:rsidR="00D35845">
        <w:t xml:space="preserve"> </w:t>
      </w:r>
    </w:p>
    <w:p w14:paraId="7880A10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ADBE03" w14:textId="6B15E650" w:rsidR="00BE3299" w:rsidRPr="001626B1"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b/>
          <w:bCs/>
          <w:szCs w:val="22"/>
          <w:u w:val="single"/>
          <w:lang w:val="en-GB"/>
        </w:rPr>
      </w:pPr>
      <w:r w:rsidRPr="00631D6A">
        <w:rPr>
          <w:rFonts w:cs="Tahoma"/>
          <w:szCs w:val="22"/>
          <w:lang w:val="en-GB"/>
        </w:rPr>
        <w:t>No employee shall be laid off without receiving ninety (90) calendar days written notification from the College except in circumstances beyond the reasonable control of the College.</w:t>
      </w:r>
      <w:r w:rsidR="001626B1">
        <w:rPr>
          <w:rFonts w:cs="Tahoma"/>
          <w:szCs w:val="22"/>
          <w:lang w:val="en-GB"/>
        </w:rPr>
        <w:t xml:space="preserve">  </w:t>
      </w:r>
      <w:r w:rsidR="001626B1" w:rsidRPr="006067CF">
        <w:rPr>
          <w:rFonts w:cs="Tahoma"/>
          <w:szCs w:val="22"/>
          <w:lang w:val="en-GB"/>
        </w:rPr>
        <w:t>Unless otherwise agreed in writing, such employees will remain actively employed for the duration of the notice period.</w:t>
      </w:r>
    </w:p>
    <w:p w14:paraId="195F75B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E330A32" w14:textId="77777777" w:rsidR="00BE3299" w:rsidRPr="00631D6A" w:rsidRDefault="00BE3299" w:rsidP="00187AB0">
      <w:pPr>
        <w:pStyle w:val="Heading3"/>
      </w:pPr>
      <w:bookmarkStart w:id="5334" w:name="_Toc320201422"/>
      <w:bookmarkStart w:id="5335" w:name="_Toc320201812"/>
      <w:bookmarkStart w:id="5336" w:name="_Toc320202208"/>
      <w:bookmarkStart w:id="5337" w:name="_Toc320531367"/>
      <w:bookmarkStart w:id="5338" w:name="_Toc320532466"/>
      <w:bookmarkStart w:id="5339" w:name="_Toc320796013"/>
      <w:bookmarkStart w:id="5340" w:name="_Toc320797513"/>
      <w:bookmarkStart w:id="5341" w:name="_Toc320868440"/>
      <w:bookmarkStart w:id="5342" w:name="_Toc320871647"/>
      <w:bookmarkStart w:id="5343" w:name="_Toc320872030"/>
      <w:bookmarkStart w:id="5344" w:name="_Toc320872413"/>
      <w:bookmarkStart w:id="5345" w:name="_Toc321137560"/>
      <w:bookmarkStart w:id="5346" w:name="_Toc321647077"/>
      <w:bookmarkStart w:id="5347" w:name="_Toc324157438"/>
      <w:bookmarkStart w:id="5348" w:name="_Toc324160239"/>
      <w:bookmarkStart w:id="5349" w:name="_Toc324160773"/>
      <w:bookmarkStart w:id="5350" w:name="_Toc324161152"/>
      <w:bookmarkStart w:id="5351" w:name="_Toc324257786"/>
      <w:bookmarkStart w:id="5352" w:name="_Toc324258977"/>
      <w:bookmarkStart w:id="5353" w:name="_Toc324259356"/>
      <w:bookmarkStart w:id="5354" w:name="_Toc324260150"/>
      <w:bookmarkStart w:id="5355" w:name="_Toc324260529"/>
      <w:bookmarkStart w:id="5356" w:name="_Toc324261079"/>
      <w:bookmarkStart w:id="5357" w:name="_Toc324327602"/>
      <w:bookmarkStart w:id="5358" w:name="_Toc324345323"/>
      <w:bookmarkStart w:id="5359" w:name="_Toc138713756"/>
      <w:r w:rsidRPr="00631D6A">
        <w:t>15.3.6</w:t>
      </w:r>
      <w:r w:rsidR="00E07E8E">
        <w:tab/>
      </w:r>
      <w:r w:rsidR="00FD008C">
        <w:tab/>
      </w:r>
      <w:r w:rsidRPr="00631D6A">
        <w:t>Continued Discussions</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r w:rsidR="00214D9A">
        <w:fldChar w:fldCharType="begin"/>
      </w:r>
      <w:r w:rsidR="00214D9A">
        <w:instrText xml:space="preserve"> XE "</w:instrText>
      </w:r>
      <w:r w:rsidR="00214D9A" w:rsidRPr="00464147">
        <w:instrText>Continued Discussions - ESC</w:instrText>
      </w:r>
      <w:r w:rsidR="00214D9A">
        <w:instrText xml:space="preserve">" </w:instrText>
      </w:r>
      <w:r w:rsidR="00214D9A">
        <w:fldChar w:fldCharType="end"/>
      </w:r>
    </w:p>
    <w:p w14:paraId="071B2CE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959260" w14:textId="121336C9"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the ESC wishes to make further recommendations, the ESC may continue to meet following notice being provided to employees pursuant to Article 15.3.5.1,</w:t>
      </w:r>
      <w:r w:rsidR="007833E9">
        <w:rPr>
          <w:rFonts w:cs="Tahoma"/>
          <w:szCs w:val="22"/>
          <w:lang w:val="en-GB"/>
        </w:rPr>
        <w:t xml:space="preserve"> </w:t>
      </w:r>
      <w:r w:rsidRPr="00631D6A">
        <w:rPr>
          <w:rFonts w:cs="Tahoma"/>
          <w:szCs w:val="22"/>
          <w:lang w:val="en-GB"/>
        </w:rPr>
        <w:t>and may make further recommendations to the President to attempt to minimize the dislocation of employees.</w:t>
      </w:r>
    </w:p>
    <w:p w14:paraId="5D1D302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CD7314" w14:textId="77777777" w:rsidR="00BE3299" w:rsidRPr="00631D6A" w:rsidRDefault="00BE3299" w:rsidP="006E38A1">
      <w:pPr>
        <w:pStyle w:val="Heading2"/>
      </w:pPr>
      <w:bookmarkStart w:id="5360" w:name="_Toc320201423"/>
      <w:bookmarkStart w:id="5361" w:name="_Toc320201813"/>
      <w:bookmarkStart w:id="5362" w:name="_Toc320202209"/>
      <w:bookmarkStart w:id="5363" w:name="_Toc320531368"/>
      <w:bookmarkStart w:id="5364" w:name="_Toc320532467"/>
      <w:bookmarkStart w:id="5365" w:name="_Toc320796014"/>
      <w:bookmarkStart w:id="5366" w:name="_Toc320797514"/>
      <w:bookmarkStart w:id="5367" w:name="_Toc320868441"/>
      <w:bookmarkStart w:id="5368" w:name="_Toc320871648"/>
      <w:bookmarkStart w:id="5369" w:name="_Toc320872031"/>
      <w:bookmarkStart w:id="5370" w:name="_Toc320872414"/>
      <w:bookmarkStart w:id="5371" w:name="_Toc321137561"/>
      <w:bookmarkStart w:id="5372" w:name="_Toc321647078"/>
      <w:bookmarkStart w:id="5373" w:name="_Toc324157439"/>
      <w:bookmarkStart w:id="5374" w:name="_Toc324160240"/>
      <w:bookmarkStart w:id="5375" w:name="_Toc324160774"/>
      <w:bookmarkStart w:id="5376" w:name="_Toc324161153"/>
      <w:bookmarkStart w:id="5377" w:name="_Toc324257787"/>
      <w:bookmarkStart w:id="5378" w:name="_Toc324258978"/>
      <w:bookmarkStart w:id="5379" w:name="_Toc324259357"/>
      <w:bookmarkStart w:id="5380" w:name="_Toc324260151"/>
      <w:bookmarkStart w:id="5381" w:name="_Toc324260530"/>
      <w:bookmarkStart w:id="5382" w:name="_Toc324261080"/>
      <w:bookmarkStart w:id="5383" w:name="_Toc324327603"/>
      <w:bookmarkStart w:id="5384" w:name="_Toc324345324"/>
      <w:bookmarkStart w:id="5385" w:name="_Toc138713757"/>
      <w:r w:rsidRPr="00631D6A">
        <w:t>15.4</w:t>
      </w:r>
      <w:r w:rsidRPr="00631D6A">
        <w:tab/>
      </w:r>
      <w:r w:rsidR="00FD008C">
        <w:tab/>
      </w:r>
      <w:r w:rsidRPr="00631D6A">
        <w:t>Layoff Procedure</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r w:rsidR="005B7419">
        <w:fldChar w:fldCharType="begin"/>
      </w:r>
      <w:r w:rsidR="007057E6">
        <w:instrText xml:space="preserve"> XE "</w:instrText>
      </w:r>
      <w:r w:rsidR="007057E6" w:rsidRPr="003B22D8">
        <w:instrText>Layoff Procedure</w:instrText>
      </w:r>
      <w:r w:rsidR="007057E6">
        <w:instrText xml:space="preserve">" </w:instrText>
      </w:r>
      <w:r w:rsidR="005B7419">
        <w:fldChar w:fldCharType="end"/>
      </w:r>
    </w:p>
    <w:p w14:paraId="3BC4AC7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194825"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When a College decides that circumstances require a reduction in personnel in any position the following provisions shall apply:</w:t>
      </w:r>
    </w:p>
    <w:p w14:paraId="7BF1710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8A2595" w14:textId="77777777" w:rsidR="00BE3299" w:rsidRPr="00631D6A" w:rsidRDefault="00BE3299" w:rsidP="00187AB0">
      <w:pPr>
        <w:pStyle w:val="Heading3"/>
      </w:pPr>
      <w:bookmarkStart w:id="5386" w:name="_Toc320201424"/>
      <w:bookmarkStart w:id="5387" w:name="_Toc320201814"/>
      <w:bookmarkStart w:id="5388" w:name="_Toc320202210"/>
      <w:bookmarkStart w:id="5389" w:name="_Toc320531369"/>
      <w:bookmarkStart w:id="5390" w:name="_Toc320532468"/>
      <w:bookmarkStart w:id="5391" w:name="_Toc320796015"/>
      <w:bookmarkStart w:id="5392" w:name="_Toc320797515"/>
      <w:bookmarkStart w:id="5393" w:name="_Toc320868442"/>
      <w:bookmarkStart w:id="5394" w:name="_Toc320871649"/>
      <w:bookmarkStart w:id="5395" w:name="_Toc320872032"/>
      <w:bookmarkStart w:id="5396" w:name="_Toc320872415"/>
      <w:bookmarkStart w:id="5397" w:name="_Toc321137562"/>
      <w:bookmarkStart w:id="5398" w:name="_Toc321647079"/>
      <w:bookmarkStart w:id="5399" w:name="_Toc324157440"/>
      <w:bookmarkStart w:id="5400" w:name="_Toc324160241"/>
      <w:bookmarkStart w:id="5401" w:name="_Toc324160775"/>
      <w:bookmarkStart w:id="5402" w:name="_Toc324161154"/>
      <w:bookmarkStart w:id="5403" w:name="_Toc324257788"/>
      <w:bookmarkStart w:id="5404" w:name="_Toc324258979"/>
      <w:bookmarkStart w:id="5405" w:name="_Toc324259358"/>
      <w:bookmarkStart w:id="5406" w:name="_Toc324260152"/>
      <w:bookmarkStart w:id="5407" w:name="_Toc324260531"/>
      <w:bookmarkStart w:id="5408" w:name="_Toc324261081"/>
      <w:bookmarkStart w:id="5409" w:name="_Toc324327604"/>
      <w:bookmarkStart w:id="5410" w:name="_Toc324345325"/>
      <w:bookmarkStart w:id="5411" w:name="_Toc138713758"/>
      <w:r w:rsidRPr="00631D6A">
        <w:t>15.4.1</w:t>
      </w:r>
      <w:r w:rsidR="00E07E8E">
        <w:tab/>
      </w:r>
      <w:r w:rsidR="00FD008C">
        <w:tab/>
      </w:r>
      <w:r w:rsidRPr="00631D6A">
        <w:t>Probationary Employees</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r w:rsidR="00214D9A">
        <w:fldChar w:fldCharType="begin"/>
      </w:r>
      <w:r w:rsidR="00214D9A">
        <w:instrText xml:space="preserve"> XE "</w:instrText>
      </w:r>
      <w:r w:rsidR="00214D9A" w:rsidRPr="00E52FD8">
        <w:instrText>Probationary Employees</w:instrText>
      </w:r>
      <w:r w:rsidR="00214D9A">
        <w:instrText xml:space="preserve">" </w:instrText>
      </w:r>
      <w:r w:rsidR="00214D9A">
        <w:fldChar w:fldCharType="end"/>
      </w:r>
      <w:r w:rsidRPr="00631D6A">
        <w:t xml:space="preserve"> </w:t>
      </w:r>
    </w:p>
    <w:p w14:paraId="66D0C8A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AD99EF"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Probationary employees performing the work in question shall be released.  The College shall notify the Union of probationary employees released in these circumstances.</w:t>
      </w:r>
    </w:p>
    <w:p w14:paraId="08F750A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2DEB13A" w14:textId="77777777" w:rsidR="00BE3299" w:rsidRPr="00631D6A" w:rsidRDefault="00BE3299" w:rsidP="00187AB0">
      <w:pPr>
        <w:pStyle w:val="Heading3"/>
      </w:pPr>
      <w:bookmarkStart w:id="5412" w:name="_Toc320201425"/>
      <w:bookmarkStart w:id="5413" w:name="_Toc320201815"/>
      <w:bookmarkStart w:id="5414" w:name="_Toc320202211"/>
      <w:bookmarkStart w:id="5415" w:name="_Toc320531370"/>
      <w:bookmarkStart w:id="5416" w:name="_Toc320532469"/>
      <w:bookmarkStart w:id="5417" w:name="_Toc320796016"/>
      <w:bookmarkStart w:id="5418" w:name="_Toc320797516"/>
      <w:bookmarkStart w:id="5419" w:name="_Toc320868443"/>
      <w:bookmarkStart w:id="5420" w:name="_Toc320871650"/>
      <w:bookmarkStart w:id="5421" w:name="_Toc320872033"/>
      <w:bookmarkStart w:id="5422" w:name="_Toc320872416"/>
      <w:bookmarkStart w:id="5423" w:name="_Toc321137563"/>
      <w:bookmarkStart w:id="5424" w:name="_Toc321647080"/>
      <w:bookmarkStart w:id="5425" w:name="_Toc324157441"/>
      <w:bookmarkStart w:id="5426" w:name="_Toc324160242"/>
      <w:bookmarkStart w:id="5427" w:name="_Toc324160776"/>
      <w:bookmarkStart w:id="5428" w:name="_Toc324161155"/>
      <w:bookmarkStart w:id="5429" w:name="_Toc324257789"/>
      <w:bookmarkStart w:id="5430" w:name="_Toc324258980"/>
      <w:bookmarkStart w:id="5431" w:name="_Toc324259359"/>
      <w:bookmarkStart w:id="5432" w:name="_Toc324260153"/>
      <w:bookmarkStart w:id="5433" w:name="_Toc324260532"/>
      <w:bookmarkStart w:id="5434" w:name="_Toc324261082"/>
      <w:bookmarkStart w:id="5435" w:name="_Toc324327605"/>
      <w:bookmarkStart w:id="5436" w:name="_Toc324345326"/>
      <w:bookmarkStart w:id="5437" w:name="_Toc138713759"/>
      <w:r w:rsidRPr="00631D6A">
        <w:lastRenderedPageBreak/>
        <w:t>15.4.2</w:t>
      </w:r>
      <w:r w:rsidR="00FD008C">
        <w:tab/>
      </w:r>
      <w:r w:rsidR="00E07E8E">
        <w:tab/>
      </w:r>
      <w:r w:rsidRPr="00631D6A">
        <w:t>Post Probationary Employees</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rsidR="00731D78">
        <w:fldChar w:fldCharType="begin"/>
      </w:r>
      <w:r w:rsidR="00731D78">
        <w:instrText xml:space="preserve"> XE "</w:instrText>
      </w:r>
      <w:r w:rsidR="00731D78" w:rsidRPr="004A5AB9">
        <w:instrText>Post Probationary Employees</w:instrText>
      </w:r>
      <w:r w:rsidR="00731D78">
        <w:instrText xml:space="preserve">" </w:instrText>
      </w:r>
      <w:r w:rsidR="00731D78">
        <w:fldChar w:fldCharType="end"/>
      </w:r>
    </w:p>
    <w:p w14:paraId="0441B04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7143BBA" w14:textId="77777777"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the qualifications of employees in the affected position who have completed their probationary period</w:t>
      </w:r>
      <w:r w:rsidR="00AE4A80">
        <w:rPr>
          <w:rFonts w:cs="Tahoma"/>
          <w:szCs w:val="22"/>
          <w:lang w:val="en-GB"/>
        </w:rPr>
        <w:fldChar w:fldCharType="begin"/>
      </w:r>
      <w:r w:rsidR="00AE4A80">
        <w:instrText xml:space="preserve"> XE "</w:instrText>
      </w:r>
      <w:r w:rsidR="00AE4A80" w:rsidRPr="00232848">
        <w:rPr>
          <w:rFonts w:cs="Tahoma"/>
          <w:szCs w:val="22"/>
          <w:lang w:val="en-GB"/>
        </w:rPr>
        <w:instrText>Probationary Period</w:instrText>
      </w:r>
      <w:r w:rsidR="00AE4A80">
        <w:instrText xml:space="preserve">" </w:instrText>
      </w:r>
      <w:r w:rsidR="00AE4A80">
        <w:rPr>
          <w:rFonts w:cs="Tahoma"/>
          <w:szCs w:val="22"/>
          <w:lang w:val="en-GB"/>
        </w:rPr>
        <w:fldChar w:fldCharType="end"/>
      </w:r>
      <w:r w:rsidRPr="00631D6A">
        <w:rPr>
          <w:rFonts w:cs="Tahoma"/>
          <w:szCs w:val="22"/>
          <w:lang w:val="en-GB"/>
        </w:rPr>
        <w:t xml:space="preserve"> are relatively equal as to that position, their layoff shall be on the basis of seniority</w:t>
      </w:r>
      <w:r w:rsidR="00B65EAB">
        <w:rPr>
          <w:rFonts w:cs="Tahoma"/>
          <w:szCs w:val="22"/>
          <w:lang w:val="en-GB"/>
        </w:rPr>
        <w:fldChar w:fldCharType="begin"/>
      </w:r>
      <w:r w:rsidR="00B65EAB">
        <w:instrText xml:space="preserve"> XE "</w:instrText>
      </w:r>
      <w:r w:rsidR="00B65EAB" w:rsidRPr="009842F8">
        <w:rPr>
          <w:rFonts w:cs="Tahoma"/>
          <w:szCs w:val="22"/>
          <w:lang w:val="en-GB"/>
        </w:rPr>
        <w:instrText>Seniority</w:instrText>
      </w:r>
      <w:r w:rsidR="00B65EAB">
        <w:instrText xml:space="preserve">" </w:instrText>
      </w:r>
      <w:r w:rsidR="00B65EAB">
        <w:rPr>
          <w:rFonts w:cs="Tahoma"/>
          <w:szCs w:val="22"/>
          <w:lang w:val="en-GB"/>
        </w:rPr>
        <w:fldChar w:fldCharType="end"/>
      </w:r>
      <w:r w:rsidRPr="00631D6A">
        <w:rPr>
          <w:rFonts w:cs="Tahoma"/>
          <w:szCs w:val="22"/>
          <w:lang w:val="en-GB"/>
        </w:rPr>
        <w:t>.</w:t>
      </w:r>
    </w:p>
    <w:p w14:paraId="0E4447A8" w14:textId="77777777" w:rsidR="005E488E" w:rsidRDefault="005E488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6C7DBFE3" w14:textId="77777777" w:rsidR="00BE3299" w:rsidRPr="00631D6A" w:rsidRDefault="0069594A" w:rsidP="00187AB0">
      <w:pPr>
        <w:pStyle w:val="Heading3"/>
      </w:pPr>
      <w:bookmarkStart w:id="5438" w:name="_Toc320201426"/>
      <w:bookmarkStart w:id="5439" w:name="_Toc320201816"/>
      <w:bookmarkStart w:id="5440" w:name="_Toc320202212"/>
      <w:bookmarkStart w:id="5441" w:name="_Toc320531371"/>
      <w:bookmarkStart w:id="5442" w:name="_Toc320532470"/>
      <w:bookmarkStart w:id="5443" w:name="_Toc320796017"/>
      <w:bookmarkStart w:id="5444" w:name="_Toc320797517"/>
      <w:bookmarkStart w:id="5445" w:name="_Toc320868444"/>
      <w:bookmarkStart w:id="5446" w:name="_Toc320871651"/>
      <w:bookmarkStart w:id="5447" w:name="_Toc320872034"/>
      <w:bookmarkStart w:id="5448" w:name="_Toc320872417"/>
      <w:bookmarkStart w:id="5449" w:name="_Toc321137564"/>
      <w:bookmarkStart w:id="5450" w:name="_Toc321647081"/>
      <w:bookmarkStart w:id="5451" w:name="_Toc324157442"/>
      <w:bookmarkStart w:id="5452" w:name="_Toc324160243"/>
      <w:bookmarkStart w:id="5453" w:name="_Toc324160777"/>
      <w:bookmarkStart w:id="5454" w:name="_Toc324161156"/>
      <w:bookmarkStart w:id="5455" w:name="_Toc324257790"/>
      <w:bookmarkStart w:id="5456" w:name="_Toc324258981"/>
      <w:bookmarkStart w:id="5457" w:name="_Toc324259360"/>
      <w:bookmarkStart w:id="5458" w:name="_Toc324260154"/>
      <w:bookmarkStart w:id="5459" w:name="_Toc324260533"/>
      <w:bookmarkStart w:id="5460" w:name="_Toc324261083"/>
      <w:bookmarkStart w:id="5461" w:name="_Toc324327606"/>
      <w:bookmarkStart w:id="5462" w:name="_Toc324345327"/>
      <w:bookmarkStart w:id="5463" w:name="_Toc138713760"/>
      <w:r>
        <w:t>15.4.3</w:t>
      </w:r>
      <w:r>
        <w:tab/>
      </w:r>
      <w:r w:rsidR="00FD008C">
        <w:tab/>
      </w:r>
      <w:r w:rsidR="00B63372">
        <w:t>Bumping</w:t>
      </w:r>
      <w:r w:rsidR="00D80331">
        <w:fldChar w:fldCharType="begin"/>
      </w:r>
      <w:r w:rsidR="00D80331">
        <w:instrText xml:space="preserve"> XE "</w:instrText>
      </w:r>
      <w:r w:rsidR="00D80331" w:rsidRPr="0091634A">
        <w:instrText>Bumping</w:instrText>
      </w:r>
      <w:r w:rsidR="00D80331">
        <w:instrText xml:space="preserve">" </w:instrText>
      </w:r>
      <w:r w:rsidR="00D80331">
        <w:fldChar w:fldCharType="end"/>
      </w:r>
      <w:r w:rsidR="00B63372">
        <w:t xml:space="preserve"> Procedure</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r w:rsidR="005B7419">
        <w:fldChar w:fldCharType="begin"/>
      </w:r>
      <w:r w:rsidR="007057E6">
        <w:instrText xml:space="preserve"> XE "</w:instrText>
      </w:r>
      <w:r w:rsidR="007057E6" w:rsidRPr="00AE1DF4">
        <w:instrText>Bumping Procedure</w:instrText>
      </w:r>
      <w:r w:rsidR="007057E6">
        <w:instrText xml:space="preserve">" </w:instrText>
      </w:r>
      <w:r w:rsidR="005B7419">
        <w:fldChar w:fldCharType="end"/>
      </w:r>
    </w:p>
    <w:p w14:paraId="2F3748B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EDB25A"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employee so identified shall be assigned by the College to the first position determined in accordance with the following sequence:</w:t>
      </w:r>
    </w:p>
    <w:p w14:paraId="17E01C0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A04A22" w14:textId="2FAD530F"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to a vacant position in the same payband provided </w:t>
      </w:r>
      <w:r w:rsidR="009762C5" w:rsidRPr="006067CF">
        <w:rPr>
          <w:rFonts w:cs="Tahoma"/>
          <w:szCs w:val="22"/>
          <w:lang w:val="en-GB"/>
        </w:rPr>
        <w:t xml:space="preserve">they </w:t>
      </w:r>
      <w:r w:rsidRPr="00631D6A">
        <w:rPr>
          <w:rFonts w:cs="Tahoma"/>
          <w:szCs w:val="22"/>
          <w:lang w:val="en-GB"/>
        </w:rPr>
        <w:t>can satisfactorily perform the core duties</w:t>
      </w:r>
      <w:r w:rsidR="007F6A44">
        <w:rPr>
          <w:rFonts w:cs="Tahoma"/>
          <w:szCs w:val="22"/>
          <w:lang w:val="en-GB"/>
        </w:rPr>
        <w:fldChar w:fldCharType="begin"/>
      </w:r>
      <w:r w:rsidR="007F6A44">
        <w:instrText xml:space="preserve"> XE "</w:instrText>
      </w:r>
      <w:r w:rsidR="007F6A44" w:rsidRPr="007D29F0">
        <w:rPr>
          <w:rFonts w:cs="Tahoma"/>
          <w:szCs w:val="22"/>
          <w:lang w:val="en-GB"/>
        </w:rPr>
        <w:instrText>Core Duties</w:instrText>
      </w:r>
      <w:r w:rsidR="007F6A44">
        <w:instrText xml:space="preserve">" </w:instrText>
      </w:r>
      <w:r w:rsidR="007F6A44">
        <w:rPr>
          <w:rFonts w:cs="Tahoma"/>
          <w:szCs w:val="22"/>
          <w:lang w:val="en-GB"/>
        </w:rPr>
        <w:fldChar w:fldCharType="end"/>
      </w:r>
      <w:r w:rsidRPr="00631D6A">
        <w:rPr>
          <w:rFonts w:cs="Tahoma"/>
          <w:szCs w:val="22"/>
          <w:lang w:val="en-GB"/>
        </w:rPr>
        <w:t xml:space="preserve"> and responsibilities of the job.  If there is no such position then;</w:t>
      </w:r>
    </w:p>
    <w:p w14:paraId="1F48AB0F" w14:textId="0299FE03"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to the position held by the most junior employee within </w:t>
      </w:r>
      <w:r w:rsidR="009762C5" w:rsidRPr="006067CF">
        <w:rPr>
          <w:rFonts w:cs="Tahoma"/>
          <w:szCs w:val="22"/>
          <w:lang w:val="en-GB"/>
        </w:rPr>
        <w:t xml:space="preserve">their </w:t>
      </w:r>
      <w:r w:rsidRPr="00631D6A">
        <w:rPr>
          <w:rFonts w:cs="Tahoma"/>
          <w:szCs w:val="22"/>
          <w:lang w:val="en-GB"/>
        </w:rPr>
        <w:t xml:space="preserve">same payband provided </w:t>
      </w:r>
      <w:r w:rsidR="009762C5" w:rsidRPr="006067CF">
        <w:rPr>
          <w:rFonts w:cs="Tahoma"/>
          <w:szCs w:val="22"/>
          <w:lang w:val="en-GB"/>
        </w:rPr>
        <w:t>they</w:t>
      </w:r>
      <w:r w:rsidR="009762C5">
        <w:rPr>
          <w:rFonts w:cs="Tahoma"/>
          <w:b/>
          <w:bCs/>
          <w:szCs w:val="22"/>
          <w:u w:val="single"/>
          <w:lang w:val="en-GB"/>
        </w:rPr>
        <w:t xml:space="preserve"> </w:t>
      </w:r>
      <w:r w:rsidRPr="00631D6A">
        <w:rPr>
          <w:rFonts w:cs="Tahoma"/>
          <w:szCs w:val="22"/>
          <w:lang w:val="en-GB"/>
        </w:rPr>
        <w:t xml:space="preserve">can satisfactorily perform the core duties and responsibilities of the job and </w:t>
      </w:r>
      <w:r w:rsidR="009762C5" w:rsidRPr="006067CF">
        <w:rPr>
          <w:rFonts w:cs="Tahoma"/>
          <w:szCs w:val="22"/>
          <w:lang w:val="en-GB"/>
        </w:rPr>
        <w:t>they have</w:t>
      </w:r>
      <w:r w:rsidR="009762C5">
        <w:rPr>
          <w:rFonts w:cs="Tahoma"/>
          <w:b/>
          <w:bCs/>
          <w:szCs w:val="22"/>
          <w:u w:val="single"/>
          <w:lang w:val="en-GB"/>
        </w:rPr>
        <w:t xml:space="preserve"> </w:t>
      </w:r>
      <w:r w:rsidRPr="00631D6A">
        <w:rPr>
          <w:rFonts w:cs="Tahoma"/>
          <w:szCs w:val="22"/>
          <w:lang w:val="en-GB"/>
        </w:rPr>
        <w:t>greater seniority.  If there is no such position then;</w:t>
      </w:r>
    </w:p>
    <w:p w14:paraId="41D71479" w14:textId="21323A63"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to a vacant position in the payband with a maximum rate one lower than the employee's own payband provided </w:t>
      </w:r>
      <w:r w:rsidR="009762C5" w:rsidRPr="006067CF">
        <w:rPr>
          <w:rFonts w:cs="Tahoma"/>
          <w:szCs w:val="22"/>
          <w:lang w:val="en-GB"/>
        </w:rPr>
        <w:t xml:space="preserve">they </w:t>
      </w:r>
      <w:r w:rsidRPr="00631D6A">
        <w:rPr>
          <w:rFonts w:cs="Tahoma"/>
          <w:szCs w:val="22"/>
          <w:lang w:val="en-GB"/>
        </w:rPr>
        <w:t>can satisfactorily perform the core duties and responsibilities of the job.  If there is no such position then;</w:t>
      </w:r>
    </w:p>
    <w:p w14:paraId="73393E5F" w14:textId="0ACED8C9"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to the position held by the most junior employee in the payband with a maximum rate one lower than the employee's own payband provided </w:t>
      </w:r>
      <w:r w:rsidR="009762C5" w:rsidRPr="006067CF">
        <w:rPr>
          <w:rFonts w:cs="Tahoma"/>
          <w:szCs w:val="22"/>
          <w:lang w:val="en-GB"/>
        </w:rPr>
        <w:t xml:space="preserve">they </w:t>
      </w:r>
      <w:r w:rsidRPr="00631D6A">
        <w:rPr>
          <w:rFonts w:cs="Tahoma"/>
          <w:szCs w:val="22"/>
          <w:lang w:val="en-GB"/>
        </w:rPr>
        <w:t xml:space="preserve">can satisfactorily perform the core duties and responsibilities of the job and </w:t>
      </w:r>
      <w:r w:rsidR="009762C5" w:rsidRPr="006067CF">
        <w:rPr>
          <w:rFonts w:cs="Tahoma"/>
          <w:szCs w:val="22"/>
          <w:lang w:val="en-GB"/>
        </w:rPr>
        <w:t>they have</w:t>
      </w:r>
      <w:r w:rsidR="006067CF">
        <w:rPr>
          <w:rFonts w:cs="Tahoma"/>
          <w:szCs w:val="22"/>
          <w:lang w:val="en-GB"/>
        </w:rPr>
        <w:t xml:space="preserve"> </w:t>
      </w:r>
      <w:r w:rsidRPr="00631D6A">
        <w:rPr>
          <w:rFonts w:cs="Tahoma"/>
          <w:szCs w:val="22"/>
          <w:lang w:val="en-GB"/>
        </w:rPr>
        <w:t>greater seniority</w:t>
      </w:r>
      <w:r w:rsidR="00B65EAB">
        <w:rPr>
          <w:rFonts w:cs="Tahoma"/>
          <w:szCs w:val="22"/>
          <w:lang w:val="en-GB"/>
        </w:rPr>
        <w:fldChar w:fldCharType="begin"/>
      </w:r>
      <w:r w:rsidR="00B65EAB">
        <w:instrText xml:space="preserve"> XE "</w:instrText>
      </w:r>
      <w:r w:rsidR="00B65EAB" w:rsidRPr="00E653A4">
        <w:rPr>
          <w:rFonts w:cs="Tahoma"/>
          <w:szCs w:val="22"/>
          <w:lang w:val="en-GB"/>
        </w:rPr>
        <w:instrText>Seniority</w:instrText>
      </w:r>
      <w:r w:rsidR="00B65EAB">
        <w:instrText xml:space="preserve">" </w:instrText>
      </w:r>
      <w:r w:rsidR="00B65EAB">
        <w:rPr>
          <w:rFonts w:cs="Tahoma"/>
          <w:szCs w:val="22"/>
          <w:lang w:val="en-GB"/>
        </w:rPr>
        <w:fldChar w:fldCharType="end"/>
      </w:r>
      <w:r w:rsidRPr="00631D6A">
        <w:rPr>
          <w:rFonts w:cs="Tahoma"/>
          <w:szCs w:val="22"/>
          <w:lang w:val="en-GB"/>
        </w:rPr>
        <w:t>;</w:t>
      </w:r>
    </w:p>
    <w:p w14:paraId="761AA9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the provisions of the last two sections shall be repeated until all paybands have been reviewed in descending order of maximum rate and either a vacant position or a position held by a more junior employee is identified and the employee affected can satisfactorily perform the core duties and responsibilities of the job.  If no such position is identified the employee shall be laid off.</w:t>
      </w:r>
    </w:p>
    <w:p w14:paraId="77DB643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9FC6A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(To illustrate how this sequence operates on or after March 1, 2007, see the </w:t>
      </w:r>
      <w:r w:rsidR="00960C2D" w:rsidRPr="00E65310">
        <w:rPr>
          <w:rFonts w:cs="Tahoma"/>
          <w:szCs w:val="22"/>
          <w:lang w:val="en-GB"/>
        </w:rPr>
        <w:t>Layoff/Recall Process – Bumping</w:t>
      </w:r>
      <w:r w:rsidR="00960C2D" w:rsidRPr="00E65310">
        <w:rPr>
          <w:rFonts w:cs="Tahoma"/>
          <w:szCs w:val="22"/>
          <w:lang w:val="en-GB"/>
        </w:rPr>
        <w:fldChar w:fldCharType="begin"/>
      </w:r>
      <w:r w:rsidR="00960C2D" w:rsidRPr="00E65310">
        <w:instrText xml:space="preserve"> XE "</w:instrText>
      </w:r>
      <w:r w:rsidR="00960C2D" w:rsidRPr="00E65310">
        <w:rPr>
          <w:rFonts w:cs="Tahoma"/>
          <w:szCs w:val="22"/>
          <w:lang w:val="en-GB"/>
        </w:rPr>
        <w:instrText>Layoff/Recall Process – Bumping</w:instrText>
      </w:r>
      <w:r w:rsidR="00960C2D" w:rsidRPr="00E65310">
        <w:instrText xml:space="preserve">" </w:instrText>
      </w:r>
      <w:r w:rsidR="00960C2D" w:rsidRPr="00E65310">
        <w:rPr>
          <w:rFonts w:cs="Tahoma"/>
          <w:szCs w:val="22"/>
          <w:lang w:val="en-GB"/>
        </w:rPr>
        <w:fldChar w:fldCharType="end"/>
      </w:r>
      <w:r w:rsidR="00960C2D" w:rsidRPr="00E65310">
        <w:rPr>
          <w:rFonts w:cs="Tahoma"/>
          <w:szCs w:val="22"/>
          <w:lang w:val="en-GB"/>
        </w:rPr>
        <w:t xml:space="preserve"> </w:t>
      </w:r>
      <w:r w:rsidRPr="00631D6A">
        <w:rPr>
          <w:rFonts w:cs="Tahoma"/>
          <w:szCs w:val="22"/>
          <w:lang w:val="en-GB"/>
        </w:rPr>
        <w:t>Letter of Understanding</w:t>
      </w:r>
      <w:r w:rsidR="00960C2D">
        <w:rPr>
          <w:rFonts w:cs="Tahoma"/>
          <w:szCs w:val="22"/>
          <w:lang w:val="en-GB"/>
        </w:rPr>
        <w:t xml:space="preserve"> </w:t>
      </w:r>
      <w:r w:rsidRPr="00960C2D">
        <w:rPr>
          <w:rFonts w:cs="Tahoma"/>
          <w:szCs w:val="22"/>
          <w:lang w:val="en-GB"/>
        </w:rPr>
        <w:t>appended to the Collective Agreement</w:t>
      </w:r>
      <w:r w:rsidR="00960C2D">
        <w:rPr>
          <w:rFonts w:cs="Tahoma"/>
          <w:szCs w:val="22"/>
          <w:lang w:val="en-GB"/>
        </w:rPr>
        <w:t>).</w:t>
      </w:r>
      <w:r w:rsidRPr="00960C2D">
        <w:rPr>
          <w:rFonts w:cs="Tahoma"/>
          <w:szCs w:val="22"/>
          <w:lang w:val="en-GB"/>
        </w:rPr>
        <w:t xml:space="preserve"> </w:t>
      </w:r>
    </w:p>
    <w:p w14:paraId="2A95C61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DC779B" w14:textId="77777777" w:rsidR="00BE3299" w:rsidRPr="00631D6A" w:rsidRDefault="00BE3299" w:rsidP="00187AB0">
      <w:pPr>
        <w:pStyle w:val="Heading3"/>
      </w:pPr>
      <w:bookmarkStart w:id="5464" w:name="_Toc320201427"/>
      <w:bookmarkStart w:id="5465" w:name="_Toc320201817"/>
      <w:bookmarkStart w:id="5466" w:name="_Toc320202213"/>
      <w:bookmarkStart w:id="5467" w:name="_Toc320531372"/>
      <w:bookmarkStart w:id="5468" w:name="_Toc320532471"/>
      <w:bookmarkStart w:id="5469" w:name="_Toc320796018"/>
      <w:bookmarkStart w:id="5470" w:name="_Toc320797518"/>
      <w:bookmarkStart w:id="5471" w:name="_Toc320868445"/>
      <w:bookmarkStart w:id="5472" w:name="_Toc320871652"/>
      <w:bookmarkStart w:id="5473" w:name="_Toc320872035"/>
      <w:bookmarkStart w:id="5474" w:name="_Toc320872418"/>
      <w:bookmarkStart w:id="5475" w:name="_Toc321137565"/>
      <w:bookmarkStart w:id="5476" w:name="_Toc321647082"/>
      <w:bookmarkStart w:id="5477" w:name="_Toc324157443"/>
      <w:bookmarkStart w:id="5478" w:name="_Toc324160244"/>
      <w:bookmarkStart w:id="5479" w:name="_Toc324160778"/>
      <w:bookmarkStart w:id="5480" w:name="_Toc324161157"/>
      <w:bookmarkStart w:id="5481" w:name="_Toc324257791"/>
      <w:bookmarkStart w:id="5482" w:name="_Toc324258982"/>
      <w:bookmarkStart w:id="5483" w:name="_Toc324259361"/>
      <w:bookmarkStart w:id="5484" w:name="_Toc324260155"/>
      <w:bookmarkStart w:id="5485" w:name="_Toc324260534"/>
      <w:bookmarkStart w:id="5486" w:name="_Toc324261084"/>
      <w:bookmarkStart w:id="5487" w:name="_Toc324327607"/>
      <w:bookmarkStart w:id="5488" w:name="_Toc324345328"/>
      <w:bookmarkStart w:id="5489" w:name="_Toc138713761"/>
      <w:r w:rsidRPr="00631D6A">
        <w:t>15.4.4</w:t>
      </w:r>
      <w:r w:rsidR="0069594A">
        <w:tab/>
      </w:r>
      <w:r w:rsidR="00FD008C">
        <w:tab/>
      </w:r>
      <w:r w:rsidRPr="00631D6A">
        <w:t>Layoff or Reassignment</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r w:rsidR="005B7419">
        <w:fldChar w:fldCharType="begin"/>
      </w:r>
      <w:r w:rsidR="007057E6">
        <w:instrText xml:space="preserve"> XE "</w:instrText>
      </w:r>
      <w:r w:rsidR="007057E6" w:rsidRPr="00DB4828">
        <w:instrText>Layoff or Reassignment</w:instrText>
      </w:r>
      <w:r w:rsidR="007057E6">
        <w:instrText xml:space="preserve">" </w:instrText>
      </w:r>
      <w:r w:rsidR="005B7419">
        <w:fldChar w:fldCharType="end"/>
      </w:r>
    </w:p>
    <w:p w14:paraId="7AE551B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7BF214" w14:textId="77777777" w:rsidR="00BE3299" w:rsidRPr="00631D6A" w:rsidRDefault="00BE3299" w:rsidP="00187AB0">
      <w:pPr>
        <w:pStyle w:val="Heading4"/>
      </w:pPr>
      <w:bookmarkStart w:id="5490" w:name="_Toc320201428"/>
      <w:bookmarkStart w:id="5491" w:name="_Toc320201818"/>
      <w:bookmarkStart w:id="5492" w:name="_Toc320202214"/>
      <w:bookmarkStart w:id="5493" w:name="_Toc320797519"/>
      <w:bookmarkStart w:id="5494" w:name="_Toc320868446"/>
      <w:bookmarkStart w:id="5495" w:name="_Toc320871653"/>
      <w:bookmarkStart w:id="5496" w:name="_Toc320872036"/>
      <w:bookmarkStart w:id="5497" w:name="_Toc320872419"/>
      <w:bookmarkStart w:id="5498" w:name="_Toc321137566"/>
      <w:bookmarkStart w:id="5499" w:name="_Toc324157444"/>
      <w:bookmarkStart w:id="5500" w:name="_Toc324160245"/>
      <w:bookmarkStart w:id="5501" w:name="_Toc324160779"/>
      <w:bookmarkStart w:id="5502" w:name="_Toc324161158"/>
      <w:bookmarkStart w:id="5503" w:name="_Toc324257792"/>
      <w:bookmarkStart w:id="5504" w:name="_Toc324258983"/>
      <w:bookmarkStart w:id="5505" w:name="_Toc324259362"/>
      <w:bookmarkStart w:id="5506" w:name="_Toc324260156"/>
      <w:bookmarkStart w:id="5507" w:name="_Toc324260535"/>
      <w:bookmarkStart w:id="5508" w:name="_Toc324261085"/>
      <w:bookmarkStart w:id="5509" w:name="_Toc324327608"/>
      <w:bookmarkStart w:id="5510" w:name="_Toc324345329"/>
      <w:bookmarkStart w:id="5511" w:name="_Toc138713762"/>
      <w:r w:rsidRPr="00631D6A">
        <w:t>15.4.4.1</w:t>
      </w:r>
      <w:r w:rsidR="004E7D76">
        <w:tab/>
      </w:r>
      <w:r w:rsidR="007D70DD">
        <w:tab/>
      </w:r>
      <w:r w:rsidRPr="00631D6A">
        <w:t>Notice</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r w:rsidR="00CB01E3">
        <w:fldChar w:fldCharType="begin"/>
      </w:r>
      <w:r w:rsidR="00CB01E3">
        <w:instrText xml:space="preserve"> XE "</w:instrText>
      </w:r>
      <w:r w:rsidR="00CB01E3" w:rsidRPr="008241E0">
        <w:instrText>Notice of Layoff or Reassignment</w:instrText>
      </w:r>
      <w:r w:rsidR="00CB01E3">
        <w:instrText xml:space="preserve">" </w:instrText>
      </w:r>
      <w:r w:rsidR="00CB01E3">
        <w:fldChar w:fldCharType="end"/>
      </w:r>
    </w:p>
    <w:p w14:paraId="1002CFF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F21E3C"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employee shall be provided written notice of layoff</w:t>
      </w:r>
      <w:r w:rsidR="000E1FE6">
        <w:rPr>
          <w:rFonts w:cs="Tahoma"/>
          <w:szCs w:val="22"/>
          <w:lang w:val="en-GB"/>
        </w:rPr>
        <w:fldChar w:fldCharType="begin"/>
      </w:r>
      <w:r w:rsidR="000E1FE6">
        <w:instrText xml:space="preserve"> XE "</w:instrText>
      </w:r>
      <w:r w:rsidR="000E1FE6" w:rsidRPr="00F617EF">
        <w:rPr>
          <w:rFonts w:cs="Tahoma"/>
          <w:szCs w:val="22"/>
          <w:lang w:val="en-GB"/>
        </w:rPr>
        <w:instrText>Written Notice of Layoff</w:instrText>
      </w:r>
      <w:r w:rsidR="000E1FE6">
        <w:instrText xml:space="preserve">" </w:instrText>
      </w:r>
      <w:r w:rsidR="000E1FE6">
        <w:rPr>
          <w:rFonts w:cs="Tahoma"/>
          <w:szCs w:val="22"/>
          <w:lang w:val="en-GB"/>
        </w:rPr>
        <w:fldChar w:fldCharType="end"/>
      </w:r>
      <w:r w:rsidR="00552C29">
        <w:rPr>
          <w:rFonts w:cs="Tahoma"/>
          <w:szCs w:val="22"/>
          <w:lang w:val="en-GB"/>
        </w:rPr>
        <w:fldChar w:fldCharType="begin"/>
      </w:r>
      <w:r w:rsidR="00552C29">
        <w:instrText xml:space="preserve"> XE "</w:instrText>
      </w:r>
      <w:r w:rsidR="00552C29" w:rsidRPr="001C57A9">
        <w:rPr>
          <w:rFonts w:cs="Tahoma"/>
          <w:szCs w:val="22"/>
          <w:lang w:val="en-GB"/>
        </w:rPr>
        <w:instrText>Notice of Layoff</w:instrText>
      </w:r>
      <w:r w:rsidR="00552C29">
        <w:instrText xml:space="preserve">" </w:instrText>
      </w:r>
      <w:r w:rsidR="00552C29">
        <w:rPr>
          <w:rFonts w:cs="Tahoma"/>
          <w:szCs w:val="22"/>
          <w:lang w:val="en-GB"/>
        </w:rPr>
        <w:fldChar w:fldCharType="end"/>
      </w:r>
      <w:r w:rsidRPr="00631D6A">
        <w:rPr>
          <w:rFonts w:cs="Tahoma"/>
          <w:szCs w:val="22"/>
          <w:lang w:val="en-GB"/>
        </w:rPr>
        <w:t xml:space="preserve"> or reassignment</w:t>
      </w:r>
      <w:r w:rsidR="005E488E">
        <w:rPr>
          <w:rFonts w:cs="Tahoma"/>
          <w:szCs w:val="22"/>
          <w:lang w:val="en-GB"/>
        </w:rPr>
        <w:fldChar w:fldCharType="begin"/>
      </w:r>
      <w:r w:rsidR="005E488E">
        <w:instrText xml:space="preserve"> XE "</w:instrText>
      </w:r>
      <w:r w:rsidR="005E488E" w:rsidRPr="0097352D">
        <w:rPr>
          <w:rFonts w:cs="Tahoma"/>
          <w:szCs w:val="22"/>
          <w:lang w:val="en-GB"/>
        </w:rPr>
        <w:instrText>Reassignment</w:instrText>
      </w:r>
      <w:r w:rsidR="005E488E">
        <w:instrText xml:space="preserve">" </w:instrText>
      </w:r>
      <w:r w:rsidR="005E488E">
        <w:rPr>
          <w:rFonts w:cs="Tahoma"/>
          <w:szCs w:val="22"/>
          <w:lang w:val="en-GB"/>
        </w:rPr>
        <w:fldChar w:fldCharType="end"/>
      </w:r>
      <w:r w:rsidRPr="00631D6A">
        <w:rPr>
          <w:rFonts w:cs="Tahoma"/>
          <w:szCs w:val="22"/>
          <w:lang w:val="en-GB"/>
        </w:rPr>
        <w:t>.  Should the employee receive notice of reassignment, the employee may elect in writing, to be laid off in lieu of such reassignment, provided such election is made within five (5) working days of notice being provided to the employee.  In such case the date the employee received the notice of reassignment shall be deemed to be the date of notice of layoff.  The College shall provide a further letter to the employee confirming layoff.</w:t>
      </w:r>
    </w:p>
    <w:p w14:paraId="217ED14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2F0602" w14:textId="77777777" w:rsidR="00BE3299" w:rsidRPr="00631D6A" w:rsidRDefault="00BE3299" w:rsidP="00187AB0">
      <w:pPr>
        <w:pStyle w:val="Heading4"/>
      </w:pPr>
      <w:bookmarkStart w:id="5512" w:name="_Toc320201429"/>
      <w:bookmarkStart w:id="5513" w:name="_Toc320201819"/>
      <w:bookmarkStart w:id="5514" w:name="_Toc320202215"/>
      <w:bookmarkStart w:id="5515" w:name="_Toc320797520"/>
      <w:bookmarkStart w:id="5516" w:name="_Toc320868447"/>
      <w:bookmarkStart w:id="5517" w:name="_Toc320871654"/>
      <w:bookmarkStart w:id="5518" w:name="_Toc320872037"/>
      <w:bookmarkStart w:id="5519" w:name="_Toc320872420"/>
      <w:bookmarkStart w:id="5520" w:name="_Toc321137567"/>
      <w:bookmarkStart w:id="5521" w:name="_Toc324157445"/>
      <w:bookmarkStart w:id="5522" w:name="_Toc324160246"/>
      <w:bookmarkStart w:id="5523" w:name="_Toc324160780"/>
      <w:bookmarkStart w:id="5524" w:name="_Toc324161159"/>
      <w:bookmarkStart w:id="5525" w:name="_Toc324257793"/>
      <w:bookmarkStart w:id="5526" w:name="_Toc324258984"/>
      <w:bookmarkStart w:id="5527" w:name="_Toc324259363"/>
      <w:bookmarkStart w:id="5528" w:name="_Toc324260157"/>
      <w:bookmarkStart w:id="5529" w:name="_Toc324260536"/>
      <w:bookmarkStart w:id="5530" w:name="_Toc324261086"/>
      <w:bookmarkStart w:id="5531" w:name="_Toc324327609"/>
      <w:bookmarkStart w:id="5532" w:name="_Toc324345330"/>
      <w:bookmarkStart w:id="5533" w:name="_Toc138713763"/>
      <w:r w:rsidRPr="00631D6A">
        <w:lastRenderedPageBreak/>
        <w:t>15.4.4.2</w:t>
      </w:r>
      <w:r w:rsidRPr="00631D6A">
        <w:tab/>
      </w:r>
      <w:r w:rsidR="007D70DD">
        <w:tab/>
      </w:r>
      <w:r w:rsidRPr="00631D6A">
        <w:t>Position Outside Forty (40) Kilometres</w:t>
      </w:r>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r w:rsidR="005B7419">
        <w:fldChar w:fldCharType="begin"/>
      </w:r>
      <w:r w:rsidR="007057E6">
        <w:instrText xml:space="preserve"> XE "</w:instrText>
      </w:r>
      <w:r w:rsidR="007057E6" w:rsidRPr="00E27BA1">
        <w:instrText>Position Outside Forty (40) Kilometres</w:instrText>
      </w:r>
      <w:r w:rsidR="007057E6">
        <w:instrText xml:space="preserve">" </w:instrText>
      </w:r>
      <w:r w:rsidR="005B7419">
        <w:fldChar w:fldCharType="end"/>
      </w:r>
    </w:p>
    <w:p w14:paraId="3C06283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415CE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Where the position identified in accordance with the above sequence is in excess of forty (40) kilometres from the location at which the employee is normally assigned, the employee shall have a further right of election.  The College, by again following the sequence in Article 15.4.3, shall identify the first position, if any, within forty (40) kilometres of the location at which the employee is normally assigned and the notice provided in accordance with 15.4.4.1 shall identify both positions if a second position is identified.  The employee shall elect in accordance with 15.4.4.1 to take either the job identified which is in excess of forty (40) kilometres or to take the job identified which is within forty (40) kilometres or to be laid off.</w:t>
      </w:r>
    </w:p>
    <w:p w14:paraId="0D96207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67B265" w14:textId="77777777" w:rsidR="00BE3299" w:rsidRPr="00631D6A" w:rsidRDefault="00BE3299" w:rsidP="00187AB0">
      <w:pPr>
        <w:pStyle w:val="Heading3"/>
      </w:pPr>
      <w:bookmarkStart w:id="5534" w:name="_Toc320201430"/>
      <w:bookmarkStart w:id="5535" w:name="_Toc320201820"/>
      <w:bookmarkStart w:id="5536" w:name="_Toc320202216"/>
      <w:bookmarkStart w:id="5537" w:name="_Toc320531373"/>
      <w:bookmarkStart w:id="5538" w:name="_Toc320532472"/>
      <w:bookmarkStart w:id="5539" w:name="_Toc320796019"/>
      <w:bookmarkStart w:id="5540" w:name="_Toc320797521"/>
      <w:bookmarkStart w:id="5541" w:name="_Toc320868448"/>
      <w:bookmarkStart w:id="5542" w:name="_Toc320871655"/>
      <w:bookmarkStart w:id="5543" w:name="_Toc320872038"/>
      <w:bookmarkStart w:id="5544" w:name="_Toc320872421"/>
      <w:bookmarkStart w:id="5545" w:name="_Toc321137568"/>
      <w:bookmarkStart w:id="5546" w:name="_Toc321647083"/>
      <w:bookmarkStart w:id="5547" w:name="_Toc324157446"/>
      <w:bookmarkStart w:id="5548" w:name="_Toc324160247"/>
      <w:bookmarkStart w:id="5549" w:name="_Toc324160781"/>
      <w:bookmarkStart w:id="5550" w:name="_Toc324161160"/>
      <w:bookmarkStart w:id="5551" w:name="_Toc324257794"/>
      <w:bookmarkStart w:id="5552" w:name="_Toc324258985"/>
      <w:bookmarkStart w:id="5553" w:name="_Toc324259364"/>
      <w:bookmarkStart w:id="5554" w:name="_Toc324260158"/>
      <w:bookmarkStart w:id="5555" w:name="_Toc324260537"/>
      <w:bookmarkStart w:id="5556" w:name="_Toc324261087"/>
      <w:bookmarkStart w:id="5557" w:name="_Toc324327610"/>
      <w:bookmarkStart w:id="5558" w:name="_Toc324345331"/>
      <w:bookmarkStart w:id="5559" w:name="_Toc138713764"/>
      <w:r w:rsidRPr="00631D6A">
        <w:t>15.4.5</w:t>
      </w:r>
      <w:r w:rsidR="0069594A">
        <w:tab/>
      </w:r>
      <w:r w:rsidR="00FD008C">
        <w:tab/>
      </w:r>
      <w:r w:rsidRPr="00631D6A">
        <w:t>Displacement</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r w:rsidR="005B7419">
        <w:fldChar w:fldCharType="begin"/>
      </w:r>
      <w:r w:rsidR="007057E6">
        <w:instrText xml:space="preserve"> XE "</w:instrText>
      </w:r>
      <w:r w:rsidR="007057E6" w:rsidRPr="00236710">
        <w:instrText>Displacement</w:instrText>
      </w:r>
      <w:r w:rsidR="007057E6">
        <w:instrText xml:space="preserve">" </w:instrText>
      </w:r>
      <w:r w:rsidR="005B7419">
        <w:fldChar w:fldCharType="end"/>
      </w:r>
    </w:p>
    <w:p w14:paraId="4C33A5A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6602A1" w14:textId="77777777" w:rsidR="00BE3299" w:rsidRPr="00631D6A" w:rsidRDefault="00BE3299" w:rsidP="00187AB0">
      <w:pPr>
        <w:pStyle w:val="Heading4"/>
      </w:pPr>
      <w:bookmarkStart w:id="5560" w:name="_Toc320201431"/>
      <w:bookmarkStart w:id="5561" w:name="_Toc320201821"/>
      <w:bookmarkStart w:id="5562" w:name="_Toc320202217"/>
      <w:bookmarkStart w:id="5563" w:name="_Toc320797522"/>
      <w:bookmarkStart w:id="5564" w:name="_Toc320868449"/>
      <w:bookmarkStart w:id="5565" w:name="_Toc320871656"/>
      <w:bookmarkStart w:id="5566" w:name="_Toc320872039"/>
      <w:bookmarkStart w:id="5567" w:name="_Toc320872422"/>
      <w:bookmarkStart w:id="5568" w:name="_Toc321137569"/>
      <w:bookmarkStart w:id="5569" w:name="_Toc324157447"/>
      <w:bookmarkStart w:id="5570" w:name="_Toc324160248"/>
      <w:bookmarkStart w:id="5571" w:name="_Toc324160782"/>
      <w:bookmarkStart w:id="5572" w:name="_Toc324161161"/>
      <w:bookmarkStart w:id="5573" w:name="_Toc324257795"/>
      <w:bookmarkStart w:id="5574" w:name="_Toc324258986"/>
      <w:bookmarkStart w:id="5575" w:name="_Toc324259365"/>
      <w:bookmarkStart w:id="5576" w:name="_Toc324260159"/>
      <w:bookmarkStart w:id="5577" w:name="_Toc324260538"/>
      <w:bookmarkStart w:id="5578" w:name="_Toc324261088"/>
      <w:bookmarkStart w:id="5579" w:name="_Toc324327611"/>
      <w:bookmarkStart w:id="5580" w:name="_Toc324345332"/>
      <w:bookmarkStart w:id="5581" w:name="_Toc138713765"/>
      <w:r w:rsidRPr="00631D6A">
        <w:t>15.4.5.1</w:t>
      </w:r>
      <w:r w:rsidR="00854657">
        <w:tab/>
      </w:r>
      <w:r w:rsidR="007D70DD">
        <w:tab/>
      </w:r>
      <w:r w:rsidRPr="00631D6A">
        <w:t>Second Displacement</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r w:rsidR="005B7419">
        <w:fldChar w:fldCharType="begin"/>
      </w:r>
      <w:r w:rsidR="007057E6">
        <w:instrText xml:space="preserve"> XE "</w:instrText>
      </w:r>
      <w:r w:rsidR="007057E6" w:rsidRPr="004A25FC">
        <w:instrText>Second Displacement</w:instrText>
      </w:r>
      <w:r w:rsidR="007057E6">
        <w:instrText xml:space="preserve">" </w:instrText>
      </w:r>
      <w:r w:rsidR="005B7419">
        <w:fldChar w:fldCharType="end"/>
      </w:r>
    </w:p>
    <w:p w14:paraId="087FBEF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7CDF9E6"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College shall follow the above procedure for an employee displaced by the affected employee above.</w:t>
      </w:r>
    </w:p>
    <w:p w14:paraId="23F8C32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6447ED" w14:textId="77777777" w:rsidR="00BE3299" w:rsidRPr="00631D6A" w:rsidRDefault="00BE3299" w:rsidP="00187AB0">
      <w:pPr>
        <w:pStyle w:val="Heading4"/>
      </w:pPr>
      <w:bookmarkStart w:id="5582" w:name="_Toc320201432"/>
      <w:bookmarkStart w:id="5583" w:name="_Toc320201822"/>
      <w:bookmarkStart w:id="5584" w:name="_Toc320202218"/>
      <w:bookmarkStart w:id="5585" w:name="_Toc320797523"/>
      <w:bookmarkStart w:id="5586" w:name="_Toc320868450"/>
      <w:bookmarkStart w:id="5587" w:name="_Toc320871657"/>
      <w:bookmarkStart w:id="5588" w:name="_Toc320872040"/>
      <w:bookmarkStart w:id="5589" w:name="_Toc320872423"/>
      <w:bookmarkStart w:id="5590" w:name="_Toc321137570"/>
      <w:bookmarkStart w:id="5591" w:name="_Toc324157448"/>
      <w:bookmarkStart w:id="5592" w:name="_Toc324160249"/>
      <w:bookmarkStart w:id="5593" w:name="_Toc324160783"/>
      <w:bookmarkStart w:id="5594" w:name="_Toc324161162"/>
      <w:bookmarkStart w:id="5595" w:name="_Toc324257796"/>
      <w:bookmarkStart w:id="5596" w:name="_Toc324258987"/>
      <w:bookmarkStart w:id="5597" w:name="_Toc324259366"/>
      <w:bookmarkStart w:id="5598" w:name="_Toc324260160"/>
      <w:bookmarkStart w:id="5599" w:name="_Toc324260539"/>
      <w:bookmarkStart w:id="5600" w:name="_Toc324261089"/>
      <w:bookmarkStart w:id="5601" w:name="_Toc324327612"/>
      <w:bookmarkStart w:id="5602" w:name="_Toc324345333"/>
      <w:bookmarkStart w:id="5603" w:name="_Toc138713766"/>
      <w:r w:rsidRPr="00631D6A">
        <w:t>15.4.5.2</w:t>
      </w:r>
      <w:r w:rsidR="00854657">
        <w:tab/>
      </w:r>
      <w:r w:rsidR="007D70DD">
        <w:tab/>
      </w:r>
      <w:r w:rsidRPr="00631D6A">
        <w:t>Third Displacement</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r w:rsidR="005B7419">
        <w:fldChar w:fldCharType="begin"/>
      </w:r>
      <w:r w:rsidR="007057E6">
        <w:instrText xml:space="preserve"> XE "</w:instrText>
      </w:r>
      <w:r w:rsidR="007057E6" w:rsidRPr="00B119E6">
        <w:instrText>Third Displacement</w:instrText>
      </w:r>
      <w:r w:rsidR="007057E6">
        <w:instrText xml:space="preserve">" </w:instrText>
      </w:r>
      <w:r w:rsidR="005B7419">
        <w:fldChar w:fldCharType="end"/>
      </w:r>
    </w:p>
    <w:p w14:paraId="372819E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758ADB"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College shall follow the above procedure for an employee displaced under "Second Displacement".</w:t>
      </w:r>
    </w:p>
    <w:p w14:paraId="705CBD4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D68F88" w14:textId="77777777" w:rsidR="00BE3299" w:rsidRPr="00631D6A" w:rsidRDefault="00BE3299" w:rsidP="00187AB0">
      <w:pPr>
        <w:pStyle w:val="Heading4"/>
      </w:pPr>
      <w:bookmarkStart w:id="5604" w:name="_Toc320201433"/>
      <w:bookmarkStart w:id="5605" w:name="_Toc320201823"/>
      <w:bookmarkStart w:id="5606" w:name="_Toc320202219"/>
      <w:bookmarkStart w:id="5607" w:name="_Toc320797524"/>
      <w:bookmarkStart w:id="5608" w:name="_Toc320868451"/>
      <w:bookmarkStart w:id="5609" w:name="_Toc320871658"/>
      <w:bookmarkStart w:id="5610" w:name="_Toc320872041"/>
      <w:bookmarkStart w:id="5611" w:name="_Toc320872424"/>
      <w:bookmarkStart w:id="5612" w:name="_Toc321137571"/>
      <w:bookmarkStart w:id="5613" w:name="_Toc324157449"/>
      <w:bookmarkStart w:id="5614" w:name="_Toc324160250"/>
      <w:bookmarkStart w:id="5615" w:name="_Toc324160784"/>
      <w:bookmarkStart w:id="5616" w:name="_Toc324161163"/>
      <w:bookmarkStart w:id="5617" w:name="_Toc324257797"/>
      <w:bookmarkStart w:id="5618" w:name="_Toc324258988"/>
      <w:bookmarkStart w:id="5619" w:name="_Toc324259367"/>
      <w:bookmarkStart w:id="5620" w:name="_Toc324260161"/>
      <w:bookmarkStart w:id="5621" w:name="_Toc324260540"/>
      <w:bookmarkStart w:id="5622" w:name="_Toc324261090"/>
      <w:bookmarkStart w:id="5623" w:name="_Toc324327613"/>
      <w:bookmarkStart w:id="5624" w:name="_Toc324345334"/>
      <w:bookmarkStart w:id="5625" w:name="_Toc138713767"/>
      <w:r w:rsidRPr="00631D6A">
        <w:t>15.4.5.3</w:t>
      </w:r>
      <w:r w:rsidR="00854657">
        <w:tab/>
      </w:r>
      <w:r w:rsidR="007D70DD">
        <w:tab/>
      </w:r>
      <w:r w:rsidRPr="00631D6A">
        <w:t>Final Displacement</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5B7419">
        <w:fldChar w:fldCharType="begin"/>
      </w:r>
      <w:r w:rsidR="007057E6">
        <w:instrText xml:space="preserve"> XE "</w:instrText>
      </w:r>
      <w:r w:rsidR="007057E6" w:rsidRPr="00065CC2">
        <w:instrText>Final Displacement</w:instrText>
      </w:r>
      <w:r w:rsidR="007057E6">
        <w:instrText xml:space="preserve">" </w:instrText>
      </w:r>
      <w:r w:rsidR="005B7419">
        <w:fldChar w:fldCharType="end"/>
      </w:r>
    </w:p>
    <w:p w14:paraId="324D318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7272DE"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An employee displaced as a result of the "Third Displacement" shall be laid off by the College.</w:t>
      </w:r>
    </w:p>
    <w:p w14:paraId="7FAD928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DB23C1" w14:textId="77777777" w:rsidR="00BE3299" w:rsidRPr="00631D6A" w:rsidRDefault="00BE3299" w:rsidP="00187AB0">
      <w:pPr>
        <w:pStyle w:val="Heading3"/>
      </w:pPr>
      <w:bookmarkStart w:id="5626" w:name="_Toc320201434"/>
      <w:bookmarkStart w:id="5627" w:name="_Toc320201824"/>
      <w:bookmarkStart w:id="5628" w:name="_Toc320202220"/>
      <w:bookmarkStart w:id="5629" w:name="_Toc320531374"/>
      <w:bookmarkStart w:id="5630" w:name="_Toc320532473"/>
      <w:bookmarkStart w:id="5631" w:name="_Toc320796020"/>
      <w:bookmarkStart w:id="5632" w:name="_Toc320797525"/>
      <w:bookmarkStart w:id="5633" w:name="_Toc320868452"/>
      <w:bookmarkStart w:id="5634" w:name="_Toc320871659"/>
      <w:bookmarkStart w:id="5635" w:name="_Toc320872042"/>
      <w:bookmarkStart w:id="5636" w:name="_Toc320872425"/>
      <w:bookmarkStart w:id="5637" w:name="_Toc321137572"/>
      <w:bookmarkStart w:id="5638" w:name="_Toc321647084"/>
      <w:bookmarkStart w:id="5639" w:name="_Toc324157450"/>
      <w:bookmarkStart w:id="5640" w:name="_Toc324160251"/>
      <w:bookmarkStart w:id="5641" w:name="_Toc324160785"/>
      <w:bookmarkStart w:id="5642" w:name="_Toc324161164"/>
      <w:bookmarkStart w:id="5643" w:name="_Toc324257798"/>
      <w:bookmarkStart w:id="5644" w:name="_Toc324258989"/>
      <w:bookmarkStart w:id="5645" w:name="_Toc324259368"/>
      <w:bookmarkStart w:id="5646" w:name="_Toc324260162"/>
      <w:bookmarkStart w:id="5647" w:name="_Toc324260541"/>
      <w:bookmarkStart w:id="5648" w:name="_Toc324261091"/>
      <w:bookmarkStart w:id="5649" w:name="_Toc324327614"/>
      <w:bookmarkStart w:id="5650" w:name="_Toc324345335"/>
      <w:bookmarkStart w:id="5651" w:name="_Toc138713768"/>
      <w:r w:rsidRPr="00631D6A">
        <w:t>15.4.6</w:t>
      </w:r>
      <w:r w:rsidR="0069594A">
        <w:tab/>
      </w:r>
      <w:r w:rsidR="00FD008C">
        <w:tab/>
      </w:r>
      <w:r w:rsidRPr="00631D6A">
        <w:t>Familiarization Period</w:t>
      </w:r>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r w:rsidR="005B7419">
        <w:fldChar w:fldCharType="begin"/>
      </w:r>
      <w:r w:rsidR="007057E6">
        <w:instrText xml:space="preserve"> XE "</w:instrText>
      </w:r>
      <w:r w:rsidR="007057E6" w:rsidRPr="002D1989">
        <w:instrText>Familiarization Period</w:instrText>
      </w:r>
      <w:r w:rsidR="007057E6">
        <w:instrText xml:space="preserve">" </w:instrText>
      </w:r>
      <w:r w:rsidR="005B7419">
        <w:fldChar w:fldCharType="end"/>
      </w:r>
    </w:p>
    <w:p w14:paraId="31F76D5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C2B8935" w14:textId="64E1F60A"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It is understood that the College is not required to train an employee for a position into which </w:t>
      </w:r>
      <w:r w:rsidR="00346E7D">
        <w:rPr>
          <w:rFonts w:cs="Tahoma"/>
          <w:szCs w:val="22"/>
          <w:lang w:val="en-GB"/>
        </w:rPr>
        <w:t xml:space="preserve">they </w:t>
      </w:r>
      <w:r w:rsidRPr="00631D6A">
        <w:rPr>
          <w:rFonts w:cs="Tahoma"/>
          <w:szCs w:val="22"/>
          <w:lang w:val="en-GB"/>
        </w:rPr>
        <w:t>may be assigned pursuant to Article 15.4.3, but the College shall provide a reasonable period of familiarization where necessary.</w:t>
      </w:r>
    </w:p>
    <w:p w14:paraId="2D3BC33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BC2243" w14:textId="77777777" w:rsidR="00BE3299" w:rsidRPr="00631D6A" w:rsidRDefault="00BE3299" w:rsidP="00187AB0">
      <w:pPr>
        <w:pStyle w:val="Heading3"/>
      </w:pPr>
      <w:bookmarkStart w:id="5652" w:name="_Toc320201435"/>
      <w:bookmarkStart w:id="5653" w:name="_Toc320201825"/>
      <w:bookmarkStart w:id="5654" w:name="_Toc320202221"/>
      <w:bookmarkStart w:id="5655" w:name="_Toc320531375"/>
      <w:bookmarkStart w:id="5656" w:name="_Toc320532474"/>
      <w:bookmarkStart w:id="5657" w:name="_Toc320796021"/>
      <w:bookmarkStart w:id="5658" w:name="_Toc320797526"/>
      <w:bookmarkStart w:id="5659" w:name="_Toc320868453"/>
      <w:bookmarkStart w:id="5660" w:name="_Toc320871660"/>
      <w:bookmarkStart w:id="5661" w:name="_Toc320872043"/>
      <w:bookmarkStart w:id="5662" w:name="_Toc320872426"/>
      <w:bookmarkStart w:id="5663" w:name="_Toc321137573"/>
      <w:bookmarkStart w:id="5664" w:name="_Toc321647085"/>
      <w:bookmarkStart w:id="5665" w:name="_Toc324157451"/>
      <w:bookmarkStart w:id="5666" w:name="_Toc324160252"/>
      <w:bookmarkStart w:id="5667" w:name="_Toc324160786"/>
      <w:bookmarkStart w:id="5668" w:name="_Toc324161165"/>
      <w:bookmarkStart w:id="5669" w:name="_Toc324257799"/>
      <w:bookmarkStart w:id="5670" w:name="_Toc324258990"/>
      <w:bookmarkStart w:id="5671" w:name="_Toc324259369"/>
      <w:bookmarkStart w:id="5672" w:name="_Toc324260163"/>
      <w:bookmarkStart w:id="5673" w:name="_Toc324260542"/>
      <w:bookmarkStart w:id="5674" w:name="_Toc324261092"/>
      <w:bookmarkStart w:id="5675" w:name="_Toc324327615"/>
      <w:bookmarkStart w:id="5676" w:name="_Toc324345336"/>
      <w:bookmarkStart w:id="5677" w:name="_Toc138713769"/>
      <w:r w:rsidRPr="00631D6A">
        <w:t>15.4.7</w:t>
      </w:r>
      <w:r w:rsidR="0069594A">
        <w:tab/>
      </w:r>
      <w:r w:rsidR="00FD008C">
        <w:tab/>
      </w:r>
      <w:r w:rsidRPr="00631D6A">
        <w:t>Rate of Pay</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r w:rsidR="005B7419">
        <w:fldChar w:fldCharType="begin"/>
      </w:r>
      <w:r w:rsidR="00D35845">
        <w:instrText xml:space="preserve"> XE "</w:instrText>
      </w:r>
      <w:r w:rsidR="00D35845" w:rsidRPr="00E656CC">
        <w:instrText>Rate of Pay</w:instrText>
      </w:r>
      <w:r w:rsidR="00D35845">
        <w:instrText xml:space="preserve">" </w:instrText>
      </w:r>
      <w:r w:rsidR="005B7419">
        <w:fldChar w:fldCharType="end"/>
      </w:r>
    </w:p>
    <w:p w14:paraId="147B610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45E03F" w14:textId="62C3C65D"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An employee who has been assigned to a position pursuant to the above procedure shall continue to receive </w:t>
      </w:r>
      <w:r w:rsidR="009762C5" w:rsidRPr="00346E7D">
        <w:rPr>
          <w:rFonts w:cs="Tahoma"/>
          <w:szCs w:val="22"/>
          <w:lang w:val="en-GB"/>
        </w:rPr>
        <w:t xml:space="preserve">their </w:t>
      </w:r>
      <w:r w:rsidRPr="00631D6A">
        <w:rPr>
          <w:rFonts w:cs="Tahoma"/>
          <w:szCs w:val="22"/>
          <w:lang w:val="en-GB"/>
        </w:rPr>
        <w:t xml:space="preserve">current rate of pay for a period of ninety (90) calendar days.  Thereafter, an employee who has been assigned to a position pursuant to the above procedure shall receive the rate within the payband for the new position, which is closest to, but does not exceed, </w:t>
      </w:r>
      <w:r w:rsidR="009762C5" w:rsidRPr="00346E7D">
        <w:rPr>
          <w:rFonts w:cs="Tahoma"/>
          <w:szCs w:val="22"/>
          <w:lang w:val="en-GB"/>
        </w:rPr>
        <w:t xml:space="preserve">their </w:t>
      </w:r>
      <w:r w:rsidRPr="00631D6A">
        <w:rPr>
          <w:rFonts w:cs="Tahoma"/>
          <w:szCs w:val="22"/>
          <w:lang w:val="en-GB"/>
        </w:rPr>
        <w:t>current rate and for the purpose of further progression</w:t>
      </w:r>
      <w:r w:rsidR="00646DC2">
        <w:rPr>
          <w:rFonts w:cs="Tahoma"/>
          <w:szCs w:val="22"/>
          <w:lang w:val="en-GB"/>
        </w:rPr>
        <w:fldChar w:fldCharType="begin"/>
      </w:r>
      <w:r w:rsidR="00646DC2">
        <w:instrText xml:space="preserve"> XE "</w:instrText>
      </w:r>
      <w:r w:rsidR="00646DC2" w:rsidRPr="00F276FC">
        <w:rPr>
          <w:rFonts w:cs="Tahoma"/>
          <w:szCs w:val="22"/>
          <w:lang w:val="en-GB"/>
        </w:rPr>
        <w:instrText>Progression</w:instrText>
      </w:r>
      <w:r w:rsidR="00646DC2">
        <w:instrText xml:space="preserve">" </w:instrText>
      </w:r>
      <w:r w:rsidR="00646DC2">
        <w:rPr>
          <w:rFonts w:cs="Tahoma"/>
          <w:szCs w:val="22"/>
          <w:lang w:val="en-GB"/>
        </w:rPr>
        <w:fldChar w:fldCharType="end"/>
      </w:r>
      <w:r w:rsidRPr="00631D6A">
        <w:rPr>
          <w:rFonts w:cs="Tahoma"/>
          <w:szCs w:val="22"/>
          <w:lang w:val="en-GB"/>
        </w:rPr>
        <w:t xml:space="preserve">, if any, within the payband shall be deemed to have service within such position equivalent to </w:t>
      </w:r>
      <w:r w:rsidR="009762C5" w:rsidRPr="00346E7D">
        <w:rPr>
          <w:rFonts w:cs="Tahoma"/>
          <w:szCs w:val="22"/>
          <w:lang w:val="en-GB"/>
        </w:rPr>
        <w:t>their</w:t>
      </w:r>
      <w:r w:rsidR="009762C5">
        <w:rPr>
          <w:rFonts w:cs="Tahoma"/>
          <w:b/>
          <w:bCs/>
          <w:szCs w:val="22"/>
          <w:u w:val="single"/>
          <w:lang w:val="en-GB"/>
        </w:rPr>
        <w:t xml:space="preserve"> </w:t>
      </w:r>
      <w:r w:rsidRPr="00631D6A">
        <w:rPr>
          <w:rFonts w:cs="Tahoma"/>
          <w:szCs w:val="22"/>
          <w:lang w:val="en-GB"/>
        </w:rPr>
        <w:t xml:space="preserve">service in </w:t>
      </w:r>
      <w:r w:rsidR="009762C5" w:rsidRPr="00346E7D">
        <w:rPr>
          <w:rFonts w:cs="Tahoma"/>
          <w:szCs w:val="22"/>
          <w:lang w:val="en-GB"/>
        </w:rPr>
        <w:t xml:space="preserve">their </w:t>
      </w:r>
      <w:r w:rsidRPr="00631D6A">
        <w:rPr>
          <w:rFonts w:cs="Tahoma"/>
          <w:szCs w:val="22"/>
          <w:lang w:val="en-GB"/>
        </w:rPr>
        <w:t>prior position.  The ESC may consider using the ESF to offset the cost for the ninety (90) day differential between the two wage rates.</w:t>
      </w:r>
    </w:p>
    <w:p w14:paraId="7FB8AC2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B110C8" w14:textId="77777777" w:rsidR="00BE3299" w:rsidRPr="00631D6A" w:rsidRDefault="00BE3299" w:rsidP="006E38A1">
      <w:pPr>
        <w:pStyle w:val="Heading2"/>
      </w:pPr>
      <w:bookmarkStart w:id="5678" w:name="_Toc320201436"/>
      <w:bookmarkStart w:id="5679" w:name="_Toc320201826"/>
      <w:bookmarkStart w:id="5680" w:name="_Toc320202222"/>
      <w:bookmarkStart w:id="5681" w:name="_Toc320531376"/>
      <w:bookmarkStart w:id="5682" w:name="_Toc320532475"/>
      <w:bookmarkStart w:id="5683" w:name="_Toc320796022"/>
      <w:bookmarkStart w:id="5684" w:name="_Toc320797527"/>
      <w:bookmarkStart w:id="5685" w:name="_Toc320868454"/>
      <w:bookmarkStart w:id="5686" w:name="_Toc320871661"/>
      <w:bookmarkStart w:id="5687" w:name="_Toc320872044"/>
      <w:bookmarkStart w:id="5688" w:name="_Toc320872427"/>
      <w:bookmarkStart w:id="5689" w:name="_Toc321137574"/>
      <w:bookmarkStart w:id="5690" w:name="_Toc321647086"/>
      <w:bookmarkStart w:id="5691" w:name="_Toc324157452"/>
      <w:bookmarkStart w:id="5692" w:name="_Toc324160253"/>
      <w:bookmarkStart w:id="5693" w:name="_Toc324160787"/>
      <w:bookmarkStart w:id="5694" w:name="_Toc324161166"/>
      <w:bookmarkStart w:id="5695" w:name="_Toc324257800"/>
      <w:bookmarkStart w:id="5696" w:name="_Toc324258991"/>
      <w:bookmarkStart w:id="5697" w:name="_Toc324259370"/>
      <w:bookmarkStart w:id="5698" w:name="_Toc324260164"/>
      <w:bookmarkStart w:id="5699" w:name="_Toc324260543"/>
      <w:bookmarkStart w:id="5700" w:name="_Toc324261093"/>
      <w:bookmarkStart w:id="5701" w:name="_Toc324327616"/>
      <w:bookmarkStart w:id="5702" w:name="_Toc324345337"/>
      <w:bookmarkStart w:id="5703" w:name="_Toc138713770"/>
      <w:r w:rsidRPr="00631D6A">
        <w:lastRenderedPageBreak/>
        <w:t>15.5</w:t>
      </w:r>
      <w:r w:rsidRPr="00631D6A">
        <w:tab/>
      </w:r>
      <w:r w:rsidR="00FD008C">
        <w:tab/>
      </w:r>
      <w:r w:rsidRPr="00631D6A">
        <w:t>Waiver of Rights/Severance</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r w:rsidR="005B7419">
        <w:fldChar w:fldCharType="begin"/>
      </w:r>
      <w:r w:rsidR="007057E6">
        <w:instrText xml:space="preserve"> XE "</w:instrText>
      </w:r>
      <w:r w:rsidR="007057E6" w:rsidRPr="0046300D">
        <w:instrText>Waiver of Rights/Severance</w:instrText>
      </w:r>
      <w:r w:rsidR="007057E6">
        <w:instrText xml:space="preserve">" </w:instrText>
      </w:r>
      <w:r w:rsidR="005B7419">
        <w:fldChar w:fldCharType="end"/>
      </w:r>
    </w:p>
    <w:p w14:paraId="25DDC6E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24B4F5" w14:textId="77777777" w:rsidR="00BE3299" w:rsidRPr="00631D6A" w:rsidRDefault="00BE3299" w:rsidP="00187AB0">
      <w:pPr>
        <w:pStyle w:val="Heading3"/>
      </w:pPr>
      <w:bookmarkStart w:id="5704" w:name="_Toc320201437"/>
      <w:bookmarkStart w:id="5705" w:name="_Toc320201827"/>
      <w:bookmarkStart w:id="5706" w:name="_Toc320202223"/>
      <w:bookmarkStart w:id="5707" w:name="_Toc320531377"/>
      <w:bookmarkStart w:id="5708" w:name="_Toc320532476"/>
      <w:bookmarkStart w:id="5709" w:name="_Toc320796023"/>
      <w:bookmarkStart w:id="5710" w:name="_Toc320797528"/>
      <w:bookmarkStart w:id="5711" w:name="_Toc320868455"/>
      <w:bookmarkStart w:id="5712" w:name="_Toc320871662"/>
      <w:bookmarkStart w:id="5713" w:name="_Toc320872045"/>
      <w:bookmarkStart w:id="5714" w:name="_Toc320872428"/>
      <w:bookmarkStart w:id="5715" w:name="_Toc321137575"/>
      <w:bookmarkStart w:id="5716" w:name="_Toc321647087"/>
      <w:bookmarkStart w:id="5717" w:name="_Toc324157453"/>
      <w:bookmarkStart w:id="5718" w:name="_Toc324160254"/>
      <w:bookmarkStart w:id="5719" w:name="_Toc324160788"/>
      <w:bookmarkStart w:id="5720" w:name="_Toc324161167"/>
      <w:bookmarkStart w:id="5721" w:name="_Toc324257801"/>
      <w:bookmarkStart w:id="5722" w:name="_Toc324258992"/>
      <w:bookmarkStart w:id="5723" w:name="_Toc324259371"/>
      <w:bookmarkStart w:id="5724" w:name="_Toc324260165"/>
      <w:bookmarkStart w:id="5725" w:name="_Toc324260544"/>
      <w:bookmarkStart w:id="5726" w:name="_Toc324261094"/>
      <w:bookmarkStart w:id="5727" w:name="_Toc324327617"/>
      <w:bookmarkStart w:id="5728" w:name="_Toc324345338"/>
      <w:bookmarkStart w:id="5729" w:name="_Toc138713771"/>
      <w:r w:rsidRPr="00631D6A">
        <w:t>15.5.1</w:t>
      </w:r>
      <w:r w:rsidR="00FD008C">
        <w:tab/>
      </w:r>
      <w:r w:rsidR="0069594A">
        <w:tab/>
      </w:r>
      <w:r w:rsidRPr="00631D6A">
        <w:t>General</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p>
    <w:p w14:paraId="433EEC7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001E2A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an employee (other than one who is affected by contracting out and who elects to receive severance pay pursuant to Article 15.5.2) is laid off and has:</w:t>
      </w:r>
    </w:p>
    <w:p w14:paraId="435FEEB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55AD1C" w14:textId="52CDEB4D"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less than five (5) years service and within twenty-one (21) calendar days of receipt of notice of layoff</w:t>
      </w:r>
      <w:r w:rsidR="00552C29">
        <w:rPr>
          <w:rFonts w:cs="Tahoma"/>
          <w:szCs w:val="22"/>
          <w:lang w:val="en-GB"/>
        </w:rPr>
        <w:fldChar w:fldCharType="begin"/>
      </w:r>
      <w:r w:rsidR="00552C29">
        <w:instrText xml:space="preserve"> XE "</w:instrText>
      </w:r>
      <w:r w:rsidR="00552C29" w:rsidRPr="00B41D4C">
        <w:rPr>
          <w:rFonts w:cs="Tahoma"/>
          <w:szCs w:val="22"/>
          <w:lang w:val="en-GB"/>
        </w:rPr>
        <w:instrText>Notice of Layoff</w:instrText>
      </w:r>
      <w:r w:rsidR="00552C29">
        <w:instrText xml:space="preserve">" </w:instrText>
      </w:r>
      <w:r w:rsidR="00552C29">
        <w:rPr>
          <w:rFonts w:cs="Tahoma"/>
          <w:szCs w:val="22"/>
          <w:lang w:val="en-GB"/>
        </w:rPr>
        <w:fldChar w:fldCharType="end"/>
      </w:r>
      <w:r w:rsidRPr="00631D6A">
        <w:rPr>
          <w:rFonts w:cs="Tahoma"/>
          <w:szCs w:val="22"/>
          <w:lang w:val="en-GB"/>
        </w:rPr>
        <w:t xml:space="preserve"> elects to waive all rights of recall under the Agreement, </w:t>
      </w:r>
      <w:r w:rsidR="009762C5" w:rsidRPr="00346E7D">
        <w:rPr>
          <w:rFonts w:cs="Tahoma"/>
          <w:szCs w:val="22"/>
          <w:lang w:val="en-GB"/>
        </w:rPr>
        <w:t xml:space="preserve">they </w:t>
      </w:r>
      <w:r w:rsidRPr="00631D6A">
        <w:rPr>
          <w:rFonts w:cs="Tahoma"/>
          <w:szCs w:val="22"/>
          <w:lang w:val="en-GB"/>
        </w:rPr>
        <w:t xml:space="preserve">shall receive severance pay equal to one (1) week pay at </w:t>
      </w:r>
      <w:r w:rsidR="009762C5" w:rsidRPr="00C20090">
        <w:rPr>
          <w:rFonts w:cs="Tahoma"/>
          <w:szCs w:val="22"/>
          <w:lang w:val="en-GB"/>
        </w:rPr>
        <w:t xml:space="preserve">their </w:t>
      </w:r>
      <w:r w:rsidRPr="00631D6A">
        <w:rPr>
          <w:rFonts w:cs="Tahoma"/>
          <w:szCs w:val="22"/>
          <w:lang w:val="en-GB"/>
        </w:rPr>
        <w:t>current salary for each completed year of service.</w:t>
      </w:r>
    </w:p>
    <w:p w14:paraId="3BDEE1B7" w14:textId="40C8CC08" w:rsidR="00BE3299" w:rsidRPr="00AE6E74"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more than five (5) years service </w:t>
      </w:r>
      <w:r w:rsidR="009762C5" w:rsidRPr="00C20090">
        <w:rPr>
          <w:rFonts w:cs="Tahoma"/>
          <w:szCs w:val="22"/>
          <w:lang w:val="en-GB"/>
        </w:rPr>
        <w:t xml:space="preserve">they </w:t>
      </w:r>
      <w:r w:rsidRPr="00631D6A">
        <w:rPr>
          <w:rFonts w:cs="Tahoma"/>
          <w:szCs w:val="22"/>
          <w:lang w:val="en-GB"/>
        </w:rPr>
        <w:t xml:space="preserve">will have their severance pay treated pursuant to the provisions of the </w:t>
      </w:r>
      <w:r w:rsidRPr="000C44F1">
        <w:rPr>
          <w:rFonts w:cs="Tahoma"/>
          <w:i/>
          <w:iCs/>
          <w:szCs w:val="22"/>
          <w:lang w:val="en-GB"/>
        </w:rPr>
        <w:t>Employment Standards Act</w:t>
      </w:r>
      <w:r w:rsidR="000C44F1" w:rsidRPr="008424AB">
        <w:rPr>
          <w:rFonts w:cs="Tahoma"/>
          <w:iCs/>
          <w:szCs w:val="22"/>
          <w:lang w:val="en-GB"/>
        </w:rPr>
        <w:t>.</w:t>
      </w:r>
      <w:r w:rsidR="00C54871" w:rsidRPr="008424AB">
        <w:rPr>
          <w:rFonts w:cs="Tahoma"/>
          <w:iCs/>
          <w:szCs w:val="22"/>
          <w:lang w:val="en-GB"/>
        </w:rPr>
        <w:t xml:space="preserve">, </w:t>
      </w:r>
      <w:r w:rsidR="00C54871" w:rsidRPr="008424AB">
        <w:rPr>
          <w:rFonts w:cs="Tahoma"/>
          <w:i/>
          <w:iCs/>
          <w:szCs w:val="22"/>
          <w:lang w:val="en-GB"/>
        </w:rPr>
        <w:t>2000</w:t>
      </w:r>
      <w:r w:rsidR="00C54871" w:rsidRPr="008424AB">
        <w:rPr>
          <w:rFonts w:cs="Tahoma"/>
          <w:iCs/>
          <w:szCs w:val="22"/>
          <w:lang w:val="en-GB"/>
        </w:rPr>
        <w:t>.</w:t>
      </w:r>
      <w:r w:rsidR="00567512" w:rsidRPr="008424AB">
        <w:rPr>
          <w:rFonts w:cs="Tahoma"/>
          <w:iCs/>
          <w:szCs w:val="22"/>
          <w:lang w:val="en-GB"/>
        </w:rPr>
        <w:fldChar w:fldCharType="begin"/>
      </w:r>
      <w:r w:rsidR="00567512" w:rsidRPr="008424AB">
        <w:instrText xml:space="preserve"> XE "</w:instrText>
      </w:r>
      <w:r w:rsidR="00567512" w:rsidRPr="008424AB">
        <w:rPr>
          <w:rFonts w:cs="Tahoma"/>
          <w:iCs/>
          <w:szCs w:val="22"/>
          <w:lang w:val="en-GB"/>
        </w:rPr>
        <w:instrText>Employment Standards Act</w:instrText>
      </w:r>
      <w:r w:rsidR="00567512" w:rsidRPr="008424AB">
        <w:instrText xml:space="preserve">" </w:instrText>
      </w:r>
      <w:r w:rsidR="00567512" w:rsidRPr="008424AB">
        <w:rPr>
          <w:rFonts w:cs="Tahoma"/>
          <w:iCs/>
          <w:szCs w:val="22"/>
          <w:lang w:val="en-GB"/>
        </w:rPr>
        <w:fldChar w:fldCharType="end"/>
      </w:r>
    </w:p>
    <w:p w14:paraId="7085FB7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0C600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Acceptance of severance shall not terminate the right to retraining</w:t>
      </w:r>
      <w:r w:rsidR="00FD31EF">
        <w:rPr>
          <w:rFonts w:cs="Tahoma"/>
          <w:szCs w:val="22"/>
          <w:lang w:val="en-GB"/>
        </w:rPr>
        <w:fldChar w:fldCharType="begin"/>
      </w:r>
      <w:r w:rsidR="00FD31EF">
        <w:instrText xml:space="preserve"> XE "</w:instrText>
      </w:r>
      <w:r w:rsidR="00FD31EF" w:rsidRPr="008B30C4">
        <w:rPr>
          <w:rFonts w:cs="Tahoma"/>
          <w:szCs w:val="22"/>
          <w:lang w:val="en-GB"/>
        </w:rPr>
        <w:instrText>Retraining</w:instrText>
      </w:r>
      <w:r w:rsidR="00FD31EF">
        <w:instrText xml:space="preserve">" </w:instrText>
      </w:r>
      <w:r w:rsidR="00FD31EF">
        <w:rPr>
          <w:rFonts w:cs="Tahoma"/>
          <w:szCs w:val="22"/>
          <w:lang w:val="en-GB"/>
        </w:rPr>
        <w:fldChar w:fldCharType="end"/>
      </w:r>
      <w:r w:rsidRPr="00631D6A">
        <w:rPr>
          <w:rFonts w:cs="Tahoma"/>
          <w:szCs w:val="22"/>
          <w:lang w:val="en-GB"/>
        </w:rPr>
        <w:t xml:space="preserve"> under Article 15.7.</w:t>
      </w:r>
    </w:p>
    <w:p w14:paraId="78CD43C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AF56C7" w14:textId="77777777" w:rsidR="00BE3299" w:rsidRPr="00631D6A" w:rsidRDefault="00BE3299" w:rsidP="00187AB0">
      <w:pPr>
        <w:pStyle w:val="Heading3"/>
      </w:pPr>
      <w:bookmarkStart w:id="5730" w:name="_Toc320201438"/>
      <w:bookmarkStart w:id="5731" w:name="_Toc320201828"/>
      <w:bookmarkStart w:id="5732" w:name="_Toc320202224"/>
      <w:bookmarkStart w:id="5733" w:name="_Toc320531378"/>
      <w:bookmarkStart w:id="5734" w:name="_Toc320532477"/>
      <w:bookmarkStart w:id="5735" w:name="_Toc320796024"/>
      <w:bookmarkStart w:id="5736" w:name="_Toc320797529"/>
      <w:bookmarkStart w:id="5737" w:name="_Toc320868456"/>
      <w:bookmarkStart w:id="5738" w:name="_Toc320871663"/>
      <w:bookmarkStart w:id="5739" w:name="_Toc320872046"/>
      <w:bookmarkStart w:id="5740" w:name="_Toc320872429"/>
      <w:bookmarkStart w:id="5741" w:name="_Toc321137576"/>
      <w:bookmarkStart w:id="5742" w:name="_Toc321647088"/>
      <w:bookmarkStart w:id="5743" w:name="_Toc324157454"/>
      <w:bookmarkStart w:id="5744" w:name="_Toc324160255"/>
      <w:bookmarkStart w:id="5745" w:name="_Toc324160789"/>
      <w:bookmarkStart w:id="5746" w:name="_Toc324161168"/>
      <w:bookmarkStart w:id="5747" w:name="_Toc324257802"/>
      <w:bookmarkStart w:id="5748" w:name="_Toc324258993"/>
      <w:bookmarkStart w:id="5749" w:name="_Toc324259372"/>
      <w:bookmarkStart w:id="5750" w:name="_Toc324260166"/>
      <w:bookmarkStart w:id="5751" w:name="_Toc324260545"/>
      <w:bookmarkStart w:id="5752" w:name="_Toc324261095"/>
      <w:bookmarkStart w:id="5753" w:name="_Toc324327618"/>
      <w:bookmarkStart w:id="5754" w:name="_Toc324345339"/>
      <w:bookmarkStart w:id="5755" w:name="_Toc138713772"/>
      <w:r w:rsidRPr="00631D6A">
        <w:t>15.5.2</w:t>
      </w:r>
      <w:r w:rsidR="0069594A">
        <w:tab/>
      </w:r>
      <w:r w:rsidR="00FD008C">
        <w:tab/>
      </w:r>
      <w:r w:rsidRPr="00631D6A">
        <w:t>Severance Pay - Contracting Out</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r w:rsidR="005B7419">
        <w:fldChar w:fldCharType="begin"/>
      </w:r>
      <w:r w:rsidR="007057E6">
        <w:instrText xml:space="preserve"> XE "</w:instrText>
      </w:r>
      <w:r w:rsidR="007057E6" w:rsidRPr="00E92B97">
        <w:instrText>Severance Pay - Contracting Out</w:instrText>
      </w:r>
      <w:r w:rsidR="007057E6">
        <w:instrText xml:space="preserve">" </w:instrText>
      </w:r>
      <w:r w:rsidR="005B7419">
        <w:fldChar w:fldCharType="end"/>
      </w:r>
    </w:p>
    <w:p w14:paraId="62A116C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8F41F05" w14:textId="417B5BF3"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In the event that an employee who is being laid off as a result of contracting out exercises </w:t>
      </w:r>
      <w:r w:rsidR="009762C5" w:rsidRPr="00C20090">
        <w:rPr>
          <w:rFonts w:cs="Tahoma"/>
          <w:szCs w:val="22"/>
          <w:lang w:val="en-GB"/>
        </w:rPr>
        <w:t xml:space="preserve">their </w:t>
      </w:r>
      <w:r w:rsidRPr="00631D6A">
        <w:rPr>
          <w:rFonts w:cs="Tahoma"/>
          <w:szCs w:val="22"/>
          <w:lang w:val="en-GB"/>
        </w:rPr>
        <w:t>option to waive the recall</w:t>
      </w:r>
      <w:r w:rsidR="00980224">
        <w:rPr>
          <w:rFonts w:cs="Tahoma"/>
          <w:szCs w:val="22"/>
          <w:lang w:val="en-GB"/>
        </w:rPr>
        <w:fldChar w:fldCharType="begin"/>
      </w:r>
      <w:r w:rsidR="00980224">
        <w:instrText xml:space="preserve"> XE "</w:instrText>
      </w:r>
      <w:r w:rsidR="00980224" w:rsidRPr="00DD65DA">
        <w:instrText>Recall</w:instrText>
      </w:r>
      <w:r w:rsidR="00980224">
        <w:instrText xml:space="preserve">" </w:instrText>
      </w:r>
      <w:r w:rsidR="00980224">
        <w:rPr>
          <w:rFonts w:cs="Tahoma"/>
          <w:szCs w:val="22"/>
          <w:lang w:val="en-GB"/>
        </w:rPr>
        <w:fldChar w:fldCharType="end"/>
      </w:r>
      <w:r w:rsidRPr="00631D6A">
        <w:rPr>
          <w:rFonts w:cs="Tahoma"/>
          <w:szCs w:val="22"/>
          <w:lang w:val="en-GB"/>
        </w:rPr>
        <w:t xml:space="preserve"> procedure, as herein set out, </w:t>
      </w:r>
      <w:r w:rsidR="009762C5" w:rsidRPr="00C20090">
        <w:rPr>
          <w:rFonts w:cs="Tahoma"/>
          <w:szCs w:val="22"/>
          <w:lang w:val="en-GB"/>
        </w:rPr>
        <w:t xml:space="preserve">they </w:t>
      </w:r>
      <w:r w:rsidRPr="00631D6A">
        <w:rPr>
          <w:rFonts w:cs="Tahoma"/>
          <w:szCs w:val="22"/>
          <w:lang w:val="en-GB"/>
        </w:rPr>
        <w:t xml:space="preserve">shall be entitled to severance pay based on one (1) week's pay at </w:t>
      </w:r>
      <w:r w:rsidR="009762C5" w:rsidRPr="00C20090">
        <w:rPr>
          <w:rFonts w:cs="Tahoma"/>
          <w:szCs w:val="22"/>
          <w:lang w:val="en-GB"/>
        </w:rPr>
        <w:t xml:space="preserve">their </w:t>
      </w:r>
      <w:r w:rsidRPr="00631D6A">
        <w:rPr>
          <w:rFonts w:cs="Tahoma"/>
          <w:szCs w:val="22"/>
          <w:lang w:val="en-GB"/>
        </w:rPr>
        <w:t>current salary for each year of service.</w:t>
      </w:r>
    </w:p>
    <w:p w14:paraId="2856E24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338101" w14:textId="77777777" w:rsidR="00BE3299" w:rsidRPr="00631D6A" w:rsidRDefault="00BE3299" w:rsidP="00187AB0">
      <w:pPr>
        <w:pStyle w:val="Heading3"/>
      </w:pPr>
      <w:bookmarkStart w:id="5756" w:name="_Toc320201439"/>
      <w:bookmarkStart w:id="5757" w:name="_Toc320201829"/>
      <w:bookmarkStart w:id="5758" w:name="_Toc320202225"/>
      <w:bookmarkStart w:id="5759" w:name="_Toc320531379"/>
      <w:bookmarkStart w:id="5760" w:name="_Toc320532478"/>
      <w:bookmarkStart w:id="5761" w:name="_Toc320796025"/>
      <w:bookmarkStart w:id="5762" w:name="_Toc320797530"/>
      <w:bookmarkStart w:id="5763" w:name="_Toc320868457"/>
      <w:bookmarkStart w:id="5764" w:name="_Toc320871664"/>
      <w:bookmarkStart w:id="5765" w:name="_Toc320872047"/>
      <w:bookmarkStart w:id="5766" w:name="_Toc320872430"/>
      <w:bookmarkStart w:id="5767" w:name="_Toc321137577"/>
      <w:bookmarkStart w:id="5768" w:name="_Toc321647089"/>
      <w:bookmarkStart w:id="5769" w:name="_Toc324157455"/>
      <w:bookmarkStart w:id="5770" w:name="_Toc324160256"/>
      <w:bookmarkStart w:id="5771" w:name="_Toc324160790"/>
      <w:bookmarkStart w:id="5772" w:name="_Toc324161169"/>
      <w:bookmarkStart w:id="5773" w:name="_Toc324257803"/>
      <w:bookmarkStart w:id="5774" w:name="_Toc324258994"/>
      <w:bookmarkStart w:id="5775" w:name="_Toc324259373"/>
      <w:bookmarkStart w:id="5776" w:name="_Toc324260167"/>
      <w:bookmarkStart w:id="5777" w:name="_Toc324260546"/>
      <w:bookmarkStart w:id="5778" w:name="_Toc324261096"/>
      <w:bookmarkStart w:id="5779" w:name="_Toc324327619"/>
      <w:bookmarkStart w:id="5780" w:name="_Toc324345340"/>
      <w:bookmarkStart w:id="5781" w:name="_Toc138713773"/>
      <w:r w:rsidRPr="00631D6A">
        <w:t>15.5.3</w:t>
      </w:r>
      <w:r w:rsidR="0069594A">
        <w:tab/>
      </w:r>
      <w:r w:rsidR="00FD008C">
        <w:tab/>
      </w:r>
      <w:r w:rsidRPr="00631D6A">
        <w:t>Severance Pay</w:t>
      </w:r>
      <w:r w:rsidR="001A6DC6">
        <w:fldChar w:fldCharType="begin"/>
      </w:r>
      <w:r w:rsidR="001A6DC6">
        <w:instrText xml:space="preserve"> XE "</w:instrText>
      </w:r>
      <w:r w:rsidR="001A6DC6" w:rsidRPr="006B15A8">
        <w:instrText>Severance Pay</w:instrText>
      </w:r>
      <w:r w:rsidR="001A6DC6">
        <w:instrText xml:space="preserve">" </w:instrText>
      </w:r>
      <w:r w:rsidR="001A6DC6">
        <w:fldChar w:fldCharType="end"/>
      </w:r>
      <w:r w:rsidRPr="00631D6A">
        <w:t xml:space="preserve"> - No Pyramiding</w:t>
      </w:r>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r w:rsidR="005B7419">
        <w:fldChar w:fldCharType="begin"/>
      </w:r>
      <w:r w:rsidR="007057E6">
        <w:instrText xml:space="preserve"> XE "</w:instrText>
      </w:r>
      <w:r w:rsidR="007057E6" w:rsidRPr="004F708E">
        <w:instrText>Severance Pay - No Pyramiding</w:instrText>
      </w:r>
      <w:r w:rsidR="007057E6">
        <w:instrText xml:space="preserve">" </w:instrText>
      </w:r>
      <w:r w:rsidR="005B7419">
        <w:fldChar w:fldCharType="end"/>
      </w:r>
    </w:p>
    <w:p w14:paraId="5AE8DA9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2164A17" w14:textId="77777777" w:rsidR="00BE3299" w:rsidRPr="00AE6E74"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In deciding the amount of severance pay required to be paid by the College, any pay in lieu of notice or severance pay required to be paid under the </w:t>
      </w:r>
      <w:r w:rsidRPr="00A94FBD">
        <w:rPr>
          <w:rFonts w:cs="Tahoma"/>
          <w:i/>
          <w:iCs/>
          <w:szCs w:val="22"/>
          <w:lang w:val="en-GB"/>
        </w:rPr>
        <w:t>Employment Standards Act</w:t>
      </w:r>
      <w:r w:rsidR="008C7EBD" w:rsidRPr="00AE6E74">
        <w:rPr>
          <w:rFonts w:cs="Tahoma"/>
          <w:i/>
          <w:iCs/>
          <w:szCs w:val="22"/>
          <w:lang w:val="en-GB"/>
        </w:rPr>
        <w:t>, 2000</w:t>
      </w:r>
      <w:r w:rsidR="00A94FBD" w:rsidRPr="00AE6E74">
        <w:rPr>
          <w:rFonts w:cs="Tahoma"/>
          <w:iCs/>
          <w:szCs w:val="22"/>
          <w:lang w:val="en-GB"/>
        </w:rPr>
        <w:fldChar w:fldCharType="begin"/>
      </w:r>
      <w:r w:rsidR="00A94FBD" w:rsidRPr="00AE6E74">
        <w:instrText xml:space="preserve"> XE "</w:instrText>
      </w:r>
      <w:r w:rsidR="00A94FBD" w:rsidRPr="00AE6E74">
        <w:rPr>
          <w:rFonts w:cs="Tahoma"/>
          <w:iCs/>
          <w:szCs w:val="22"/>
          <w:lang w:val="en-GB"/>
        </w:rPr>
        <w:instrText>Employment Standards Act</w:instrText>
      </w:r>
      <w:r w:rsidR="00A94FBD" w:rsidRPr="00AE6E74">
        <w:instrText xml:space="preserve">" </w:instrText>
      </w:r>
      <w:r w:rsidR="00A94FBD" w:rsidRPr="00AE6E74">
        <w:rPr>
          <w:rFonts w:cs="Tahoma"/>
          <w:iCs/>
          <w:szCs w:val="22"/>
          <w:lang w:val="en-GB"/>
        </w:rPr>
        <w:fldChar w:fldCharType="end"/>
      </w:r>
      <w:r w:rsidRPr="00AE6E74">
        <w:rPr>
          <w:rFonts w:cs="Tahoma"/>
          <w:szCs w:val="22"/>
          <w:lang w:val="en-GB"/>
        </w:rPr>
        <w:t xml:space="preserve"> shall be deemed to be a credit toward the severance pay entitlement under Article 15.5.  The intention of this provision is to avoid pyramiding of pay in lieu of notice and severance pay under the </w:t>
      </w:r>
      <w:r w:rsidRPr="00AE6E74">
        <w:rPr>
          <w:rFonts w:cs="Tahoma"/>
          <w:i/>
          <w:iCs/>
          <w:szCs w:val="22"/>
          <w:lang w:val="en-GB"/>
        </w:rPr>
        <w:t>Employment Standards Act</w:t>
      </w:r>
      <w:r w:rsidR="00C54871" w:rsidRPr="008424AB">
        <w:rPr>
          <w:rFonts w:cs="Tahoma"/>
          <w:i/>
          <w:iCs/>
          <w:szCs w:val="22"/>
          <w:lang w:val="en-GB"/>
        </w:rPr>
        <w:t>, 2000</w:t>
      </w:r>
      <w:r w:rsidRPr="008424AB">
        <w:rPr>
          <w:rFonts w:cs="Tahoma"/>
          <w:szCs w:val="22"/>
          <w:lang w:val="en-GB"/>
        </w:rPr>
        <w:t xml:space="preserve"> and</w:t>
      </w:r>
      <w:r w:rsidRPr="00AE6E74">
        <w:rPr>
          <w:rFonts w:cs="Tahoma"/>
          <w:szCs w:val="22"/>
          <w:lang w:val="en-GB"/>
        </w:rPr>
        <w:t xml:space="preserve"> the severance pay requirements hereunder.</w:t>
      </w:r>
    </w:p>
    <w:p w14:paraId="1C25248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F73685" w14:textId="77777777" w:rsidR="00BE3299" w:rsidRPr="00D07D45" w:rsidRDefault="00BE3299" w:rsidP="006E38A1">
      <w:pPr>
        <w:pStyle w:val="Heading2"/>
      </w:pPr>
      <w:bookmarkStart w:id="5782" w:name="_Toc320201440"/>
      <w:bookmarkStart w:id="5783" w:name="_Toc320201830"/>
      <w:bookmarkStart w:id="5784" w:name="_Toc320202226"/>
      <w:bookmarkStart w:id="5785" w:name="_Toc320531380"/>
      <w:bookmarkStart w:id="5786" w:name="_Toc320532479"/>
      <w:bookmarkStart w:id="5787" w:name="_Toc320796026"/>
      <w:bookmarkStart w:id="5788" w:name="_Toc320797531"/>
      <w:bookmarkStart w:id="5789" w:name="_Toc320868458"/>
      <w:bookmarkStart w:id="5790" w:name="_Toc320871665"/>
      <w:bookmarkStart w:id="5791" w:name="_Toc320872048"/>
      <w:bookmarkStart w:id="5792" w:name="_Toc320872431"/>
      <w:bookmarkStart w:id="5793" w:name="_Toc321137578"/>
      <w:bookmarkStart w:id="5794" w:name="_Toc321647090"/>
      <w:bookmarkStart w:id="5795" w:name="_Toc324157456"/>
      <w:bookmarkStart w:id="5796" w:name="_Toc324160257"/>
      <w:bookmarkStart w:id="5797" w:name="_Toc324160791"/>
      <w:bookmarkStart w:id="5798" w:name="_Toc324161170"/>
      <w:bookmarkStart w:id="5799" w:name="_Toc324257804"/>
      <w:bookmarkStart w:id="5800" w:name="_Toc324258995"/>
      <w:bookmarkStart w:id="5801" w:name="_Toc324259374"/>
      <w:bookmarkStart w:id="5802" w:name="_Toc324260168"/>
      <w:bookmarkStart w:id="5803" w:name="_Toc324260547"/>
      <w:bookmarkStart w:id="5804" w:name="_Toc324261097"/>
      <w:bookmarkStart w:id="5805" w:name="_Toc324327620"/>
      <w:bookmarkStart w:id="5806" w:name="_Toc324345341"/>
      <w:bookmarkStart w:id="5807" w:name="_Toc138713774"/>
      <w:r w:rsidRPr="00D07D45">
        <w:t>15.6</w:t>
      </w:r>
      <w:r w:rsidR="007C6946">
        <w:tab/>
      </w:r>
      <w:r w:rsidRPr="00D07D45">
        <w:tab/>
        <w:t>Recall</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r w:rsidR="00CD6641" w:rsidRPr="00D07D45">
        <w:fldChar w:fldCharType="begin"/>
      </w:r>
      <w:r w:rsidR="00CD6641" w:rsidRPr="00D07D45">
        <w:instrText xml:space="preserve"> XE "Recall" </w:instrText>
      </w:r>
      <w:r w:rsidR="00CD6641" w:rsidRPr="00D07D45">
        <w:fldChar w:fldCharType="end"/>
      </w:r>
    </w:p>
    <w:p w14:paraId="41F360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BFC86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For the purposes of this Article, a vacancy is any position within a payband in which the College requires staffing and includes vacancies posted under Article 17.1 for which a final selection and confirmation of employment has not been made by the College.</w:t>
      </w:r>
    </w:p>
    <w:p w14:paraId="48789CE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28BA5D" w14:textId="77777777" w:rsidR="00BE3299" w:rsidRPr="00631D6A" w:rsidRDefault="00BE3299" w:rsidP="00187AB0">
      <w:pPr>
        <w:pStyle w:val="Heading3"/>
      </w:pPr>
      <w:bookmarkStart w:id="5808" w:name="_Toc320201441"/>
      <w:bookmarkStart w:id="5809" w:name="_Toc320201831"/>
      <w:bookmarkStart w:id="5810" w:name="_Toc320202227"/>
      <w:bookmarkStart w:id="5811" w:name="_Toc320531381"/>
      <w:bookmarkStart w:id="5812" w:name="_Toc320532480"/>
      <w:bookmarkStart w:id="5813" w:name="_Toc320796027"/>
      <w:bookmarkStart w:id="5814" w:name="_Toc320797532"/>
      <w:bookmarkStart w:id="5815" w:name="_Toc320868459"/>
      <w:bookmarkStart w:id="5816" w:name="_Toc320871666"/>
      <w:bookmarkStart w:id="5817" w:name="_Toc320872049"/>
      <w:bookmarkStart w:id="5818" w:name="_Toc320872432"/>
      <w:bookmarkStart w:id="5819" w:name="_Toc321137579"/>
      <w:bookmarkStart w:id="5820" w:name="_Toc321647091"/>
      <w:bookmarkStart w:id="5821" w:name="_Toc324157457"/>
      <w:bookmarkStart w:id="5822" w:name="_Toc324160258"/>
      <w:bookmarkStart w:id="5823" w:name="_Toc324160792"/>
      <w:bookmarkStart w:id="5824" w:name="_Toc324161171"/>
      <w:bookmarkStart w:id="5825" w:name="_Toc324257805"/>
      <w:bookmarkStart w:id="5826" w:name="_Toc324258996"/>
      <w:bookmarkStart w:id="5827" w:name="_Toc324259375"/>
      <w:bookmarkStart w:id="5828" w:name="_Toc324260169"/>
      <w:bookmarkStart w:id="5829" w:name="_Toc324260548"/>
      <w:bookmarkStart w:id="5830" w:name="_Toc324261098"/>
      <w:bookmarkStart w:id="5831" w:name="_Toc324327621"/>
      <w:bookmarkStart w:id="5832" w:name="_Toc324345342"/>
      <w:bookmarkStart w:id="5833" w:name="_Toc138713775"/>
      <w:r w:rsidRPr="00631D6A">
        <w:t>15.6.1</w:t>
      </w:r>
      <w:r w:rsidR="00FD008C">
        <w:tab/>
      </w:r>
      <w:r w:rsidR="0069594A">
        <w:tab/>
      </w:r>
      <w:r w:rsidRPr="00631D6A">
        <w:t>Recall by Seniority</w:t>
      </w:r>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rsidR="00B65EAB">
        <w:fldChar w:fldCharType="begin"/>
      </w:r>
      <w:r w:rsidR="00B65EAB">
        <w:instrText xml:space="preserve"> XE "</w:instrText>
      </w:r>
      <w:r w:rsidR="00B65EAB" w:rsidRPr="004B5D2B">
        <w:instrText>Seniority</w:instrText>
      </w:r>
      <w:r w:rsidR="00B65EAB">
        <w:instrText xml:space="preserve">" </w:instrText>
      </w:r>
      <w:r w:rsidR="00B65EAB">
        <w:fldChar w:fldCharType="end"/>
      </w:r>
      <w:r w:rsidR="005B7419">
        <w:fldChar w:fldCharType="begin"/>
      </w:r>
      <w:r w:rsidR="007057E6">
        <w:instrText xml:space="preserve"> XE "</w:instrText>
      </w:r>
      <w:r w:rsidR="007057E6" w:rsidRPr="00232A1B">
        <w:instrText>Recall by Seniority</w:instrText>
      </w:r>
      <w:r w:rsidR="007057E6">
        <w:instrText xml:space="preserve">" </w:instrText>
      </w:r>
      <w:r w:rsidR="005B7419">
        <w:fldChar w:fldCharType="end"/>
      </w:r>
    </w:p>
    <w:p w14:paraId="7382573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58426D" w14:textId="348353CB"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Persons laid off hereunder who retain recall rights under Article 15 shall be recalled on the basis of seniority providing </w:t>
      </w:r>
      <w:r w:rsidR="009762C5" w:rsidRPr="00C20090">
        <w:rPr>
          <w:rFonts w:cs="Tahoma"/>
          <w:szCs w:val="22"/>
          <w:lang w:val="en-GB"/>
        </w:rPr>
        <w:t xml:space="preserve">they </w:t>
      </w:r>
      <w:r w:rsidRPr="00631D6A">
        <w:rPr>
          <w:rFonts w:cs="Tahoma"/>
          <w:szCs w:val="22"/>
          <w:lang w:val="en-GB"/>
        </w:rPr>
        <w:t>can satisfactorily perform the core duties</w:t>
      </w:r>
      <w:r w:rsidR="007F6A44">
        <w:rPr>
          <w:rFonts w:cs="Tahoma"/>
          <w:szCs w:val="22"/>
          <w:lang w:val="en-GB"/>
        </w:rPr>
        <w:fldChar w:fldCharType="begin"/>
      </w:r>
      <w:r w:rsidR="007F6A44">
        <w:instrText xml:space="preserve"> XE "</w:instrText>
      </w:r>
      <w:r w:rsidR="007F6A44" w:rsidRPr="009E085A">
        <w:rPr>
          <w:rFonts w:cs="Tahoma"/>
          <w:szCs w:val="22"/>
          <w:lang w:val="en-GB"/>
        </w:rPr>
        <w:instrText>Core Duties</w:instrText>
      </w:r>
      <w:r w:rsidR="007F6A44">
        <w:instrText xml:space="preserve">" </w:instrText>
      </w:r>
      <w:r w:rsidR="007F6A44">
        <w:rPr>
          <w:rFonts w:cs="Tahoma"/>
          <w:szCs w:val="22"/>
          <w:lang w:val="en-GB"/>
        </w:rPr>
        <w:fldChar w:fldCharType="end"/>
      </w:r>
      <w:r w:rsidRPr="00631D6A">
        <w:rPr>
          <w:rFonts w:cs="Tahoma"/>
          <w:szCs w:val="22"/>
          <w:lang w:val="en-GB"/>
        </w:rPr>
        <w:t xml:space="preserve"> and responsibilities of the job without training, and provided such vacancy occurs:</w:t>
      </w:r>
    </w:p>
    <w:p w14:paraId="56F9360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9A69A2" w14:textId="2D325668"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within twelve (12) months of </w:t>
      </w:r>
      <w:r w:rsidR="009762C5" w:rsidRPr="00C20090">
        <w:rPr>
          <w:rFonts w:cs="Tahoma"/>
          <w:szCs w:val="22"/>
          <w:lang w:val="en-GB"/>
        </w:rPr>
        <w:t xml:space="preserve">their </w:t>
      </w:r>
      <w:r w:rsidRPr="00631D6A">
        <w:rPr>
          <w:rFonts w:cs="Tahoma"/>
          <w:szCs w:val="22"/>
          <w:lang w:val="en-GB"/>
        </w:rPr>
        <w:t>layoff if the individual has less than twenty-four (24) months continuous employment at the time of layoff; or</w:t>
      </w:r>
    </w:p>
    <w:p w14:paraId="0BD34372" w14:textId="7F29AE71"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within eighteen (18) months of </w:t>
      </w:r>
      <w:r w:rsidR="009762C5" w:rsidRPr="00C20090">
        <w:rPr>
          <w:rFonts w:cs="Tahoma"/>
          <w:szCs w:val="22"/>
          <w:lang w:val="en-GB"/>
        </w:rPr>
        <w:t xml:space="preserve">their </w:t>
      </w:r>
      <w:r w:rsidRPr="00631D6A">
        <w:rPr>
          <w:rFonts w:cs="Tahoma"/>
          <w:szCs w:val="22"/>
          <w:lang w:val="en-GB"/>
        </w:rPr>
        <w:t>layoff if the individual has twenty-four (24) or more months continuous employment at the time of layoff.</w:t>
      </w:r>
    </w:p>
    <w:p w14:paraId="42CF2CD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F88921" w14:textId="58C89153"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Recall rights are limited to positions equal to or less than the person</w:t>
      </w:r>
      <w:r w:rsidR="00C20090">
        <w:rPr>
          <w:rFonts w:cs="Tahoma"/>
          <w:szCs w:val="22"/>
          <w:lang w:val="en-GB"/>
        </w:rPr>
        <w:t>’</w:t>
      </w:r>
      <w:r w:rsidRPr="00631D6A">
        <w:rPr>
          <w:rFonts w:cs="Tahoma"/>
          <w:szCs w:val="22"/>
          <w:lang w:val="en-GB"/>
        </w:rPr>
        <w:t>s former payband.</w:t>
      </w:r>
    </w:p>
    <w:p w14:paraId="79B179F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A12E2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Persons with recall rights will also be entitled to apply for vacancies posted pursuant to Articles 17.1 and 17.1.1.</w:t>
      </w:r>
    </w:p>
    <w:p w14:paraId="4A739EC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9E01C4" w14:textId="77777777" w:rsidR="00BE3299" w:rsidRPr="00631D6A" w:rsidRDefault="00BE3299" w:rsidP="00187AB0">
      <w:pPr>
        <w:pStyle w:val="Heading3"/>
      </w:pPr>
      <w:bookmarkStart w:id="5834" w:name="_Toc320201442"/>
      <w:bookmarkStart w:id="5835" w:name="_Toc320201832"/>
      <w:bookmarkStart w:id="5836" w:name="_Toc320202228"/>
      <w:bookmarkStart w:id="5837" w:name="_Toc320531382"/>
      <w:bookmarkStart w:id="5838" w:name="_Toc320532481"/>
      <w:bookmarkStart w:id="5839" w:name="_Toc320796028"/>
      <w:bookmarkStart w:id="5840" w:name="_Toc320797533"/>
      <w:bookmarkStart w:id="5841" w:name="_Toc320868460"/>
      <w:bookmarkStart w:id="5842" w:name="_Toc320871667"/>
      <w:bookmarkStart w:id="5843" w:name="_Toc320872050"/>
      <w:bookmarkStart w:id="5844" w:name="_Toc320872433"/>
      <w:bookmarkStart w:id="5845" w:name="_Toc321137580"/>
      <w:bookmarkStart w:id="5846" w:name="_Toc321647092"/>
      <w:bookmarkStart w:id="5847" w:name="_Toc324157458"/>
      <w:bookmarkStart w:id="5848" w:name="_Toc324160259"/>
      <w:bookmarkStart w:id="5849" w:name="_Toc324160793"/>
      <w:bookmarkStart w:id="5850" w:name="_Toc324161172"/>
      <w:bookmarkStart w:id="5851" w:name="_Toc324257806"/>
      <w:bookmarkStart w:id="5852" w:name="_Toc324258997"/>
      <w:bookmarkStart w:id="5853" w:name="_Toc324259376"/>
      <w:bookmarkStart w:id="5854" w:name="_Toc324260170"/>
      <w:bookmarkStart w:id="5855" w:name="_Toc324260549"/>
      <w:bookmarkStart w:id="5856" w:name="_Toc324261099"/>
      <w:bookmarkStart w:id="5857" w:name="_Toc324327622"/>
      <w:bookmarkStart w:id="5858" w:name="_Toc324345343"/>
      <w:bookmarkStart w:id="5859" w:name="_Toc138713776"/>
      <w:r w:rsidRPr="00631D6A">
        <w:t>15.6.2</w:t>
      </w:r>
      <w:r w:rsidR="0069594A">
        <w:tab/>
      </w:r>
      <w:r w:rsidR="00FD008C">
        <w:tab/>
      </w:r>
      <w:r w:rsidRPr="00631D6A">
        <w:t>Recall</w:t>
      </w:r>
      <w:r w:rsidR="00980224">
        <w:fldChar w:fldCharType="begin"/>
      </w:r>
      <w:r w:rsidR="00980224">
        <w:instrText xml:space="preserve"> XE "</w:instrText>
      </w:r>
      <w:r w:rsidR="00980224" w:rsidRPr="000E6990">
        <w:instrText>Recall</w:instrText>
      </w:r>
      <w:r w:rsidR="00980224">
        <w:instrText xml:space="preserve">" </w:instrText>
      </w:r>
      <w:r w:rsidR="00980224">
        <w:fldChar w:fldCharType="end"/>
      </w:r>
      <w:r w:rsidRPr="00631D6A">
        <w:t xml:space="preserve"> Outside Forty (40) Kilometres</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r w:rsidR="005B7419">
        <w:fldChar w:fldCharType="begin"/>
      </w:r>
      <w:r w:rsidR="007057E6">
        <w:instrText xml:space="preserve"> XE "</w:instrText>
      </w:r>
      <w:r w:rsidR="007057E6" w:rsidRPr="004F4525">
        <w:instrText>Recall Outside Forty (40) Kilometres</w:instrText>
      </w:r>
      <w:r w:rsidR="007057E6">
        <w:instrText xml:space="preserve">" </w:instrText>
      </w:r>
      <w:r w:rsidR="005B7419">
        <w:fldChar w:fldCharType="end"/>
      </w:r>
    </w:p>
    <w:p w14:paraId="58B6AA1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A95301" w14:textId="152D9165"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If the opportunity is outside forty (40) kilometres of the location at which the person was assigned, the person will be allowed refusals without forfeiting </w:t>
      </w:r>
      <w:r w:rsidR="009762C5" w:rsidRPr="000B6A40">
        <w:rPr>
          <w:rFonts w:cs="Tahoma"/>
          <w:szCs w:val="22"/>
          <w:lang w:val="en-GB"/>
        </w:rPr>
        <w:t xml:space="preserve">their </w:t>
      </w:r>
      <w:r w:rsidRPr="00631D6A">
        <w:rPr>
          <w:rFonts w:cs="Tahoma"/>
          <w:szCs w:val="22"/>
          <w:lang w:val="en-GB"/>
        </w:rPr>
        <w:t>recall under this Article until or if, an opportunity, if any, within forty (40) kilometres is offered or until the recall rights have expired, whichever comes first.</w:t>
      </w:r>
    </w:p>
    <w:p w14:paraId="64E2553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EBB83B" w14:textId="77777777" w:rsidR="00BE3299" w:rsidRPr="00631D6A" w:rsidRDefault="00BE3299" w:rsidP="00187AB0">
      <w:pPr>
        <w:pStyle w:val="Heading3"/>
      </w:pPr>
      <w:bookmarkStart w:id="5860" w:name="_Toc320201443"/>
      <w:bookmarkStart w:id="5861" w:name="_Toc320201833"/>
      <w:bookmarkStart w:id="5862" w:name="_Toc320202229"/>
      <w:bookmarkStart w:id="5863" w:name="_Toc320531383"/>
      <w:bookmarkStart w:id="5864" w:name="_Toc320532482"/>
      <w:bookmarkStart w:id="5865" w:name="_Toc320796029"/>
      <w:bookmarkStart w:id="5866" w:name="_Toc320797534"/>
      <w:bookmarkStart w:id="5867" w:name="_Toc320868461"/>
      <w:bookmarkStart w:id="5868" w:name="_Toc320871668"/>
      <w:bookmarkStart w:id="5869" w:name="_Toc320872051"/>
      <w:bookmarkStart w:id="5870" w:name="_Toc320872434"/>
      <w:bookmarkStart w:id="5871" w:name="_Toc321137581"/>
      <w:bookmarkStart w:id="5872" w:name="_Toc321647093"/>
      <w:bookmarkStart w:id="5873" w:name="_Toc324157459"/>
      <w:bookmarkStart w:id="5874" w:name="_Toc324160260"/>
      <w:bookmarkStart w:id="5875" w:name="_Toc324160794"/>
      <w:bookmarkStart w:id="5876" w:name="_Toc324161173"/>
      <w:bookmarkStart w:id="5877" w:name="_Toc324257807"/>
      <w:bookmarkStart w:id="5878" w:name="_Toc324258998"/>
      <w:bookmarkStart w:id="5879" w:name="_Toc324259377"/>
      <w:bookmarkStart w:id="5880" w:name="_Toc324260171"/>
      <w:bookmarkStart w:id="5881" w:name="_Toc324260550"/>
      <w:bookmarkStart w:id="5882" w:name="_Toc324261100"/>
      <w:bookmarkStart w:id="5883" w:name="_Toc324327623"/>
      <w:bookmarkStart w:id="5884" w:name="_Toc324345344"/>
      <w:bookmarkStart w:id="5885" w:name="_Toc138713777"/>
      <w:r w:rsidRPr="00631D6A">
        <w:t>15.6.3</w:t>
      </w:r>
      <w:r w:rsidR="00FD008C">
        <w:tab/>
      </w:r>
      <w:r w:rsidR="0069594A">
        <w:tab/>
      </w:r>
      <w:r w:rsidRPr="00631D6A">
        <w:t>Recall List</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r w:rsidR="005B7419">
        <w:fldChar w:fldCharType="begin"/>
      </w:r>
      <w:r w:rsidR="007057E6">
        <w:instrText xml:space="preserve"> XE "</w:instrText>
      </w:r>
      <w:r w:rsidR="007057E6" w:rsidRPr="009E4AF5">
        <w:instrText>Recall List</w:instrText>
      </w:r>
      <w:r w:rsidR="007057E6">
        <w:instrText xml:space="preserve">" </w:instrText>
      </w:r>
      <w:r w:rsidR="005B7419">
        <w:fldChar w:fldCharType="end"/>
      </w:r>
    </w:p>
    <w:p w14:paraId="4307917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63660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will provide current recall list to the ESC on its request.</w:t>
      </w:r>
    </w:p>
    <w:p w14:paraId="444D18E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C1C011" w14:textId="77777777" w:rsidR="00BE3299" w:rsidRPr="00631D6A" w:rsidRDefault="00BE3299" w:rsidP="006E38A1">
      <w:pPr>
        <w:pStyle w:val="Heading2"/>
      </w:pPr>
      <w:bookmarkStart w:id="5886" w:name="_Toc320201444"/>
      <w:bookmarkStart w:id="5887" w:name="_Toc320201834"/>
      <w:bookmarkStart w:id="5888" w:name="_Toc320202230"/>
      <w:bookmarkStart w:id="5889" w:name="_Toc320531384"/>
      <w:bookmarkStart w:id="5890" w:name="_Toc320532483"/>
      <w:bookmarkStart w:id="5891" w:name="_Toc320796030"/>
      <w:bookmarkStart w:id="5892" w:name="_Toc320797535"/>
      <w:bookmarkStart w:id="5893" w:name="_Toc320868462"/>
      <w:bookmarkStart w:id="5894" w:name="_Toc320871669"/>
      <w:bookmarkStart w:id="5895" w:name="_Toc320872052"/>
      <w:bookmarkStart w:id="5896" w:name="_Toc320872435"/>
      <w:bookmarkStart w:id="5897" w:name="_Toc321137582"/>
      <w:bookmarkStart w:id="5898" w:name="_Toc321647094"/>
      <w:bookmarkStart w:id="5899" w:name="_Toc324157460"/>
      <w:bookmarkStart w:id="5900" w:name="_Toc324160261"/>
      <w:bookmarkStart w:id="5901" w:name="_Toc324160795"/>
      <w:bookmarkStart w:id="5902" w:name="_Toc324161174"/>
      <w:bookmarkStart w:id="5903" w:name="_Toc324257808"/>
      <w:bookmarkStart w:id="5904" w:name="_Toc324258999"/>
      <w:bookmarkStart w:id="5905" w:name="_Toc324259378"/>
      <w:bookmarkStart w:id="5906" w:name="_Toc324260172"/>
      <w:bookmarkStart w:id="5907" w:name="_Toc324260551"/>
      <w:bookmarkStart w:id="5908" w:name="_Toc324261101"/>
      <w:bookmarkStart w:id="5909" w:name="_Toc324327624"/>
      <w:bookmarkStart w:id="5910" w:name="_Toc324345345"/>
      <w:bookmarkStart w:id="5911" w:name="_Toc138713778"/>
      <w:r w:rsidRPr="00631D6A">
        <w:t>15.7</w:t>
      </w:r>
      <w:r w:rsidRPr="00631D6A">
        <w:tab/>
      </w:r>
      <w:r w:rsidR="00FD008C">
        <w:tab/>
      </w:r>
      <w:r w:rsidRPr="00631D6A">
        <w:t>Retraining</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r w:rsidR="005B7419">
        <w:fldChar w:fldCharType="begin"/>
      </w:r>
      <w:r w:rsidR="00D35845">
        <w:instrText xml:space="preserve"> XE "</w:instrText>
      </w:r>
      <w:r w:rsidR="00D35845" w:rsidRPr="00EF473F">
        <w:instrText>Retraining</w:instrText>
      </w:r>
      <w:r w:rsidR="00D35845">
        <w:instrText xml:space="preserve">" </w:instrText>
      </w:r>
      <w:r w:rsidR="005B7419">
        <w:fldChar w:fldCharType="end"/>
      </w:r>
    </w:p>
    <w:p w14:paraId="0FF23E1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43EF9C" w14:textId="77777777" w:rsidR="00BE3299" w:rsidRPr="00631D6A" w:rsidRDefault="00BE3299" w:rsidP="00187AB0">
      <w:pPr>
        <w:pStyle w:val="Heading3"/>
      </w:pPr>
      <w:bookmarkStart w:id="5912" w:name="_Toc320201445"/>
      <w:bookmarkStart w:id="5913" w:name="_Toc320201835"/>
      <w:bookmarkStart w:id="5914" w:name="_Toc320202231"/>
      <w:bookmarkStart w:id="5915" w:name="_Toc320531385"/>
      <w:bookmarkStart w:id="5916" w:name="_Toc320532484"/>
      <w:bookmarkStart w:id="5917" w:name="_Toc320796031"/>
      <w:bookmarkStart w:id="5918" w:name="_Toc320797536"/>
      <w:bookmarkStart w:id="5919" w:name="_Toc320868463"/>
      <w:bookmarkStart w:id="5920" w:name="_Toc320871670"/>
      <w:bookmarkStart w:id="5921" w:name="_Toc320872053"/>
      <w:bookmarkStart w:id="5922" w:name="_Toc320872436"/>
      <w:bookmarkStart w:id="5923" w:name="_Toc321137583"/>
      <w:bookmarkStart w:id="5924" w:name="_Toc321647095"/>
      <w:bookmarkStart w:id="5925" w:name="_Toc324157461"/>
      <w:bookmarkStart w:id="5926" w:name="_Toc324160262"/>
      <w:bookmarkStart w:id="5927" w:name="_Toc324160796"/>
      <w:bookmarkStart w:id="5928" w:name="_Toc324161175"/>
      <w:bookmarkStart w:id="5929" w:name="_Toc324257809"/>
      <w:bookmarkStart w:id="5930" w:name="_Toc324259000"/>
      <w:bookmarkStart w:id="5931" w:name="_Toc324259379"/>
      <w:bookmarkStart w:id="5932" w:name="_Toc324260173"/>
      <w:bookmarkStart w:id="5933" w:name="_Toc324260552"/>
      <w:bookmarkStart w:id="5934" w:name="_Toc324261102"/>
      <w:bookmarkStart w:id="5935" w:name="_Toc324327625"/>
      <w:bookmarkStart w:id="5936" w:name="_Toc324345346"/>
      <w:bookmarkStart w:id="5937" w:name="_Toc138713779"/>
      <w:r w:rsidRPr="00631D6A">
        <w:t>15.7.1</w:t>
      </w:r>
      <w:r w:rsidR="0069594A">
        <w:tab/>
      </w:r>
      <w:r w:rsidR="00FD008C">
        <w:tab/>
      </w:r>
      <w:r w:rsidRPr="00631D6A">
        <w:t>Tuition Fee</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r w:rsidR="00BE62E4">
        <w:fldChar w:fldCharType="begin"/>
      </w:r>
      <w:r w:rsidR="00BE62E4">
        <w:instrText xml:space="preserve"> XE "</w:instrText>
      </w:r>
      <w:r w:rsidR="00BE62E4" w:rsidRPr="00DC63BC">
        <w:instrText>Tuition</w:instrText>
      </w:r>
      <w:r w:rsidR="00BE62E4">
        <w:instrText xml:space="preserve">" </w:instrText>
      </w:r>
      <w:r w:rsidR="00BE62E4">
        <w:fldChar w:fldCharType="end"/>
      </w:r>
    </w:p>
    <w:p w14:paraId="584C20E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97AAC3"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a person who was in the bargaining unit has been laid off by the College, pursuant to the provisions of Article 15, the College agrees to provide for a fee of twenty dollars ($20.00) per course plus the cost of required course materials, both of which will be paid from the Employment Stability Fund</w:t>
      </w:r>
      <w:r w:rsidR="00463A6D">
        <w:rPr>
          <w:rFonts w:cs="Tahoma"/>
          <w:szCs w:val="22"/>
          <w:lang w:val="en-GB"/>
        </w:rPr>
        <w:fldChar w:fldCharType="begin"/>
      </w:r>
      <w:r w:rsidR="00463A6D">
        <w:instrText xml:space="preserve"> XE "</w:instrText>
      </w:r>
      <w:r w:rsidR="00463A6D" w:rsidRPr="00F9583F">
        <w:rPr>
          <w:rFonts w:cs="Tahoma"/>
          <w:szCs w:val="22"/>
          <w:lang w:val="en-GB"/>
        </w:rPr>
        <w:instrText>Employment Stability Fund</w:instrText>
      </w:r>
      <w:r w:rsidR="00463A6D">
        <w:instrText xml:space="preserve">" </w:instrText>
      </w:r>
      <w:r w:rsidR="00463A6D">
        <w:rPr>
          <w:rFonts w:cs="Tahoma"/>
          <w:szCs w:val="22"/>
          <w:lang w:val="en-GB"/>
        </w:rPr>
        <w:fldChar w:fldCharType="end"/>
      </w:r>
      <w:r w:rsidRPr="00631D6A">
        <w:rPr>
          <w:rFonts w:cs="Tahoma"/>
          <w:szCs w:val="22"/>
          <w:lang w:val="en-GB"/>
        </w:rPr>
        <w:t>:</w:t>
      </w:r>
    </w:p>
    <w:p w14:paraId="047F016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65FBA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828"/>
        <w:jc w:val="both"/>
        <w:rPr>
          <w:rFonts w:cs="Tahoma"/>
          <w:szCs w:val="22"/>
          <w:lang w:val="en-GB"/>
        </w:rPr>
      </w:pPr>
      <w:r w:rsidRPr="00631D6A">
        <w:rPr>
          <w:rFonts w:cs="Tahoma"/>
          <w:szCs w:val="22"/>
          <w:lang w:val="en-GB"/>
        </w:rPr>
        <w:t>(a)</w:t>
      </w:r>
      <w:r w:rsidRPr="00631D6A">
        <w:rPr>
          <w:rFonts w:cs="Tahoma"/>
          <w:szCs w:val="22"/>
          <w:lang w:val="en-GB"/>
        </w:rPr>
        <w:tab/>
        <w:t>approved programs or courses, with regulated tuition fees; or,</w:t>
      </w:r>
    </w:p>
    <w:p w14:paraId="3E74F03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48" w:hanging="828"/>
        <w:jc w:val="both"/>
        <w:rPr>
          <w:rFonts w:cs="Tahoma"/>
          <w:szCs w:val="22"/>
          <w:lang w:val="en-GB"/>
        </w:rPr>
      </w:pPr>
      <w:r w:rsidRPr="00631D6A">
        <w:rPr>
          <w:rFonts w:cs="Tahoma"/>
          <w:szCs w:val="22"/>
          <w:lang w:val="en-GB"/>
        </w:rPr>
        <w:t>(b)</w:t>
      </w:r>
      <w:r w:rsidRPr="00631D6A">
        <w:rPr>
          <w:rFonts w:cs="Tahoma"/>
          <w:szCs w:val="22"/>
          <w:lang w:val="en-GB"/>
        </w:rPr>
        <w:tab/>
        <w:t>other courses or programs as are mutually agreed,</w:t>
      </w:r>
    </w:p>
    <w:p w14:paraId="27305C0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48320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which the College currently offers.  The individual must meet the College entrance and admission requirements and is subject to academic policies.</w:t>
      </w:r>
    </w:p>
    <w:p w14:paraId="3DB4A9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CD4973" w14:textId="77777777" w:rsidR="00BE3299" w:rsidRPr="00631D6A" w:rsidRDefault="00BE3299" w:rsidP="00187AB0">
      <w:pPr>
        <w:pStyle w:val="Heading3"/>
      </w:pPr>
      <w:bookmarkStart w:id="5938" w:name="_Toc320201446"/>
      <w:bookmarkStart w:id="5939" w:name="_Toc320201836"/>
      <w:bookmarkStart w:id="5940" w:name="_Toc320202232"/>
      <w:bookmarkStart w:id="5941" w:name="_Toc320531386"/>
      <w:bookmarkStart w:id="5942" w:name="_Toc320532485"/>
      <w:bookmarkStart w:id="5943" w:name="_Toc320796032"/>
      <w:bookmarkStart w:id="5944" w:name="_Toc320797537"/>
      <w:bookmarkStart w:id="5945" w:name="_Toc320868464"/>
      <w:bookmarkStart w:id="5946" w:name="_Toc320871671"/>
      <w:bookmarkStart w:id="5947" w:name="_Toc320872054"/>
      <w:bookmarkStart w:id="5948" w:name="_Toc320872437"/>
      <w:bookmarkStart w:id="5949" w:name="_Toc321137584"/>
      <w:bookmarkStart w:id="5950" w:name="_Toc321647096"/>
      <w:bookmarkStart w:id="5951" w:name="_Toc324157462"/>
      <w:bookmarkStart w:id="5952" w:name="_Toc324160263"/>
      <w:bookmarkStart w:id="5953" w:name="_Toc324160797"/>
      <w:bookmarkStart w:id="5954" w:name="_Toc324161176"/>
      <w:bookmarkStart w:id="5955" w:name="_Toc324257810"/>
      <w:bookmarkStart w:id="5956" w:name="_Toc324259001"/>
      <w:bookmarkStart w:id="5957" w:name="_Toc324259380"/>
      <w:bookmarkStart w:id="5958" w:name="_Toc324260174"/>
      <w:bookmarkStart w:id="5959" w:name="_Toc324260553"/>
      <w:bookmarkStart w:id="5960" w:name="_Toc324261103"/>
      <w:bookmarkStart w:id="5961" w:name="_Toc324327626"/>
      <w:bookmarkStart w:id="5962" w:name="_Toc324345347"/>
      <w:bookmarkStart w:id="5963" w:name="_Toc138713780"/>
      <w:r w:rsidRPr="00631D6A">
        <w:t>15.7.2</w:t>
      </w:r>
      <w:r w:rsidR="0069594A">
        <w:tab/>
      </w:r>
      <w:r w:rsidR="00FD008C">
        <w:tab/>
      </w:r>
      <w:r w:rsidRPr="00631D6A">
        <w:t>Duration of Retraining</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r w:rsidR="00FD31EF">
        <w:fldChar w:fldCharType="begin"/>
      </w:r>
      <w:r w:rsidR="00FD31EF">
        <w:instrText xml:space="preserve"> XE "</w:instrText>
      </w:r>
      <w:r w:rsidR="00FD31EF" w:rsidRPr="00A61E3C">
        <w:instrText>Retraining</w:instrText>
      </w:r>
      <w:r w:rsidR="00FD31EF">
        <w:instrText xml:space="preserve">" </w:instrText>
      </w:r>
      <w:r w:rsidR="00FD31EF">
        <w:fldChar w:fldCharType="end"/>
      </w:r>
      <w:r w:rsidR="005B7419">
        <w:fldChar w:fldCharType="begin"/>
      </w:r>
      <w:r w:rsidR="007057E6">
        <w:instrText xml:space="preserve"> XE "</w:instrText>
      </w:r>
      <w:r w:rsidR="007057E6" w:rsidRPr="00713955">
        <w:instrText>Duration of Retraining</w:instrText>
      </w:r>
      <w:r w:rsidR="007057E6">
        <w:instrText xml:space="preserve">" </w:instrText>
      </w:r>
      <w:r w:rsidR="005B7419">
        <w:fldChar w:fldCharType="end"/>
      </w:r>
    </w:p>
    <w:p w14:paraId="1C8794C6"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633B29" w14:textId="102F9D65"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This retraining opportunity shall continue for up to three (3) years from the date of layoff or until such person is recalled, whichever occurs first.  Where a person has not completed a course or program in which </w:t>
      </w:r>
      <w:r w:rsidR="009762C5" w:rsidRPr="000B6A40">
        <w:rPr>
          <w:rFonts w:cs="Tahoma"/>
          <w:szCs w:val="22"/>
          <w:lang w:val="en-GB"/>
        </w:rPr>
        <w:t>they are</w:t>
      </w:r>
      <w:r w:rsidR="009762C5" w:rsidRPr="000B6A40">
        <w:rPr>
          <w:rFonts w:cs="Tahoma"/>
          <w:b/>
          <w:bCs/>
          <w:szCs w:val="22"/>
          <w:lang w:val="en-GB"/>
        </w:rPr>
        <w:t xml:space="preserve"> </w:t>
      </w:r>
      <w:r w:rsidRPr="00631D6A">
        <w:rPr>
          <w:rFonts w:cs="Tahoma"/>
          <w:szCs w:val="22"/>
          <w:lang w:val="en-GB"/>
        </w:rPr>
        <w:t>enrolled at the time of recall</w:t>
      </w:r>
      <w:r w:rsidR="00980224">
        <w:rPr>
          <w:rFonts w:cs="Tahoma"/>
          <w:szCs w:val="22"/>
          <w:lang w:val="en-GB"/>
        </w:rPr>
        <w:fldChar w:fldCharType="begin"/>
      </w:r>
      <w:r w:rsidR="00980224">
        <w:instrText xml:space="preserve"> XE "</w:instrText>
      </w:r>
      <w:r w:rsidR="00980224" w:rsidRPr="00E77FEF">
        <w:rPr>
          <w:rFonts w:cs="Tahoma"/>
          <w:szCs w:val="22"/>
          <w:lang w:val="en-GB"/>
        </w:rPr>
        <w:instrText>Recall</w:instrText>
      </w:r>
      <w:r w:rsidR="00980224">
        <w:instrText xml:space="preserve">" </w:instrText>
      </w:r>
      <w:r w:rsidR="00980224">
        <w:rPr>
          <w:rFonts w:cs="Tahoma"/>
          <w:szCs w:val="22"/>
          <w:lang w:val="en-GB"/>
        </w:rPr>
        <w:fldChar w:fldCharType="end"/>
      </w:r>
      <w:r w:rsidRPr="00631D6A">
        <w:rPr>
          <w:rFonts w:cs="Tahoma"/>
          <w:szCs w:val="22"/>
          <w:lang w:val="en-GB"/>
        </w:rPr>
        <w:t>, the College shall consider ways of enabling the individual to complete the course or program.</w:t>
      </w:r>
    </w:p>
    <w:p w14:paraId="31E1557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9840DF" w14:textId="77777777" w:rsidR="00BE3299" w:rsidRPr="00631D6A" w:rsidRDefault="00BE3299" w:rsidP="00187AB0">
      <w:pPr>
        <w:pStyle w:val="Heading3"/>
      </w:pPr>
      <w:bookmarkStart w:id="5964" w:name="_Toc320201447"/>
      <w:bookmarkStart w:id="5965" w:name="_Toc320201837"/>
      <w:bookmarkStart w:id="5966" w:name="_Toc320202233"/>
      <w:bookmarkStart w:id="5967" w:name="_Toc320531387"/>
      <w:bookmarkStart w:id="5968" w:name="_Toc320532486"/>
      <w:bookmarkStart w:id="5969" w:name="_Toc320796033"/>
      <w:bookmarkStart w:id="5970" w:name="_Toc320797538"/>
      <w:bookmarkStart w:id="5971" w:name="_Toc320868465"/>
      <w:bookmarkStart w:id="5972" w:name="_Toc320871672"/>
      <w:bookmarkStart w:id="5973" w:name="_Toc320872055"/>
      <w:bookmarkStart w:id="5974" w:name="_Toc320872438"/>
      <w:bookmarkStart w:id="5975" w:name="_Toc321137585"/>
      <w:bookmarkStart w:id="5976" w:name="_Toc321647097"/>
      <w:bookmarkStart w:id="5977" w:name="_Toc324157463"/>
      <w:bookmarkStart w:id="5978" w:name="_Toc324160264"/>
      <w:bookmarkStart w:id="5979" w:name="_Toc324160798"/>
      <w:bookmarkStart w:id="5980" w:name="_Toc324161177"/>
      <w:bookmarkStart w:id="5981" w:name="_Toc324257811"/>
      <w:bookmarkStart w:id="5982" w:name="_Toc324259002"/>
      <w:bookmarkStart w:id="5983" w:name="_Toc324259381"/>
      <w:bookmarkStart w:id="5984" w:name="_Toc324260175"/>
      <w:bookmarkStart w:id="5985" w:name="_Toc324260554"/>
      <w:bookmarkStart w:id="5986" w:name="_Toc324261104"/>
      <w:bookmarkStart w:id="5987" w:name="_Toc324327627"/>
      <w:bookmarkStart w:id="5988" w:name="_Toc324345348"/>
      <w:bookmarkStart w:id="5989" w:name="_Toc138713781"/>
      <w:r w:rsidRPr="00631D6A">
        <w:t>15.7.3</w:t>
      </w:r>
      <w:r w:rsidR="0069594A">
        <w:tab/>
      </w:r>
      <w:r w:rsidR="00FD008C">
        <w:tab/>
      </w:r>
      <w:r w:rsidRPr="00631D6A">
        <w:t>Re-employment Assistance</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r w:rsidR="005B7419">
        <w:fldChar w:fldCharType="begin"/>
      </w:r>
      <w:r w:rsidR="007057E6">
        <w:instrText xml:space="preserve"> XE "</w:instrText>
      </w:r>
      <w:r w:rsidR="007057E6" w:rsidRPr="00D25C54">
        <w:instrText>Re-employment Assistance</w:instrText>
      </w:r>
      <w:r w:rsidR="007057E6">
        <w:instrText xml:space="preserve">" </w:instrText>
      </w:r>
      <w:r w:rsidR="005B7419">
        <w:fldChar w:fldCharType="end"/>
      </w:r>
    </w:p>
    <w:p w14:paraId="67FD7CE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ADBE94"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agrees to assist persons laid off from the Bargaining Unit towards achieving re-employment by providing career counselling, job search assistance, and retraining opportunities through the application of existing College services.</w:t>
      </w:r>
    </w:p>
    <w:p w14:paraId="5E74F5A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7FFEE5E" w14:textId="77777777" w:rsidR="00BE3299" w:rsidRPr="00631D6A" w:rsidRDefault="00BE3299" w:rsidP="00187AB0">
      <w:pPr>
        <w:pStyle w:val="Heading3"/>
      </w:pPr>
      <w:bookmarkStart w:id="5990" w:name="_Toc320201448"/>
      <w:bookmarkStart w:id="5991" w:name="_Toc320201838"/>
      <w:bookmarkStart w:id="5992" w:name="_Toc320202234"/>
      <w:bookmarkStart w:id="5993" w:name="_Toc320531388"/>
      <w:bookmarkStart w:id="5994" w:name="_Toc320532487"/>
      <w:bookmarkStart w:id="5995" w:name="_Toc320796034"/>
      <w:bookmarkStart w:id="5996" w:name="_Toc320797539"/>
      <w:bookmarkStart w:id="5997" w:name="_Toc320868466"/>
      <w:bookmarkStart w:id="5998" w:name="_Toc320871673"/>
      <w:bookmarkStart w:id="5999" w:name="_Toc320872056"/>
      <w:bookmarkStart w:id="6000" w:name="_Toc320872439"/>
      <w:bookmarkStart w:id="6001" w:name="_Toc321137586"/>
      <w:bookmarkStart w:id="6002" w:name="_Toc321647098"/>
      <w:bookmarkStart w:id="6003" w:name="_Toc324157464"/>
      <w:bookmarkStart w:id="6004" w:name="_Toc324160265"/>
      <w:bookmarkStart w:id="6005" w:name="_Toc324160799"/>
      <w:bookmarkStart w:id="6006" w:name="_Toc324161178"/>
      <w:bookmarkStart w:id="6007" w:name="_Toc324257812"/>
      <w:bookmarkStart w:id="6008" w:name="_Toc324259003"/>
      <w:bookmarkStart w:id="6009" w:name="_Toc324259382"/>
      <w:bookmarkStart w:id="6010" w:name="_Toc324260176"/>
      <w:bookmarkStart w:id="6011" w:name="_Toc324260555"/>
      <w:bookmarkStart w:id="6012" w:name="_Toc324261105"/>
      <w:bookmarkStart w:id="6013" w:name="_Toc324327628"/>
      <w:bookmarkStart w:id="6014" w:name="_Toc324345349"/>
      <w:bookmarkStart w:id="6015" w:name="_Toc138713782"/>
      <w:r w:rsidRPr="00631D6A">
        <w:t>15.7.4</w:t>
      </w:r>
      <w:r w:rsidR="0069594A">
        <w:tab/>
      </w:r>
      <w:r w:rsidR="00FD008C">
        <w:tab/>
      </w:r>
      <w:r w:rsidRPr="00631D6A">
        <w:t>Consideration for Employment in Non-bargaining Unit Work</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r w:rsidR="005B7419">
        <w:fldChar w:fldCharType="begin"/>
      </w:r>
      <w:r w:rsidR="00EC08AD">
        <w:instrText xml:space="preserve"> XE "</w:instrText>
      </w:r>
      <w:r w:rsidR="00EC08AD" w:rsidRPr="00FA6F92">
        <w:instrText>Consideration for Employment in Non-bargaining Unit Work</w:instrText>
      </w:r>
      <w:r w:rsidR="00EC08AD">
        <w:instrText xml:space="preserve">" </w:instrText>
      </w:r>
      <w:r w:rsidR="005B7419">
        <w:fldChar w:fldCharType="end"/>
      </w:r>
    </w:p>
    <w:p w14:paraId="4068649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E6CF09" w14:textId="17530E5F"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In addition to the recall</w:t>
      </w:r>
      <w:r w:rsidR="00980224">
        <w:rPr>
          <w:rFonts w:cs="Tahoma"/>
          <w:szCs w:val="22"/>
          <w:lang w:val="en-GB"/>
        </w:rPr>
        <w:fldChar w:fldCharType="begin"/>
      </w:r>
      <w:r w:rsidR="00980224">
        <w:instrText xml:space="preserve"> XE "</w:instrText>
      </w:r>
      <w:r w:rsidR="00980224" w:rsidRPr="00863C13">
        <w:rPr>
          <w:rFonts w:cs="Tahoma"/>
          <w:szCs w:val="22"/>
          <w:lang w:val="en-GB"/>
        </w:rPr>
        <w:instrText>Recall</w:instrText>
      </w:r>
      <w:r w:rsidR="00980224">
        <w:instrText xml:space="preserve">" </w:instrText>
      </w:r>
      <w:r w:rsidR="00980224">
        <w:rPr>
          <w:rFonts w:cs="Tahoma"/>
          <w:szCs w:val="22"/>
          <w:lang w:val="en-GB"/>
        </w:rPr>
        <w:fldChar w:fldCharType="end"/>
      </w:r>
      <w:r w:rsidRPr="00631D6A">
        <w:rPr>
          <w:rFonts w:cs="Tahoma"/>
          <w:szCs w:val="22"/>
          <w:lang w:val="en-GB"/>
        </w:rPr>
        <w:t xml:space="preserve"> rights contained in Article 15.6.1, a person on layoff with in excess of five (5) years' seniority who is participating in retraining</w:t>
      </w:r>
      <w:r w:rsidR="00FD31EF">
        <w:rPr>
          <w:rFonts w:cs="Tahoma"/>
          <w:szCs w:val="22"/>
          <w:lang w:val="en-GB"/>
        </w:rPr>
        <w:fldChar w:fldCharType="begin"/>
      </w:r>
      <w:r w:rsidR="00FD31EF">
        <w:instrText xml:space="preserve"> XE "</w:instrText>
      </w:r>
      <w:r w:rsidR="00FD31EF" w:rsidRPr="00F1285C">
        <w:rPr>
          <w:rFonts w:cs="Tahoma"/>
          <w:szCs w:val="22"/>
          <w:lang w:val="en-GB"/>
        </w:rPr>
        <w:instrText>Retraining</w:instrText>
      </w:r>
      <w:r w:rsidR="00FD31EF">
        <w:instrText xml:space="preserve">" </w:instrText>
      </w:r>
      <w:r w:rsidR="00FD31EF">
        <w:rPr>
          <w:rFonts w:cs="Tahoma"/>
          <w:szCs w:val="22"/>
          <w:lang w:val="en-GB"/>
        </w:rPr>
        <w:fldChar w:fldCharType="end"/>
      </w:r>
      <w:r w:rsidRPr="00631D6A">
        <w:rPr>
          <w:rFonts w:cs="Tahoma"/>
          <w:szCs w:val="22"/>
          <w:lang w:val="en-GB"/>
        </w:rPr>
        <w:t xml:space="preserve"> pursuant to Article 15.7, of a full time nature, may make a written request to the College's Human Resource Department for consideration for employment in non-bargaining unit work during </w:t>
      </w:r>
      <w:r w:rsidR="00E72437" w:rsidRPr="000B6A40">
        <w:rPr>
          <w:rFonts w:cs="Tahoma"/>
          <w:szCs w:val="22"/>
          <w:lang w:val="en-GB"/>
        </w:rPr>
        <w:t xml:space="preserve">their </w:t>
      </w:r>
      <w:r w:rsidRPr="00631D6A">
        <w:rPr>
          <w:rFonts w:cs="Tahoma"/>
          <w:szCs w:val="22"/>
          <w:lang w:val="en-GB"/>
        </w:rPr>
        <w:t xml:space="preserve">non-study period.  The College shall make an effort to assist </w:t>
      </w:r>
      <w:r w:rsidR="00E72437" w:rsidRPr="000B6A40">
        <w:rPr>
          <w:rFonts w:cs="Tahoma"/>
          <w:szCs w:val="22"/>
          <w:lang w:val="en-GB"/>
        </w:rPr>
        <w:t xml:space="preserve">them </w:t>
      </w:r>
      <w:r w:rsidRPr="00631D6A">
        <w:rPr>
          <w:rFonts w:cs="Tahoma"/>
          <w:szCs w:val="22"/>
          <w:lang w:val="en-GB"/>
        </w:rPr>
        <w:t>in locating suitable non-bargaining unit work within the College.</w:t>
      </w:r>
    </w:p>
    <w:p w14:paraId="54A18D9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4C1EDD7" w14:textId="77777777" w:rsidR="00BE3299" w:rsidRPr="00631D6A" w:rsidRDefault="00BE3299" w:rsidP="006E38A1">
      <w:pPr>
        <w:pStyle w:val="Heading2"/>
      </w:pPr>
      <w:bookmarkStart w:id="6016" w:name="_Toc320201449"/>
      <w:bookmarkStart w:id="6017" w:name="_Toc320201839"/>
      <w:bookmarkStart w:id="6018" w:name="_Toc320202235"/>
      <w:bookmarkStart w:id="6019" w:name="_Toc320531389"/>
      <w:bookmarkStart w:id="6020" w:name="_Toc320532488"/>
      <w:bookmarkStart w:id="6021" w:name="_Toc320796035"/>
      <w:bookmarkStart w:id="6022" w:name="_Toc320797540"/>
      <w:bookmarkStart w:id="6023" w:name="_Toc320868467"/>
      <w:bookmarkStart w:id="6024" w:name="_Toc320871674"/>
      <w:bookmarkStart w:id="6025" w:name="_Toc320872057"/>
      <w:bookmarkStart w:id="6026" w:name="_Toc320872440"/>
      <w:bookmarkStart w:id="6027" w:name="_Toc321137587"/>
      <w:bookmarkStart w:id="6028" w:name="_Toc321647099"/>
      <w:bookmarkStart w:id="6029" w:name="_Toc324157465"/>
      <w:bookmarkStart w:id="6030" w:name="_Toc324160266"/>
      <w:bookmarkStart w:id="6031" w:name="_Toc324160800"/>
      <w:bookmarkStart w:id="6032" w:name="_Toc324161179"/>
      <w:bookmarkStart w:id="6033" w:name="_Toc324257813"/>
      <w:bookmarkStart w:id="6034" w:name="_Toc324259004"/>
      <w:bookmarkStart w:id="6035" w:name="_Toc324259383"/>
      <w:bookmarkStart w:id="6036" w:name="_Toc324260177"/>
      <w:bookmarkStart w:id="6037" w:name="_Toc324260556"/>
      <w:bookmarkStart w:id="6038" w:name="_Toc324261106"/>
      <w:bookmarkStart w:id="6039" w:name="_Toc324327629"/>
      <w:bookmarkStart w:id="6040" w:name="_Toc324345350"/>
      <w:bookmarkStart w:id="6041" w:name="_Toc138713783"/>
      <w:r w:rsidRPr="00631D6A">
        <w:lastRenderedPageBreak/>
        <w:t>15.8</w:t>
      </w:r>
      <w:r w:rsidR="00FD008C">
        <w:tab/>
      </w:r>
      <w:r w:rsidRPr="00631D6A">
        <w:tab/>
        <w:t>Contracting Out</w:t>
      </w:r>
      <w:r w:rsidR="007F6A44">
        <w:fldChar w:fldCharType="begin"/>
      </w:r>
      <w:r w:rsidR="007F6A44">
        <w:instrText xml:space="preserve"> XE "</w:instrText>
      </w:r>
      <w:r w:rsidR="007F6A44" w:rsidRPr="00303754">
        <w:instrText>Contracting Out</w:instrText>
      </w:r>
      <w:r w:rsidR="007F6A44">
        <w:instrText xml:space="preserve">" </w:instrText>
      </w:r>
      <w:r w:rsidR="007F6A44">
        <w:fldChar w:fldCharType="end"/>
      </w:r>
      <w:r w:rsidRPr="00631D6A">
        <w:t xml:space="preserve"> - Union Notification</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r w:rsidR="005B7419">
        <w:fldChar w:fldCharType="begin"/>
      </w:r>
      <w:r w:rsidR="00EC08AD">
        <w:instrText xml:space="preserve"> XE "</w:instrText>
      </w:r>
      <w:r w:rsidR="00EC08AD" w:rsidRPr="007B6914">
        <w:instrText>Contracting Out - Union Notification</w:instrText>
      </w:r>
      <w:r w:rsidR="00EC08AD">
        <w:instrText xml:space="preserve">" </w:instrText>
      </w:r>
      <w:r w:rsidR="005B7419">
        <w:fldChar w:fldCharType="end"/>
      </w:r>
    </w:p>
    <w:p w14:paraId="2ECE20F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D408CA" w14:textId="694EAE2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If the College decides to contract out work or services which are being performed by employees at the commencement date of this Agreement which would cause the layoff or involuntary displacement</w:t>
      </w:r>
      <w:r w:rsidR="00782F16">
        <w:rPr>
          <w:rFonts w:cs="Tahoma"/>
          <w:szCs w:val="22"/>
          <w:lang w:val="en-GB"/>
        </w:rPr>
        <w:fldChar w:fldCharType="begin"/>
      </w:r>
      <w:r w:rsidR="00782F16">
        <w:instrText xml:space="preserve"> XE "</w:instrText>
      </w:r>
      <w:r w:rsidR="00782F16" w:rsidRPr="00E64DF1">
        <w:rPr>
          <w:rFonts w:cs="Tahoma"/>
          <w:szCs w:val="22"/>
          <w:lang w:val="en-GB"/>
        </w:rPr>
        <w:instrText>Displacement</w:instrText>
      </w:r>
      <w:r w:rsidR="00782F16">
        <w:instrText xml:space="preserve">" </w:instrText>
      </w:r>
      <w:r w:rsidR="00782F16">
        <w:rPr>
          <w:rFonts w:cs="Tahoma"/>
          <w:szCs w:val="22"/>
          <w:lang w:val="en-GB"/>
        </w:rPr>
        <w:fldChar w:fldCharType="end"/>
      </w:r>
      <w:r w:rsidRPr="00631D6A">
        <w:rPr>
          <w:rFonts w:cs="Tahoma"/>
          <w:szCs w:val="22"/>
          <w:lang w:val="en-GB"/>
        </w:rPr>
        <w:t xml:space="preserve"> of any employees covered by this Agreement, the College will notify the Local Union and OPSEU</w:t>
      </w:r>
      <w:r w:rsidR="00390F64" w:rsidRPr="000B6A40">
        <w:rPr>
          <w:rFonts w:cs="Tahoma"/>
          <w:szCs w:val="22"/>
          <w:lang w:val="en-GB"/>
        </w:rPr>
        <w:t>/SEFPO</w:t>
      </w:r>
      <w:r w:rsidRPr="00631D6A">
        <w:rPr>
          <w:rFonts w:cs="Tahoma"/>
          <w:szCs w:val="22"/>
          <w:lang w:val="en-GB"/>
        </w:rPr>
        <w:t xml:space="preserve"> Head Office four (4) weeks in advance of the written notice being provided to the employees affected.  The processes in Article 15.3 shall be followed.</w:t>
      </w:r>
    </w:p>
    <w:p w14:paraId="4561EB6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891775C" w14:textId="77777777" w:rsidR="00BE3299" w:rsidRPr="00631D6A" w:rsidRDefault="00BE3299" w:rsidP="006E38A1">
      <w:pPr>
        <w:pStyle w:val="Heading2"/>
      </w:pPr>
      <w:bookmarkStart w:id="6042" w:name="_Toc320201450"/>
      <w:bookmarkStart w:id="6043" w:name="_Toc320201840"/>
      <w:bookmarkStart w:id="6044" w:name="_Toc320202236"/>
      <w:bookmarkStart w:id="6045" w:name="_Toc320531390"/>
      <w:bookmarkStart w:id="6046" w:name="_Toc320532489"/>
      <w:bookmarkStart w:id="6047" w:name="_Toc320796036"/>
      <w:bookmarkStart w:id="6048" w:name="_Toc320797541"/>
      <w:bookmarkStart w:id="6049" w:name="_Toc320868468"/>
      <w:bookmarkStart w:id="6050" w:name="_Toc320871675"/>
      <w:bookmarkStart w:id="6051" w:name="_Toc320872058"/>
      <w:bookmarkStart w:id="6052" w:name="_Toc320872441"/>
      <w:bookmarkStart w:id="6053" w:name="_Toc321137588"/>
      <w:bookmarkStart w:id="6054" w:name="_Toc321647100"/>
      <w:bookmarkStart w:id="6055" w:name="_Toc324157466"/>
      <w:bookmarkStart w:id="6056" w:name="_Toc324160267"/>
      <w:bookmarkStart w:id="6057" w:name="_Toc324160801"/>
      <w:bookmarkStart w:id="6058" w:name="_Toc324161180"/>
      <w:bookmarkStart w:id="6059" w:name="_Toc324257814"/>
      <w:bookmarkStart w:id="6060" w:name="_Toc324259005"/>
      <w:bookmarkStart w:id="6061" w:name="_Toc324259384"/>
      <w:bookmarkStart w:id="6062" w:name="_Toc324260178"/>
      <w:bookmarkStart w:id="6063" w:name="_Toc324260557"/>
      <w:bookmarkStart w:id="6064" w:name="_Toc324261107"/>
      <w:bookmarkStart w:id="6065" w:name="_Toc324327630"/>
      <w:bookmarkStart w:id="6066" w:name="_Toc324345351"/>
      <w:bookmarkStart w:id="6067" w:name="_Toc138713784"/>
      <w:r w:rsidRPr="00631D6A">
        <w:t>15.9</w:t>
      </w:r>
      <w:r w:rsidR="00FD008C">
        <w:tab/>
      </w:r>
      <w:r w:rsidRPr="00631D6A">
        <w:tab/>
        <w:t>Reimbursement of Relocation Costs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r w:rsidR="00886B91">
        <w:fldChar w:fldCharType="begin"/>
      </w:r>
      <w:r w:rsidR="00886B91">
        <w:instrText xml:space="preserve"> XE "</w:instrText>
      </w:r>
      <w:r w:rsidR="00886B91" w:rsidRPr="00AE5CF6">
        <w:instrText>Relocation Costs</w:instrText>
      </w:r>
      <w:r w:rsidR="00886B91">
        <w:instrText xml:space="preserve">" </w:instrText>
      </w:r>
      <w:r w:rsidR="00886B91">
        <w:fldChar w:fldCharType="end"/>
      </w:r>
      <w:r w:rsidR="00886B91">
        <w:fldChar w:fldCharType="begin"/>
      </w:r>
      <w:r w:rsidR="00886B91">
        <w:instrText xml:space="preserve"> XE "</w:instrText>
      </w:r>
      <w:r w:rsidR="00886B91" w:rsidRPr="00AE5CF6">
        <w:instrText>Relocation Costs</w:instrText>
      </w:r>
      <w:r w:rsidR="00886B91">
        <w:instrText xml:space="preserve">" </w:instrText>
      </w:r>
      <w:r w:rsidR="00886B91">
        <w:fldChar w:fldCharType="end"/>
      </w:r>
      <w:r w:rsidR="005B7419">
        <w:fldChar w:fldCharType="begin"/>
      </w:r>
      <w:r w:rsidR="00EC08AD">
        <w:instrText xml:space="preserve"> XE "</w:instrText>
      </w:r>
      <w:r w:rsidR="00EC08AD" w:rsidRPr="002E5C2D">
        <w:instrText>Reimbursement of Relocation Costs</w:instrText>
      </w:r>
      <w:r w:rsidR="00EC08AD">
        <w:instrText xml:space="preserve">" </w:instrText>
      </w:r>
      <w:r w:rsidR="005B7419">
        <w:fldChar w:fldCharType="end"/>
      </w:r>
    </w:p>
    <w:p w14:paraId="5F9CD83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1EAC7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 employee reassigned by the College under the provisions of Articles 15 and 17.4 to a work location more than eighty (80) kilometres distant from the employee's previous work location shall be reimbursed for necessary expenses incurred in transporting the employee's household furniture and effects to a residence near such new work location up to a maximum amount of $1,000.  Packing and insurance charges shall not qualify as an expense for reimbursement purposes.  To qualify for reimbursement, such relocation of residence and expense incurred as a result must take place within one year of the reassignment.</w:t>
      </w:r>
    </w:p>
    <w:p w14:paraId="76CC055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F58A7D" w14:textId="77777777" w:rsidR="00BE3299" w:rsidRPr="00631D6A" w:rsidRDefault="00BE3299" w:rsidP="006E38A1">
      <w:pPr>
        <w:pStyle w:val="Heading2"/>
      </w:pPr>
      <w:bookmarkStart w:id="6068" w:name="_Toc320201451"/>
      <w:bookmarkStart w:id="6069" w:name="_Toc320201841"/>
      <w:bookmarkStart w:id="6070" w:name="_Toc320202237"/>
      <w:bookmarkStart w:id="6071" w:name="_Toc320531391"/>
      <w:bookmarkStart w:id="6072" w:name="_Toc320532490"/>
      <w:bookmarkStart w:id="6073" w:name="_Toc320796037"/>
      <w:bookmarkStart w:id="6074" w:name="_Toc320797542"/>
      <w:bookmarkStart w:id="6075" w:name="_Toc320868469"/>
      <w:bookmarkStart w:id="6076" w:name="_Toc320871676"/>
      <w:bookmarkStart w:id="6077" w:name="_Toc320872059"/>
      <w:bookmarkStart w:id="6078" w:name="_Toc320872442"/>
      <w:bookmarkStart w:id="6079" w:name="_Toc321137589"/>
      <w:bookmarkStart w:id="6080" w:name="_Toc321647101"/>
      <w:bookmarkStart w:id="6081" w:name="_Toc324157467"/>
      <w:bookmarkStart w:id="6082" w:name="_Toc324160268"/>
      <w:bookmarkStart w:id="6083" w:name="_Toc324160802"/>
      <w:bookmarkStart w:id="6084" w:name="_Toc324161181"/>
      <w:bookmarkStart w:id="6085" w:name="_Toc324257815"/>
      <w:bookmarkStart w:id="6086" w:name="_Toc324259006"/>
      <w:bookmarkStart w:id="6087" w:name="_Toc324259385"/>
      <w:bookmarkStart w:id="6088" w:name="_Toc324260179"/>
      <w:bookmarkStart w:id="6089" w:name="_Toc324260558"/>
      <w:bookmarkStart w:id="6090" w:name="_Toc324261108"/>
      <w:bookmarkStart w:id="6091" w:name="_Toc324327631"/>
      <w:bookmarkStart w:id="6092" w:name="_Toc324345352"/>
      <w:bookmarkStart w:id="6093" w:name="_Toc138713785"/>
      <w:r w:rsidRPr="00631D6A">
        <w:t>15.10</w:t>
      </w:r>
      <w:r w:rsidRPr="00631D6A">
        <w:tab/>
      </w:r>
      <w:r w:rsidR="00FD008C">
        <w:tab/>
      </w:r>
      <w:r w:rsidRPr="00631D6A">
        <w:t>Seniority Lost</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sidR="005B7419">
        <w:fldChar w:fldCharType="begin"/>
      </w:r>
      <w:r w:rsidR="00EC08AD">
        <w:instrText xml:space="preserve"> XE "</w:instrText>
      </w:r>
      <w:r w:rsidR="00EC08AD" w:rsidRPr="00204607">
        <w:instrText>Seniority Lost</w:instrText>
      </w:r>
      <w:r w:rsidR="00EC08AD">
        <w:instrText xml:space="preserve">" </w:instrText>
      </w:r>
      <w:r w:rsidR="005B7419">
        <w:fldChar w:fldCharType="end"/>
      </w:r>
    </w:p>
    <w:p w14:paraId="65CE939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00A17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Seniority shall be lost and employment deemed to be terminated if:</w:t>
      </w:r>
    </w:p>
    <w:p w14:paraId="503FCA2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employee voluntarily quits;</w:t>
      </w:r>
    </w:p>
    <w:p w14:paraId="3A3BAF5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employee is discharged for cause, unless such discharge is reversed through the grievance procedure;</w:t>
      </w:r>
    </w:p>
    <w:p w14:paraId="1EC2364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person is laid off for a period in excess of twelve (12) months if the person has less than twenty-four (24) months' continuous employment at the time of layoff, or is laid off for a period in excess of eighteen (18) months if the person has twenty-four (24) or more months' continuous employment at the time of layoff;</w:t>
      </w:r>
    </w:p>
    <w:p w14:paraId="1BAA33C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employee overstays a leave of absence unless a reason satisfactory to the College is given;</w:t>
      </w:r>
    </w:p>
    <w:p w14:paraId="6B91A3F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employee utilizes a leave of absence for other than the reason for which such leave of absence was granted;</w:t>
      </w:r>
    </w:p>
    <w:p w14:paraId="4D4C6E42" w14:textId="07AB24F5"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the person having been laid off, fails to notify the College of </w:t>
      </w:r>
      <w:r w:rsidR="00E72437" w:rsidRPr="000B6A40">
        <w:rPr>
          <w:rFonts w:cs="Tahoma"/>
          <w:szCs w:val="22"/>
          <w:lang w:val="en-GB"/>
        </w:rPr>
        <w:t xml:space="preserve">their </w:t>
      </w:r>
      <w:r w:rsidRPr="00631D6A">
        <w:rPr>
          <w:rFonts w:cs="Tahoma"/>
          <w:szCs w:val="22"/>
          <w:lang w:val="en-GB"/>
        </w:rPr>
        <w:t xml:space="preserve">intention to return to work within seven (7) days following mailing of a registered notice of recall to </w:t>
      </w:r>
      <w:r w:rsidR="00E72437" w:rsidRPr="000B6A40">
        <w:rPr>
          <w:rFonts w:cs="Tahoma"/>
          <w:szCs w:val="22"/>
          <w:lang w:val="en-GB"/>
        </w:rPr>
        <w:t xml:space="preserve">their </w:t>
      </w:r>
      <w:r w:rsidRPr="00631D6A">
        <w:rPr>
          <w:rFonts w:cs="Tahoma"/>
          <w:szCs w:val="22"/>
          <w:lang w:val="en-GB"/>
        </w:rPr>
        <w:t>last recorded address with the College; or having provided such notification, if the person fails to return to work within ten (10) days from the date of mailing of such registered notice of recall;</w:t>
      </w:r>
    </w:p>
    <w:p w14:paraId="082EBBE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employee is absent without prior authorization or approval for five (5) consecutive working days unless reasons satisfactory to the College are subsequently accepted; or</w:t>
      </w:r>
    </w:p>
    <w:p w14:paraId="03EB9CA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person is laid off and elects to waive all rights of recall and accepts severance pay.</w:t>
      </w:r>
    </w:p>
    <w:p w14:paraId="00E4B52B" w14:textId="77777777" w:rsidR="00887280" w:rsidRDefault="00887280" w:rsidP="00751900">
      <w:pPr>
        <w:pStyle w:val="Heading1"/>
        <w:sectPr w:rsidR="00887280" w:rsidSect="004322AE">
          <w:pgSz w:w="12240" w:h="15840"/>
          <w:pgMar w:top="720" w:right="1152" w:bottom="576" w:left="1152" w:header="720" w:footer="576" w:gutter="0"/>
          <w:cols w:space="720"/>
          <w:noEndnote/>
        </w:sectPr>
      </w:pPr>
      <w:bookmarkStart w:id="6094" w:name="_Toc320201452"/>
      <w:bookmarkStart w:id="6095" w:name="_Toc320201842"/>
      <w:bookmarkStart w:id="6096" w:name="_Toc320202238"/>
      <w:bookmarkStart w:id="6097" w:name="_Toc320531392"/>
      <w:bookmarkStart w:id="6098" w:name="_Toc320532491"/>
      <w:bookmarkStart w:id="6099" w:name="_Toc320796038"/>
      <w:bookmarkStart w:id="6100" w:name="_Toc320797543"/>
      <w:bookmarkStart w:id="6101" w:name="_Toc320868470"/>
      <w:bookmarkStart w:id="6102" w:name="_Toc320871677"/>
      <w:bookmarkStart w:id="6103" w:name="_Toc320872060"/>
      <w:bookmarkStart w:id="6104" w:name="_Toc320872443"/>
      <w:bookmarkStart w:id="6105" w:name="_Toc321137590"/>
      <w:bookmarkStart w:id="6106" w:name="_Toc321647102"/>
      <w:bookmarkStart w:id="6107" w:name="_Toc324157468"/>
      <w:bookmarkStart w:id="6108" w:name="_Toc324160269"/>
      <w:bookmarkStart w:id="6109" w:name="_Toc324160803"/>
      <w:bookmarkStart w:id="6110" w:name="_Toc324161182"/>
      <w:bookmarkStart w:id="6111" w:name="_Toc324257816"/>
      <w:bookmarkStart w:id="6112" w:name="_Toc324259007"/>
      <w:bookmarkStart w:id="6113" w:name="_Toc324259386"/>
    </w:p>
    <w:p w14:paraId="6106DC94" w14:textId="77777777" w:rsidR="00BE3299" w:rsidRDefault="00BE3299" w:rsidP="00751900">
      <w:pPr>
        <w:pStyle w:val="Heading1"/>
      </w:pPr>
      <w:bookmarkStart w:id="6114" w:name="_Toc324260180"/>
      <w:bookmarkStart w:id="6115" w:name="_Toc324260559"/>
      <w:bookmarkStart w:id="6116" w:name="_Toc324261109"/>
      <w:bookmarkStart w:id="6117" w:name="_Toc324327632"/>
      <w:bookmarkStart w:id="6118" w:name="_Toc324345353"/>
      <w:bookmarkStart w:id="6119" w:name="_Toc138713786"/>
      <w:r w:rsidRPr="00631D6A">
        <w:lastRenderedPageBreak/>
        <w:t>16.</w:t>
      </w:r>
      <w:r w:rsidR="00386C9C">
        <w:t xml:space="preserve">  </w:t>
      </w:r>
      <w:r w:rsidRPr="00631D6A">
        <w:t>EMPLOYEE EVALUATION</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r w:rsidR="004A4E81">
        <w:fldChar w:fldCharType="begin"/>
      </w:r>
      <w:r w:rsidR="004A4E81">
        <w:instrText xml:space="preserve"> XE "</w:instrText>
      </w:r>
      <w:r w:rsidR="004A4E81" w:rsidRPr="00257FAD">
        <w:instrText>Employee Evaluation</w:instrText>
      </w:r>
      <w:r w:rsidR="004A4E81">
        <w:instrText xml:space="preserve">" </w:instrText>
      </w:r>
      <w:r w:rsidR="004A4E81">
        <w:fldChar w:fldCharType="end"/>
      </w:r>
    </w:p>
    <w:p w14:paraId="5F490F2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D82EDB" w14:textId="77777777" w:rsidR="00BE3299" w:rsidRPr="00631D6A" w:rsidRDefault="00BE3299" w:rsidP="006E38A1">
      <w:pPr>
        <w:pStyle w:val="Heading2"/>
      </w:pPr>
      <w:bookmarkStart w:id="6120" w:name="_Toc320201453"/>
      <w:bookmarkStart w:id="6121" w:name="_Toc320201843"/>
      <w:bookmarkStart w:id="6122" w:name="_Toc320202239"/>
      <w:bookmarkStart w:id="6123" w:name="_Toc320531393"/>
      <w:bookmarkStart w:id="6124" w:name="_Toc320532492"/>
      <w:bookmarkStart w:id="6125" w:name="_Toc320796039"/>
      <w:bookmarkStart w:id="6126" w:name="_Toc320797544"/>
      <w:bookmarkStart w:id="6127" w:name="_Toc320868471"/>
      <w:bookmarkStart w:id="6128" w:name="_Toc320871678"/>
      <w:bookmarkStart w:id="6129" w:name="_Toc320872061"/>
      <w:bookmarkStart w:id="6130" w:name="_Toc320872444"/>
      <w:bookmarkStart w:id="6131" w:name="_Toc321137591"/>
      <w:bookmarkStart w:id="6132" w:name="_Toc321647103"/>
      <w:bookmarkStart w:id="6133" w:name="_Toc324157469"/>
      <w:bookmarkStart w:id="6134" w:name="_Toc324160270"/>
      <w:bookmarkStart w:id="6135" w:name="_Toc324160804"/>
      <w:bookmarkStart w:id="6136" w:name="_Toc324161183"/>
      <w:bookmarkStart w:id="6137" w:name="_Toc324257817"/>
      <w:bookmarkStart w:id="6138" w:name="_Toc324259008"/>
      <w:bookmarkStart w:id="6139" w:name="_Toc324259387"/>
      <w:bookmarkStart w:id="6140" w:name="_Toc324260181"/>
      <w:bookmarkStart w:id="6141" w:name="_Toc324260560"/>
      <w:bookmarkStart w:id="6142" w:name="_Toc324261110"/>
      <w:bookmarkStart w:id="6143" w:name="_Toc324327633"/>
      <w:bookmarkStart w:id="6144" w:name="_Toc324345354"/>
      <w:bookmarkStart w:id="6145" w:name="_Toc138713787"/>
      <w:r w:rsidRPr="00631D6A">
        <w:t>16.1</w:t>
      </w:r>
      <w:r w:rsidRPr="00631D6A">
        <w:tab/>
      </w:r>
      <w:r w:rsidR="00FD008C">
        <w:tab/>
      </w:r>
      <w:r w:rsidRPr="00631D6A">
        <w:t>Performance Appraisal</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r w:rsidR="005B7419">
        <w:fldChar w:fldCharType="begin"/>
      </w:r>
      <w:r w:rsidR="00EC08AD">
        <w:instrText xml:space="preserve"> XE "</w:instrText>
      </w:r>
      <w:r w:rsidR="00EC08AD" w:rsidRPr="00AD3529">
        <w:instrText>Performance Appraisal</w:instrText>
      </w:r>
      <w:r w:rsidR="00EC08AD">
        <w:instrText xml:space="preserve">" </w:instrText>
      </w:r>
      <w:r w:rsidR="005B7419">
        <w:fldChar w:fldCharType="end"/>
      </w:r>
    </w:p>
    <w:p w14:paraId="508A448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74A984" w14:textId="0956415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The copy of an employee's performance appraisal which is to be filed on the employee's record shall be given to the employee in advance.  The employee shall initial such appraisal as having been read within seven (7) days of receipt of a copy of such appraisal.  If the employee wishes, </w:t>
      </w:r>
      <w:r w:rsidR="00E72437" w:rsidRPr="000B6A40">
        <w:rPr>
          <w:rFonts w:cs="Tahoma"/>
          <w:szCs w:val="22"/>
          <w:lang w:val="en-GB"/>
        </w:rPr>
        <w:t xml:space="preserve">they </w:t>
      </w:r>
      <w:r w:rsidRPr="00631D6A">
        <w:rPr>
          <w:rFonts w:cs="Tahoma"/>
          <w:szCs w:val="22"/>
          <w:lang w:val="en-GB"/>
        </w:rPr>
        <w:t xml:space="preserve">may add </w:t>
      </w:r>
      <w:r w:rsidR="00E72437" w:rsidRPr="000B6A40">
        <w:rPr>
          <w:rFonts w:cs="Tahoma"/>
          <w:szCs w:val="22"/>
          <w:lang w:val="en-GB"/>
        </w:rPr>
        <w:t xml:space="preserve">their </w:t>
      </w:r>
      <w:r w:rsidRPr="00631D6A">
        <w:rPr>
          <w:rFonts w:cs="Tahoma"/>
          <w:szCs w:val="22"/>
          <w:lang w:val="en-GB"/>
        </w:rPr>
        <w:t>views to such appraisal within such seven (7) day period.  A notice shall be printed on the performance appraisal stating "The employee's rights concerning performance appraisals are found under Article 16.1 of the Collective Agreement."</w:t>
      </w:r>
    </w:p>
    <w:p w14:paraId="0D98140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46348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In preparation for the performance appraisal process, the Supervisor shall review the employee's PDF to determine if it is current.</w:t>
      </w:r>
    </w:p>
    <w:p w14:paraId="0659F7E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886974" w14:textId="77777777" w:rsidR="00BE3299" w:rsidRPr="00631D6A" w:rsidRDefault="00BE3299" w:rsidP="006E38A1">
      <w:pPr>
        <w:pStyle w:val="Heading2"/>
      </w:pPr>
      <w:bookmarkStart w:id="6146" w:name="_Toc320201454"/>
      <w:bookmarkStart w:id="6147" w:name="_Toc320201844"/>
      <w:bookmarkStart w:id="6148" w:name="_Toc320202240"/>
      <w:bookmarkStart w:id="6149" w:name="_Toc320531394"/>
      <w:bookmarkStart w:id="6150" w:name="_Toc320532493"/>
      <w:bookmarkStart w:id="6151" w:name="_Toc320796040"/>
      <w:bookmarkStart w:id="6152" w:name="_Toc320797545"/>
      <w:bookmarkStart w:id="6153" w:name="_Toc320868472"/>
      <w:bookmarkStart w:id="6154" w:name="_Toc320871679"/>
      <w:bookmarkStart w:id="6155" w:name="_Toc320872062"/>
      <w:bookmarkStart w:id="6156" w:name="_Toc320872445"/>
      <w:bookmarkStart w:id="6157" w:name="_Toc321137592"/>
      <w:bookmarkStart w:id="6158" w:name="_Toc321647104"/>
      <w:bookmarkStart w:id="6159" w:name="_Toc324157470"/>
      <w:bookmarkStart w:id="6160" w:name="_Toc324160271"/>
      <w:bookmarkStart w:id="6161" w:name="_Toc324160805"/>
      <w:bookmarkStart w:id="6162" w:name="_Toc324161184"/>
      <w:bookmarkStart w:id="6163" w:name="_Toc324257818"/>
      <w:bookmarkStart w:id="6164" w:name="_Toc324259009"/>
      <w:bookmarkStart w:id="6165" w:name="_Toc324259388"/>
      <w:bookmarkStart w:id="6166" w:name="_Toc324260182"/>
      <w:bookmarkStart w:id="6167" w:name="_Toc324260561"/>
      <w:bookmarkStart w:id="6168" w:name="_Toc324261111"/>
      <w:bookmarkStart w:id="6169" w:name="_Toc324327634"/>
      <w:bookmarkStart w:id="6170" w:name="_Toc324345355"/>
      <w:bookmarkStart w:id="6171" w:name="_Toc138713788"/>
      <w:r w:rsidRPr="00631D6A">
        <w:t>16.2</w:t>
      </w:r>
      <w:r w:rsidR="00FD008C">
        <w:tab/>
      </w:r>
      <w:r w:rsidRPr="00631D6A">
        <w:tab/>
        <w:t>Disciplinary Notice</w:t>
      </w:r>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r w:rsidR="005B7419">
        <w:fldChar w:fldCharType="begin"/>
      </w:r>
      <w:r w:rsidR="00EC08AD">
        <w:instrText xml:space="preserve"> XE "</w:instrText>
      </w:r>
      <w:r w:rsidR="00EC08AD" w:rsidRPr="006422B6">
        <w:instrText>Disciplinary Notice</w:instrText>
      </w:r>
      <w:r w:rsidR="00EC08AD">
        <w:instrText xml:space="preserve">" </w:instrText>
      </w:r>
      <w:r w:rsidR="005B7419">
        <w:fldChar w:fldCharType="end"/>
      </w:r>
    </w:p>
    <w:p w14:paraId="40426FB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FC59561" w14:textId="4D15688B"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Each employee shall receive a copy of any formal disciplinary notice that is to be placed in </w:t>
      </w:r>
      <w:r w:rsidR="00E72437" w:rsidRPr="000B6A40">
        <w:rPr>
          <w:rFonts w:cs="Tahoma"/>
          <w:szCs w:val="22"/>
          <w:lang w:val="en-GB"/>
        </w:rPr>
        <w:t>their</w:t>
      </w:r>
      <w:r w:rsidR="00E72437">
        <w:rPr>
          <w:rFonts w:cs="Tahoma"/>
          <w:b/>
          <w:bCs/>
          <w:szCs w:val="22"/>
          <w:u w:val="single"/>
          <w:lang w:val="en-GB"/>
        </w:rPr>
        <w:t xml:space="preserve"> </w:t>
      </w:r>
      <w:r w:rsidRPr="00631D6A">
        <w:rPr>
          <w:rFonts w:cs="Tahoma"/>
          <w:szCs w:val="22"/>
          <w:lang w:val="en-GB"/>
        </w:rPr>
        <w:t>personnel file.  With the consent of the employee concerned, notification shall be given to the Local Union that a disciplinary notice is being served on the employee.</w:t>
      </w:r>
    </w:p>
    <w:p w14:paraId="6A007D6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D7F073" w14:textId="77777777" w:rsidR="00BE3299" w:rsidRPr="00631D6A" w:rsidRDefault="00BE3299" w:rsidP="006E38A1">
      <w:pPr>
        <w:pStyle w:val="Heading2"/>
      </w:pPr>
      <w:bookmarkStart w:id="6172" w:name="_Toc320201455"/>
      <w:bookmarkStart w:id="6173" w:name="_Toc320201845"/>
      <w:bookmarkStart w:id="6174" w:name="_Toc320202241"/>
      <w:bookmarkStart w:id="6175" w:name="_Toc320531395"/>
      <w:bookmarkStart w:id="6176" w:name="_Toc320532494"/>
      <w:bookmarkStart w:id="6177" w:name="_Toc320796041"/>
      <w:bookmarkStart w:id="6178" w:name="_Toc320797546"/>
      <w:bookmarkStart w:id="6179" w:name="_Toc320868473"/>
      <w:bookmarkStart w:id="6180" w:name="_Toc320871680"/>
      <w:bookmarkStart w:id="6181" w:name="_Toc320872063"/>
      <w:bookmarkStart w:id="6182" w:name="_Toc320872446"/>
      <w:bookmarkStart w:id="6183" w:name="_Toc321137593"/>
      <w:bookmarkStart w:id="6184" w:name="_Toc321647105"/>
      <w:bookmarkStart w:id="6185" w:name="_Toc324157471"/>
      <w:bookmarkStart w:id="6186" w:name="_Toc324160272"/>
      <w:bookmarkStart w:id="6187" w:name="_Toc324160806"/>
      <w:bookmarkStart w:id="6188" w:name="_Toc324161185"/>
      <w:bookmarkStart w:id="6189" w:name="_Toc324257819"/>
      <w:bookmarkStart w:id="6190" w:name="_Toc324259010"/>
      <w:bookmarkStart w:id="6191" w:name="_Toc324259389"/>
      <w:bookmarkStart w:id="6192" w:name="_Toc324260183"/>
      <w:bookmarkStart w:id="6193" w:name="_Toc324260562"/>
      <w:bookmarkStart w:id="6194" w:name="_Toc324261112"/>
      <w:bookmarkStart w:id="6195" w:name="_Toc324327635"/>
      <w:bookmarkStart w:id="6196" w:name="_Toc324345356"/>
      <w:bookmarkStart w:id="6197" w:name="_Toc138713789"/>
      <w:r w:rsidRPr="00631D6A">
        <w:t>16.3</w:t>
      </w:r>
      <w:r w:rsidRPr="00631D6A">
        <w:tab/>
      </w:r>
      <w:r w:rsidR="00FD008C">
        <w:tab/>
      </w:r>
      <w:r w:rsidRPr="00631D6A">
        <w:t>Access to Personnel File</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rsidR="005B7419">
        <w:fldChar w:fldCharType="begin"/>
      </w:r>
      <w:r w:rsidR="002C6735">
        <w:instrText xml:space="preserve"> XE "</w:instrText>
      </w:r>
      <w:r w:rsidR="002C6735" w:rsidRPr="00132A79">
        <w:instrText>Access to Personnel File</w:instrText>
      </w:r>
      <w:r w:rsidR="002C6735">
        <w:instrText xml:space="preserve">" </w:instrText>
      </w:r>
      <w:r w:rsidR="005B7419">
        <w:fldChar w:fldCharType="end"/>
      </w:r>
    </w:p>
    <w:p w14:paraId="0A30345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538DF1" w14:textId="41CE6A4A"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Each employee shall be entitled to reasonable access to </w:t>
      </w:r>
      <w:r w:rsidR="00E72437" w:rsidRPr="000B6A40">
        <w:rPr>
          <w:rFonts w:cs="Tahoma"/>
          <w:szCs w:val="22"/>
          <w:lang w:val="en-GB"/>
        </w:rPr>
        <w:t xml:space="preserve">their </w:t>
      </w:r>
      <w:r w:rsidRPr="00631D6A">
        <w:rPr>
          <w:rFonts w:cs="Tahoma"/>
          <w:szCs w:val="22"/>
          <w:lang w:val="en-GB"/>
        </w:rPr>
        <w:t xml:space="preserve">personnel file in order to examine </w:t>
      </w:r>
      <w:r w:rsidR="00E72437" w:rsidRPr="000B6A40">
        <w:rPr>
          <w:rFonts w:cs="Tahoma"/>
          <w:szCs w:val="22"/>
          <w:lang w:val="en-GB"/>
        </w:rPr>
        <w:t xml:space="preserve">their </w:t>
      </w:r>
      <w:r w:rsidRPr="00631D6A">
        <w:rPr>
          <w:rFonts w:cs="Tahoma"/>
          <w:szCs w:val="22"/>
          <w:lang w:val="en-GB"/>
        </w:rPr>
        <w:t>performance appraisals and disciplinary notices.</w:t>
      </w:r>
    </w:p>
    <w:p w14:paraId="7E794F2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DFA900" w14:textId="77777777" w:rsidR="00BE3299" w:rsidRPr="00631D6A" w:rsidRDefault="00BE3299" w:rsidP="006E38A1">
      <w:pPr>
        <w:pStyle w:val="Heading2"/>
      </w:pPr>
      <w:bookmarkStart w:id="6198" w:name="_Toc320201456"/>
      <w:bookmarkStart w:id="6199" w:name="_Toc320201846"/>
      <w:bookmarkStart w:id="6200" w:name="_Toc320202242"/>
      <w:bookmarkStart w:id="6201" w:name="_Toc320531396"/>
      <w:bookmarkStart w:id="6202" w:name="_Toc320532495"/>
      <w:bookmarkStart w:id="6203" w:name="_Toc320796042"/>
      <w:bookmarkStart w:id="6204" w:name="_Toc320797547"/>
      <w:bookmarkStart w:id="6205" w:name="_Toc320868474"/>
      <w:bookmarkStart w:id="6206" w:name="_Toc320871681"/>
      <w:bookmarkStart w:id="6207" w:name="_Toc320872064"/>
      <w:bookmarkStart w:id="6208" w:name="_Toc320872447"/>
      <w:bookmarkStart w:id="6209" w:name="_Toc321137594"/>
      <w:bookmarkStart w:id="6210" w:name="_Toc321647106"/>
      <w:bookmarkStart w:id="6211" w:name="_Toc324157472"/>
      <w:bookmarkStart w:id="6212" w:name="_Toc324160273"/>
      <w:bookmarkStart w:id="6213" w:name="_Toc324160807"/>
      <w:bookmarkStart w:id="6214" w:name="_Toc324161186"/>
      <w:bookmarkStart w:id="6215" w:name="_Toc324257820"/>
      <w:bookmarkStart w:id="6216" w:name="_Toc324259011"/>
      <w:bookmarkStart w:id="6217" w:name="_Toc324259390"/>
      <w:bookmarkStart w:id="6218" w:name="_Toc324260184"/>
      <w:bookmarkStart w:id="6219" w:name="_Toc324260563"/>
      <w:bookmarkStart w:id="6220" w:name="_Toc324261113"/>
      <w:bookmarkStart w:id="6221" w:name="_Toc324327636"/>
      <w:bookmarkStart w:id="6222" w:name="_Toc324345357"/>
      <w:bookmarkStart w:id="6223" w:name="_Toc138713790"/>
      <w:r w:rsidRPr="00631D6A">
        <w:t>16.4</w:t>
      </w:r>
      <w:r w:rsidRPr="00631D6A">
        <w:tab/>
      </w:r>
      <w:r w:rsidR="00FD008C">
        <w:tab/>
      </w:r>
      <w:r w:rsidRPr="00631D6A">
        <w:t>Removal of Notices</w:t>
      </w:r>
      <w:r w:rsidR="005B7419">
        <w:fldChar w:fldCharType="begin"/>
      </w:r>
      <w:r w:rsidR="00D46E0F">
        <w:instrText xml:space="preserve"> XE "</w:instrText>
      </w:r>
      <w:r w:rsidR="00D46E0F" w:rsidRPr="003105A2">
        <w:instrText>Notices</w:instrText>
      </w:r>
      <w:r w:rsidR="00D46E0F">
        <w:instrText xml:space="preserve">" </w:instrText>
      </w:r>
      <w:r w:rsidR="005B7419">
        <w:fldChar w:fldCharType="end"/>
      </w:r>
      <w:r w:rsidRPr="00631D6A">
        <w:t xml:space="preserve"> from File</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r w:rsidR="005B7419">
        <w:fldChar w:fldCharType="begin"/>
      </w:r>
      <w:r w:rsidR="00EC08AD">
        <w:instrText xml:space="preserve"> XE "</w:instrText>
      </w:r>
      <w:r w:rsidR="00EC08AD" w:rsidRPr="000C6C71">
        <w:instrText>Removal of Notices from File</w:instrText>
      </w:r>
      <w:r w:rsidR="00EC08AD">
        <w:instrText xml:space="preserve">" </w:instrText>
      </w:r>
      <w:r w:rsidR="005B7419">
        <w:fldChar w:fldCharType="end"/>
      </w:r>
    </w:p>
    <w:p w14:paraId="3563204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D9C48B" w14:textId="26D0629D"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Each employee may, once each calendar year, request the removal of a disciplinary notice that has been in </w:t>
      </w:r>
      <w:r w:rsidR="00E72437" w:rsidRPr="000B6A40">
        <w:rPr>
          <w:rFonts w:cs="Tahoma"/>
          <w:szCs w:val="22"/>
          <w:lang w:val="en-GB"/>
        </w:rPr>
        <w:t xml:space="preserve">their </w:t>
      </w:r>
      <w:r w:rsidRPr="00631D6A">
        <w:rPr>
          <w:rFonts w:cs="Tahoma"/>
          <w:szCs w:val="22"/>
          <w:lang w:val="en-GB"/>
        </w:rPr>
        <w:t>official personnel file for more than one (1) year.  The removal of such notice shall be at the discretion of the College.  Such discretion shall not be exercised unreasonably.</w:t>
      </w:r>
    </w:p>
    <w:p w14:paraId="5B55DB4A"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7CA9B13" w14:textId="77777777" w:rsidR="00144D76" w:rsidRDefault="00144D76" w:rsidP="00751900">
      <w:pPr>
        <w:pStyle w:val="Heading1"/>
        <w:sectPr w:rsidR="00144D76" w:rsidSect="00887280">
          <w:pgSz w:w="12240" w:h="15840"/>
          <w:pgMar w:top="720" w:right="1152" w:bottom="576" w:left="1152" w:header="720" w:footer="576" w:gutter="0"/>
          <w:cols w:space="720"/>
          <w:noEndnote/>
        </w:sectPr>
      </w:pPr>
      <w:bookmarkStart w:id="6224" w:name="_Toc320201457"/>
      <w:bookmarkStart w:id="6225" w:name="_Toc320201847"/>
      <w:bookmarkStart w:id="6226" w:name="_Toc320202243"/>
      <w:bookmarkStart w:id="6227" w:name="_Toc320531397"/>
      <w:bookmarkStart w:id="6228" w:name="_Toc320532496"/>
      <w:bookmarkStart w:id="6229" w:name="_Toc320796043"/>
      <w:bookmarkStart w:id="6230" w:name="_Toc320797548"/>
      <w:bookmarkStart w:id="6231" w:name="_Toc320868475"/>
      <w:bookmarkStart w:id="6232" w:name="_Toc320871682"/>
      <w:bookmarkStart w:id="6233" w:name="_Toc320872065"/>
      <w:bookmarkStart w:id="6234" w:name="_Toc320872448"/>
      <w:bookmarkStart w:id="6235" w:name="_Toc321137595"/>
      <w:bookmarkStart w:id="6236" w:name="_Toc321647107"/>
      <w:bookmarkStart w:id="6237" w:name="_Toc324157473"/>
      <w:bookmarkStart w:id="6238" w:name="_Toc324160274"/>
      <w:bookmarkStart w:id="6239" w:name="_Toc324160808"/>
      <w:bookmarkStart w:id="6240" w:name="_Toc324161187"/>
    </w:p>
    <w:p w14:paraId="02ABDEAE" w14:textId="77777777" w:rsidR="00BE3299" w:rsidRPr="00631D6A" w:rsidRDefault="00BE3299" w:rsidP="00751900">
      <w:pPr>
        <w:pStyle w:val="Heading1"/>
      </w:pPr>
      <w:bookmarkStart w:id="6241" w:name="_Toc324257821"/>
      <w:bookmarkStart w:id="6242" w:name="_Toc324259012"/>
      <w:bookmarkStart w:id="6243" w:name="_Toc324259391"/>
      <w:bookmarkStart w:id="6244" w:name="_Toc324260185"/>
      <w:bookmarkStart w:id="6245" w:name="_Toc324260564"/>
      <w:bookmarkStart w:id="6246" w:name="_Toc324261114"/>
      <w:bookmarkStart w:id="6247" w:name="_Toc324327637"/>
      <w:bookmarkStart w:id="6248" w:name="_Toc324345358"/>
      <w:bookmarkStart w:id="6249" w:name="_Toc138713791"/>
      <w:r w:rsidRPr="00631D6A">
        <w:lastRenderedPageBreak/>
        <w:t>17.</w:t>
      </w:r>
      <w:r w:rsidR="0069594A">
        <w:t xml:space="preserve">  </w:t>
      </w:r>
      <w:r w:rsidRPr="00631D6A">
        <w:t>JOB POSTINGS/PROMOTIONS</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r w:rsidR="004A4E81">
        <w:fldChar w:fldCharType="begin"/>
      </w:r>
      <w:r w:rsidR="004A4E81">
        <w:instrText xml:space="preserve"> XE "</w:instrText>
      </w:r>
      <w:r w:rsidR="004A4E81" w:rsidRPr="0087226E">
        <w:instrText>Job Postings/Promotions</w:instrText>
      </w:r>
      <w:r w:rsidR="004A4E81">
        <w:instrText xml:space="preserve">" </w:instrText>
      </w:r>
      <w:r w:rsidR="004A4E81">
        <w:fldChar w:fldCharType="end"/>
      </w:r>
    </w:p>
    <w:p w14:paraId="168A643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339C39" w14:textId="77777777" w:rsidR="00BE3299" w:rsidRPr="00631D6A" w:rsidRDefault="00BE3299" w:rsidP="006E38A1">
      <w:pPr>
        <w:pStyle w:val="Heading2"/>
      </w:pPr>
      <w:bookmarkStart w:id="6250" w:name="_Toc320201458"/>
      <w:bookmarkStart w:id="6251" w:name="_Toc320201848"/>
      <w:bookmarkStart w:id="6252" w:name="_Toc320202244"/>
      <w:bookmarkStart w:id="6253" w:name="_Toc320531398"/>
      <w:bookmarkStart w:id="6254" w:name="_Toc320532497"/>
      <w:bookmarkStart w:id="6255" w:name="_Toc320796044"/>
      <w:bookmarkStart w:id="6256" w:name="_Toc320797549"/>
      <w:bookmarkStart w:id="6257" w:name="_Toc320868476"/>
      <w:bookmarkStart w:id="6258" w:name="_Toc320871683"/>
      <w:bookmarkStart w:id="6259" w:name="_Toc320872066"/>
      <w:bookmarkStart w:id="6260" w:name="_Toc320872449"/>
      <w:bookmarkStart w:id="6261" w:name="_Toc321137596"/>
      <w:bookmarkStart w:id="6262" w:name="_Toc321647108"/>
      <w:bookmarkStart w:id="6263" w:name="_Toc324157474"/>
      <w:bookmarkStart w:id="6264" w:name="_Toc324160275"/>
      <w:bookmarkStart w:id="6265" w:name="_Toc324160809"/>
      <w:bookmarkStart w:id="6266" w:name="_Toc324161188"/>
      <w:bookmarkStart w:id="6267" w:name="_Toc324257822"/>
      <w:bookmarkStart w:id="6268" w:name="_Toc324259013"/>
      <w:bookmarkStart w:id="6269" w:name="_Toc324259392"/>
      <w:bookmarkStart w:id="6270" w:name="_Toc324260186"/>
      <w:bookmarkStart w:id="6271" w:name="_Toc324260565"/>
      <w:bookmarkStart w:id="6272" w:name="_Toc324261115"/>
      <w:bookmarkStart w:id="6273" w:name="_Toc324327638"/>
      <w:bookmarkStart w:id="6274" w:name="_Toc324345359"/>
      <w:bookmarkStart w:id="6275" w:name="_Toc138713792"/>
      <w:r w:rsidRPr="00631D6A">
        <w:t>17.1</w:t>
      </w:r>
      <w:r w:rsidR="00FD008C">
        <w:tab/>
      </w:r>
      <w:r w:rsidRPr="00631D6A">
        <w:tab/>
        <w:t>Notices</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r w:rsidR="005B7419">
        <w:fldChar w:fldCharType="begin"/>
      </w:r>
      <w:r w:rsidR="004B0B5C">
        <w:instrText xml:space="preserve"> XE "</w:instrText>
      </w:r>
      <w:r w:rsidR="004B0B5C" w:rsidRPr="0093028B">
        <w:instrText>Notices</w:instrText>
      </w:r>
      <w:r w:rsidR="004B0B5C">
        <w:instrText xml:space="preserve">" </w:instrText>
      </w:r>
      <w:r w:rsidR="005B7419">
        <w:fldChar w:fldCharType="end"/>
      </w:r>
    </w:p>
    <w:p w14:paraId="14FD2C6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F9DEC6C" w14:textId="54403B4F"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C70423">
        <w:rPr>
          <w:rFonts w:cs="Tahoma"/>
          <w:szCs w:val="22"/>
          <w:lang w:val="en-GB"/>
        </w:rPr>
        <w:t>Notice</w:t>
      </w:r>
      <w:r w:rsidR="007833E9" w:rsidRPr="00C70423">
        <w:rPr>
          <w:rFonts w:cs="Tahoma"/>
          <w:szCs w:val="22"/>
          <w:lang w:val="en-GB"/>
        </w:rPr>
        <w:t>s of a vacancy in a position within a payband covered by the agreement</w:t>
      </w:r>
      <w:r w:rsidRPr="00C70423">
        <w:rPr>
          <w:rFonts w:cs="Tahoma"/>
          <w:szCs w:val="22"/>
          <w:lang w:val="en-GB"/>
        </w:rPr>
        <w:t xml:space="preserve"> shall be posted </w:t>
      </w:r>
      <w:r w:rsidR="00B15DE2" w:rsidRPr="00C70423">
        <w:rPr>
          <w:rFonts w:cs="Tahoma"/>
          <w:szCs w:val="22"/>
          <w:lang w:val="en-GB"/>
        </w:rPr>
        <w:t>electronically for a period of five (5) days</w:t>
      </w:r>
      <w:r w:rsidR="00C70423">
        <w:rPr>
          <w:rFonts w:cs="Tahoma"/>
          <w:szCs w:val="22"/>
          <w:lang w:val="en-GB"/>
        </w:rPr>
        <w:t>.</w:t>
      </w:r>
      <w:r w:rsidRPr="00631D6A">
        <w:rPr>
          <w:rFonts w:cs="Tahoma"/>
          <w:szCs w:val="22"/>
          <w:lang w:val="en-GB"/>
        </w:rPr>
        <w:t xml:space="preserve"> </w:t>
      </w:r>
      <w:r w:rsidR="00B15DE2" w:rsidRPr="00C70423">
        <w:rPr>
          <w:rFonts w:cs="Tahoma"/>
          <w:szCs w:val="22"/>
          <w:lang w:val="en-GB"/>
        </w:rPr>
        <w:t>N</w:t>
      </w:r>
      <w:r w:rsidRPr="00C70423">
        <w:rPr>
          <w:rFonts w:cs="Tahoma"/>
          <w:szCs w:val="22"/>
          <w:lang w:val="en-GB"/>
        </w:rPr>
        <w:t>o</w:t>
      </w:r>
      <w:r w:rsidRPr="00631D6A">
        <w:rPr>
          <w:rFonts w:cs="Tahoma"/>
          <w:szCs w:val="22"/>
          <w:lang w:val="en-GB"/>
        </w:rPr>
        <w:t xml:space="preserve"> employee shall be hired from outside the College until </w:t>
      </w:r>
      <w:r w:rsidR="00B15DE2" w:rsidRPr="00C70423">
        <w:rPr>
          <w:rFonts w:cs="Tahoma"/>
          <w:szCs w:val="22"/>
          <w:lang w:val="en-GB"/>
        </w:rPr>
        <w:t>the College has complied with Article 17.1.1.1</w:t>
      </w:r>
      <w:r w:rsidR="00C70423">
        <w:rPr>
          <w:rFonts w:cs="Tahoma"/>
          <w:szCs w:val="22"/>
          <w:lang w:val="en-GB"/>
        </w:rPr>
        <w:t xml:space="preserve">. </w:t>
      </w:r>
      <w:r w:rsidRPr="00631D6A">
        <w:rPr>
          <w:rFonts w:cs="Tahoma"/>
          <w:szCs w:val="22"/>
          <w:lang w:val="en-GB"/>
        </w:rPr>
        <w:t>Such notice shall contain position title, payband, hourly rate range, current Campus location, current hours of work, current shift(s), and an outline of the basic qualifications.  For the purposes of this Section, reference to days shall exclude Saturdays, Sundays, and statutory holidays.  Copies of all posted vacancies shall be sent to the Local Union President at the time of posting.</w:t>
      </w:r>
    </w:p>
    <w:p w14:paraId="7883C61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5479C3" w14:textId="77777777" w:rsidR="00BE3299" w:rsidRPr="00631D6A" w:rsidRDefault="00BE3299" w:rsidP="00187AB0">
      <w:pPr>
        <w:pStyle w:val="Heading3"/>
      </w:pPr>
      <w:bookmarkStart w:id="6276" w:name="_Toc320201459"/>
      <w:bookmarkStart w:id="6277" w:name="_Toc320201849"/>
      <w:bookmarkStart w:id="6278" w:name="_Toc320202245"/>
      <w:bookmarkStart w:id="6279" w:name="_Toc320531399"/>
      <w:bookmarkStart w:id="6280" w:name="_Toc320532498"/>
      <w:bookmarkStart w:id="6281" w:name="_Toc320796045"/>
      <w:bookmarkStart w:id="6282" w:name="_Toc320797550"/>
      <w:bookmarkStart w:id="6283" w:name="_Toc320868477"/>
      <w:bookmarkStart w:id="6284" w:name="_Toc320871684"/>
      <w:bookmarkStart w:id="6285" w:name="_Toc320872067"/>
      <w:bookmarkStart w:id="6286" w:name="_Toc320872450"/>
      <w:bookmarkStart w:id="6287" w:name="_Toc321137597"/>
      <w:bookmarkStart w:id="6288" w:name="_Toc321647109"/>
      <w:bookmarkStart w:id="6289" w:name="_Toc324157475"/>
      <w:bookmarkStart w:id="6290" w:name="_Toc324160276"/>
      <w:bookmarkStart w:id="6291" w:name="_Toc324160810"/>
      <w:bookmarkStart w:id="6292" w:name="_Toc324161189"/>
      <w:bookmarkStart w:id="6293" w:name="_Toc324257823"/>
      <w:bookmarkStart w:id="6294" w:name="_Toc324259014"/>
      <w:bookmarkStart w:id="6295" w:name="_Toc324259393"/>
      <w:bookmarkStart w:id="6296" w:name="_Toc324260187"/>
      <w:bookmarkStart w:id="6297" w:name="_Toc324260566"/>
      <w:bookmarkStart w:id="6298" w:name="_Toc324261116"/>
      <w:bookmarkStart w:id="6299" w:name="_Toc324327639"/>
      <w:bookmarkStart w:id="6300" w:name="_Toc324345360"/>
      <w:bookmarkStart w:id="6301" w:name="_Toc138713793"/>
      <w:r w:rsidRPr="00631D6A">
        <w:t>17.1.1</w:t>
      </w:r>
      <w:r w:rsidR="0069594A">
        <w:tab/>
      </w:r>
      <w:r w:rsidR="00FD008C">
        <w:tab/>
      </w:r>
      <w:r w:rsidRPr="00631D6A">
        <w:t>Consideration - Bargaining Unit Employees</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r w:rsidR="005B7419">
        <w:fldChar w:fldCharType="begin"/>
      </w:r>
      <w:r w:rsidR="00EC08AD">
        <w:instrText xml:space="preserve"> XE "</w:instrText>
      </w:r>
      <w:r w:rsidR="00EC08AD" w:rsidRPr="002D7016">
        <w:instrText>Consideration - Bargaining Unit Employees</w:instrText>
      </w:r>
      <w:r w:rsidR="00EC08AD">
        <w:instrText xml:space="preserve">" </w:instrText>
      </w:r>
      <w:r w:rsidR="005B7419">
        <w:fldChar w:fldCharType="end"/>
      </w:r>
    </w:p>
    <w:p w14:paraId="2DD01A4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8C4FE3"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When a vacancy occurs and employees within the bargaining unit at the College apply, the College shall determine the successful candidate based on the qualifications, experience and seniority of the applicants in relation to the requirements of the vacant position.  Where the qualifications and experience are relatively equal, seniority</w:t>
      </w:r>
      <w:r w:rsidR="00B65EAB">
        <w:rPr>
          <w:rFonts w:cs="Tahoma"/>
          <w:szCs w:val="22"/>
          <w:lang w:val="en-GB"/>
        </w:rPr>
        <w:fldChar w:fldCharType="begin"/>
      </w:r>
      <w:r w:rsidR="00B65EAB">
        <w:instrText xml:space="preserve"> XE "</w:instrText>
      </w:r>
      <w:r w:rsidR="00B65EAB" w:rsidRPr="001465DF">
        <w:rPr>
          <w:rFonts w:cs="Tahoma"/>
          <w:szCs w:val="22"/>
          <w:lang w:val="en-GB"/>
        </w:rPr>
        <w:instrText>Seniority</w:instrText>
      </w:r>
      <w:r w:rsidR="00B65EAB">
        <w:instrText xml:space="preserve">" </w:instrText>
      </w:r>
      <w:r w:rsidR="00B65EAB">
        <w:rPr>
          <w:rFonts w:cs="Tahoma"/>
          <w:szCs w:val="22"/>
          <w:lang w:val="en-GB"/>
        </w:rPr>
        <w:fldChar w:fldCharType="end"/>
      </w:r>
      <w:r w:rsidRPr="00631D6A">
        <w:rPr>
          <w:rFonts w:cs="Tahoma"/>
          <w:szCs w:val="22"/>
          <w:lang w:val="en-GB"/>
        </w:rPr>
        <w:t xml:space="preserve"> shall govern, provided the applicant has the necessary qualifications and experience to fulfil the requirements of the position.</w:t>
      </w:r>
    </w:p>
    <w:p w14:paraId="58E17F3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DB6E2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College need not consider probationary employees</w:t>
      </w:r>
      <w:r w:rsidR="00AE4A80">
        <w:rPr>
          <w:rFonts w:cs="Tahoma"/>
          <w:szCs w:val="22"/>
          <w:lang w:val="en-GB"/>
        </w:rPr>
        <w:fldChar w:fldCharType="begin"/>
      </w:r>
      <w:r w:rsidR="00AE4A80">
        <w:instrText xml:space="preserve"> XE "</w:instrText>
      </w:r>
      <w:r w:rsidR="00AE4A80" w:rsidRPr="003C7578">
        <w:rPr>
          <w:rFonts w:cs="Tahoma"/>
          <w:szCs w:val="22"/>
          <w:lang w:val="en-GB"/>
        </w:rPr>
        <w:instrText>Probationary Employees</w:instrText>
      </w:r>
      <w:r w:rsidR="00AE4A80">
        <w:instrText xml:space="preserve">" </w:instrText>
      </w:r>
      <w:r w:rsidR="00AE4A80">
        <w:rPr>
          <w:rFonts w:cs="Tahoma"/>
          <w:szCs w:val="22"/>
          <w:lang w:val="en-GB"/>
        </w:rPr>
        <w:fldChar w:fldCharType="end"/>
      </w:r>
      <w:r w:rsidRPr="00631D6A">
        <w:rPr>
          <w:rFonts w:cs="Tahoma"/>
          <w:szCs w:val="22"/>
          <w:lang w:val="en-GB"/>
        </w:rPr>
        <w:t>.</w:t>
      </w:r>
    </w:p>
    <w:p w14:paraId="461E897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8C8142" w14:textId="77777777" w:rsidR="00BE3299" w:rsidRPr="00631D6A" w:rsidRDefault="00BE3299" w:rsidP="00187AB0">
      <w:pPr>
        <w:pStyle w:val="Heading4"/>
      </w:pPr>
      <w:bookmarkStart w:id="6302" w:name="_Toc320201460"/>
      <w:bookmarkStart w:id="6303" w:name="_Toc320201850"/>
      <w:bookmarkStart w:id="6304" w:name="_Toc320202246"/>
      <w:bookmarkStart w:id="6305" w:name="_Toc320797551"/>
      <w:bookmarkStart w:id="6306" w:name="_Toc320868478"/>
      <w:bookmarkStart w:id="6307" w:name="_Toc320871685"/>
      <w:bookmarkStart w:id="6308" w:name="_Toc320872068"/>
      <w:bookmarkStart w:id="6309" w:name="_Toc320872451"/>
      <w:bookmarkStart w:id="6310" w:name="_Toc321137598"/>
      <w:bookmarkStart w:id="6311" w:name="_Toc324157476"/>
      <w:bookmarkStart w:id="6312" w:name="_Toc324160277"/>
      <w:bookmarkStart w:id="6313" w:name="_Toc324160811"/>
      <w:bookmarkStart w:id="6314" w:name="_Toc324161190"/>
      <w:bookmarkStart w:id="6315" w:name="_Toc324257824"/>
      <w:bookmarkStart w:id="6316" w:name="_Toc324259015"/>
      <w:bookmarkStart w:id="6317" w:name="_Toc324259394"/>
      <w:bookmarkStart w:id="6318" w:name="_Toc324260188"/>
      <w:bookmarkStart w:id="6319" w:name="_Toc324260567"/>
      <w:bookmarkStart w:id="6320" w:name="_Toc324261117"/>
      <w:bookmarkStart w:id="6321" w:name="_Toc324327640"/>
      <w:bookmarkStart w:id="6322" w:name="_Toc324345361"/>
      <w:bookmarkStart w:id="6323" w:name="_Toc138713794"/>
      <w:r w:rsidRPr="00631D6A">
        <w:t>17.1.1.1</w:t>
      </w:r>
      <w:r w:rsidR="00854657">
        <w:tab/>
      </w:r>
      <w:r w:rsidR="007D70DD">
        <w:tab/>
      </w:r>
      <w:r w:rsidRPr="00631D6A">
        <w:t>Notification - Applicant</w:t>
      </w:r>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rsidR="005B7419">
        <w:fldChar w:fldCharType="begin"/>
      </w:r>
      <w:r w:rsidR="00EC08AD">
        <w:instrText xml:space="preserve"> XE "</w:instrText>
      </w:r>
      <w:r w:rsidR="00EC08AD" w:rsidRPr="00874A55">
        <w:instrText>Notification - Applicant</w:instrText>
      </w:r>
      <w:r w:rsidR="00EC08AD">
        <w:instrText xml:space="preserve">" </w:instrText>
      </w:r>
      <w:r w:rsidR="005B7419">
        <w:fldChar w:fldCharType="end"/>
      </w:r>
    </w:p>
    <w:p w14:paraId="5547917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A3C5C4" w14:textId="2216DC9D"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 xml:space="preserve">All applications will be acknowledged and all applicants who are interviewed will be notified of the outcome of their application and the name of the successful internal applicant, if any.  The College will </w:t>
      </w:r>
      <w:r w:rsidR="0021790A" w:rsidRPr="00C70423">
        <w:rPr>
          <w:rFonts w:cs="Tahoma"/>
          <w:szCs w:val="22"/>
          <w:lang w:val="en-GB"/>
        </w:rPr>
        <w:t xml:space="preserve">neither </w:t>
      </w:r>
      <w:r w:rsidRPr="00631D6A">
        <w:rPr>
          <w:rFonts w:cs="Tahoma"/>
          <w:szCs w:val="22"/>
          <w:lang w:val="en-GB"/>
        </w:rPr>
        <w:t xml:space="preserve">interview </w:t>
      </w:r>
      <w:r w:rsidR="0021790A" w:rsidRPr="00E82A97">
        <w:rPr>
          <w:rFonts w:cs="Tahoma"/>
          <w:szCs w:val="22"/>
          <w:lang w:val="en-GB"/>
        </w:rPr>
        <w:t>nor provide any information to a hiring manager about any</w:t>
      </w:r>
      <w:r w:rsidR="0021790A" w:rsidRPr="0021790A">
        <w:rPr>
          <w:rFonts w:cs="Tahoma"/>
          <w:b/>
          <w:bCs/>
          <w:szCs w:val="22"/>
          <w:lang w:val="en-GB"/>
        </w:rPr>
        <w:t xml:space="preserve"> </w:t>
      </w:r>
      <w:r w:rsidR="0021790A" w:rsidRPr="00631D6A">
        <w:rPr>
          <w:rFonts w:cs="Tahoma"/>
          <w:szCs w:val="22"/>
          <w:lang w:val="en-GB"/>
        </w:rPr>
        <w:t xml:space="preserve">applicants </w:t>
      </w:r>
      <w:r w:rsidRPr="00631D6A">
        <w:rPr>
          <w:rFonts w:cs="Tahoma"/>
          <w:szCs w:val="22"/>
          <w:lang w:val="en-GB"/>
        </w:rPr>
        <w:t xml:space="preserve">from outside the bargaining unit until it has complied with Articles 17.1 and 17.1.1 above.  </w:t>
      </w:r>
      <w:r w:rsidR="0021790A" w:rsidRPr="00582EB5">
        <w:rPr>
          <w:rFonts w:cs="Tahoma"/>
          <w:szCs w:val="22"/>
          <w:lang w:val="en-GB"/>
        </w:rPr>
        <w:t>Except as set out in 17.1.4,</w:t>
      </w:r>
      <w:r w:rsidR="00582EB5">
        <w:rPr>
          <w:rFonts w:cs="Tahoma"/>
          <w:szCs w:val="22"/>
          <w:lang w:val="en-GB"/>
        </w:rPr>
        <w:t xml:space="preserve"> </w:t>
      </w:r>
      <w:r w:rsidR="0021790A" w:rsidRPr="00582EB5">
        <w:rPr>
          <w:rFonts w:cs="Tahoma"/>
          <w:szCs w:val="22"/>
          <w:lang w:val="en-GB"/>
        </w:rPr>
        <w:t>t</w:t>
      </w:r>
      <w:r w:rsidRPr="00582EB5">
        <w:rPr>
          <w:rFonts w:cs="Tahoma"/>
          <w:szCs w:val="22"/>
          <w:lang w:val="en-GB"/>
        </w:rPr>
        <w:t>h</w:t>
      </w:r>
      <w:r w:rsidRPr="00631D6A">
        <w:rPr>
          <w:rFonts w:cs="Tahoma"/>
          <w:szCs w:val="22"/>
          <w:lang w:val="en-GB"/>
        </w:rPr>
        <w:t>e College will not consider applicants from outside the bargaining unit until it has assessed internal applicants</w:t>
      </w:r>
      <w:r w:rsidR="00AE0188">
        <w:rPr>
          <w:rFonts w:cs="Tahoma"/>
          <w:szCs w:val="22"/>
          <w:lang w:val="en-GB"/>
        </w:rPr>
        <w:fldChar w:fldCharType="begin"/>
      </w:r>
      <w:r w:rsidR="00AE0188">
        <w:instrText xml:space="preserve"> XE "</w:instrText>
      </w:r>
      <w:r w:rsidR="00671286">
        <w:rPr>
          <w:rFonts w:cs="Tahoma"/>
          <w:szCs w:val="22"/>
          <w:lang w:val="en-GB"/>
        </w:rPr>
        <w:instrText>I</w:instrText>
      </w:r>
      <w:r w:rsidR="00AE0188" w:rsidRPr="0045703F">
        <w:rPr>
          <w:rFonts w:cs="Tahoma"/>
          <w:szCs w:val="22"/>
          <w:lang w:val="en-GB"/>
        </w:rPr>
        <w:instrText xml:space="preserve">nternal </w:instrText>
      </w:r>
      <w:r w:rsidR="00671286">
        <w:rPr>
          <w:rFonts w:cs="Tahoma"/>
          <w:szCs w:val="22"/>
          <w:lang w:val="en-GB"/>
        </w:rPr>
        <w:instrText>A</w:instrText>
      </w:r>
      <w:r w:rsidR="00AE0188" w:rsidRPr="0045703F">
        <w:rPr>
          <w:rFonts w:cs="Tahoma"/>
          <w:szCs w:val="22"/>
          <w:lang w:val="en-GB"/>
        </w:rPr>
        <w:instrText>pplicants</w:instrText>
      </w:r>
      <w:r w:rsidR="00AE0188">
        <w:instrText xml:space="preserve">" </w:instrText>
      </w:r>
      <w:r w:rsidR="00AE0188">
        <w:rPr>
          <w:rFonts w:cs="Tahoma"/>
          <w:szCs w:val="22"/>
          <w:lang w:val="en-GB"/>
        </w:rPr>
        <w:fldChar w:fldCharType="end"/>
      </w:r>
      <w:r w:rsidRPr="00631D6A">
        <w:rPr>
          <w:rFonts w:cs="Tahoma"/>
          <w:szCs w:val="22"/>
          <w:lang w:val="en-GB"/>
        </w:rPr>
        <w:t xml:space="preserve"> and notified them of the results.</w:t>
      </w:r>
    </w:p>
    <w:p w14:paraId="66E6B3A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866056" w14:textId="77777777" w:rsidR="00BE3299" w:rsidRPr="00631D6A" w:rsidRDefault="00BE3299" w:rsidP="00187AB0">
      <w:pPr>
        <w:pStyle w:val="Heading4"/>
      </w:pPr>
      <w:bookmarkStart w:id="6324" w:name="_Toc320201461"/>
      <w:bookmarkStart w:id="6325" w:name="_Toc320201851"/>
      <w:bookmarkStart w:id="6326" w:name="_Toc320202247"/>
      <w:bookmarkStart w:id="6327" w:name="_Toc320797552"/>
      <w:bookmarkStart w:id="6328" w:name="_Toc320868479"/>
      <w:bookmarkStart w:id="6329" w:name="_Toc320871686"/>
      <w:bookmarkStart w:id="6330" w:name="_Toc320872069"/>
      <w:bookmarkStart w:id="6331" w:name="_Toc320872452"/>
      <w:bookmarkStart w:id="6332" w:name="_Toc321137599"/>
      <w:bookmarkStart w:id="6333" w:name="_Toc324157477"/>
      <w:bookmarkStart w:id="6334" w:name="_Toc324160278"/>
      <w:bookmarkStart w:id="6335" w:name="_Toc324160812"/>
      <w:bookmarkStart w:id="6336" w:name="_Toc324161191"/>
      <w:bookmarkStart w:id="6337" w:name="_Toc324257825"/>
      <w:bookmarkStart w:id="6338" w:name="_Toc324259016"/>
      <w:bookmarkStart w:id="6339" w:name="_Toc324259395"/>
      <w:bookmarkStart w:id="6340" w:name="_Toc324260189"/>
      <w:bookmarkStart w:id="6341" w:name="_Toc324260568"/>
      <w:bookmarkStart w:id="6342" w:name="_Toc324261118"/>
      <w:bookmarkStart w:id="6343" w:name="_Toc324327641"/>
      <w:bookmarkStart w:id="6344" w:name="_Toc324345362"/>
      <w:bookmarkStart w:id="6345" w:name="_Toc138713795"/>
      <w:r w:rsidRPr="00631D6A">
        <w:t>17.1.1.2</w:t>
      </w:r>
      <w:r w:rsidR="00854657">
        <w:tab/>
      </w:r>
      <w:r w:rsidR="007D70DD">
        <w:tab/>
      </w:r>
      <w:r w:rsidRPr="00631D6A">
        <w:t>Notification - Local Union President</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r w:rsidR="005B7419">
        <w:fldChar w:fldCharType="begin"/>
      </w:r>
      <w:r w:rsidR="00EC08AD">
        <w:instrText xml:space="preserve"> XE "</w:instrText>
      </w:r>
      <w:r w:rsidR="00EC08AD" w:rsidRPr="007E1D82">
        <w:instrText>Notification - Local Union President</w:instrText>
      </w:r>
      <w:r w:rsidR="00EC08AD">
        <w:instrText xml:space="preserve">" </w:instrText>
      </w:r>
      <w:r w:rsidR="005B7419">
        <w:fldChar w:fldCharType="end"/>
      </w:r>
    </w:p>
    <w:p w14:paraId="2D2AA13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77193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631D6A">
        <w:rPr>
          <w:rFonts w:cs="Tahoma"/>
          <w:szCs w:val="22"/>
          <w:lang w:val="en-GB"/>
        </w:rPr>
        <w:t>The College shall notify the Local Union President in writing when a posting has been filled.</w:t>
      </w:r>
    </w:p>
    <w:p w14:paraId="0F0E235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6EF02A" w14:textId="77777777" w:rsidR="00BE3299" w:rsidRPr="00631D6A" w:rsidRDefault="00BE3299" w:rsidP="00187AB0">
      <w:pPr>
        <w:pStyle w:val="Heading3"/>
      </w:pPr>
      <w:bookmarkStart w:id="6346" w:name="_Toc320201462"/>
      <w:bookmarkStart w:id="6347" w:name="_Toc320201852"/>
      <w:bookmarkStart w:id="6348" w:name="_Toc320202248"/>
      <w:bookmarkStart w:id="6349" w:name="_Toc320531400"/>
      <w:bookmarkStart w:id="6350" w:name="_Toc320532499"/>
      <w:bookmarkStart w:id="6351" w:name="_Toc320796046"/>
      <w:bookmarkStart w:id="6352" w:name="_Toc320797553"/>
      <w:bookmarkStart w:id="6353" w:name="_Toc320868480"/>
      <w:bookmarkStart w:id="6354" w:name="_Toc320871687"/>
      <w:bookmarkStart w:id="6355" w:name="_Toc320872070"/>
      <w:bookmarkStart w:id="6356" w:name="_Toc320872453"/>
      <w:bookmarkStart w:id="6357" w:name="_Toc321137600"/>
      <w:bookmarkStart w:id="6358" w:name="_Toc321647110"/>
      <w:bookmarkStart w:id="6359" w:name="_Toc324157478"/>
      <w:bookmarkStart w:id="6360" w:name="_Toc324160279"/>
      <w:bookmarkStart w:id="6361" w:name="_Toc324160813"/>
      <w:bookmarkStart w:id="6362" w:name="_Toc324161192"/>
      <w:bookmarkStart w:id="6363" w:name="_Toc324257826"/>
      <w:bookmarkStart w:id="6364" w:name="_Toc324259017"/>
      <w:bookmarkStart w:id="6365" w:name="_Toc324259396"/>
      <w:bookmarkStart w:id="6366" w:name="_Toc324260190"/>
      <w:bookmarkStart w:id="6367" w:name="_Toc324260569"/>
      <w:bookmarkStart w:id="6368" w:name="_Toc324261119"/>
      <w:bookmarkStart w:id="6369" w:name="_Toc324327642"/>
      <w:bookmarkStart w:id="6370" w:name="_Toc324345363"/>
      <w:bookmarkStart w:id="6371" w:name="_Toc138713796"/>
      <w:r w:rsidRPr="00631D6A">
        <w:t>17.1.2</w:t>
      </w:r>
      <w:r w:rsidR="0069594A">
        <w:tab/>
      </w:r>
      <w:r w:rsidR="00FD008C">
        <w:tab/>
      </w:r>
      <w:r w:rsidRPr="00631D6A">
        <w:t>Job Reversal</w:t>
      </w:r>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r w:rsidR="005B7419">
        <w:fldChar w:fldCharType="begin"/>
      </w:r>
      <w:r w:rsidR="00EC08AD">
        <w:instrText xml:space="preserve"> XE "</w:instrText>
      </w:r>
      <w:r w:rsidR="00EC08AD" w:rsidRPr="003378EB">
        <w:instrText>Job Reversal</w:instrText>
      </w:r>
      <w:r w:rsidR="00EC08AD">
        <w:instrText xml:space="preserve">" </w:instrText>
      </w:r>
      <w:r w:rsidR="005B7419">
        <w:fldChar w:fldCharType="end"/>
      </w:r>
    </w:p>
    <w:p w14:paraId="3700452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692D4D" w14:textId="523D0357"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Where an employee has been selected for a posted vacancy in accordance with the provision herein and it is subsequently determined by the College, after discussion with the employee, within sixty (60) calendar days from </w:t>
      </w:r>
      <w:r w:rsidR="00E72437" w:rsidRPr="00190E3A">
        <w:rPr>
          <w:rFonts w:cs="Tahoma"/>
          <w:szCs w:val="22"/>
          <w:lang w:val="en-GB"/>
        </w:rPr>
        <w:t xml:space="preserve">their </w:t>
      </w:r>
      <w:r w:rsidRPr="00631D6A">
        <w:rPr>
          <w:rFonts w:cs="Tahoma"/>
          <w:szCs w:val="22"/>
          <w:lang w:val="en-GB"/>
        </w:rPr>
        <w:t xml:space="preserve">assignment to the position that </w:t>
      </w:r>
      <w:r w:rsidR="00E72437" w:rsidRPr="00190E3A">
        <w:rPr>
          <w:rFonts w:cs="Tahoma"/>
          <w:szCs w:val="22"/>
          <w:lang w:val="en-GB"/>
        </w:rPr>
        <w:t>they</w:t>
      </w:r>
      <w:r w:rsidRPr="00631D6A">
        <w:rPr>
          <w:rFonts w:cs="Tahoma"/>
          <w:szCs w:val="22"/>
          <w:lang w:val="en-GB"/>
        </w:rPr>
        <w:t xml:space="preserve"> cannot satisfactorily perform the requirements of the job in question, the College will return the employee to </w:t>
      </w:r>
      <w:r w:rsidR="00E72437" w:rsidRPr="00190E3A">
        <w:rPr>
          <w:rFonts w:cs="Tahoma"/>
          <w:szCs w:val="22"/>
          <w:lang w:val="en-GB"/>
        </w:rPr>
        <w:t xml:space="preserve">their </w:t>
      </w:r>
      <w:r w:rsidRPr="00631D6A">
        <w:rPr>
          <w:rFonts w:cs="Tahoma"/>
          <w:szCs w:val="22"/>
          <w:lang w:val="en-GB"/>
        </w:rPr>
        <w:t>former rate and position without loss of seniority</w:t>
      </w:r>
      <w:r w:rsidR="00B65EAB">
        <w:rPr>
          <w:rFonts w:cs="Tahoma"/>
          <w:szCs w:val="22"/>
          <w:lang w:val="en-GB"/>
        </w:rPr>
        <w:fldChar w:fldCharType="begin"/>
      </w:r>
      <w:r w:rsidR="00B65EAB">
        <w:instrText xml:space="preserve"> XE "</w:instrText>
      </w:r>
      <w:r w:rsidR="00B65EAB" w:rsidRPr="004D280B">
        <w:rPr>
          <w:rFonts w:cs="Tahoma"/>
          <w:szCs w:val="22"/>
          <w:lang w:val="en-GB"/>
        </w:rPr>
        <w:instrText>Seniority</w:instrText>
      </w:r>
      <w:r w:rsidR="00B65EAB">
        <w:instrText xml:space="preserve">" </w:instrText>
      </w:r>
      <w:r w:rsidR="00B65EAB">
        <w:rPr>
          <w:rFonts w:cs="Tahoma"/>
          <w:szCs w:val="22"/>
          <w:lang w:val="en-GB"/>
        </w:rPr>
        <w:fldChar w:fldCharType="end"/>
      </w:r>
      <w:r w:rsidRPr="00631D6A">
        <w:rPr>
          <w:rFonts w:cs="Tahoma"/>
          <w:szCs w:val="22"/>
          <w:lang w:val="en-GB"/>
        </w:rPr>
        <w:t>.  Any further displacement</w:t>
      </w:r>
      <w:r w:rsidR="00782F16">
        <w:rPr>
          <w:rFonts w:cs="Tahoma"/>
          <w:szCs w:val="22"/>
          <w:lang w:val="en-GB"/>
        </w:rPr>
        <w:fldChar w:fldCharType="begin"/>
      </w:r>
      <w:r w:rsidR="00782F16">
        <w:instrText xml:space="preserve"> XE "</w:instrText>
      </w:r>
      <w:r w:rsidR="00782F16" w:rsidRPr="00726F7D">
        <w:rPr>
          <w:rFonts w:cs="Tahoma"/>
          <w:szCs w:val="22"/>
          <w:lang w:val="en-GB"/>
        </w:rPr>
        <w:instrText>Displacement</w:instrText>
      </w:r>
      <w:r w:rsidR="00782F16">
        <w:instrText xml:space="preserve">" </w:instrText>
      </w:r>
      <w:r w:rsidR="00782F16">
        <w:rPr>
          <w:rFonts w:cs="Tahoma"/>
          <w:szCs w:val="22"/>
          <w:lang w:val="en-GB"/>
        </w:rPr>
        <w:fldChar w:fldCharType="end"/>
      </w:r>
      <w:r w:rsidRPr="00631D6A">
        <w:rPr>
          <w:rFonts w:cs="Tahoma"/>
          <w:szCs w:val="22"/>
          <w:lang w:val="en-GB"/>
        </w:rPr>
        <w:t xml:space="preserve"> of employees as a direct result of </w:t>
      </w:r>
      <w:r w:rsidR="00E72437" w:rsidRPr="00190E3A">
        <w:rPr>
          <w:rFonts w:cs="Tahoma"/>
          <w:szCs w:val="22"/>
          <w:lang w:val="en-GB"/>
        </w:rPr>
        <w:t xml:space="preserve">their </w:t>
      </w:r>
      <w:r w:rsidRPr="00631D6A">
        <w:rPr>
          <w:rFonts w:cs="Tahoma"/>
          <w:szCs w:val="22"/>
          <w:lang w:val="en-GB"/>
        </w:rPr>
        <w:t>return shall be accomplished by transferring such employees to their former position and wage rate without loss of seniority unless otherwise agreed upon and such transfer</w:t>
      </w:r>
      <w:r w:rsidR="009B2212">
        <w:rPr>
          <w:rFonts w:cs="Tahoma"/>
          <w:szCs w:val="22"/>
          <w:lang w:val="en-GB"/>
        </w:rPr>
        <w:fldChar w:fldCharType="begin"/>
      </w:r>
      <w:r w:rsidR="009B2212">
        <w:instrText xml:space="preserve"> XE "</w:instrText>
      </w:r>
      <w:r w:rsidR="009B2212" w:rsidRPr="009F74F1">
        <w:instrText>Transfer</w:instrText>
      </w:r>
      <w:r w:rsidR="009B2212">
        <w:instrText xml:space="preserve">" </w:instrText>
      </w:r>
      <w:r w:rsidR="009B2212">
        <w:rPr>
          <w:rFonts w:cs="Tahoma"/>
          <w:szCs w:val="22"/>
          <w:lang w:val="en-GB"/>
        </w:rPr>
        <w:fldChar w:fldCharType="end"/>
      </w:r>
      <w:r w:rsidRPr="00631D6A">
        <w:rPr>
          <w:rFonts w:cs="Tahoma"/>
          <w:szCs w:val="22"/>
          <w:lang w:val="en-GB"/>
        </w:rPr>
        <w:t xml:space="preserve"> shall not be the subject of any grievance.</w:t>
      </w:r>
    </w:p>
    <w:p w14:paraId="49F0EAB4" w14:textId="77777777" w:rsidR="009C79A8" w:rsidRDefault="009C79A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72575C7A" w14:textId="1C83AD08" w:rsidR="007F5A92" w:rsidRDefault="007F5A92">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291D75D" w14:textId="3FDF3B43" w:rsidR="007F5A92" w:rsidRDefault="007F5A92" w:rsidP="00190E3A">
      <w:pPr>
        <w:pStyle w:val="Heading4"/>
      </w:pPr>
      <w:r>
        <w:lastRenderedPageBreak/>
        <w:tab/>
      </w:r>
      <w:bookmarkStart w:id="6372" w:name="_Toc138713797"/>
      <w:r>
        <w:t>17.1.2.1</w:t>
      </w:r>
      <w:r>
        <w:tab/>
        <w:t>Job Rever</w:t>
      </w:r>
      <w:r w:rsidR="0048600A">
        <w:t>s</w:t>
      </w:r>
      <w:r>
        <w:t>al Posting Exemption</w:t>
      </w:r>
      <w:bookmarkEnd w:id="6372"/>
      <w:r w:rsidR="00981247">
        <w:fldChar w:fldCharType="begin"/>
      </w:r>
      <w:r w:rsidR="00981247">
        <w:instrText xml:space="preserve"> XE "</w:instrText>
      </w:r>
      <w:r w:rsidR="00981247" w:rsidRPr="009E621B">
        <w:instrText>Job Reversal Posting Exemption</w:instrText>
      </w:r>
      <w:r w:rsidR="00981247">
        <w:instrText xml:space="preserve">" </w:instrText>
      </w:r>
      <w:r w:rsidR="00981247">
        <w:fldChar w:fldCharType="end"/>
      </w:r>
    </w:p>
    <w:p w14:paraId="1FD0FFA9" w14:textId="2FECB0FD" w:rsidR="0048600A" w:rsidRDefault="0048600A">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u w:val="single"/>
          <w:lang w:val="en-GB"/>
        </w:rPr>
      </w:pPr>
    </w:p>
    <w:p w14:paraId="264EB566" w14:textId="11A952A7" w:rsidR="0048600A" w:rsidRPr="00190E3A" w:rsidRDefault="0048600A" w:rsidP="0048600A">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190E3A">
        <w:rPr>
          <w:rFonts w:cs="Tahoma"/>
          <w:szCs w:val="22"/>
          <w:lang w:val="en-GB"/>
        </w:rPr>
        <w:t>The College shall not be obligated to repost the vacancy created by the job reversal and may reconsider applicants of the original posting if it so chooses. If the College reconsiders applicants of the original posting, it will first consider the internal applicants</w:t>
      </w:r>
      <w:r w:rsidR="00AE0188">
        <w:rPr>
          <w:rFonts w:cs="Tahoma"/>
          <w:szCs w:val="22"/>
          <w:lang w:val="en-GB"/>
        </w:rPr>
        <w:fldChar w:fldCharType="begin"/>
      </w:r>
      <w:r w:rsidR="00AE0188">
        <w:instrText xml:space="preserve"> XE "</w:instrText>
      </w:r>
      <w:r w:rsidR="00671286">
        <w:rPr>
          <w:rFonts w:cs="Tahoma"/>
          <w:szCs w:val="22"/>
          <w:lang w:val="en-GB"/>
        </w:rPr>
        <w:instrText>I</w:instrText>
      </w:r>
      <w:r w:rsidR="00AE0188" w:rsidRPr="0045703F">
        <w:rPr>
          <w:rFonts w:cs="Tahoma"/>
          <w:szCs w:val="22"/>
          <w:lang w:val="en-GB"/>
        </w:rPr>
        <w:instrText xml:space="preserve">nternal </w:instrText>
      </w:r>
      <w:r w:rsidR="00671286">
        <w:rPr>
          <w:rFonts w:cs="Tahoma"/>
          <w:szCs w:val="22"/>
          <w:lang w:val="en-GB"/>
        </w:rPr>
        <w:instrText>A</w:instrText>
      </w:r>
      <w:r w:rsidR="00AE0188" w:rsidRPr="0045703F">
        <w:rPr>
          <w:rFonts w:cs="Tahoma"/>
          <w:szCs w:val="22"/>
          <w:lang w:val="en-GB"/>
        </w:rPr>
        <w:instrText>pplicants</w:instrText>
      </w:r>
      <w:r w:rsidR="00AE0188">
        <w:instrText xml:space="preserve">" </w:instrText>
      </w:r>
      <w:r w:rsidR="00AE0188">
        <w:rPr>
          <w:rFonts w:cs="Tahoma"/>
          <w:szCs w:val="22"/>
          <w:lang w:val="en-GB"/>
        </w:rPr>
        <w:fldChar w:fldCharType="end"/>
      </w:r>
      <w:r w:rsidRPr="00190E3A">
        <w:rPr>
          <w:rFonts w:cs="Tahoma"/>
          <w:szCs w:val="22"/>
          <w:lang w:val="en-GB"/>
        </w:rPr>
        <w:t xml:space="preserve"> who were interviewed.</w:t>
      </w:r>
    </w:p>
    <w:p w14:paraId="7DFBB7C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CC6B1E6" w14:textId="77777777" w:rsidR="00BE3299" w:rsidRPr="00631D6A" w:rsidRDefault="00BE3299" w:rsidP="00187AB0">
      <w:pPr>
        <w:pStyle w:val="Heading3"/>
      </w:pPr>
      <w:bookmarkStart w:id="6373" w:name="_Toc320201463"/>
      <w:bookmarkStart w:id="6374" w:name="_Toc320201853"/>
      <w:bookmarkStart w:id="6375" w:name="_Toc320202249"/>
      <w:bookmarkStart w:id="6376" w:name="_Toc320531401"/>
      <w:bookmarkStart w:id="6377" w:name="_Toc320532500"/>
      <w:bookmarkStart w:id="6378" w:name="_Toc320796047"/>
      <w:bookmarkStart w:id="6379" w:name="_Toc320797554"/>
      <w:bookmarkStart w:id="6380" w:name="_Toc320868481"/>
      <w:bookmarkStart w:id="6381" w:name="_Toc320871688"/>
      <w:bookmarkStart w:id="6382" w:name="_Toc320872071"/>
      <w:bookmarkStart w:id="6383" w:name="_Toc320872454"/>
      <w:bookmarkStart w:id="6384" w:name="_Toc321137601"/>
      <w:bookmarkStart w:id="6385" w:name="_Toc321647111"/>
      <w:bookmarkStart w:id="6386" w:name="_Toc324157479"/>
      <w:bookmarkStart w:id="6387" w:name="_Toc324160280"/>
      <w:bookmarkStart w:id="6388" w:name="_Toc324160814"/>
      <w:bookmarkStart w:id="6389" w:name="_Toc324161193"/>
      <w:bookmarkStart w:id="6390" w:name="_Toc324257827"/>
      <w:bookmarkStart w:id="6391" w:name="_Toc324259018"/>
      <w:bookmarkStart w:id="6392" w:name="_Toc324259397"/>
      <w:bookmarkStart w:id="6393" w:name="_Toc324260191"/>
      <w:bookmarkStart w:id="6394" w:name="_Toc324260570"/>
      <w:bookmarkStart w:id="6395" w:name="_Toc324261120"/>
      <w:bookmarkStart w:id="6396" w:name="_Toc324327643"/>
      <w:bookmarkStart w:id="6397" w:name="_Toc324345364"/>
      <w:bookmarkStart w:id="6398" w:name="_Toc138713798"/>
      <w:r w:rsidRPr="00631D6A">
        <w:t>17.1.3</w:t>
      </w:r>
      <w:r w:rsidR="0069594A">
        <w:tab/>
      </w:r>
      <w:r w:rsidR="00FD008C">
        <w:tab/>
      </w:r>
      <w:r w:rsidRPr="00631D6A">
        <w:t>Resultant Vacancies</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r w:rsidR="005B7419">
        <w:fldChar w:fldCharType="begin"/>
      </w:r>
      <w:r w:rsidR="00EC08AD">
        <w:instrText xml:space="preserve"> XE "</w:instrText>
      </w:r>
      <w:r w:rsidR="00EC08AD" w:rsidRPr="00F50827">
        <w:instrText>Resultant Vacancies</w:instrText>
      </w:r>
      <w:r w:rsidR="00EC08AD">
        <w:instrText xml:space="preserve">" </w:instrText>
      </w:r>
      <w:r w:rsidR="005B7419">
        <w:fldChar w:fldCharType="end"/>
      </w:r>
    </w:p>
    <w:p w14:paraId="2DA3A59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144DF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The first and second resultant vacancies, if any, arising out of the filling of a particular posted vacancy in Article 17.1.1 shall be posted and the same provisions shall apply.  Any further resultant vacancies which arise need not be posted.  Where such vacancies need not be posted, the College shall, however, give proper consideration to qualified bargaining unit employees prior to filling such position(s).</w:t>
      </w:r>
    </w:p>
    <w:p w14:paraId="77FF30A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FB4F1E" w14:textId="77777777" w:rsidR="00BE3299" w:rsidRPr="00631D6A" w:rsidRDefault="00BE3299" w:rsidP="00187AB0">
      <w:pPr>
        <w:pStyle w:val="Heading3"/>
      </w:pPr>
      <w:bookmarkStart w:id="6399" w:name="_Toc320201464"/>
      <w:bookmarkStart w:id="6400" w:name="_Toc320201854"/>
      <w:bookmarkStart w:id="6401" w:name="_Toc320202250"/>
      <w:bookmarkStart w:id="6402" w:name="_Toc320531402"/>
      <w:bookmarkStart w:id="6403" w:name="_Toc320532501"/>
      <w:bookmarkStart w:id="6404" w:name="_Toc320796048"/>
      <w:bookmarkStart w:id="6405" w:name="_Toc320797555"/>
      <w:bookmarkStart w:id="6406" w:name="_Toc320868482"/>
      <w:bookmarkStart w:id="6407" w:name="_Toc320871689"/>
      <w:bookmarkStart w:id="6408" w:name="_Toc320872072"/>
      <w:bookmarkStart w:id="6409" w:name="_Toc320872455"/>
      <w:bookmarkStart w:id="6410" w:name="_Toc321137602"/>
      <w:bookmarkStart w:id="6411" w:name="_Toc321647112"/>
      <w:bookmarkStart w:id="6412" w:name="_Toc324157480"/>
      <w:bookmarkStart w:id="6413" w:name="_Toc324160281"/>
      <w:bookmarkStart w:id="6414" w:name="_Toc324160815"/>
      <w:bookmarkStart w:id="6415" w:name="_Toc324161194"/>
      <w:bookmarkStart w:id="6416" w:name="_Toc324257828"/>
      <w:bookmarkStart w:id="6417" w:name="_Toc324259019"/>
      <w:bookmarkStart w:id="6418" w:name="_Toc324259398"/>
      <w:bookmarkStart w:id="6419" w:name="_Toc324260192"/>
      <w:bookmarkStart w:id="6420" w:name="_Toc324260571"/>
      <w:bookmarkStart w:id="6421" w:name="_Toc324261121"/>
      <w:bookmarkStart w:id="6422" w:name="_Toc324327644"/>
      <w:bookmarkStart w:id="6423" w:name="_Toc324345365"/>
      <w:bookmarkStart w:id="6424" w:name="_Toc138713799"/>
      <w:r w:rsidRPr="00631D6A">
        <w:t>17.1.4</w:t>
      </w:r>
      <w:r w:rsidR="0069594A">
        <w:tab/>
      </w:r>
      <w:r w:rsidR="00FD008C">
        <w:tab/>
      </w:r>
      <w:r w:rsidRPr="00631D6A">
        <w:t>Consideration - Non-Bargaining Unit Employees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rsidR="005B7419">
        <w:fldChar w:fldCharType="begin"/>
      </w:r>
      <w:r w:rsidR="00EC08AD">
        <w:instrText xml:space="preserve"> XE "</w:instrText>
      </w:r>
      <w:r w:rsidR="00EC08AD" w:rsidRPr="00563229">
        <w:instrText>Consideration - Non-Bargaining Unit Employees</w:instrText>
      </w:r>
      <w:r w:rsidR="00EC08AD">
        <w:instrText xml:space="preserve">" </w:instrText>
      </w:r>
      <w:r w:rsidR="005B7419">
        <w:fldChar w:fldCharType="end"/>
      </w:r>
    </w:p>
    <w:p w14:paraId="2B16E58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70254A" w14:textId="4A19B18F"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Employees who are not included in the bargaining unit may apply for posted vacancies but will be considered only after the application of Articles 17.1.1 and 17.1.1.1.  In addition to any other factor that the College considers relevant, consideration will be given to service with the College.</w:t>
      </w:r>
    </w:p>
    <w:p w14:paraId="56BD84E7" w14:textId="3FA07679" w:rsidR="00537207" w:rsidRDefault="0053720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09EDD0A9" w14:textId="7EC56AB5" w:rsidR="00537207" w:rsidRPr="00190E3A" w:rsidRDefault="0053720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90E3A">
        <w:rPr>
          <w:rFonts w:cs="Tahoma"/>
          <w:szCs w:val="22"/>
          <w:lang w:val="en-GB"/>
        </w:rPr>
        <w:t>Regular Part-Time Employees</w:t>
      </w:r>
      <w:r w:rsidR="00BB44AF">
        <w:rPr>
          <w:rFonts w:cs="Tahoma"/>
          <w:szCs w:val="22"/>
          <w:lang w:val="en-GB"/>
        </w:rPr>
        <w:fldChar w:fldCharType="begin"/>
      </w:r>
      <w:r w:rsidR="00BB44AF">
        <w:instrText xml:space="preserve"> XE "</w:instrText>
      </w:r>
      <w:r w:rsidR="00BB44AF" w:rsidRPr="00A71947">
        <w:rPr>
          <w:rFonts w:cs="Tahoma"/>
          <w:szCs w:val="22"/>
          <w:lang w:val="en-GB"/>
        </w:rPr>
        <w:instrText>Regular Part-Time Employees</w:instrText>
      </w:r>
      <w:r w:rsidR="00BB44AF">
        <w:instrText xml:space="preserve">" </w:instrText>
      </w:r>
      <w:r w:rsidR="00BB44AF">
        <w:rPr>
          <w:rFonts w:cs="Tahoma"/>
          <w:szCs w:val="22"/>
          <w:lang w:val="en-GB"/>
        </w:rPr>
        <w:fldChar w:fldCharType="end"/>
      </w:r>
      <w:r w:rsidRPr="00190E3A">
        <w:rPr>
          <w:rFonts w:cs="Tahoma"/>
          <w:szCs w:val="22"/>
          <w:lang w:val="en-GB"/>
        </w:rPr>
        <w:t xml:space="preserve"> in the CAAT Part-Time Support Staff bargaining unit who ha</w:t>
      </w:r>
      <w:r w:rsidR="003308C7">
        <w:rPr>
          <w:rFonts w:cs="Tahoma"/>
          <w:szCs w:val="22"/>
          <w:lang w:val="en-GB"/>
        </w:rPr>
        <w:t>ve</w:t>
      </w:r>
      <w:r w:rsidRPr="00190E3A">
        <w:rPr>
          <w:rFonts w:cs="Tahoma"/>
          <w:szCs w:val="22"/>
          <w:lang w:val="en-GB"/>
        </w:rPr>
        <w:t xml:space="preserve"> completed their probationary period shall be deemed to be internal applicants</w:t>
      </w:r>
      <w:r w:rsidR="00AE0188">
        <w:rPr>
          <w:rFonts w:cs="Tahoma"/>
          <w:szCs w:val="22"/>
          <w:lang w:val="en-GB"/>
        </w:rPr>
        <w:fldChar w:fldCharType="begin"/>
      </w:r>
      <w:r w:rsidR="00AE0188">
        <w:instrText xml:space="preserve"> XE "</w:instrText>
      </w:r>
      <w:r w:rsidR="00DF6AC6">
        <w:rPr>
          <w:rFonts w:cs="Tahoma"/>
          <w:szCs w:val="22"/>
          <w:lang w:val="en-GB"/>
        </w:rPr>
        <w:instrText>I</w:instrText>
      </w:r>
      <w:r w:rsidR="00AE0188" w:rsidRPr="0045703F">
        <w:rPr>
          <w:rFonts w:cs="Tahoma"/>
          <w:szCs w:val="22"/>
          <w:lang w:val="en-GB"/>
        </w:rPr>
        <w:instrText xml:space="preserve">nternal </w:instrText>
      </w:r>
      <w:r w:rsidR="00DF6AC6">
        <w:rPr>
          <w:rFonts w:cs="Tahoma"/>
          <w:szCs w:val="22"/>
          <w:lang w:val="en-GB"/>
        </w:rPr>
        <w:instrText>A</w:instrText>
      </w:r>
      <w:r w:rsidR="00AE0188" w:rsidRPr="0045703F">
        <w:rPr>
          <w:rFonts w:cs="Tahoma"/>
          <w:szCs w:val="22"/>
          <w:lang w:val="en-GB"/>
        </w:rPr>
        <w:instrText>pplicants</w:instrText>
      </w:r>
      <w:r w:rsidR="00AE0188">
        <w:instrText xml:space="preserve">" </w:instrText>
      </w:r>
      <w:r w:rsidR="00AE0188">
        <w:rPr>
          <w:rFonts w:cs="Tahoma"/>
          <w:szCs w:val="22"/>
          <w:lang w:val="en-GB"/>
        </w:rPr>
        <w:fldChar w:fldCharType="end"/>
      </w:r>
      <w:r w:rsidRPr="00190E3A">
        <w:rPr>
          <w:rFonts w:cs="Tahoma"/>
          <w:szCs w:val="22"/>
          <w:lang w:val="en-GB"/>
        </w:rPr>
        <w:t xml:space="preserve"> for the purposes of Articles 17.1.1, 17.1.1.1, 17.1.2.1 and 17.1.5.</w:t>
      </w:r>
    </w:p>
    <w:p w14:paraId="0FD4722E" w14:textId="642D16A4" w:rsidR="00537207" w:rsidRDefault="0053720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u w:val="single"/>
          <w:lang w:val="en-GB"/>
        </w:rPr>
      </w:pPr>
    </w:p>
    <w:p w14:paraId="30CA79CE" w14:textId="7D9CF8ED" w:rsidR="00537207" w:rsidRDefault="00537207" w:rsidP="00190E3A">
      <w:pPr>
        <w:pStyle w:val="Heading3"/>
      </w:pPr>
      <w:bookmarkStart w:id="6425" w:name="_Toc138713800"/>
      <w:r>
        <w:t>17.1.5</w:t>
      </w:r>
      <w:r w:rsidR="00190E3A">
        <w:t xml:space="preserve"> </w:t>
      </w:r>
      <w:r>
        <w:tab/>
        <w:t>Exemption from Posting When Vacancy Reoccurs Within Six Months</w:t>
      </w:r>
      <w:bookmarkEnd w:id="6425"/>
      <w:r w:rsidR="00E94963">
        <w:fldChar w:fldCharType="begin"/>
      </w:r>
      <w:r w:rsidR="00E94963">
        <w:instrText xml:space="preserve"> XE "</w:instrText>
      </w:r>
      <w:r w:rsidR="00E94963" w:rsidRPr="00B43A1F">
        <w:instrText>Job Posting Exemption</w:instrText>
      </w:r>
      <w:r w:rsidR="00E94963">
        <w:instrText xml:space="preserve">" </w:instrText>
      </w:r>
      <w:r w:rsidR="00E94963">
        <w:fldChar w:fldCharType="end"/>
      </w:r>
      <w:r w:rsidR="00BB44AF">
        <w:fldChar w:fldCharType="begin"/>
      </w:r>
      <w:r w:rsidR="00BB44AF">
        <w:instrText xml:space="preserve"> XE "</w:instrText>
      </w:r>
      <w:r w:rsidR="00BB44AF" w:rsidRPr="00F144C2">
        <w:instrText>Exemption from Posting When Vacancy Reoccurs Within Six Months</w:instrText>
      </w:r>
      <w:r w:rsidR="00BB44AF">
        <w:instrText xml:space="preserve">" </w:instrText>
      </w:r>
      <w:r w:rsidR="00BB44AF">
        <w:fldChar w:fldCharType="end"/>
      </w:r>
    </w:p>
    <w:p w14:paraId="06B3AA86" w14:textId="35A196AB" w:rsidR="00537207" w:rsidRDefault="0053720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u w:val="single"/>
          <w:lang w:val="en-GB"/>
        </w:rPr>
      </w:pPr>
    </w:p>
    <w:p w14:paraId="131DFC9C" w14:textId="77182586" w:rsidR="00537207" w:rsidRPr="00190E3A" w:rsidRDefault="0053720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90E3A">
        <w:rPr>
          <w:rFonts w:cs="Tahoma"/>
          <w:szCs w:val="22"/>
          <w:lang w:val="en-GB"/>
        </w:rPr>
        <w:t>Where a position is posted in accordance with Article 17.1 and the successful applicant leaves the position within six months of assuming it, the College may either reconsider applicants of the original posting or repost the vacancy. If the College reconsiders applicants of the original posting, it will first consider the internal applicants</w:t>
      </w:r>
      <w:r w:rsidR="00AE0188">
        <w:rPr>
          <w:rFonts w:cs="Tahoma"/>
          <w:szCs w:val="22"/>
          <w:lang w:val="en-GB"/>
        </w:rPr>
        <w:fldChar w:fldCharType="begin"/>
      </w:r>
      <w:r w:rsidR="00AE0188">
        <w:instrText xml:space="preserve"> XE "</w:instrText>
      </w:r>
      <w:r w:rsidR="00DF6AC6">
        <w:rPr>
          <w:rFonts w:cs="Tahoma"/>
          <w:szCs w:val="22"/>
          <w:lang w:val="en-GB"/>
        </w:rPr>
        <w:instrText>I</w:instrText>
      </w:r>
      <w:r w:rsidR="00AE0188" w:rsidRPr="0045703F">
        <w:rPr>
          <w:rFonts w:cs="Tahoma"/>
          <w:szCs w:val="22"/>
          <w:lang w:val="en-GB"/>
        </w:rPr>
        <w:instrText xml:space="preserve">nternal </w:instrText>
      </w:r>
      <w:r w:rsidR="00DF6AC6">
        <w:rPr>
          <w:rFonts w:cs="Tahoma"/>
          <w:szCs w:val="22"/>
          <w:lang w:val="en-GB"/>
        </w:rPr>
        <w:instrText>A</w:instrText>
      </w:r>
      <w:r w:rsidR="00AE0188" w:rsidRPr="0045703F">
        <w:rPr>
          <w:rFonts w:cs="Tahoma"/>
          <w:szCs w:val="22"/>
          <w:lang w:val="en-GB"/>
        </w:rPr>
        <w:instrText>pplicants</w:instrText>
      </w:r>
      <w:r w:rsidR="00AE0188">
        <w:instrText xml:space="preserve">" </w:instrText>
      </w:r>
      <w:r w:rsidR="00AE0188">
        <w:rPr>
          <w:rFonts w:cs="Tahoma"/>
          <w:szCs w:val="22"/>
          <w:lang w:val="en-GB"/>
        </w:rPr>
        <w:fldChar w:fldCharType="end"/>
      </w:r>
      <w:r w:rsidRPr="00190E3A">
        <w:rPr>
          <w:rFonts w:cs="Tahoma"/>
          <w:szCs w:val="22"/>
          <w:lang w:val="en-GB"/>
        </w:rPr>
        <w:t xml:space="preserve"> who were interviewed.</w:t>
      </w:r>
    </w:p>
    <w:p w14:paraId="7153590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8B56E2" w14:textId="77777777" w:rsidR="00BE3299" w:rsidRPr="00631D6A" w:rsidRDefault="00BE3299" w:rsidP="006E38A1">
      <w:pPr>
        <w:pStyle w:val="Heading2"/>
      </w:pPr>
      <w:bookmarkStart w:id="6426" w:name="_Toc320201465"/>
      <w:bookmarkStart w:id="6427" w:name="_Toc320201855"/>
      <w:bookmarkStart w:id="6428" w:name="_Toc320202251"/>
      <w:bookmarkStart w:id="6429" w:name="_Toc320531403"/>
      <w:bookmarkStart w:id="6430" w:name="_Toc320532502"/>
      <w:bookmarkStart w:id="6431" w:name="_Toc320796049"/>
      <w:bookmarkStart w:id="6432" w:name="_Toc320797556"/>
      <w:bookmarkStart w:id="6433" w:name="_Toc320868483"/>
      <w:bookmarkStart w:id="6434" w:name="_Toc320871690"/>
      <w:bookmarkStart w:id="6435" w:name="_Toc320872073"/>
      <w:bookmarkStart w:id="6436" w:name="_Toc320872456"/>
      <w:bookmarkStart w:id="6437" w:name="_Toc321137603"/>
      <w:bookmarkStart w:id="6438" w:name="_Toc321647113"/>
      <w:bookmarkStart w:id="6439" w:name="_Toc324157481"/>
      <w:bookmarkStart w:id="6440" w:name="_Toc324160282"/>
      <w:bookmarkStart w:id="6441" w:name="_Toc324160816"/>
      <w:bookmarkStart w:id="6442" w:name="_Toc324161195"/>
      <w:bookmarkStart w:id="6443" w:name="_Toc324257829"/>
      <w:bookmarkStart w:id="6444" w:name="_Toc324259020"/>
      <w:bookmarkStart w:id="6445" w:name="_Toc324259399"/>
      <w:bookmarkStart w:id="6446" w:name="_Toc324260193"/>
      <w:bookmarkStart w:id="6447" w:name="_Toc324260572"/>
      <w:bookmarkStart w:id="6448" w:name="_Toc324261122"/>
      <w:bookmarkStart w:id="6449" w:name="_Toc324327645"/>
      <w:bookmarkStart w:id="6450" w:name="_Toc324345366"/>
      <w:bookmarkStart w:id="6451" w:name="_Toc138713801"/>
      <w:r w:rsidRPr="00631D6A">
        <w:t>17.2</w:t>
      </w:r>
      <w:r w:rsidR="00AE5F26">
        <w:tab/>
      </w:r>
      <w:r w:rsidRPr="00631D6A">
        <w:tab/>
        <w:t>Promotion/Re-evaluation</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r w:rsidR="008069E6">
        <w:fldChar w:fldCharType="begin"/>
      </w:r>
      <w:r w:rsidR="008069E6">
        <w:instrText xml:space="preserve"> XE "</w:instrText>
      </w:r>
      <w:r w:rsidR="008069E6" w:rsidRPr="000206A6">
        <w:instrText>Promotion/Re-evaluation</w:instrText>
      </w:r>
      <w:r w:rsidR="008069E6">
        <w:instrText xml:space="preserve">" </w:instrText>
      </w:r>
      <w:r w:rsidR="008069E6">
        <w:fldChar w:fldCharType="end"/>
      </w:r>
    </w:p>
    <w:p w14:paraId="6D90E0F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13146E" w14:textId="77777777" w:rsidR="00BE3299" w:rsidRPr="00631D6A" w:rsidRDefault="00BE3299" w:rsidP="00187AB0">
      <w:pPr>
        <w:pStyle w:val="Heading3"/>
      </w:pPr>
      <w:bookmarkStart w:id="6452" w:name="_Toc320201466"/>
      <w:bookmarkStart w:id="6453" w:name="_Toc320201856"/>
      <w:bookmarkStart w:id="6454" w:name="_Toc320202252"/>
      <w:bookmarkStart w:id="6455" w:name="_Toc320531404"/>
      <w:bookmarkStart w:id="6456" w:name="_Toc320532503"/>
      <w:bookmarkStart w:id="6457" w:name="_Toc320796050"/>
      <w:bookmarkStart w:id="6458" w:name="_Toc320797557"/>
      <w:bookmarkStart w:id="6459" w:name="_Toc320868484"/>
      <w:bookmarkStart w:id="6460" w:name="_Toc320871691"/>
      <w:bookmarkStart w:id="6461" w:name="_Toc320872074"/>
      <w:bookmarkStart w:id="6462" w:name="_Toc320872457"/>
      <w:bookmarkStart w:id="6463" w:name="_Toc321137604"/>
      <w:bookmarkStart w:id="6464" w:name="_Toc321647114"/>
      <w:bookmarkStart w:id="6465" w:name="_Toc324157482"/>
      <w:bookmarkStart w:id="6466" w:name="_Toc324160283"/>
      <w:bookmarkStart w:id="6467" w:name="_Toc324160817"/>
      <w:bookmarkStart w:id="6468" w:name="_Toc324161196"/>
      <w:bookmarkStart w:id="6469" w:name="_Toc324257830"/>
      <w:bookmarkStart w:id="6470" w:name="_Toc324259021"/>
      <w:bookmarkStart w:id="6471" w:name="_Toc324259400"/>
      <w:bookmarkStart w:id="6472" w:name="_Toc324260194"/>
      <w:bookmarkStart w:id="6473" w:name="_Toc324260573"/>
      <w:bookmarkStart w:id="6474" w:name="_Toc324261123"/>
      <w:bookmarkStart w:id="6475" w:name="_Toc324327646"/>
      <w:bookmarkStart w:id="6476" w:name="_Toc324345367"/>
      <w:bookmarkStart w:id="6477" w:name="_Toc138713802"/>
      <w:r w:rsidRPr="00631D6A">
        <w:t>17.2.1</w:t>
      </w:r>
      <w:r w:rsidR="0069594A">
        <w:tab/>
      </w:r>
      <w:r w:rsidR="00FD008C">
        <w:tab/>
      </w:r>
      <w:r w:rsidRPr="00631D6A">
        <w:t>From A Permanent Position</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14:paraId="7903C2D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575847" w14:textId="4C1A72C4"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An employee who is promoted or re-evaluated to a higher payband shall be paid the rate for the new payband which provides an increase of not less than the next wage rate step increase which would have been available to the employee in </w:t>
      </w:r>
      <w:r w:rsidR="00871CBA" w:rsidRPr="00D8537B">
        <w:rPr>
          <w:rFonts w:cs="Tahoma"/>
          <w:szCs w:val="22"/>
          <w:lang w:val="en-GB"/>
        </w:rPr>
        <w:t xml:space="preserve">their </w:t>
      </w:r>
      <w:r w:rsidRPr="00631D6A">
        <w:rPr>
          <w:rFonts w:cs="Tahoma"/>
          <w:szCs w:val="22"/>
          <w:lang w:val="en-GB"/>
        </w:rPr>
        <w:t>former payband.  Where the employee was receiving the maximum rate, the increase shall not be less than the difference between the maximum rate and the preceding rate step in the former payband.  The new wage rate shall not exceed the maximum rate of the new payband.</w:t>
      </w:r>
    </w:p>
    <w:p w14:paraId="51E2541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BFD375" w14:textId="77777777" w:rsidR="00BE3299" w:rsidRPr="00631D6A" w:rsidRDefault="00BE3299" w:rsidP="00187AB0">
      <w:pPr>
        <w:pStyle w:val="Heading3"/>
      </w:pPr>
      <w:bookmarkStart w:id="6478" w:name="_Toc320201467"/>
      <w:bookmarkStart w:id="6479" w:name="_Toc320201857"/>
      <w:bookmarkStart w:id="6480" w:name="_Toc320202253"/>
      <w:bookmarkStart w:id="6481" w:name="_Toc320531405"/>
      <w:bookmarkStart w:id="6482" w:name="_Toc320532504"/>
      <w:bookmarkStart w:id="6483" w:name="_Toc320796051"/>
      <w:bookmarkStart w:id="6484" w:name="_Toc320797558"/>
      <w:bookmarkStart w:id="6485" w:name="_Toc320868485"/>
      <w:bookmarkStart w:id="6486" w:name="_Toc320871692"/>
      <w:bookmarkStart w:id="6487" w:name="_Toc320872075"/>
      <w:bookmarkStart w:id="6488" w:name="_Toc320872458"/>
      <w:bookmarkStart w:id="6489" w:name="_Toc321137605"/>
      <w:bookmarkStart w:id="6490" w:name="_Toc321647115"/>
      <w:bookmarkStart w:id="6491" w:name="_Toc324157483"/>
      <w:bookmarkStart w:id="6492" w:name="_Toc324160284"/>
      <w:bookmarkStart w:id="6493" w:name="_Toc324160818"/>
      <w:bookmarkStart w:id="6494" w:name="_Toc324161197"/>
      <w:bookmarkStart w:id="6495" w:name="_Toc324257831"/>
      <w:bookmarkStart w:id="6496" w:name="_Toc324259022"/>
      <w:bookmarkStart w:id="6497" w:name="_Toc324259401"/>
      <w:bookmarkStart w:id="6498" w:name="_Toc324260195"/>
      <w:bookmarkStart w:id="6499" w:name="_Toc324260574"/>
      <w:bookmarkStart w:id="6500" w:name="_Toc324261124"/>
      <w:bookmarkStart w:id="6501" w:name="_Toc324327647"/>
      <w:bookmarkStart w:id="6502" w:name="_Toc324345368"/>
      <w:bookmarkStart w:id="6503" w:name="_Toc138713803"/>
      <w:r w:rsidRPr="00631D6A">
        <w:t>17.2.2</w:t>
      </w:r>
      <w:r w:rsidR="0069594A">
        <w:tab/>
      </w:r>
      <w:r w:rsidR="00FD008C">
        <w:tab/>
      </w:r>
      <w:r w:rsidRPr="00631D6A">
        <w:t>From A Temporary Position</w:t>
      </w:r>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p>
    <w:p w14:paraId="4420340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79BD00" w14:textId="2DB1A41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When an employee is assigned temporarily to a position, and then receives a promotion or re-evaluation to the same position or to a position which is sufficiently similar in nature, the employee's wage rate in the temporary position will be used to calculate the new wage.  Otherwise the employee's last wage rate in </w:t>
      </w:r>
      <w:r w:rsidR="00871CBA" w:rsidRPr="00D8537B">
        <w:rPr>
          <w:rFonts w:cs="Tahoma"/>
          <w:szCs w:val="22"/>
          <w:lang w:val="en-GB"/>
        </w:rPr>
        <w:t xml:space="preserve">their </w:t>
      </w:r>
      <w:r w:rsidRPr="00631D6A">
        <w:rPr>
          <w:rFonts w:cs="Tahoma"/>
          <w:szCs w:val="22"/>
          <w:lang w:val="en-GB"/>
        </w:rPr>
        <w:t>permanent position shall be utilized.  The new wage rate shall not exceed the maximum rate of the new payband.</w:t>
      </w:r>
    </w:p>
    <w:p w14:paraId="3354808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D327C9" w14:textId="77777777" w:rsidR="00BE3299" w:rsidRPr="00631D6A" w:rsidRDefault="00BE3299" w:rsidP="006E38A1">
      <w:pPr>
        <w:pStyle w:val="Heading2"/>
      </w:pPr>
      <w:bookmarkStart w:id="6504" w:name="_Toc320201468"/>
      <w:bookmarkStart w:id="6505" w:name="_Toc320201858"/>
      <w:bookmarkStart w:id="6506" w:name="_Toc320202254"/>
      <w:bookmarkStart w:id="6507" w:name="_Toc320531406"/>
      <w:bookmarkStart w:id="6508" w:name="_Toc320532505"/>
      <w:bookmarkStart w:id="6509" w:name="_Toc320796052"/>
      <w:bookmarkStart w:id="6510" w:name="_Toc320797559"/>
      <w:bookmarkStart w:id="6511" w:name="_Toc320868486"/>
      <w:bookmarkStart w:id="6512" w:name="_Toc320871693"/>
      <w:bookmarkStart w:id="6513" w:name="_Toc320872076"/>
      <w:bookmarkStart w:id="6514" w:name="_Toc320872459"/>
      <w:bookmarkStart w:id="6515" w:name="_Toc321137606"/>
      <w:bookmarkStart w:id="6516" w:name="_Toc321647116"/>
      <w:bookmarkStart w:id="6517" w:name="_Toc324157484"/>
      <w:bookmarkStart w:id="6518" w:name="_Toc324160285"/>
      <w:bookmarkStart w:id="6519" w:name="_Toc324160819"/>
      <w:bookmarkStart w:id="6520" w:name="_Toc324161198"/>
      <w:bookmarkStart w:id="6521" w:name="_Toc324257832"/>
      <w:bookmarkStart w:id="6522" w:name="_Toc324259023"/>
      <w:bookmarkStart w:id="6523" w:name="_Toc324259402"/>
      <w:bookmarkStart w:id="6524" w:name="_Toc324260196"/>
      <w:bookmarkStart w:id="6525" w:name="_Toc324260575"/>
      <w:bookmarkStart w:id="6526" w:name="_Toc324261125"/>
      <w:bookmarkStart w:id="6527" w:name="_Toc324327648"/>
      <w:bookmarkStart w:id="6528" w:name="_Toc324345369"/>
      <w:bookmarkStart w:id="6529" w:name="_Toc138713804"/>
      <w:r w:rsidRPr="00631D6A">
        <w:t>17.3</w:t>
      </w:r>
      <w:r w:rsidRPr="00631D6A">
        <w:tab/>
      </w:r>
      <w:r w:rsidR="00FD008C">
        <w:tab/>
      </w:r>
      <w:r w:rsidRPr="00631D6A">
        <w:t>Temporary Assignments</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r w:rsidR="005B7419">
        <w:fldChar w:fldCharType="begin"/>
      </w:r>
      <w:r w:rsidR="00EC08AD">
        <w:instrText xml:space="preserve"> XE "</w:instrText>
      </w:r>
      <w:r w:rsidR="00EC08AD" w:rsidRPr="00060463">
        <w:instrText>Temporary Assignments</w:instrText>
      </w:r>
      <w:r w:rsidR="00EC08AD">
        <w:instrText xml:space="preserve">" </w:instrText>
      </w:r>
      <w:r w:rsidR="005B7419">
        <w:fldChar w:fldCharType="end"/>
      </w:r>
    </w:p>
    <w:p w14:paraId="7EAA3012"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030B83" w14:textId="77777777" w:rsidR="00BE3299" w:rsidRPr="00631D6A" w:rsidRDefault="00BE3299" w:rsidP="00187AB0">
      <w:pPr>
        <w:pStyle w:val="Heading3"/>
      </w:pPr>
      <w:bookmarkStart w:id="6530" w:name="_Toc320201469"/>
      <w:bookmarkStart w:id="6531" w:name="_Toc320201859"/>
      <w:bookmarkStart w:id="6532" w:name="_Toc320202255"/>
      <w:bookmarkStart w:id="6533" w:name="_Toc320531407"/>
      <w:bookmarkStart w:id="6534" w:name="_Toc320532506"/>
      <w:bookmarkStart w:id="6535" w:name="_Toc320796053"/>
      <w:bookmarkStart w:id="6536" w:name="_Toc320797560"/>
      <w:bookmarkStart w:id="6537" w:name="_Toc320868487"/>
      <w:bookmarkStart w:id="6538" w:name="_Toc320871694"/>
      <w:bookmarkStart w:id="6539" w:name="_Toc320872077"/>
      <w:bookmarkStart w:id="6540" w:name="_Toc320872460"/>
      <w:bookmarkStart w:id="6541" w:name="_Toc321137607"/>
      <w:bookmarkStart w:id="6542" w:name="_Toc321647117"/>
      <w:bookmarkStart w:id="6543" w:name="_Toc324157485"/>
      <w:bookmarkStart w:id="6544" w:name="_Toc324160286"/>
      <w:bookmarkStart w:id="6545" w:name="_Toc324160820"/>
      <w:bookmarkStart w:id="6546" w:name="_Toc324161199"/>
      <w:bookmarkStart w:id="6547" w:name="_Toc324257833"/>
      <w:bookmarkStart w:id="6548" w:name="_Toc324259024"/>
      <w:bookmarkStart w:id="6549" w:name="_Toc324259403"/>
      <w:bookmarkStart w:id="6550" w:name="_Toc324260197"/>
      <w:bookmarkStart w:id="6551" w:name="_Toc324260576"/>
      <w:bookmarkStart w:id="6552" w:name="_Toc324261126"/>
      <w:bookmarkStart w:id="6553" w:name="_Toc324327649"/>
      <w:bookmarkStart w:id="6554" w:name="_Toc324345370"/>
      <w:bookmarkStart w:id="6555" w:name="_Toc138713805"/>
      <w:r w:rsidRPr="00631D6A">
        <w:t>17.3.1</w:t>
      </w:r>
      <w:r w:rsidR="0069594A">
        <w:tab/>
      </w:r>
      <w:r w:rsidR="00FD008C">
        <w:tab/>
      </w:r>
      <w:r w:rsidRPr="00631D6A">
        <w:t>Temporary Postings</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rsidR="005B7419">
        <w:fldChar w:fldCharType="begin"/>
      </w:r>
      <w:r w:rsidR="00EC08AD">
        <w:instrText xml:space="preserve"> XE "</w:instrText>
      </w:r>
      <w:r w:rsidR="00EC08AD" w:rsidRPr="002F4D97">
        <w:instrText>Temporary Postings</w:instrText>
      </w:r>
      <w:r w:rsidR="00EC08AD">
        <w:instrText xml:space="preserve">" </w:instrText>
      </w:r>
      <w:r w:rsidR="005B7419">
        <w:fldChar w:fldCharType="end"/>
      </w:r>
    </w:p>
    <w:p w14:paraId="29DD8CD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71BFD2"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Where the College has at least four (4) weeks' notice of a temporary vacancy in the bargaining unit which is expected to be of more than four (4) months' duration, the College shall post the temporary vacancy so that bargaining unit employees can indicate their desire to be selected for such vacancy.</w:t>
      </w:r>
    </w:p>
    <w:p w14:paraId="2DD8A45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25A1A0" w14:textId="12F0ECDC"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Recognizing that the College reserves the right to select a person in the bargaining unit or hire a temporary employee at its discretion, where a bargaining unit employee is selected as a temporary replacement the employee will have the right to return to </w:t>
      </w:r>
      <w:r w:rsidR="00871CBA" w:rsidRPr="00D8537B">
        <w:rPr>
          <w:rFonts w:cs="Tahoma"/>
          <w:szCs w:val="22"/>
          <w:lang w:val="en-GB"/>
        </w:rPr>
        <w:t xml:space="preserve">their </w:t>
      </w:r>
      <w:r w:rsidRPr="00631D6A">
        <w:rPr>
          <w:rFonts w:cs="Tahoma"/>
          <w:szCs w:val="22"/>
          <w:lang w:val="en-GB"/>
        </w:rPr>
        <w:t>regular position or its equivalent on the expiration of the temporary assignment.  The first resultant temporary vacancy shall also be posted in accordance with this clause if it meets the criteria.  It is understood that none of the clauses of Article 17.1 apply to temporary vacancies.</w:t>
      </w:r>
    </w:p>
    <w:p w14:paraId="1DB6794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C575FE6" w14:textId="77777777" w:rsidR="00BE3299" w:rsidRPr="00631D6A" w:rsidRDefault="00BE3299" w:rsidP="00187AB0">
      <w:pPr>
        <w:pStyle w:val="Heading3"/>
      </w:pPr>
      <w:bookmarkStart w:id="6556" w:name="_Toc320201470"/>
      <w:bookmarkStart w:id="6557" w:name="_Toc320201860"/>
      <w:bookmarkStart w:id="6558" w:name="_Toc320202256"/>
      <w:bookmarkStart w:id="6559" w:name="_Toc320531408"/>
      <w:bookmarkStart w:id="6560" w:name="_Toc320532507"/>
      <w:bookmarkStart w:id="6561" w:name="_Toc320796054"/>
      <w:bookmarkStart w:id="6562" w:name="_Toc320797561"/>
      <w:bookmarkStart w:id="6563" w:name="_Toc320868488"/>
      <w:bookmarkStart w:id="6564" w:name="_Toc320871695"/>
      <w:bookmarkStart w:id="6565" w:name="_Toc320872078"/>
      <w:bookmarkStart w:id="6566" w:name="_Toc320872461"/>
      <w:bookmarkStart w:id="6567" w:name="_Toc321137608"/>
      <w:bookmarkStart w:id="6568" w:name="_Toc321647118"/>
      <w:bookmarkStart w:id="6569" w:name="_Toc324157486"/>
      <w:bookmarkStart w:id="6570" w:name="_Toc324160287"/>
      <w:bookmarkStart w:id="6571" w:name="_Toc324160821"/>
      <w:bookmarkStart w:id="6572" w:name="_Toc324161200"/>
      <w:bookmarkStart w:id="6573" w:name="_Toc324257834"/>
      <w:bookmarkStart w:id="6574" w:name="_Toc324259025"/>
      <w:bookmarkStart w:id="6575" w:name="_Toc324259404"/>
      <w:bookmarkStart w:id="6576" w:name="_Toc324260198"/>
      <w:bookmarkStart w:id="6577" w:name="_Toc324260577"/>
      <w:bookmarkStart w:id="6578" w:name="_Toc324261127"/>
      <w:bookmarkStart w:id="6579" w:name="_Toc324327650"/>
      <w:bookmarkStart w:id="6580" w:name="_Toc324345371"/>
      <w:bookmarkStart w:id="6581" w:name="_Toc138713806"/>
      <w:r w:rsidRPr="00631D6A">
        <w:t>17.3.2</w:t>
      </w:r>
      <w:r w:rsidR="0069594A">
        <w:tab/>
      </w:r>
      <w:r w:rsidR="00FD008C">
        <w:tab/>
      </w:r>
      <w:r w:rsidRPr="00631D6A">
        <w:t>Higher Wage Rates</w:t>
      </w:r>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r w:rsidR="005B7419">
        <w:fldChar w:fldCharType="begin"/>
      </w:r>
      <w:r w:rsidR="00EC08AD">
        <w:instrText xml:space="preserve"> XE "</w:instrText>
      </w:r>
      <w:r w:rsidR="00EC08AD" w:rsidRPr="00523C11">
        <w:instrText>Higher Wage Rates</w:instrText>
      </w:r>
      <w:r w:rsidR="00EC08AD">
        <w:instrText xml:space="preserve">" </w:instrText>
      </w:r>
      <w:r w:rsidR="005B7419">
        <w:fldChar w:fldCharType="end"/>
      </w:r>
    </w:p>
    <w:p w14:paraId="3F06E2D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639BF68"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When the duties and responsibilities of a position within a higher rate payband (or having a higher maximum salary) are assigned temporarily by the College to an employee, for a period in excess of one (1) working day, the following conditions shall apply:</w:t>
      </w:r>
    </w:p>
    <w:p w14:paraId="7070B61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05C0B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the affected employee shall be paid the next higher rate in that payband which provides an increase of not less than the incremental amount available to the employee in the payband occupied immediately prior to the assignment providing the resultant rate does not exceed the maximum rate of the new payband;</w:t>
      </w:r>
    </w:p>
    <w:p w14:paraId="0ABEB673" w14:textId="3FBB79FB"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cs="Tahoma"/>
          <w:szCs w:val="22"/>
          <w:lang w:val="en-GB"/>
        </w:rPr>
      </w:pPr>
      <w:r w:rsidRPr="00631D6A">
        <w:rPr>
          <w:rFonts w:cs="Tahoma"/>
          <w:szCs w:val="22"/>
          <w:lang w:val="en-GB"/>
        </w:rPr>
        <w:t>-</w:t>
      </w:r>
      <w:r w:rsidRPr="00631D6A">
        <w:rPr>
          <w:rFonts w:cs="Tahoma"/>
          <w:szCs w:val="22"/>
          <w:lang w:val="en-GB"/>
        </w:rPr>
        <w:tab/>
        <w:t xml:space="preserve">where such employee was receiving the maximum rate, the increase shall not be less than the incremental differential between the maximum rate and the preceding rate in that payband providing that such new rate does not exceed the maximum rate for the payband to which </w:t>
      </w:r>
      <w:r w:rsidR="00871CBA" w:rsidRPr="00D8537B">
        <w:rPr>
          <w:rFonts w:cs="Tahoma"/>
          <w:szCs w:val="22"/>
          <w:lang w:val="en-GB"/>
        </w:rPr>
        <w:t>they are</w:t>
      </w:r>
      <w:r w:rsidR="00871CBA" w:rsidRPr="00D8537B">
        <w:rPr>
          <w:rFonts w:cs="Tahoma"/>
          <w:b/>
          <w:bCs/>
          <w:szCs w:val="22"/>
          <w:lang w:val="en-GB"/>
        </w:rPr>
        <w:t xml:space="preserve"> </w:t>
      </w:r>
      <w:r w:rsidRPr="00631D6A">
        <w:rPr>
          <w:rFonts w:cs="Tahoma"/>
          <w:szCs w:val="22"/>
          <w:lang w:val="en-GB"/>
        </w:rPr>
        <w:t>temporarily assigned.</w:t>
      </w:r>
    </w:p>
    <w:p w14:paraId="516A135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741DCF" w14:textId="77777777" w:rsidR="00BE3299" w:rsidRPr="00631D6A" w:rsidRDefault="00BE3299" w:rsidP="00187AB0">
      <w:pPr>
        <w:pStyle w:val="Heading3"/>
      </w:pPr>
      <w:bookmarkStart w:id="6582" w:name="_Toc320201471"/>
      <w:bookmarkStart w:id="6583" w:name="_Toc320201861"/>
      <w:bookmarkStart w:id="6584" w:name="_Toc320202257"/>
      <w:bookmarkStart w:id="6585" w:name="_Toc320531409"/>
      <w:bookmarkStart w:id="6586" w:name="_Toc320532508"/>
      <w:bookmarkStart w:id="6587" w:name="_Toc320796055"/>
      <w:bookmarkStart w:id="6588" w:name="_Toc320797562"/>
      <w:bookmarkStart w:id="6589" w:name="_Toc320868489"/>
      <w:bookmarkStart w:id="6590" w:name="_Toc320871696"/>
      <w:bookmarkStart w:id="6591" w:name="_Toc320872079"/>
      <w:bookmarkStart w:id="6592" w:name="_Toc320872462"/>
      <w:bookmarkStart w:id="6593" w:name="_Toc321137609"/>
      <w:bookmarkStart w:id="6594" w:name="_Toc321647119"/>
      <w:bookmarkStart w:id="6595" w:name="_Toc324157487"/>
      <w:bookmarkStart w:id="6596" w:name="_Toc324160288"/>
      <w:bookmarkStart w:id="6597" w:name="_Toc324160822"/>
      <w:bookmarkStart w:id="6598" w:name="_Toc324161201"/>
      <w:bookmarkStart w:id="6599" w:name="_Toc324257835"/>
      <w:bookmarkStart w:id="6600" w:name="_Toc324259026"/>
      <w:bookmarkStart w:id="6601" w:name="_Toc324259405"/>
      <w:bookmarkStart w:id="6602" w:name="_Toc324260199"/>
      <w:bookmarkStart w:id="6603" w:name="_Toc324260578"/>
      <w:bookmarkStart w:id="6604" w:name="_Toc324261128"/>
      <w:bookmarkStart w:id="6605" w:name="_Toc324327651"/>
      <w:bookmarkStart w:id="6606" w:name="_Toc324345372"/>
      <w:bookmarkStart w:id="6607" w:name="_Toc138713807"/>
      <w:r w:rsidRPr="00631D6A">
        <w:t>17.3.3</w:t>
      </w:r>
      <w:r w:rsidR="0069594A">
        <w:tab/>
      </w:r>
      <w:r w:rsidR="00FD008C">
        <w:tab/>
      </w:r>
      <w:r w:rsidRPr="00631D6A">
        <w:t>Lower Wage Rates</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r w:rsidR="005B7419">
        <w:fldChar w:fldCharType="begin"/>
      </w:r>
      <w:r w:rsidR="00EC08AD">
        <w:instrText xml:space="preserve"> XE "</w:instrText>
      </w:r>
      <w:r w:rsidR="00EC08AD" w:rsidRPr="004A096D">
        <w:instrText>Lower Wage Rates</w:instrText>
      </w:r>
      <w:r w:rsidR="00EC08AD">
        <w:instrText xml:space="preserve">" </w:instrText>
      </w:r>
      <w:r w:rsidR="005B7419">
        <w:fldChar w:fldCharType="end"/>
      </w:r>
    </w:p>
    <w:p w14:paraId="1AA8730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52A671" w14:textId="2BF4BF32"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When the College temporarily assigns an employee to the duties and responsibilities of a position in a payband with a lower rate range or maximum salary where there is no work reasonably available for </w:t>
      </w:r>
      <w:r w:rsidR="00871CBA" w:rsidRPr="002D653A">
        <w:rPr>
          <w:rFonts w:cs="Tahoma"/>
          <w:szCs w:val="22"/>
          <w:lang w:val="en-GB"/>
        </w:rPr>
        <w:t xml:space="preserve">them </w:t>
      </w:r>
      <w:r w:rsidRPr="00631D6A">
        <w:rPr>
          <w:rFonts w:cs="Tahoma"/>
          <w:szCs w:val="22"/>
          <w:lang w:val="en-GB"/>
        </w:rPr>
        <w:t xml:space="preserve">in the position from which </w:t>
      </w:r>
      <w:r w:rsidR="00871CBA" w:rsidRPr="002D653A">
        <w:rPr>
          <w:rFonts w:cs="Tahoma"/>
          <w:szCs w:val="22"/>
          <w:lang w:val="en-GB"/>
        </w:rPr>
        <w:t>they were</w:t>
      </w:r>
      <w:r w:rsidR="00871CBA" w:rsidRPr="002D653A">
        <w:rPr>
          <w:rFonts w:cs="Tahoma"/>
          <w:b/>
          <w:bCs/>
          <w:szCs w:val="22"/>
          <w:lang w:val="en-GB"/>
        </w:rPr>
        <w:t xml:space="preserve"> </w:t>
      </w:r>
      <w:r w:rsidRPr="00631D6A">
        <w:rPr>
          <w:rFonts w:cs="Tahoma"/>
          <w:szCs w:val="22"/>
          <w:lang w:val="en-GB"/>
        </w:rPr>
        <w:t xml:space="preserve">assigned, </w:t>
      </w:r>
      <w:r w:rsidR="00871CBA" w:rsidRPr="002D653A">
        <w:rPr>
          <w:rFonts w:cs="Tahoma"/>
          <w:szCs w:val="22"/>
          <w:lang w:val="en-GB"/>
        </w:rPr>
        <w:t xml:space="preserve">they </w:t>
      </w:r>
      <w:r w:rsidRPr="00631D6A">
        <w:rPr>
          <w:rFonts w:cs="Tahoma"/>
          <w:szCs w:val="22"/>
          <w:lang w:val="en-GB"/>
        </w:rPr>
        <w:t xml:space="preserve">shall be paid the lower applicable wage rate to which </w:t>
      </w:r>
      <w:r w:rsidR="00871CBA" w:rsidRPr="002D653A">
        <w:rPr>
          <w:rFonts w:cs="Tahoma"/>
          <w:szCs w:val="22"/>
          <w:lang w:val="en-GB"/>
        </w:rPr>
        <w:t>they were</w:t>
      </w:r>
      <w:r w:rsidR="00871CBA" w:rsidRPr="002D653A">
        <w:rPr>
          <w:rFonts w:cs="Tahoma"/>
          <w:b/>
          <w:bCs/>
          <w:szCs w:val="22"/>
          <w:lang w:val="en-GB"/>
        </w:rPr>
        <w:t xml:space="preserve"> </w:t>
      </w:r>
      <w:r w:rsidRPr="00631D6A">
        <w:rPr>
          <w:rFonts w:cs="Tahoma"/>
          <w:szCs w:val="22"/>
          <w:lang w:val="en-GB"/>
        </w:rPr>
        <w:t>assigned after the expiration of ten (10) consecutive working days in such lower payband.</w:t>
      </w:r>
    </w:p>
    <w:p w14:paraId="3CC82C6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5BF562" w14:textId="4B483E8E"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When the College temporarily assigns an employee to the duties and responsibilities of a position in a payband with a lower rate range or maximum salary where there is work reasonably available for </w:t>
      </w:r>
      <w:r w:rsidR="00871CBA" w:rsidRPr="002D653A">
        <w:rPr>
          <w:rFonts w:cs="Tahoma"/>
          <w:szCs w:val="22"/>
          <w:lang w:val="en-GB"/>
        </w:rPr>
        <w:t xml:space="preserve">them </w:t>
      </w:r>
      <w:r w:rsidRPr="00631D6A">
        <w:rPr>
          <w:rFonts w:cs="Tahoma"/>
          <w:szCs w:val="22"/>
          <w:lang w:val="en-GB"/>
        </w:rPr>
        <w:t xml:space="preserve">in that position from which </w:t>
      </w:r>
      <w:r w:rsidR="00871CBA" w:rsidRPr="002D653A">
        <w:rPr>
          <w:rFonts w:cs="Tahoma"/>
          <w:szCs w:val="22"/>
          <w:lang w:val="en-GB"/>
        </w:rPr>
        <w:t>they were</w:t>
      </w:r>
      <w:r w:rsidR="00871CBA" w:rsidRPr="002D653A">
        <w:rPr>
          <w:rFonts w:cs="Tahoma"/>
          <w:b/>
          <w:bCs/>
          <w:szCs w:val="22"/>
          <w:lang w:val="en-GB"/>
        </w:rPr>
        <w:t xml:space="preserve"> </w:t>
      </w:r>
      <w:r w:rsidRPr="00631D6A">
        <w:rPr>
          <w:rFonts w:cs="Tahoma"/>
          <w:szCs w:val="22"/>
          <w:lang w:val="en-GB"/>
        </w:rPr>
        <w:t xml:space="preserve">assigned, </w:t>
      </w:r>
      <w:r w:rsidR="00871CBA" w:rsidRPr="002D653A">
        <w:rPr>
          <w:rFonts w:cs="Tahoma"/>
          <w:szCs w:val="22"/>
          <w:lang w:val="en-GB"/>
        </w:rPr>
        <w:t xml:space="preserve">they </w:t>
      </w:r>
      <w:r w:rsidRPr="00631D6A">
        <w:rPr>
          <w:rFonts w:cs="Tahoma"/>
          <w:szCs w:val="22"/>
          <w:lang w:val="en-GB"/>
        </w:rPr>
        <w:t xml:space="preserve">shall continue to be paid at the rate applicable to the position from which </w:t>
      </w:r>
      <w:r w:rsidR="00871CBA" w:rsidRPr="002D653A">
        <w:rPr>
          <w:rFonts w:cs="Tahoma"/>
          <w:szCs w:val="22"/>
          <w:lang w:val="en-GB"/>
        </w:rPr>
        <w:t>they were</w:t>
      </w:r>
      <w:r w:rsidR="00871CBA" w:rsidRPr="002D653A">
        <w:rPr>
          <w:rFonts w:cs="Tahoma"/>
          <w:b/>
          <w:bCs/>
          <w:szCs w:val="22"/>
          <w:lang w:val="en-GB"/>
        </w:rPr>
        <w:t xml:space="preserve"> </w:t>
      </w:r>
      <w:r w:rsidRPr="00631D6A">
        <w:rPr>
          <w:rFonts w:cs="Tahoma"/>
          <w:szCs w:val="22"/>
          <w:lang w:val="en-GB"/>
        </w:rPr>
        <w:t>assigned.</w:t>
      </w:r>
    </w:p>
    <w:p w14:paraId="70E1908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71B840" w14:textId="77777777" w:rsidR="00BE3299" w:rsidRPr="00631D6A" w:rsidRDefault="00BE3299" w:rsidP="00187AB0">
      <w:pPr>
        <w:pStyle w:val="Heading3"/>
      </w:pPr>
      <w:bookmarkStart w:id="6608" w:name="_Toc320201472"/>
      <w:bookmarkStart w:id="6609" w:name="_Toc320201862"/>
      <w:bookmarkStart w:id="6610" w:name="_Toc320202258"/>
      <w:bookmarkStart w:id="6611" w:name="_Toc320531410"/>
      <w:bookmarkStart w:id="6612" w:name="_Toc320532509"/>
      <w:bookmarkStart w:id="6613" w:name="_Toc320796056"/>
      <w:bookmarkStart w:id="6614" w:name="_Toc320797563"/>
      <w:bookmarkStart w:id="6615" w:name="_Toc320868490"/>
      <w:bookmarkStart w:id="6616" w:name="_Toc320871697"/>
      <w:bookmarkStart w:id="6617" w:name="_Toc320872080"/>
      <w:bookmarkStart w:id="6618" w:name="_Toc320872463"/>
      <w:bookmarkStart w:id="6619" w:name="_Toc321137610"/>
      <w:bookmarkStart w:id="6620" w:name="_Toc321647120"/>
      <w:bookmarkStart w:id="6621" w:name="_Toc324157488"/>
      <w:bookmarkStart w:id="6622" w:name="_Toc324160289"/>
      <w:bookmarkStart w:id="6623" w:name="_Toc324160823"/>
      <w:bookmarkStart w:id="6624" w:name="_Toc324161202"/>
      <w:bookmarkStart w:id="6625" w:name="_Toc324257836"/>
      <w:bookmarkStart w:id="6626" w:name="_Toc324259027"/>
      <w:bookmarkStart w:id="6627" w:name="_Toc324259406"/>
      <w:bookmarkStart w:id="6628" w:name="_Toc324260200"/>
      <w:bookmarkStart w:id="6629" w:name="_Toc324260579"/>
      <w:bookmarkStart w:id="6630" w:name="_Toc324261129"/>
      <w:bookmarkStart w:id="6631" w:name="_Toc324327652"/>
      <w:bookmarkStart w:id="6632" w:name="_Toc324345373"/>
      <w:bookmarkStart w:id="6633" w:name="_Toc138713808"/>
      <w:r w:rsidRPr="00631D6A">
        <w:lastRenderedPageBreak/>
        <w:t>17.3.4</w:t>
      </w:r>
      <w:r w:rsidR="0069594A">
        <w:tab/>
      </w:r>
      <w:r w:rsidR="00FD008C">
        <w:tab/>
      </w:r>
      <w:r w:rsidRPr="00631D6A">
        <w:t>Excluded Positions</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rsidR="005B7419">
        <w:fldChar w:fldCharType="begin"/>
      </w:r>
      <w:r w:rsidR="00EC08AD">
        <w:instrText xml:space="preserve"> XE "</w:instrText>
      </w:r>
      <w:r w:rsidR="00EC08AD" w:rsidRPr="00E943E5">
        <w:instrText>Excluded Positions</w:instrText>
      </w:r>
      <w:r w:rsidR="00EC08AD">
        <w:instrText xml:space="preserve">" </w:instrText>
      </w:r>
      <w:r w:rsidR="005B7419">
        <w:fldChar w:fldCharType="end"/>
      </w:r>
    </w:p>
    <w:p w14:paraId="5DB62DD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08781A" w14:textId="1D92CDF8"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When a College temporarily assigns an employee to the duties and responsibilities of a position excluded from the provisions of this Collective Agreement, the employee's obligations to contribute to the regular monthly Union dues</w:t>
      </w:r>
      <w:r w:rsidR="004F7D8C">
        <w:rPr>
          <w:rFonts w:cs="Tahoma"/>
          <w:szCs w:val="22"/>
          <w:lang w:val="en-GB"/>
        </w:rPr>
        <w:fldChar w:fldCharType="begin"/>
      </w:r>
      <w:r w:rsidR="004F7D8C">
        <w:instrText xml:space="preserve"> XE "</w:instrText>
      </w:r>
      <w:r w:rsidR="004F7D8C" w:rsidRPr="0037269E">
        <w:rPr>
          <w:rFonts w:cs="Tahoma"/>
          <w:szCs w:val="22"/>
          <w:lang w:val="en-GB"/>
        </w:rPr>
        <w:instrText>Dues</w:instrText>
      </w:r>
      <w:r w:rsidR="004F7D8C">
        <w:instrText xml:space="preserve">" </w:instrText>
      </w:r>
      <w:r w:rsidR="004F7D8C">
        <w:rPr>
          <w:rFonts w:cs="Tahoma"/>
          <w:szCs w:val="22"/>
          <w:lang w:val="en-GB"/>
        </w:rPr>
        <w:fldChar w:fldCharType="end"/>
      </w:r>
      <w:r w:rsidRPr="00631D6A">
        <w:rPr>
          <w:rFonts w:cs="Tahoma"/>
          <w:szCs w:val="22"/>
          <w:lang w:val="en-GB"/>
        </w:rPr>
        <w:t xml:space="preserve"> under Article 5.4 and </w:t>
      </w:r>
      <w:r w:rsidR="00871CBA" w:rsidRPr="002D653A">
        <w:rPr>
          <w:rFonts w:cs="Tahoma"/>
          <w:szCs w:val="22"/>
          <w:lang w:val="en-GB"/>
        </w:rPr>
        <w:t xml:space="preserve">their </w:t>
      </w:r>
      <w:r w:rsidRPr="00631D6A">
        <w:rPr>
          <w:rFonts w:cs="Tahoma"/>
          <w:szCs w:val="22"/>
          <w:lang w:val="en-GB"/>
        </w:rPr>
        <w:t>seniority</w:t>
      </w:r>
      <w:r w:rsidR="00B65EAB">
        <w:rPr>
          <w:rFonts w:cs="Tahoma"/>
          <w:szCs w:val="22"/>
          <w:lang w:val="en-GB"/>
        </w:rPr>
        <w:fldChar w:fldCharType="begin"/>
      </w:r>
      <w:r w:rsidR="00B65EAB">
        <w:instrText xml:space="preserve"> XE "</w:instrText>
      </w:r>
      <w:r w:rsidR="00B65EAB" w:rsidRPr="00276C04">
        <w:rPr>
          <w:rFonts w:cs="Tahoma"/>
          <w:szCs w:val="22"/>
          <w:lang w:val="en-GB"/>
        </w:rPr>
        <w:instrText>Seniority</w:instrText>
      </w:r>
      <w:r w:rsidR="00B65EAB">
        <w:instrText xml:space="preserve">" </w:instrText>
      </w:r>
      <w:r w:rsidR="00B65EAB">
        <w:rPr>
          <w:rFonts w:cs="Tahoma"/>
          <w:szCs w:val="22"/>
          <w:lang w:val="en-GB"/>
        </w:rPr>
        <w:fldChar w:fldCharType="end"/>
      </w:r>
      <w:r w:rsidRPr="00631D6A">
        <w:rPr>
          <w:rFonts w:cs="Tahoma"/>
          <w:szCs w:val="22"/>
          <w:lang w:val="en-GB"/>
        </w:rPr>
        <w:t xml:space="preserve"> shall continue during the period of such temporary assignment up to a maximum period of twelve (12) calendar months unless extended by agreement of the Local Union and the College.</w:t>
      </w:r>
    </w:p>
    <w:p w14:paraId="2CF45AB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49973E" w14:textId="77777777" w:rsidR="00BE3299" w:rsidRPr="00631D6A" w:rsidRDefault="00BE3299" w:rsidP="00187AB0">
      <w:pPr>
        <w:pStyle w:val="Heading3"/>
      </w:pPr>
      <w:bookmarkStart w:id="6634" w:name="_Toc320201473"/>
      <w:bookmarkStart w:id="6635" w:name="_Toc320201863"/>
      <w:bookmarkStart w:id="6636" w:name="_Toc320202259"/>
      <w:bookmarkStart w:id="6637" w:name="_Toc320531411"/>
      <w:bookmarkStart w:id="6638" w:name="_Toc320532510"/>
      <w:bookmarkStart w:id="6639" w:name="_Toc320796057"/>
      <w:bookmarkStart w:id="6640" w:name="_Toc320797564"/>
      <w:bookmarkStart w:id="6641" w:name="_Toc320868491"/>
      <w:bookmarkStart w:id="6642" w:name="_Toc320871698"/>
      <w:bookmarkStart w:id="6643" w:name="_Toc320872081"/>
      <w:bookmarkStart w:id="6644" w:name="_Toc320872464"/>
      <w:bookmarkStart w:id="6645" w:name="_Toc321137611"/>
      <w:bookmarkStart w:id="6646" w:name="_Toc321647121"/>
      <w:bookmarkStart w:id="6647" w:name="_Toc324157489"/>
      <w:bookmarkStart w:id="6648" w:name="_Toc324160290"/>
      <w:bookmarkStart w:id="6649" w:name="_Toc324160824"/>
      <w:bookmarkStart w:id="6650" w:name="_Toc324161203"/>
      <w:bookmarkStart w:id="6651" w:name="_Toc324257837"/>
      <w:bookmarkStart w:id="6652" w:name="_Toc324259028"/>
      <w:bookmarkStart w:id="6653" w:name="_Toc324259407"/>
      <w:bookmarkStart w:id="6654" w:name="_Toc324260201"/>
      <w:bookmarkStart w:id="6655" w:name="_Toc324260580"/>
      <w:bookmarkStart w:id="6656" w:name="_Toc324261130"/>
      <w:bookmarkStart w:id="6657" w:name="_Toc324327653"/>
      <w:bookmarkStart w:id="6658" w:name="_Toc324345374"/>
      <w:bookmarkStart w:id="6659" w:name="_Toc138713809"/>
      <w:r w:rsidRPr="00631D6A">
        <w:t>17.3.5</w:t>
      </w:r>
      <w:r w:rsidR="0069594A">
        <w:tab/>
      </w:r>
      <w:r w:rsidR="00FD008C">
        <w:tab/>
      </w:r>
      <w:r w:rsidRPr="00631D6A">
        <w:t>Emergency Work Assignment</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r w:rsidR="005B7419">
        <w:fldChar w:fldCharType="begin"/>
      </w:r>
      <w:r w:rsidR="00EC08AD">
        <w:instrText xml:space="preserve"> XE "</w:instrText>
      </w:r>
      <w:r w:rsidR="00EC08AD" w:rsidRPr="00521C50">
        <w:instrText>Emergency Work Assignment</w:instrText>
      </w:r>
      <w:r w:rsidR="00EC08AD">
        <w:instrText xml:space="preserve">" </w:instrText>
      </w:r>
      <w:r w:rsidR="005B7419">
        <w:fldChar w:fldCharType="end"/>
      </w:r>
    </w:p>
    <w:p w14:paraId="633C0129"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05615B" w14:textId="77777777" w:rsidR="00BE3299" w:rsidRPr="00631D6A" w:rsidRDefault="00BE3299" w:rsidP="00443681">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The parties to this Agreement recognize that if the College has been unsuccessful in obtaining Appendix D employees, College operations may require the assignment of work that necessitates full-time bargaining unit employees to perform work at another campus, which is not the employee's regularly assigned workplace due to emergency circumstances beyond the College's reasonable control.  When the College has given notice of such an emergency work assignment, the College shall take into consideration the legitimate requests of employees to be excused where the performance of such an assignment would cause undue hardship or serious inconvenience.  If the emergency work assignment is in excess of forty (40) kilometres from the employee's regularly assigned work location, the employee shall have the </w:t>
      </w:r>
      <w:r w:rsidR="00443681">
        <w:rPr>
          <w:rFonts w:cs="Tahoma"/>
          <w:szCs w:val="22"/>
          <w:lang w:val="en-GB"/>
        </w:rPr>
        <w:t>right to refuse such assignment.</w:t>
      </w:r>
    </w:p>
    <w:p w14:paraId="3974A345" w14:textId="77777777" w:rsidR="003C620A" w:rsidRDefault="003C620A" w:rsidP="006E38A1">
      <w:pPr>
        <w:pStyle w:val="Heading2"/>
      </w:pPr>
      <w:bookmarkStart w:id="6660" w:name="_Toc320201474"/>
      <w:bookmarkStart w:id="6661" w:name="_Toc320201864"/>
      <w:bookmarkStart w:id="6662" w:name="_Toc320202260"/>
      <w:bookmarkStart w:id="6663" w:name="_Toc320531412"/>
      <w:bookmarkStart w:id="6664" w:name="_Toc320532511"/>
      <w:bookmarkStart w:id="6665" w:name="_Toc320796058"/>
      <w:bookmarkStart w:id="6666" w:name="_Toc320797565"/>
      <w:bookmarkStart w:id="6667" w:name="_Toc320868492"/>
      <w:bookmarkStart w:id="6668" w:name="_Toc320871699"/>
      <w:bookmarkStart w:id="6669" w:name="_Toc320872082"/>
      <w:bookmarkStart w:id="6670" w:name="_Toc320872465"/>
      <w:bookmarkStart w:id="6671" w:name="_Toc321137612"/>
      <w:bookmarkStart w:id="6672" w:name="_Toc321647122"/>
      <w:bookmarkStart w:id="6673" w:name="_Toc324157490"/>
      <w:bookmarkStart w:id="6674" w:name="_Toc324160291"/>
      <w:bookmarkStart w:id="6675" w:name="_Toc324160825"/>
      <w:bookmarkStart w:id="6676" w:name="_Toc324161204"/>
      <w:bookmarkStart w:id="6677" w:name="_Toc324257838"/>
      <w:bookmarkStart w:id="6678" w:name="_Toc324259029"/>
      <w:bookmarkStart w:id="6679" w:name="_Toc324259408"/>
      <w:bookmarkStart w:id="6680" w:name="_Toc324260202"/>
      <w:bookmarkStart w:id="6681" w:name="_Toc324260581"/>
      <w:bookmarkStart w:id="6682" w:name="_Toc324261131"/>
      <w:bookmarkStart w:id="6683" w:name="_Toc324327654"/>
      <w:bookmarkStart w:id="6684" w:name="_Toc324345375"/>
    </w:p>
    <w:p w14:paraId="4AA86548" w14:textId="77777777" w:rsidR="00E65310" w:rsidRDefault="00E65310">
      <w:pPr>
        <w:widowControl/>
        <w:autoSpaceDE/>
        <w:autoSpaceDN/>
        <w:adjustRightInd/>
        <w:rPr>
          <w:rFonts w:cs="Tahoma"/>
          <w:b/>
          <w:bCs/>
          <w:szCs w:val="22"/>
          <w:lang w:val="en-GB"/>
        </w:rPr>
      </w:pPr>
      <w:r>
        <w:br w:type="page"/>
      </w:r>
    </w:p>
    <w:p w14:paraId="3942657B" w14:textId="77777777" w:rsidR="00BE3299" w:rsidRPr="00631D6A" w:rsidRDefault="00BE3299" w:rsidP="006E38A1">
      <w:pPr>
        <w:pStyle w:val="Heading2"/>
      </w:pPr>
      <w:bookmarkStart w:id="6685" w:name="_Toc138713810"/>
      <w:r w:rsidRPr="00631D6A">
        <w:lastRenderedPageBreak/>
        <w:t>17.4</w:t>
      </w:r>
      <w:r w:rsidR="00FD008C">
        <w:tab/>
      </w:r>
      <w:r w:rsidRPr="00631D6A">
        <w:tab/>
        <w:t>Transfers</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rsidR="007A448D">
        <w:fldChar w:fldCharType="begin"/>
      </w:r>
      <w:r w:rsidR="007A448D">
        <w:instrText xml:space="preserve"> XE "</w:instrText>
      </w:r>
      <w:r w:rsidR="007A448D" w:rsidRPr="006617D5">
        <w:instrText>Transfers</w:instrText>
      </w:r>
      <w:r w:rsidR="007A448D">
        <w:instrText xml:space="preserve">" </w:instrText>
      </w:r>
      <w:r w:rsidR="007A448D">
        <w:fldChar w:fldCharType="end"/>
      </w:r>
    </w:p>
    <w:p w14:paraId="433BEFD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6D8C0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When a College determines that an employee is to be transferred between campuses, it will give the employee at least three (3) weeks' notice of the transfer.  This Article will not apply where transfers are made pursuant to the layoff procedures.  In such circumstances the applicable layoff process will apply.</w:t>
      </w:r>
    </w:p>
    <w:p w14:paraId="1EA2093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947610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If the employee is transferred to a work location more than eighty (80) kilometres distant from the employee's previous work location then Article 15.9 shall apply.</w:t>
      </w:r>
    </w:p>
    <w:p w14:paraId="5263687F"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ACA721" w14:textId="77777777" w:rsidR="00AE5F26" w:rsidRDefault="00AE5F26" w:rsidP="00751900">
      <w:pPr>
        <w:pStyle w:val="Heading1"/>
        <w:sectPr w:rsidR="00AE5F26" w:rsidSect="00144D76">
          <w:pgSz w:w="12240" w:h="15840"/>
          <w:pgMar w:top="720" w:right="1152" w:bottom="576" w:left="1152" w:header="720" w:footer="576" w:gutter="0"/>
          <w:cols w:space="720"/>
          <w:noEndnote/>
        </w:sectPr>
      </w:pPr>
      <w:bookmarkStart w:id="6686" w:name="_Toc320201475"/>
      <w:bookmarkStart w:id="6687" w:name="_Toc320201865"/>
      <w:bookmarkStart w:id="6688" w:name="_Toc320202261"/>
      <w:bookmarkStart w:id="6689" w:name="_Toc320531413"/>
      <w:bookmarkStart w:id="6690" w:name="_Toc320532512"/>
      <w:bookmarkStart w:id="6691" w:name="_Toc320796059"/>
      <w:bookmarkStart w:id="6692" w:name="_Toc320797566"/>
      <w:bookmarkStart w:id="6693" w:name="_Toc320868493"/>
      <w:bookmarkStart w:id="6694" w:name="_Toc320871700"/>
      <w:bookmarkStart w:id="6695" w:name="_Toc320872083"/>
      <w:bookmarkStart w:id="6696" w:name="_Toc320872466"/>
      <w:bookmarkStart w:id="6697" w:name="_Toc321137613"/>
      <w:bookmarkStart w:id="6698" w:name="_Toc321647123"/>
      <w:bookmarkStart w:id="6699" w:name="_Toc324157491"/>
      <w:bookmarkStart w:id="6700" w:name="_Toc324160292"/>
      <w:bookmarkStart w:id="6701" w:name="_Toc324160826"/>
      <w:bookmarkStart w:id="6702" w:name="_Toc324161205"/>
    </w:p>
    <w:p w14:paraId="5C947268" w14:textId="77777777" w:rsidR="00BE3299" w:rsidRDefault="00BE3299" w:rsidP="009168D4">
      <w:pPr>
        <w:pStyle w:val="Heading1"/>
      </w:pPr>
      <w:bookmarkStart w:id="6703" w:name="_Toc324257839"/>
      <w:bookmarkStart w:id="6704" w:name="_Toc324259030"/>
      <w:bookmarkStart w:id="6705" w:name="_Toc324259409"/>
      <w:bookmarkStart w:id="6706" w:name="_Toc324260203"/>
      <w:bookmarkStart w:id="6707" w:name="_Toc324260582"/>
      <w:bookmarkStart w:id="6708" w:name="_Toc324261132"/>
      <w:bookmarkStart w:id="6709" w:name="_Toc324327655"/>
      <w:bookmarkStart w:id="6710" w:name="_Toc324345376"/>
      <w:bookmarkStart w:id="6711" w:name="_Toc138713811"/>
      <w:r w:rsidRPr="00631D6A">
        <w:lastRenderedPageBreak/>
        <w:t>18.</w:t>
      </w:r>
      <w:r w:rsidR="00386C9C">
        <w:t xml:space="preserve">  </w:t>
      </w:r>
      <w:r w:rsidRPr="00631D6A">
        <w:t>COMPLAINTS/GRIEVANCES</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r w:rsidR="007A448D">
        <w:fldChar w:fldCharType="begin"/>
      </w:r>
      <w:r w:rsidR="007A448D">
        <w:instrText xml:space="preserve"> XE "</w:instrText>
      </w:r>
      <w:r w:rsidR="007A448D" w:rsidRPr="009566F9">
        <w:instrText>Grievances</w:instrText>
      </w:r>
      <w:r w:rsidR="007A448D">
        <w:instrText xml:space="preserve">" </w:instrText>
      </w:r>
      <w:r w:rsidR="007A448D">
        <w:fldChar w:fldCharType="end"/>
      </w:r>
      <w:r w:rsidR="007A448D">
        <w:fldChar w:fldCharType="begin"/>
      </w:r>
      <w:r w:rsidR="007A448D">
        <w:instrText xml:space="preserve"> XE "</w:instrText>
      </w:r>
      <w:r w:rsidR="007A448D" w:rsidRPr="00012CC3">
        <w:instrText>Complaints/Grievances</w:instrText>
      </w:r>
      <w:r w:rsidR="007A448D">
        <w:instrText xml:space="preserve">" </w:instrText>
      </w:r>
      <w:r w:rsidR="007A448D">
        <w:fldChar w:fldCharType="end"/>
      </w:r>
      <w:r w:rsidR="006C5EE9">
        <w:t xml:space="preserve"> </w:t>
      </w:r>
    </w:p>
    <w:p w14:paraId="45F5DC51" w14:textId="77777777" w:rsidR="009168D4" w:rsidRPr="009168D4" w:rsidRDefault="009168D4" w:rsidP="009168D4">
      <w:pPr>
        <w:rPr>
          <w:lang w:val="en-GB"/>
        </w:rPr>
      </w:pPr>
    </w:p>
    <w:p w14:paraId="0411F5C8" w14:textId="77777777" w:rsidR="00BE3299" w:rsidRPr="00631D6A" w:rsidRDefault="00BE3299" w:rsidP="006E38A1">
      <w:pPr>
        <w:pStyle w:val="Heading2"/>
      </w:pPr>
      <w:bookmarkStart w:id="6712" w:name="_Toc320201476"/>
      <w:bookmarkStart w:id="6713" w:name="_Toc320201866"/>
      <w:bookmarkStart w:id="6714" w:name="_Toc320202262"/>
      <w:bookmarkStart w:id="6715" w:name="_Toc320531414"/>
      <w:bookmarkStart w:id="6716" w:name="_Toc320532513"/>
      <w:bookmarkStart w:id="6717" w:name="_Toc320796060"/>
      <w:bookmarkStart w:id="6718" w:name="_Toc320797567"/>
      <w:bookmarkStart w:id="6719" w:name="_Toc320868494"/>
      <w:bookmarkStart w:id="6720" w:name="_Toc320871701"/>
      <w:bookmarkStart w:id="6721" w:name="_Toc320872084"/>
      <w:bookmarkStart w:id="6722" w:name="_Toc320872467"/>
      <w:bookmarkStart w:id="6723" w:name="_Toc321137614"/>
      <w:bookmarkStart w:id="6724" w:name="_Toc321647124"/>
      <w:bookmarkStart w:id="6725" w:name="_Toc324157492"/>
      <w:bookmarkStart w:id="6726" w:name="_Toc324160293"/>
      <w:bookmarkStart w:id="6727" w:name="_Toc324160827"/>
      <w:bookmarkStart w:id="6728" w:name="_Toc324161206"/>
      <w:bookmarkStart w:id="6729" w:name="_Toc324257840"/>
      <w:bookmarkStart w:id="6730" w:name="_Toc324259031"/>
      <w:bookmarkStart w:id="6731" w:name="_Toc324259410"/>
      <w:bookmarkStart w:id="6732" w:name="_Toc324260204"/>
      <w:bookmarkStart w:id="6733" w:name="_Toc324260583"/>
      <w:bookmarkStart w:id="6734" w:name="_Toc324261133"/>
      <w:bookmarkStart w:id="6735" w:name="_Toc324327656"/>
      <w:bookmarkStart w:id="6736" w:name="_Toc324345377"/>
      <w:bookmarkStart w:id="6737" w:name="_Toc138713812"/>
      <w:r w:rsidRPr="00631D6A">
        <w:t>18.1</w:t>
      </w:r>
      <w:r w:rsidRPr="00631D6A">
        <w:tab/>
      </w:r>
      <w:r w:rsidR="00FD008C">
        <w:tab/>
      </w:r>
      <w:r w:rsidRPr="00631D6A">
        <w:t>Definitions</w:t>
      </w:r>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r w:rsidR="009C33BC">
        <w:fldChar w:fldCharType="begin"/>
      </w:r>
      <w:r w:rsidR="009C33BC">
        <w:instrText xml:space="preserve"> XE "</w:instrText>
      </w:r>
      <w:r w:rsidR="009C33BC" w:rsidRPr="007349F3">
        <w:instrText>Definitions</w:instrText>
      </w:r>
      <w:r w:rsidR="009C33BC">
        <w:instrText xml:space="preserve">" </w:instrText>
      </w:r>
      <w:r w:rsidR="009C33BC">
        <w:fldChar w:fldCharType="end"/>
      </w:r>
    </w:p>
    <w:p w14:paraId="400EB1C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C6FB02" w14:textId="77777777" w:rsidR="00BE3299" w:rsidRPr="00631D6A" w:rsidRDefault="00BE3299" w:rsidP="00187AB0">
      <w:pPr>
        <w:pStyle w:val="Heading3"/>
      </w:pPr>
      <w:bookmarkStart w:id="6738" w:name="_Toc320201477"/>
      <w:bookmarkStart w:id="6739" w:name="_Toc320201867"/>
      <w:bookmarkStart w:id="6740" w:name="_Toc320202263"/>
      <w:bookmarkStart w:id="6741" w:name="_Toc320531415"/>
      <w:bookmarkStart w:id="6742" w:name="_Toc320532514"/>
      <w:bookmarkStart w:id="6743" w:name="_Toc320796061"/>
      <w:bookmarkStart w:id="6744" w:name="_Toc320797568"/>
      <w:bookmarkStart w:id="6745" w:name="_Toc320868495"/>
      <w:bookmarkStart w:id="6746" w:name="_Toc320871702"/>
      <w:bookmarkStart w:id="6747" w:name="_Toc320872085"/>
      <w:bookmarkStart w:id="6748" w:name="_Toc320872468"/>
      <w:bookmarkStart w:id="6749" w:name="_Toc321137615"/>
      <w:bookmarkStart w:id="6750" w:name="_Toc321647125"/>
      <w:bookmarkStart w:id="6751" w:name="_Toc324157493"/>
      <w:bookmarkStart w:id="6752" w:name="_Toc324160294"/>
      <w:bookmarkStart w:id="6753" w:name="_Toc324160828"/>
      <w:bookmarkStart w:id="6754" w:name="_Toc324161207"/>
      <w:bookmarkStart w:id="6755" w:name="_Toc324257841"/>
      <w:bookmarkStart w:id="6756" w:name="_Toc324259032"/>
      <w:bookmarkStart w:id="6757" w:name="_Toc324259411"/>
      <w:bookmarkStart w:id="6758" w:name="_Toc324260205"/>
      <w:bookmarkStart w:id="6759" w:name="_Toc324260584"/>
      <w:bookmarkStart w:id="6760" w:name="_Toc324261134"/>
      <w:bookmarkStart w:id="6761" w:name="_Toc324327657"/>
      <w:bookmarkStart w:id="6762" w:name="_Toc324345378"/>
      <w:bookmarkStart w:id="6763" w:name="_Toc138713813"/>
      <w:r w:rsidRPr="00631D6A">
        <w:t>18.1.1</w:t>
      </w:r>
      <w:r w:rsidR="0069594A">
        <w:tab/>
      </w:r>
      <w:r w:rsidR="00FD008C">
        <w:tab/>
      </w:r>
      <w:r w:rsidRPr="00631D6A">
        <w:t>Committee Secretary</w:t>
      </w:r>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r w:rsidR="004731EB">
        <w:fldChar w:fldCharType="begin"/>
      </w:r>
      <w:r w:rsidR="004731EB">
        <w:instrText xml:space="preserve"> XE "</w:instrText>
      </w:r>
      <w:r w:rsidR="004731EB" w:rsidRPr="005E0D66">
        <w:instrText>Committee Secretary (Definition)</w:instrText>
      </w:r>
      <w:r w:rsidR="004731EB">
        <w:instrText xml:space="preserve">" </w:instrText>
      </w:r>
      <w:r w:rsidR="004731EB">
        <w:fldChar w:fldCharType="end"/>
      </w:r>
    </w:p>
    <w:p w14:paraId="02983BCB"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3A99D6" w14:textId="44DA046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"Committee Secretary" means the </w:t>
      </w:r>
      <w:r w:rsidR="002C4079" w:rsidRPr="000D115B">
        <w:rPr>
          <w:rFonts w:cs="Tahoma"/>
          <w:szCs w:val="22"/>
          <w:lang w:val="en-GB"/>
        </w:rPr>
        <w:t>Chief Executive Officer</w:t>
      </w:r>
      <w:r w:rsidR="002C4079" w:rsidRPr="002C4079">
        <w:rPr>
          <w:rFonts w:cs="Tahoma"/>
          <w:b/>
          <w:szCs w:val="22"/>
          <w:lang w:val="en-GB"/>
        </w:rPr>
        <w:t xml:space="preserve"> </w:t>
      </w:r>
      <w:r w:rsidRPr="00631D6A">
        <w:rPr>
          <w:rFonts w:cs="Tahoma"/>
          <w:szCs w:val="22"/>
          <w:lang w:val="en-GB"/>
        </w:rPr>
        <w:t xml:space="preserve">of the </w:t>
      </w:r>
      <w:r w:rsidR="00F5102C" w:rsidRPr="00124E59">
        <w:rPr>
          <w:rFonts w:cs="Tahoma"/>
          <w:szCs w:val="22"/>
          <w:lang w:val="en-GB"/>
        </w:rPr>
        <w:t>CEC</w:t>
      </w:r>
      <w:r w:rsidRPr="00631D6A">
        <w:rPr>
          <w:rFonts w:cs="Tahoma"/>
          <w:szCs w:val="22"/>
          <w:lang w:val="en-GB"/>
        </w:rPr>
        <w:t>;</w:t>
      </w:r>
    </w:p>
    <w:p w14:paraId="542C7E5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9F780AF" w14:textId="77777777" w:rsidR="00BE3299" w:rsidRPr="00631D6A" w:rsidRDefault="00BE3299" w:rsidP="00187AB0">
      <w:pPr>
        <w:pStyle w:val="Heading3"/>
      </w:pPr>
      <w:bookmarkStart w:id="6764" w:name="_Toc320201478"/>
      <w:bookmarkStart w:id="6765" w:name="_Toc320201868"/>
      <w:bookmarkStart w:id="6766" w:name="_Toc320202264"/>
      <w:bookmarkStart w:id="6767" w:name="_Toc320531416"/>
      <w:bookmarkStart w:id="6768" w:name="_Toc320532515"/>
      <w:bookmarkStart w:id="6769" w:name="_Toc320796062"/>
      <w:bookmarkStart w:id="6770" w:name="_Toc320797569"/>
      <w:bookmarkStart w:id="6771" w:name="_Toc320868496"/>
      <w:bookmarkStart w:id="6772" w:name="_Toc320871703"/>
      <w:bookmarkStart w:id="6773" w:name="_Toc320872086"/>
      <w:bookmarkStart w:id="6774" w:name="_Toc320872469"/>
      <w:bookmarkStart w:id="6775" w:name="_Toc321137616"/>
      <w:bookmarkStart w:id="6776" w:name="_Toc321647126"/>
      <w:bookmarkStart w:id="6777" w:name="_Toc324157494"/>
      <w:bookmarkStart w:id="6778" w:name="_Toc324160295"/>
      <w:bookmarkStart w:id="6779" w:name="_Toc324160829"/>
      <w:bookmarkStart w:id="6780" w:name="_Toc324161208"/>
      <w:bookmarkStart w:id="6781" w:name="_Toc324257842"/>
      <w:bookmarkStart w:id="6782" w:name="_Toc324259033"/>
      <w:bookmarkStart w:id="6783" w:name="_Toc324259412"/>
      <w:bookmarkStart w:id="6784" w:name="_Toc324260206"/>
      <w:bookmarkStart w:id="6785" w:name="_Toc324260585"/>
      <w:bookmarkStart w:id="6786" w:name="_Toc324261135"/>
      <w:bookmarkStart w:id="6787" w:name="_Toc324327658"/>
      <w:bookmarkStart w:id="6788" w:name="_Toc324345379"/>
      <w:bookmarkStart w:id="6789" w:name="_Toc138713814"/>
      <w:r w:rsidRPr="00631D6A">
        <w:t>18.1.2</w:t>
      </w:r>
      <w:r w:rsidR="00FD008C">
        <w:tab/>
      </w:r>
      <w:r w:rsidR="0069594A">
        <w:tab/>
      </w:r>
      <w:r w:rsidRPr="00631D6A">
        <w:t>Day</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r w:rsidR="005B7419">
        <w:fldChar w:fldCharType="begin"/>
      </w:r>
      <w:r w:rsidR="00EC08AD">
        <w:instrText xml:space="preserve"> XE "</w:instrText>
      </w:r>
      <w:r w:rsidR="00EC08AD" w:rsidRPr="008E66F5">
        <w:instrText>Day (Definition)</w:instrText>
      </w:r>
      <w:r w:rsidR="00EC08AD">
        <w:instrText xml:space="preserve">" </w:instrText>
      </w:r>
      <w:r w:rsidR="005B7419">
        <w:fldChar w:fldCharType="end"/>
      </w:r>
    </w:p>
    <w:p w14:paraId="371092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CEBCD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For the purpose of this Article, reference to "days" shall exclude Saturdays, Sundays, and statutory holidays</w:t>
      </w:r>
      <w:r w:rsidR="00854DE3">
        <w:rPr>
          <w:rFonts w:cs="Tahoma"/>
          <w:szCs w:val="22"/>
          <w:lang w:val="en-GB"/>
        </w:rPr>
        <w:fldChar w:fldCharType="begin"/>
      </w:r>
      <w:r w:rsidR="00854DE3">
        <w:instrText xml:space="preserve"> XE "</w:instrText>
      </w:r>
      <w:r w:rsidR="00854DE3" w:rsidRPr="001D486D">
        <w:rPr>
          <w:rFonts w:cs="Tahoma"/>
          <w:szCs w:val="22"/>
          <w:lang w:val="en-GB"/>
        </w:rPr>
        <w:instrText>Holidays</w:instrText>
      </w:r>
      <w:r w:rsidR="00854DE3">
        <w:instrText xml:space="preserve">" </w:instrText>
      </w:r>
      <w:r w:rsidR="00854DE3">
        <w:rPr>
          <w:rFonts w:cs="Tahoma"/>
          <w:szCs w:val="22"/>
          <w:lang w:val="en-GB"/>
        </w:rPr>
        <w:fldChar w:fldCharType="end"/>
      </w:r>
      <w:r w:rsidR="006746D3">
        <w:rPr>
          <w:rFonts w:cs="Tahoma"/>
          <w:szCs w:val="22"/>
          <w:lang w:val="en-GB"/>
        </w:rPr>
        <w:t xml:space="preserve">, </w:t>
      </w:r>
      <w:r w:rsidR="006746D3" w:rsidRPr="00E65310">
        <w:rPr>
          <w:rFonts w:cs="Tahoma"/>
          <w:szCs w:val="22"/>
          <w:lang w:val="en-GB"/>
        </w:rPr>
        <w:t>and the holiday period referred to in Article 10.2.</w:t>
      </w:r>
    </w:p>
    <w:p w14:paraId="43302C8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28DA09" w14:textId="77777777" w:rsidR="00BE3299" w:rsidRPr="00631D6A" w:rsidRDefault="00BE3299" w:rsidP="00187AB0">
      <w:pPr>
        <w:pStyle w:val="Heading3"/>
      </w:pPr>
      <w:bookmarkStart w:id="6790" w:name="_Toc320201479"/>
      <w:bookmarkStart w:id="6791" w:name="_Toc320201869"/>
      <w:bookmarkStart w:id="6792" w:name="_Toc320202265"/>
      <w:bookmarkStart w:id="6793" w:name="_Toc320531417"/>
      <w:bookmarkStart w:id="6794" w:name="_Toc320532516"/>
      <w:bookmarkStart w:id="6795" w:name="_Toc320796063"/>
      <w:bookmarkStart w:id="6796" w:name="_Toc320797570"/>
      <w:bookmarkStart w:id="6797" w:name="_Toc320868497"/>
      <w:bookmarkStart w:id="6798" w:name="_Toc320871704"/>
      <w:bookmarkStart w:id="6799" w:name="_Toc320872087"/>
      <w:bookmarkStart w:id="6800" w:name="_Toc320872470"/>
      <w:bookmarkStart w:id="6801" w:name="_Toc321137617"/>
      <w:bookmarkStart w:id="6802" w:name="_Toc321647127"/>
      <w:bookmarkStart w:id="6803" w:name="_Toc324157495"/>
      <w:bookmarkStart w:id="6804" w:name="_Toc324160296"/>
      <w:bookmarkStart w:id="6805" w:name="_Toc324160830"/>
      <w:bookmarkStart w:id="6806" w:name="_Toc324161209"/>
      <w:bookmarkStart w:id="6807" w:name="_Toc324257843"/>
      <w:bookmarkStart w:id="6808" w:name="_Toc324259034"/>
      <w:bookmarkStart w:id="6809" w:name="_Toc324259413"/>
      <w:bookmarkStart w:id="6810" w:name="_Toc324260207"/>
      <w:bookmarkStart w:id="6811" w:name="_Toc324260586"/>
      <w:bookmarkStart w:id="6812" w:name="_Toc324261136"/>
      <w:bookmarkStart w:id="6813" w:name="_Toc324327659"/>
      <w:bookmarkStart w:id="6814" w:name="_Toc324345380"/>
      <w:bookmarkStart w:id="6815" w:name="_Toc138713815"/>
      <w:r w:rsidRPr="00631D6A">
        <w:t>18.1.3</w:t>
      </w:r>
      <w:r w:rsidR="0069594A">
        <w:tab/>
      </w:r>
      <w:r w:rsidR="00FD008C">
        <w:tab/>
      </w:r>
      <w:r w:rsidRPr="00631D6A">
        <w:t>Union</w:t>
      </w:r>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rsidR="004731EB">
        <w:fldChar w:fldCharType="begin"/>
      </w:r>
      <w:r w:rsidR="004731EB">
        <w:instrText xml:space="preserve"> XE "</w:instrText>
      </w:r>
      <w:r w:rsidR="004731EB" w:rsidRPr="00015F07">
        <w:instrText>Union (Definition)</w:instrText>
      </w:r>
      <w:r w:rsidR="004731EB">
        <w:instrText xml:space="preserve">" </w:instrText>
      </w:r>
      <w:r w:rsidR="004731EB">
        <w:fldChar w:fldCharType="end"/>
      </w:r>
    </w:p>
    <w:p w14:paraId="7C415E7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D0E05A" w14:textId="321C9202"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"Union" means</w:t>
      </w:r>
      <w:r w:rsidR="00124E59">
        <w:rPr>
          <w:rFonts w:cs="Tahoma"/>
          <w:szCs w:val="22"/>
          <w:lang w:val="en-GB"/>
        </w:rPr>
        <w:t xml:space="preserve"> OPSEU/SEFPO</w:t>
      </w:r>
      <w:r w:rsidRPr="00631D6A">
        <w:rPr>
          <w:rFonts w:cs="Tahoma"/>
          <w:szCs w:val="22"/>
          <w:lang w:val="en-GB"/>
        </w:rPr>
        <w:t>;</w:t>
      </w:r>
    </w:p>
    <w:p w14:paraId="523BCBA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B01130C" w14:textId="77777777" w:rsidR="00BE3299" w:rsidRPr="00631D6A" w:rsidRDefault="00BE3299" w:rsidP="00187AB0">
      <w:pPr>
        <w:pStyle w:val="Heading3"/>
      </w:pPr>
      <w:bookmarkStart w:id="6816" w:name="_Toc320201480"/>
      <w:bookmarkStart w:id="6817" w:name="_Toc320201870"/>
      <w:bookmarkStart w:id="6818" w:name="_Toc320202266"/>
      <w:bookmarkStart w:id="6819" w:name="_Toc320531418"/>
      <w:bookmarkStart w:id="6820" w:name="_Toc320532517"/>
      <w:bookmarkStart w:id="6821" w:name="_Toc320796064"/>
      <w:bookmarkStart w:id="6822" w:name="_Toc320797571"/>
      <w:bookmarkStart w:id="6823" w:name="_Toc320868498"/>
      <w:bookmarkStart w:id="6824" w:name="_Toc320871705"/>
      <w:bookmarkStart w:id="6825" w:name="_Toc320872088"/>
      <w:bookmarkStart w:id="6826" w:name="_Toc320872471"/>
      <w:bookmarkStart w:id="6827" w:name="_Toc321137618"/>
      <w:bookmarkStart w:id="6828" w:name="_Toc321647128"/>
      <w:bookmarkStart w:id="6829" w:name="_Toc324157496"/>
      <w:bookmarkStart w:id="6830" w:name="_Toc324160297"/>
      <w:bookmarkStart w:id="6831" w:name="_Toc324160831"/>
      <w:bookmarkStart w:id="6832" w:name="_Toc324161210"/>
      <w:bookmarkStart w:id="6833" w:name="_Toc324257844"/>
      <w:bookmarkStart w:id="6834" w:name="_Toc324259035"/>
      <w:bookmarkStart w:id="6835" w:name="_Toc324259414"/>
      <w:bookmarkStart w:id="6836" w:name="_Toc324260208"/>
      <w:bookmarkStart w:id="6837" w:name="_Toc324260587"/>
      <w:bookmarkStart w:id="6838" w:name="_Toc324261137"/>
      <w:bookmarkStart w:id="6839" w:name="_Toc324327660"/>
      <w:bookmarkStart w:id="6840" w:name="_Toc324345381"/>
      <w:bookmarkStart w:id="6841" w:name="_Toc138713816"/>
      <w:r w:rsidRPr="00631D6A">
        <w:t>18.1.4</w:t>
      </w:r>
      <w:r w:rsidR="0069594A">
        <w:tab/>
      </w:r>
      <w:r w:rsidR="00FD008C">
        <w:tab/>
      </w:r>
      <w:r w:rsidRPr="00631D6A">
        <w:t>Grievance</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r w:rsidR="004731EB">
        <w:fldChar w:fldCharType="begin"/>
      </w:r>
      <w:r w:rsidR="004731EB">
        <w:instrText xml:space="preserve"> XE "</w:instrText>
      </w:r>
      <w:r w:rsidR="004731EB" w:rsidRPr="00C5287E">
        <w:instrText>Grievance (Definition)</w:instrText>
      </w:r>
      <w:r w:rsidR="004731EB">
        <w:instrText xml:space="preserve">" </w:instrText>
      </w:r>
      <w:r w:rsidR="004731EB">
        <w:fldChar w:fldCharType="end"/>
      </w:r>
    </w:p>
    <w:p w14:paraId="5344887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734975A"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"Grievance" means a complaint in writing arising from the interpretation, application, administration or alleged contravention of this Agreement.</w:t>
      </w:r>
    </w:p>
    <w:p w14:paraId="079F01C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1518D2" w14:textId="77777777" w:rsidR="00BE3299" w:rsidRPr="00631D6A" w:rsidRDefault="00BE3299" w:rsidP="006E38A1">
      <w:pPr>
        <w:pStyle w:val="Heading2"/>
      </w:pPr>
      <w:bookmarkStart w:id="6842" w:name="_Toc320201481"/>
      <w:bookmarkStart w:id="6843" w:name="_Toc320201871"/>
      <w:bookmarkStart w:id="6844" w:name="_Toc320202267"/>
      <w:bookmarkStart w:id="6845" w:name="_Toc320531419"/>
      <w:bookmarkStart w:id="6846" w:name="_Toc320532518"/>
      <w:bookmarkStart w:id="6847" w:name="_Toc320796065"/>
      <w:bookmarkStart w:id="6848" w:name="_Toc320797572"/>
      <w:bookmarkStart w:id="6849" w:name="_Toc320868499"/>
      <w:bookmarkStart w:id="6850" w:name="_Toc320871706"/>
      <w:bookmarkStart w:id="6851" w:name="_Toc320872089"/>
      <w:bookmarkStart w:id="6852" w:name="_Toc320872472"/>
      <w:bookmarkStart w:id="6853" w:name="_Toc321137619"/>
      <w:bookmarkStart w:id="6854" w:name="_Toc321647129"/>
      <w:bookmarkStart w:id="6855" w:name="_Toc324157497"/>
      <w:bookmarkStart w:id="6856" w:name="_Toc324160298"/>
      <w:bookmarkStart w:id="6857" w:name="_Toc324160832"/>
      <w:bookmarkStart w:id="6858" w:name="_Toc324161211"/>
      <w:bookmarkStart w:id="6859" w:name="_Toc324257845"/>
      <w:bookmarkStart w:id="6860" w:name="_Toc324259036"/>
      <w:bookmarkStart w:id="6861" w:name="_Toc324259415"/>
      <w:bookmarkStart w:id="6862" w:name="_Toc324260209"/>
      <w:bookmarkStart w:id="6863" w:name="_Toc324260588"/>
      <w:bookmarkStart w:id="6864" w:name="_Toc324261138"/>
      <w:bookmarkStart w:id="6865" w:name="_Toc324327661"/>
      <w:bookmarkStart w:id="6866" w:name="_Toc324345382"/>
      <w:bookmarkStart w:id="6867" w:name="_Toc138713817"/>
      <w:r w:rsidRPr="00631D6A">
        <w:t>18.2</w:t>
      </w:r>
      <w:r w:rsidRPr="00631D6A">
        <w:tab/>
      </w:r>
      <w:r w:rsidR="00FD008C">
        <w:tab/>
      </w:r>
      <w:r w:rsidRPr="00631D6A">
        <w:t>General Conditions</w:t>
      </w:r>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r w:rsidR="00C07833">
        <w:fldChar w:fldCharType="begin"/>
      </w:r>
      <w:r w:rsidR="00C07833">
        <w:instrText xml:space="preserve"> XE "</w:instrText>
      </w:r>
      <w:r w:rsidR="00C07833" w:rsidRPr="003E0929">
        <w:instrText>General Conditions - Complaints/Grievances</w:instrText>
      </w:r>
      <w:r w:rsidR="00C07833">
        <w:instrText xml:space="preserve">" </w:instrText>
      </w:r>
      <w:r w:rsidR="00C07833">
        <w:fldChar w:fldCharType="end"/>
      </w:r>
    </w:p>
    <w:p w14:paraId="16661A17"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03AA1D" w14:textId="77777777" w:rsidR="00BE3299" w:rsidRPr="00631D6A" w:rsidRDefault="00BE3299" w:rsidP="00187AB0">
      <w:pPr>
        <w:pStyle w:val="Heading3"/>
      </w:pPr>
      <w:bookmarkStart w:id="6868" w:name="_Toc320201482"/>
      <w:bookmarkStart w:id="6869" w:name="_Toc320201872"/>
      <w:bookmarkStart w:id="6870" w:name="_Toc320202268"/>
      <w:bookmarkStart w:id="6871" w:name="_Toc320531420"/>
      <w:bookmarkStart w:id="6872" w:name="_Toc320532519"/>
      <w:bookmarkStart w:id="6873" w:name="_Toc320796066"/>
      <w:bookmarkStart w:id="6874" w:name="_Toc320797573"/>
      <w:bookmarkStart w:id="6875" w:name="_Toc320868500"/>
      <w:bookmarkStart w:id="6876" w:name="_Toc320871707"/>
      <w:bookmarkStart w:id="6877" w:name="_Toc320872090"/>
      <w:bookmarkStart w:id="6878" w:name="_Toc320872473"/>
      <w:bookmarkStart w:id="6879" w:name="_Toc321137620"/>
      <w:bookmarkStart w:id="6880" w:name="_Toc321647130"/>
      <w:bookmarkStart w:id="6881" w:name="_Toc324157498"/>
      <w:bookmarkStart w:id="6882" w:name="_Toc324160299"/>
      <w:bookmarkStart w:id="6883" w:name="_Toc324160833"/>
      <w:bookmarkStart w:id="6884" w:name="_Toc324161212"/>
      <w:bookmarkStart w:id="6885" w:name="_Toc324257846"/>
      <w:bookmarkStart w:id="6886" w:name="_Toc324259037"/>
      <w:bookmarkStart w:id="6887" w:name="_Toc324259416"/>
      <w:bookmarkStart w:id="6888" w:name="_Toc324260210"/>
      <w:bookmarkStart w:id="6889" w:name="_Toc324260589"/>
      <w:bookmarkStart w:id="6890" w:name="_Toc324261139"/>
      <w:bookmarkStart w:id="6891" w:name="_Toc324327662"/>
      <w:bookmarkStart w:id="6892" w:name="_Toc324345383"/>
      <w:bookmarkStart w:id="6893" w:name="_Toc138713818"/>
      <w:r w:rsidRPr="00631D6A">
        <w:t>18.2.1</w:t>
      </w:r>
      <w:r w:rsidR="0069594A">
        <w:tab/>
      </w:r>
      <w:r w:rsidR="00FD008C">
        <w:tab/>
      </w:r>
      <w:r w:rsidRPr="00631D6A">
        <w:t>Time</w:t>
      </w:r>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r w:rsidR="008C2732">
        <w:fldChar w:fldCharType="begin"/>
      </w:r>
      <w:r w:rsidR="008C2732">
        <w:instrText xml:space="preserve"> XE "</w:instrText>
      </w:r>
      <w:r w:rsidR="008C2732" w:rsidRPr="00CA3393">
        <w:instrText>Time Limits</w:instrText>
      </w:r>
      <w:r w:rsidR="008C2732">
        <w:instrText xml:space="preserve">" </w:instrText>
      </w:r>
      <w:r w:rsidR="008C2732">
        <w:fldChar w:fldCharType="end"/>
      </w:r>
    </w:p>
    <w:p w14:paraId="35A1F87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C6F17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If the grievor fails to act within the time limits set out at any Complaint or Grievance Step, the grievance will be considered abandoned.</w:t>
      </w:r>
    </w:p>
    <w:p w14:paraId="68290C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9C73CA2" w14:textId="77777777" w:rsidR="00BE3299" w:rsidRPr="00631D6A" w:rsidRDefault="0069594A" w:rsidP="00187AB0">
      <w:pPr>
        <w:pStyle w:val="Heading3"/>
      </w:pPr>
      <w:bookmarkStart w:id="6894" w:name="_Toc320201483"/>
      <w:bookmarkStart w:id="6895" w:name="_Toc320201873"/>
      <w:bookmarkStart w:id="6896" w:name="_Toc320202269"/>
      <w:bookmarkStart w:id="6897" w:name="_Toc320531421"/>
      <w:bookmarkStart w:id="6898" w:name="_Toc320532520"/>
      <w:bookmarkStart w:id="6899" w:name="_Toc320796067"/>
      <w:bookmarkStart w:id="6900" w:name="_Toc320797574"/>
      <w:bookmarkStart w:id="6901" w:name="_Toc320868501"/>
      <w:bookmarkStart w:id="6902" w:name="_Toc320871708"/>
      <w:bookmarkStart w:id="6903" w:name="_Toc320872091"/>
      <w:bookmarkStart w:id="6904" w:name="_Toc320872474"/>
      <w:bookmarkStart w:id="6905" w:name="_Toc321137621"/>
      <w:bookmarkStart w:id="6906" w:name="_Toc321647131"/>
      <w:bookmarkStart w:id="6907" w:name="_Toc324157499"/>
      <w:bookmarkStart w:id="6908" w:name="_Toc324160300"/>
      <w:bookmarkStart w:id="6909" w:name="_Toc324160834"/>
      <w:bookmarkStart w:id="6910" w:name="_Toc324161213"/>
      <w:bookmarkStart w:id="6911" w:name="_Toc324257847"/>
      <w:bookmarkStart w:id="6912" w:name="_Toc324259038"/>
      <w:bookmarkStart w:id="6913" w:name="_Toc324259417"/>
      <w:bookmarkStart w:id="6914" w:name="_Toc324260211"/>
      <w:bookmarkStart w:id="6915" w:name="_Toc324260590"/>
      <w:bookmarkStart w:id="6916" w:name="_Toc324261140"/>
      <w:bookmarkStart w:id="6917" w:name="_Toc324327663"/>
      <w:bookmarkStart w:id="6918" w:name="_Toc324345384"/>
      <w:bookmarkStart w:id="6919" w:name="_Toc138713819"/>
      <w:r>
        <w:t>18.2.2</w:t>
      </w:r>
      <w:r>
        <w:tab/>
      </w:r>
      <w:r w:rsidR="00FD008C">
        <w:tab/>
      </w:r>
      <w:r>
        <w:t>N</w:t>
      </w:r>
      <w:r w:rsidR="00BE3299" w:rsidRPr="00631D6A">
        <w:t>o Reply</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r w:rsidR="005B7419">
        <w:fldChar w:fldCharType="begin"/>
      </w:r>
      <w:r w:rsidR="00645088">
        <w:instrText xml:space="preserve"> XE "</w:instrText>
      </w:r>
      <w:r w:rsidR="00645088" w:rsidRPr="00655B42">
        <w:instrText>No Reply - Grievance Process</w:instrText>
      </w:r>
      <w:r w:rsidR="00645088">
        <w:instrText xml:space="preserve">" </w:instrText>
      </w:r>
      <w:r w:rsidR="005B7419">
        <w:fldChar w:fldCharType="end"/>
      </w:r>
    </w:p>
    <w:p w14:paraId="3B6DB65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FA11BB" w14:textId="0D1A366A"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 xml:space="preserve">If an official fails to reply to a grievance within the time limits set out at any Complaint or Grievance Step, the grievor may submit </w:t>
      </w:r>
      <w:r w:rsidR="00AD1B19" w:rsidRPr="00124E59">
        <w:rPr>
          <w:rFonts w:cs="Tahoma"/>
          <w:szCs w:val="22"/>
          <w:lang w:val="en-GB"/>
        </w:rPr>
        <w:t xml:space="preserve">their </w:t>
      </w:r>
      <w:r w:rsidRPr="00631D6A">
        <w:rPr>
          <w:rFonts w:cs="Tahoma"/>
          <w:szCs w:val="22"/>
          <w:lang w:val="en-GB"/>
        </w:rPr>
        <w:t>grievance to the next Step of the grievance procedure.</w:t>
      </w:r>
    </w:p>
    <w:p w14:paraId="66872E1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01000D" w14:textId="77777777" w:rsidR="00BE3299" w:rsidRPr="00631D6A" w:rsidRDefault="00BE3299" w:rsidP="00187AB0">
      <w:pPr>
        <w:pStyle w:val="Heading3"/>
      </w:pPr>
      <w:bookmarkStart w:id="6920" w:name="_Toc320201484"/>
      <w:bookmarkStart w:id="6921" w:name="_Toc320201874"/>
      <w:bookmarkStart w:id="6922" w:name="_Toc320202270"/>
      <w:bookmarkStart w:id="6923" w:name="_Toc320531422"/>
      <w:bookmarkStart w:id="6924" w:name="_Toc320532521"/>
      <w:bookmarkStart w:id="6925" w:name="_Toc320796068"/>
      <w:bookmarkStart w:id="6926" w:name="_Toc320797575"/>
      <w:bookmarkStart w:id="6927" w:name="_Toc320868502"/>
      <w:bookmarkStart w:id="6928" w:name="_Toc320871709"/>
      <w:bookmarkStart w:id="6929" w:name="_Toc320872092"/>
      <w:bookmarkStart w:id="6930" w:name="_Toc320872475"/>
      <w:bookmarkStart w:id="6931" w:name="_Toc321137622"/>
      <w:bookmarkStart w:id="6932" w:name="_Toc321647132"/>
      <w:bookmarkStart w:id="6933" w:name="_Toc324157500"/>
      <w:bookmarkStart w:id="6934" w:name="_Toc324160301"/>
      <w:bookmarkStart w:id="6935" w:name="_Toc324160835"/>
      <w:bookmarkStart w:id="6936" w:name="_Toc324161214"/>
      <w:bookmarkStart w:id="6937" w:name="_Toc324257848"/>
      <w:bookmarkStart w:id="6938" w:name="_Toc324259039"/>
      <w:bookmarkStart w:id="6939" w:name="_Toc324259418"/>
      <w:bookmarkStart w:id="6940" w:name="_Toc324260212"/>
      <w:bookmarkStart w:id="6941" w:name="_Toc324260591"/>
      <w:bookmarkStart w:id="6942" w:name="_Toc324261141"/>
      <w:bookmarkStart w:id="6943" w:name="_Toc324327664"/>
      <w:bookmarkStart w:id="6944" w:name="_Toc324345385"/>
      <w:bookmarkStart w:id="6945" w:name="_Toc138713820"/>
      <w:r w:rsidRPr="00631D6A">
        <w:t>18.2.3</w:t>
      </w:r>
      <w:r w:rsidR="00FD008C">
        <w:tab/>
      </w:r>
      <w:r w:rsidR="0069594A">
        <w:tab/>
      </w:r>
      <w:r w:rsidRPr="00631D6A">
        <w:t>Extensions</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r w:rsidR="005B7419">
        <w:fldChar w:fldCharType="begin"/>
      </w:r>
      <w:r w:rsidR="00BD593E">
        <w:instrText xml:space="preserve"> XE "</w:instrText>
      </w:r>
      <w:r w:rsidR="00BD593E" w:rsidRPr="004C198E">
        <w:instrText>Extensions - Grievance Process</w:instrText>
      </w:r>
      <w:r w:rsidR="00BD593E">
        <w:instrText xml:space="preserve">" </w:instrText>
      </w:r>
      <w:r w:rsidR="005B7419">
        <w:fldChar w:fldCharType="end"/>
      </w:r>
    </w:p>
    <w:p w14:paraId="206BD3A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A495D9" w14:textId="77777777"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631D6A">
        <w:rPr>
          <w:rFonts w:cs="Tahoma"/>
          <w:szCs w:val="22"/>
          <w:lang w:val="en-GB"/>
        </w:rPr>
        <w:t>At any Complaint or Grievance Step of the grievance procedure, the time limits</w:t>
      </w:r>
      <w:r w:rsidR="00255F9F">
        <w:rPr>
          <w:rFonts w:cs="Tahoma"/>
          <w:szCs w:val="22"/>
          <w:lang w:val="en-GB"/>
        </w:rPr>
        <w:fldChar w:fldCharType="begin"/>
      </w:r>
      <w:r w:rsidR="00255F9F">
        <w:instrText xml:space="preserve"> XE "</w:instrText>
      </w:r>
      <w:r w:rsidR="00255F9F" w:rsidRPr="002E1E0C">
        <w:rPr>
          <w:rFonts w:cs="Tahoma"/>
          <w:szCs w:val="22"/>
          <w:lang w:val="en-GB"/>
        </w:rPr>
        <w:instrText>Time Limits</w:instrText>
      </w:r>
      <w:r w:rsidR="00255F9F">
        <w:instrText xml:space="preserve">" </w:instrText>
      </w:r>
      <w:r w:rsidR="00255F9F">
        <w:rPr>
          <w:rFonts w:cs="Tahoma"/>
          <w:szCs w:val="22"/>
          <w:lang w:val="en-GB"/>
        </w:rPr>
        <w:fldChar w:fldCharType="end"/>
      </w:r>
      <w:r w:rsidRPr="00631D6A">
        <w:rPr>
          <w:rFonts w:cs="Tahoma"/>
          <w:szCs w:val="22"/>
          <w:lang w:val="en-GB"/>
        </w:rPr>
        <w:t xml:space="preserve"> imposed upon either party may be extended by mutual agreement.</w:t>
      </w:r>
    </w:p>
    <w:p w14:paraId="3C15854B" w14:textId="77777777" w:rsidR="00E65310" w:rsidRDefault="00E65310">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20A75176" w14:textId="77777777" w:rsidR="004A41C7" w:rsidRDefault="001157E8" w:rsidP="00187AB0">
      <w:pPr>
        <w:pStyle w:val="Heading3"/>
      </w:pPr>
      <w:bookmarkStart w:id="6946" w:name="_Toc138713821"/>
      <w:r w:rsidRPr="00E65310">
        <w:t>18.2.4</w:t>
      </w:r>
      <w:r w:rsidRPr="001157E8">
        <w:tab/>
      </w:r>
      <w:r w:rsidRPr="001157E8">
        <w:tab/>
        <w:t>Recognition of Union Representation</w:t>
      </w:r>
      <w:bookmarkEnd w:id="6946"/>
      <w:r w:rsidR="00FD7FB0">
        <w:fldChar w:fldCharType="begin"/>
      </w:r>
      <w:r w:rsidR="00FD7FB0">
        <w:instrText xml:space="preserve"> XE "</w:instrText>
      </w:r>
      <w:r w:rsidR="00FD7FB0" w:rsidRPr="004A27F8">
        <w:instrText>Recognition of Union Representation - Grievance Process</w:instrText>
      </w:r>
      <w:r w:rsidR="00FD7FB0">
        <w:instrText xml:space="preserve">" </w:instrText>
      </w:r>
      <w:r w:rsidR="00FD7FB0">
        <w:fldChar w:fldCharType="end"/>
      </w:r>
    </w:p>
    <w:p w14:paraId="4DECCCB8"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76992C"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At a meeting at any Complaint or Grievance Step of the grievance procedure, subject to Article </w:t>
      </w:r>
      <w:r w:rsidR="004A41C7" w:rsidRPr="00E65310">
        <w:rPr>
          <w:rFonts w:cs="Tahoma"/>
          <w:szCs w:val="22"/>
          <w:lang w:val="en-GB"/>
        </w:rPr>
        <w:t>18.3.1</w:t>
      </w:r>
      <w:r w:rsidRPr="001157E8">
        <w:rPr>
          <w:rFonts w:cs="Tahoma"/>
          <w:szCs w:val="22"/>
          <w:lang w:val="en-GB"/>
        </w:rPr>
        <w:t xml:space="preserve"> the employee may be represented by a Union Steward if the employee desires such assistance; at Step 2</w:t>
      </w:r>
      <w:r w:rsidRPr="001157E8">
        <w:rPr>
          <w:rFonts w:cs="Tahoma"/>
          <w:b/>
          <w:szCs w:val="22"/>
          <w:lang w:val="en-GB"/>
        </w:rPr>
        <w:t xml:space="preserve"> </w:t>
      </w:r>
      <w:r w:rsidRPr="001157E8">
        <w:rPr>
          <w:rFonts w:cs="Tahoma"/>
          <w:szCs w:val="22"/>
          <w:lang w:val="en-GB"/>
        </w:rPr>
        <w:t>a Union Staff Representative may be present at the request of either the College or the Union.  It is recognized that at some Colleges and/or Campuses there may be occasions when no Stewards have been elected or selected.  In such a case, Colleges are prepared to recognize the attendance of a Local Union Officer in place of the Steward at meetings referred to in this Agreement.</w:t>
      </w:r>
    </w:p>
    <w:p w14:paraId="30DED6CC"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E31138" w14:textId="77777777" w:rsidR="001157E8" w:rsidRPr="001157E8" w:rsidRDefault="001157E8" w:rsidP="00187AB0">
      <w:pPr>
        <w:pStyle w:val="Heading3"/>
      </w:pPr>
      <w:bookmarkStart w:id="6947" w:name="_Toc138713822"/>
      <w:r w:rsidRPr="00E65310">
        <w:t>18.2.5</w:t>
      </w:r>
      <w:r w:rsidRPr="00E65310">
        <w:tab/>
      </w:r>
      <w:r w:rsidRPr="001157E8">
        <w:tab/>
        <w:t>Maintenance of Wages for Time Off</w:t>
      </w:r>
      <w:bookmarkEnd w:id="6947"/>
      <w:r w:rsidR="007D23CC">
        <w:fldChar w:fldCharType="begin"/>
      </w:r>
      <w:r w:rsidR="007D23CC">
        <w:instrText xml:space="preserve"> XE "</w:instrText>
      </w:r>
      <w:r w:rsidR="007D23CC" w:rsidRPr="00E9161A">
        <w:instrText>Time Off - Maintenance of Wages</w:instrText>
      </w:r>
      <w:r w:rsidR="007D23CC">
        <w:instrText xml:space="preserve">" </w:instrText>
      </w:r>
      <w:r w:rsidR="007D23CC">
        <w:fldChar w:fldCharType="end"/>
      </w:r>
    </w:p>
    <w:p w14:paraId="75188BA0"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9B163BF" w14:textId="41A63243"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It is understood and agreed that the grievor and </w:t>
      </w:r>
      <w:r w:rsidR="00AD1B19" w:rsidRPr="00124E59">
        <w:rPr>
          <w:rFonts w:cs="Tahoma"/>
          <w:szCs w:val="22"/>
          <w:lang w:val="en-GB"/>
        </w:rPr>
        <w:t xml:space="preserve">their </w:t>
      </w:r>
      <w:r w:rsidRPr="001157E8">
        <w:rPr>
          <w:rFonts w:cs="Tahoma"/>
          <w:szCs w:val="22"/>
          <w:lang w:val="en-GB"/>
        </w:rPr>
        <w:t>Steward or Local Union Officer shall not suffer any loss of pay when (during regular working hours) their presence is requested by the grievor and they must leave their duties temporarily to attend meetings under this Article.  The Union acknowledges, however, that employees have their regular duties to perform and they will not absent themselves without first obtaining permission from their immediate Supervisor and reporting to their immediate Supervisor upon return to their regular duties.  In keeping with this understanding, permission to attend such meetings shall not be unreasonably withheld consistent with College operating requirements.</w:t>
      </w:r>
    </w:p>
    <w:p w14:paraId="354C8282"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379330" w14:textId="77777777" w:rsidR="001157E8" w:rsidRPr="001157E8" w:rsidRDefault="001157E8" w:rsidP="00187AB0">
      <w:pPr>
        <w:pStyle w:val="Heading3"/>
      </w:pPr>
      <w:bookmarkStart w:id="6948" w:name="_Toc138713823"/>
      <w:r w:rsidRPr="00E65310">
        <w:t>18.2.6</w:t>
      </w:r>
      <w:r w:rsidRPr="00E65310">
        <w:tab/>
      </w:r>
      <w:r w:rsidRPr="001157E8">
        <w:tab/>
        <w:t>Rights</w:t>
      </w:r>
      <w:bookmarkEnd w:id="6948"/>
      <w:r w:rsidR="007A448D">
        <w:fldChar w:fldCharType="begin"/>
      </w:r>
      <w:r w:rsidR="007A448D">
        <w:instrText xml:space="preserve"> XE "</w:instrText>
      </w:r>
      <w:r w:rsidR="007A448D" w:rsidRPr="00586213">
        <w:instrText>Rights</w:instrText>
      </w:r>
      <w:r w:rsidR="007A448D">
        <w:instrText xml:space="preserve">" </w:instrText>
      </w:r>
      <w:r w:rsidR="007A448D">
        <w:fldChar w:fldCharType="end"/>
      </w:r>
    </w:p>
    <w:p w14:paraId="161669BD"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E32E34" w14:textId="2234ABDA" w:rsidR="001157E8" w:rsidRPr="001157E8" w:rsidRDefault="001157E8" w:rsidP="001157E8">
      <w:pPr>
        <w:keepLines/>
        <w:widowControl/>
        <w:tabs>
          <w:tab w:val="left" w:pos="-720"/>
          <w:tab w:val="left" w:pos="0"/>
          <w:tab w:val="left" w:pos="360"/>
          <w:tab w:val="left" w:pos="1080"/>
          <w:tab w:val="left" w:pos="1134"/>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An employee shall not be required to appear before a committee, board or other investigating body to answer concerning </w:t>
      </w:r>
      <w:r w:rsidR="00AD1B19" w:rsidRPr="00124E59">
        <w:rPr>
          <w:rFonts w:cs="Tahoma"/>
          <w:szCs w:val="22"/>
          <w:lang w:val="en-GB"/>
        </w:rPr>
        <w:t xml:space="preserve">their </w:t>
      </w:r>
      <w:r w:rsidRPr="001157E8">
        <w:rPr>
          <w:rFonts w:cs="Tahoma"/>
          <w:szCs w:val="22"/>
          <w:lang w:val="en-GB"/>
        </w:rPr>
        <w:t xml:space="preserve">conduct or performance without first being given reasonable opportunity to be accompanied by an employee representative if, as a result of </w:t>
      </w:r>
      <w:r w:rsidR="00AD1B19" w:rsidRPr="00124E59">
        <w:rPr>
          <w:rFonts w:cs="Tahoma"/>
          <w:szCs w:val="22"/>
          <w:lang w:val="en-GB"/>
        </w:rPr>
        <w:t>their</w:t>
      </w:r>
      <w:r w:rsidR="00AD1B19" w:rsidRPr="003308C7">
        <w:rPr>
          <w:rFonts w:cs="Tahoma"/>
          <w:b/>
          <w:bCs/>
          <w:szCs w:val="22"/>
          <w:lang w:val="en-GB"/>
        </w:rPr>
        <w:t xml:space="preserve"> </w:t>
      </w:r>
      <w:r w:rsidRPr="001157E8">
        <w:rPr>
          <w:rFonts w:cs="Tahoma"/>
          <w:szCs w:val="22"/>
          <w:lang w:val="en-GB"/>
        </w:rPr>
        <w:t xml:space="preserve">appearance, </w:t>
      </w:r>
      <w:r w:rsidR="00AD1B19" w:rsidRPr="00124E59">
        <w:rPr>
          <w:rFonts w:cs="Tahoma"/>
          <w:szCs w:val="22"/>
          <w:lang w:val="en-GB"/>
        </w:rPr>
        <w:t xml:space="preserve">they </w:t>
      </w:r>
      <w:r w:rsidRPr="001157E8">
        <w:rPr>
          <w:rFonts w:cs="Tahoma"/>
          <w:szCs w:val="22"/>
          <w:lang w:val="en-GB"/>
        </w:rPr>
        <w:t xml:space="preserve">may be subject to some written reprimand, assessment or penalty.  However, this provision shall not be applicable when an employee is required to appear before </w:t>
      </w:r>
      <w:r w:rsidR="00AD1B19" w:rsidRPr="00124E59">
        <w:rPr>
          <w:rFonts w:cs="Tahoma"/>
          <w:szCs w:val="22"/>
          <w:lang w:val="en-GB"/>
        </w:rPr>
        <w:t xml:space="preserve">their </w:t>
      </w:r>
      <w:r w:rsidRPr="001157E8">
        <w:rPr>
          <w:rFonts w:cs="Tahoma"/>
          <w:szCs w:val="22"/>
          <w:lang w:val="en-GB"/>
        </w:rPr>
        <w:t xml:space="preserve">immediate Supervisor or, in </w:t>
      </w:r>
      <w:r w:rsidR="00AD1B19" w:rsidRPr="00124E59">
        <w:rPr>
          <w:rFonts w:cs="Tahoma"/>
          <w:szCs w:val="22"/>
          <w:lang w:val="en-GB"/>
        </w:rPr>
        <w:t xml:space="preserve">their </w:t>
      </w:r>
      <w:r w:rsidRPr="001157E8">
        <w:rPr>
          <w:rFonts w:cs="Tahoma"/>
          <w:szCs w:val="22"/>
          <w:lang w:val="en-GB"/>
        </w:rPr>
        <w:t xml:space="preserve">absence, the person acting in </w:t>
      </w:r>
      <w:r w:rsidR="00AD1B19" w:rsidRPr="00124E59">
        <w:rPr>
          <w:rFonts w:cs="Tahoma"/>
          <w:szCs w:val="22"/>
          <w:lang w:val="en-GB"/>
        </w:rPr>
        <w:t xml:space="preserve">their </w:t>
      </w:r>
      <w:r w:rsidRPr="001157E8">
        <w:rPr>
          <w:rFonts w:cs="Tahoma"/>
          <w:szCs w:val="22"/>
          <w:lang w:val="en-GB"/>
        </w:rPr>
        <w:t xml:space="preserve">stead or the Human Resources representative of the College to answer concerning </w:t>
      </w:r>
      <w:r w:rsidR="003A5B16" w:rsidRPr="00124E59">
        <w:rPr>
          <w:rFonts w:cs="Tahoma"/>
          <w:szCs w:val="22"/>
          <w:lang w:val="en-GB"/>
        </w:rPr>
        <w:t xml:space="preserve">their </w:t>
      </w:r>
      <w:r w:rsidRPr="001157E8">
        <w:rPr>
          <w:rFonts w:cs="Tahoma"/>
          <w:szCs w:val="22"/>
          <w:lang w:val="en-GB"/>
        </w:rPr>
        <w:t>conduct or performance.</w:t>
      </w:r>
    </w:p>
    <w:p w14:paraId="4A708A16" w14:textId="77777777" w:rsidR="001157E8" w:rsidRPr="001157E8" w:rsidRDefault="001157E8" w:rsidP="001157E8">
      <w:pPr>
        <w:keepLines/>
        <w:widowControl/>
        <w:tabs>
          <w:tab w:val="left" w:pos="-720"/>
          <w:tab w:val="left" w:pos="0"/>
          <w:tab w:val="left" w:pos="360"/>
          <w:tab w:val="left" w:pos="1080"/>
          <w:tab w:val="left" w:pos="1134"/>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34"/>
        <w:jc w:val="both"/>
        <w:rPr>
          <w:rFonts w:cs="Tahoma"/>
          <w:szCs w:val="22"/>
          <w:lang w:val="en-GB"/>
        </w:rPr>
      </w:pPr>
    </w:p>
    <w:p w14:paraId="5A6E37F2" w14:textId="77777777" w:rsidR="001157E8" w:rsidRPr="001157E8" w:rsidRDefault="008806D8" w:rsidP="00187AB0">
      <w:pPr>
        <w:pStyle w:val="Heading3"/>
      </w:pPr>
      <w:bookmarkStart w:id="6949" w:name="_Toc138713824"/>
      <w:r w:rsidRPr="00E65310">
        <w:t>18.2.7</w:t>
      </w:r>
      <w:r>
        <w:tab/>
      </w:r>
      <w:r w:rsidR="001157E8" w:rsidRPr="001157E8">
        <w:tab/>
        <w:t>Cost Sharing</w:t>
      </w:r>
      <w:bookmarkEnd w:id="6949"/>
      <w:r w:rsidR="007A448D">
        <w:fldChar w:fldCharType="begin"/>
      </w:r>
      <w:r w:rsidR="007A448D">
        <w:instrText xml:space="preserve"> XE "</w:instrText>
      </w:r>
      <w:r w:rsidR="007A448D" w:rsidRPr="005F6AAC">
        <w:instrText>Cost Sharing</w:instrText>
      </w:r>
      <w:r w:rsidR="007A448D">
        <w:instrText xml:space="preserve">" </w:instrText>
      </w:r>
      <w:r w:rsidR="007A448D">
        <w:fldChar w:fldCharType="end"/>
      </w:r>
    </w:p>
    <w:p w14:paraId="51652378"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1157E8">
        <w:rPr>
          <w:rFonts w:cs="Tahoma"/>
          <w:szCs w:val="22"/>
          <w:lang w:val="en-GB"/>
        </w:rPr>
        <w:tab/>
      </w:r>
      <w:r w:rsidRPr="001157E8">
        <w:rPr>
          <w:rFonts w:cs="Tahoma"/>
          <w:szCs w:val="22"/>
          <w:lang w:val="en-GB"/>
        </w:rPr>
        <w:tab/>
      </w:r>
    </w:p>
    <w:p w14:paraId="300E834B" w14:textId="77777777" w:rsidR="00967425" w:rsidRDefault="001157E8"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cs="Tahoma"/>
          <w:szCs w:val="22"/>
          <w:lang w:val="en-GB"/>
        </w:rPr>
      </w:pPr>
      <w:r w:rsidRPr="001157E8">
        <w:rPr>
          <w:rFonts w:cs="Tahoma"/>
          <w:szCs w:val="22"/>
          <w:lang w:val="en-GB"/>
        </w:rPr>
        <w:t>The College and the Union shall each pay one-half (1/2) the remuneration and expenses of the chairperson and shall each pay the remuneration and expenses of their nominee should an Arbitration Board be utilized.</w:t>
      </w:r>
    </w:p>
    <w:p w14:paraId="37CF9FC6"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cs="Tahoma"/>
          <w:szCs w:val="22"/>
          <w:lang w:val="en-GB"/>
        </w:rPr>
      </w:pPr>
    </w:p>
    <w:p w14:paraId="33314C5E" w14:textId="77777777" w:rsidR="00967425" w:rsidRDefault="001157E8" w:rsidP="00967425">
      <w:pPr>
        <w:pStyle w:val="Heading2"/>
      </w:pPr>
      <w:bookmarkStart w:id="6950" w:name="_Toc138713825"/>
      <w:r w:rsidRPr="004A41C7">
        <w:t>18.3</w:t>
      </w:r>
      <w:r w:rsidR="003B11C4">
        <w:tab/>
      </w:r>
      <w:r w:rsidRPr="001157E8">
        <w:tab/>
        <w:t>Types of Grievance</w:t>
      </w:r>
      <w:bookmarkEnd w:id="6950"/>
      <w:r w:rsidR="007A448D">
        <w:fldChar w:fldCharType="begin"/>
      </w:r>
      <w:r w:rsidR="007A448D">
        <w:instrText xml:space="preserve"> XE "</w:instrText>
      </w:r>
      <w:r w:rsidR="007A448D" w:rsidRPr="00063EFC">
        <w:instrText>Types of Grievance</w:instrText>
      </w:r>
      <w:r w:rsidR="007A448D">
        <w:instrText xml:space="preserve">" </w:instrText>
      </w:r>
      <w:r w:rsidR="007A448D">
        <w:fldChar w:fldCharType="end"/>
      </w:r>
      <w:r w:rsidRPr="001157E8">
        <w:t xml:space="preserve"> </w:t>
      </w:r>
    </w:p>
    <w:p w14:paraId="054B7909"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p>
    <w:p w14:paraId="3B6EFB4D" w14:textId="77777777" w:rsidR="00967425" w:rsidRDefault="001157E8" w:rsidP="00967425">
      <w:pPr>
        <w:pStyle w:val="Heading3"/>
      </w:pPr>
      <w:bookmarkStart w:id="6951" w:name="_Toc138713826"/>
      <w:r w:rsidRPr="00E65310">
        <w:t>18.3.1</w:t>
      </w:r>
      <w:r w:rsidR="003B2F5E" w:rsidRPr="009F7B4B">
        <w:tab/>
      </w:r>
      <w:r w:rsidRPr="001157E8">
        <w:tab/>
      </w:r>
      <w:r w:rsidRPr="00E65310">
        <w:t>Grievance Procedure - Working Conditions and Terms of Employment</w:t>
      </w:r>
      <w:bookmarkEnd w:id="6951"/>
      <w:r w:rsidR="007A448D">
        <w:fldChar w:fldCharType="begin"/>
      </w:r>
      <w:r w:rsidR="007A448D">
        <w:instrText xml:space="preserve"> XE "</w:instrText>
      </w:r>
      <w:r w:rsidR="007A448D" w:rsidRPr="00866349">
        <w:instrText>Grievance Procedure - Working Conditions and Terms of Employment</w:instrText>
      </w:r>
      <w:r w:rsidR="007A448D">
        <w:instrText xml:space="preserve">" </w:instrText>
      </w:r>
      <w:r w:rsidR="007A448D">
        <w:fldChar w:fldCharType="end"/>
      </w:r>
    </w:p>
    <w:p w14:paraId="2BAB992F"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p>
    <w:p w14:paraId="71205C3D" w14:textId="180B09AD" w:rsidR="00967425" w:rsidRDefault="001157E8" w:rsidP="00967425">
      <w:pPr>
        <w:pStyle w:val="Heading4"/>
      </w:pPr>
      <w:bookmarkStart w:id="6952" w:name="_Toc138713827"/>
      <w:r w:rsidRPr="00E65310">
        <w:t>18.3.1.1</w:t>
      </w:r>
      <w:r w:rsidRPr="00F95C13">
        <w:tab/>
      </w:r>
      <w:r w:rsidR="008806D8">
        <w:tab/>
      </w:r>
      <w:r w:rsidRPr="00971C13">
        <w:t>Grievances</w:t>
      </w:r>
      <w:bookmarkEnd w:id="6952"/>
      <w:r w:rsidR="005E7CAE">
        <w:fldChar w:fldCharType="begin"/>
      </w:r>
      <w:r w:rsidR="005E7CAE">
        <w:instrText xml:space="preserve"> XE "</w:instrText>
      </w:r>
      <w:r w:rsidR="005E7CAE" w:rsidRPr="001949ED">
        <w:instrText>Time Limits - Grievances</w:instrText>
      </w:r>
      <w:r w:rsidR="005E7CAE">
        <w:instrText xml:space="preserve">" </w:instrText>
      </w:r>
      <w:r w:rsidR="005E7CAE">
        <w:fldChar w:fldCharType="end"/>
      </w:r>
    </w:p>
    <w:p w14:paraId="017F8AE6"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p>
    <w:p w14:paraId="15003B0D" w14:textId="77777777" w:rsidR="00967425" w:rsidRDefault="001157E8"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bCs/>
          <w:szCs w:val="22"/>
          <w:lang w:val="en-GB"/>
        </w:rPr>
      </w:pPr>
      <w:r w:rsidRPr="001157E8">
        <w:rPr>
          <w:rFonts w:cs="Tahoma"/>
          <w:bCs/>
          <w:szCs w:val="22"/>
          <w:lang w:val="en-GB"/>
        </w:rPr>
        <w:t>A complaint shall be taken up as a grievance in the following manner and sequence provided it is presented within fifteen (15) days after the circumstances giving rise to the complaint have occurred, or have come or ought reasonably to have come to the attention of the employee.</w:t>
      </w:r>
    </w:p>
    <w:p w14:paraId="44E61C9E"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cs="Tahoma"/>
          <w:bCs/>
          <w:szCs w:val="22"/>
          <w:lang w:val="en-GB"/>
        </w:rPr>
      </w:pPr>
    </w:p>
    <w:p w14:paraId="4AE4B5E6" w14:textId="77777777" w:rsidR="00967425" w:rsidRDefault="001157E8" w:rsidP="00424E30">
      <w:pPr>
        <w:pStyle w:val="Heading4"/>
      </w:pPr>
      <w:bookmarkStart w:id="6953" w:name="_Toc138713828"/>
      <w:r w:rsidRPr="00E65310">
        <w:t>18.3.1.2</w:t>
      </w:r>
      <w:r w:rsidRPr="00F95C13">
        <w:tab/>
      </w:r>
      <w:r w:rsidR="008806D8">
        <w:tab/>
      </w:r>
      <w:r w:rsidRPr="00F95C13">
        <w:t>Step 1</w:t>
      </w:r>
      <w:bookmarkEnd w:id="6953"/>
      <w:r w:rsidR="00FD7FB0">
        <w:fldChar w:fldCharType="begin"/>
      </w:r>
      <w:r w:rsidR="00FD7FB0">
        <w:instrText xml:space="preserve"> XE "</w:instrText>
      </w:r>
      <w:r w:rsidR="00FD7FB0" w:rsidRPr="00BA224C">
        <w:instrText>Step 1 - Grievance</w:instrText>
      </w:r>
      <w:r w:rsidR="00FD7FB0">
        <w:instrText xml:space="preserve">" </w:instrText>
      </w:r>
      <w:r w:rsidR="00FD7FB0">
        <w:fldChar w:fldCharType="end"/>
      </w:r>
    </w:p>
    <w:p w14:paraId="43230847" w14:textId="77777777" w:rsidR="00967425" w:rsidRDefault="00967425" w:rsidP="009674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pPr>
    </w:p>
    <w:p w14:paraId="32016FD3" w14:textId="59B1878F" w:rsidR="001157E8" w:rsidRPr="001157E8" w:rsidRDefault="001157E8"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bCs/>
          <w:szCs w:val="22"/>
          <w:lang w:val="en-GB"/>
        </w:rPr>
      </w:pPr>
      <w:r w:rsidRPr="001157E8">
        <w:rPr>
          <w:rFonts w:cs="Tahoma"/>
          <w:bCs/>
          <w:szCs w:val="22"/>
          <w:lang w:val="en-GB"/>
        </w:rPr>
        <w:t xml:space="preserve">An employee shall present a signed grievance in writing to the Department Head of the Department in which </w:t>
      </w:r>
      <w:r w:rsidR="003A5B16" w:rsidRPr="00124E59">
        <w:rPr>
          <w:rFonts w:cs="Tahoma"/>
          <w:bCs/>
          <w:szCs w:val="22"/>
          <w:lang w:val="en-GB"/>
        </w:rPr>
        <w:t>they are</w:t>
      </w:r>
      <w:r w:rsidR="003A5B16" w:rsidRPr="00124E59">
        <w:rPr>
          <w:rFonts w:cs="Tahoma"/>
          <w:b/>
          <w:szCs w:val="22"/>
          <w:lang w:val="en-GB"/>
        </w:rPr>
        <w:t xml:space="preserve"> </w:t>
      </w:r>
      <w:r w:rsidRPr="001157E8">
        <w:rPr>
          <w:rFonts w:cs="Tahoma"/>
          <w:bCs/>
          <w:szCs w:val="22"/>
          <w:lang w:val="en-GB"/>
        </w:rPr>
        <w:t>employed stating the nature of the grievance, the remedy sought and shall be sufficiently specific to identify the alleged violation(s) of the Collective Agreement</w:t>
      </w:r>
      <w:r w:rsidR="007163A9">
        <w:rPr>
          <w:rFonts w:cs="Tahoma"/>
          <w:bCs/>
          <w:szCs w:val="22"/>
          <w:lang w:val="en-GB"/>
        </w:rPr>
        <w:t>.</w:t>
      </w:r>
    </w:p>
    <w:p w14:paraId="7C2BB7EF" w14:textId="77777777" w:rsidR="001157E8" w:rsidRPr="001157E8" w:rsidRDefault="001157E8" w:rsidP="0037134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Cs/>
          <w:szCs w:val="22"/>
          <w:lang w:val="en-GB"/>
        </w:rPr>
      </w:pPr>
    </w:p>
    <w:p w14:paraId="343C3433" w14:textId="479ACE7D" w:rsidR="001157E8" w:rsidRPr="001157E8" w:rsidRDefault="001157E8" w:rsidP="0037134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Cs/>
          <w:szCs w:val="22"/>
          <w:lang w:val="en-GB"/>
        </w:rPr>
      </w:pPr>
      <w:r w:rsidRPr="001157E8">
        <w:rPr>
          <w:rFonts w:cs="Tahoma"/>
          <w:bCs/>
          <w:szCs w:val="22"/>
          <w:lang w:val="en-GB"/>
        </w:rPr>
        <w:tab/>
      </w:r>
      <w:r w:rsidRPr="001157E8">
        <w:rPr>
          <w:rFonts w:cs="Tahoma"/>
          <w:bCs/>
          <w:szCs w:val="22"/>
          <w:lang w:val="en-GB"/>
        </w:rPr>
        <w:tab/>
        <w:t xml:space="preserve">The Department Head shall give </w:t>
      </w:r>
      <w:r w:rsidR="003A5B16" w:rsidRPr="00124E59">
        <w:rPr>
          <w:rFonts w:cs="Tahoma"/>
          <w:bCs/>
          <w:szCs w:val="22"/>
          <w:lang w:val="en-GB"/>
        </w:rPr>
        <w:t xml:space="preserve">their </w:t>
      </w:r>
      <w:r w:rsidRPr="001157E8">
        <w:rPr>
          <w:rFonts w:cs="Tahoma"/>
          <w:bCs/>
          <w:szCs w:val="22"/>
          <w:lang w:val="en-GB"/>
        </w:rPr>
        <w:t xml:space="preserve">decision, in writing, to the grievor within ten (10) days of the presentation.  It is agreed, however, that where an employee's immediate Supervisor and </w:t>
      </w:r>
      <w:r w:rsidR="003A5B16" w:rsidRPr="00124E59">
        <w:rPr>
          <w:rFonts w:cs="Tahoma"/>
          <w:bCs/>
          <w:szCs w:val="22"/>
          <w:lang w:val="en-GB"/>
        </w:rPr>
        <w:t xml:space="preserve">their </w:t>
      </w:r>
      <w:r w:rsidRPr="001157E8">
        <w:rPr>
          <w:rFonts w:cs="Tahoma"/>
          <w:bCs/>
          <w:szCs w:val="22"/>
          <w:lang w:val="en-GB"/>
        </w:rPr>
        <w:t>Department Head are one and the same person, Step 1 shall be dealt with at the next level of supervision.</w:t>
      </w:r>
    </w:p>
    <w:p w14:paraId="04AB636B"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
          <w:bCs/>
          <w:szCs w:val="22"/>
          <w:lang w:val="en-GB"/>
        </w:rPr>
      </w:pPr>
    </w:p>
    <w:p w14:paraId="3E11C003" w14:textId="77777777" w:rsidR="001157E8" w:rsidRPr="001157E8" w:rsidRDefault="001157E8" w:rsidP="00187AB0">
      <w:pPr>
        <w:pStyle w:val="Heading4"/>
      </w:pPr>
      <w:bookmarkStart w:id="6954" w:name="_Toc138713829"/>
      <w:r w:rsidRPr="00E65310">
        <w:t>18.3.1.3</w:t>
      </w:r>
      <w:r w:rsidR="008806D8">
        <w:tab/>
      </w:r>
      <w:r w:rsidR="008806D8">
        <w:tab/>
      </w:r>
      <w:r w:rsidRPr="00F95C13">
        <w:t>Step 2</w:t>
      </w:r>
      <w:bookmarkEnd w:id="6954"/>
      <w:r w:rsidR="00951382">
        <w:fldChar w:fldCharType="begin"/>
      </w:r>
      <w:r w:rsidR="00951382">
        <w:instrText xml:space="preserve"> XE "</w:instrText>
      </w:r>
      <w:r w:rsidR="00951382" w:rsidRPr="008E2F6B">
        <w:instrText>Step 2 - Grievance</w:instrText>
      </w:r>
      <w:r w:rsidR="00951382">
        <w:instrText xml:space="preserve">" </w:instrText>
      </w:r>
      <w:r w:rsidR="00951382">
        <w:fldChar w:fldCharType="end"/>
      </w:r>
    </w:p>
    <w:p w14:paraId="49FFF926"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p>
    <w:p w14:paraId="7C05FA45" w14:textId="2A9A1CE4" w:rsidR="001157E8" w:rsidRPr="001157E8" w:rsidRDefault="001157E8" w:rsidP="0037134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Cs/>
          <w:szCs w:val="22"/>
          <w:lang w:val="en-GB"/>
        </w:rPr>
      </w:pPr>
      <w:r w:rsidRPr="001157E8">
        <w:rPr>
          <w:rFonts w:cs="Tahoma"/>
          <w:b/>
          <w:bCs/>
          <w:szCs w:val="22"/>
          <w:lang w:val="en-GB"/>
        </w:rPr>
        <w:tab/>
      </w:r>
      <w:r w:rsidRPr="001157E8">
        <w:rPr>
          <w:rFonts w:cs="Tahoma"/>
          <w:b/>
          <w:bCs/>
          <w:szCs w:val="22"/>
          <w:lang w:val="en-GB"/>
        </w:rPr>
        <w:tab/>
      </w:r>
      <w:r w:rsidRPr="001157E8">
        <w:rPr>
          <w:rFonts w:cs="Tahoma"/>
          <w:bCs/>
          <w:szCs w:val="22"/>
          <w:lang w:val="en-GB"/>
        </w:rPr>
        <w:t xml:space="preserve">Where the grievor is not satisfied with the decision at Step 1, </w:t>
      </w:r>
      <w:r w:rsidR="003A5B16" w:rsidRPr="00124E59">
        <w:rPr>
          <w:rFonts w:cs="Tahoma"/>
          <w:bCs/>
          <w:szCs w:val="22"/>
          <w:lang w:val="en-GB"/>
        </w:rPr>
        <w:t xml:space="preserve">they </w:t>
      </w:r>
      <w:r w:rsidRPr="001157E8">
        <w:rPr>
          <w:rFonts w:cs="Tahoma"/>
          <w:bCs/>
          <w:szCs w:val="22"/>
          <w:lang w:val="en-GB"/>
        </w:rPr>
        <w:t xml:space="preserve">shall present </w:t>
      </w:r>
      <w:r w:rsidR="003A5B16" w:rsidRPr="00124E59">
        <w:rPr>
          <w:rFonts w:cs="Tahoma"/>
          <w:bCs/>
          <w:szCs w:val="22"/>
          <w:lang w:val="en-GB"/>
        </w:rPr>
        <w:t>their</w:t>
      </w:r>
      <w:r w:rsidR="003A5B16">
        <w:rPr>
          <w:rFonts w:cs="Tahoma"/>
          <w:b/>
          <w:szCs w:val="22"/>
          <w:u w:val="single"/>
          <w:lang w:val="en-GB"/>
        </w:rPr>
        <w:t xml:space="preserve"> </w:t>
      </w:r>
      <w:r w:rsidRPr="001157E8">
        <w:rPr>
          <w:rFonts w:cs="Tahoma"/>
          <w:bCs/>
          <w:szCs w:val="22"/>
          <w:lang w:val="en-GB"/>
        </w:rPr>
        <w:t xml:space="preserve">grievance in writing within ten (10) days of the date </w:t>
      </w:r>
      <w:r w:rsidR="003A5B16" w:rsidRPr="00124E59">
        <w:rPr>
          <w:rFonts w:cs="Tahoma"/>
          <w:bCs/>
          <w:szCs w:val="22"/>
          <w:lang w:val="en-GB"/>
        </w:rPr>
        <w:t xml:space="preserve">they </w:t>
      </w:r>
      <w:r w:rsidRPr="001157E8">
        <w:rPr>
          <w:rFonts w:cs="Tahoma"/>
          <w:bCs/>
          <w:szCs w:val="22"/>
          <w:lang w:val="en-GB"/>
        </w:rPr>
        <w:t>received the decision to the President of the College.</w:t>
      </w:r>
    </w:p>
    <w:p w14:paraId="0C5F369C" w14:textId="77777777" w:rsidR="001157E8" w:rsidRPr="001157E8" w:rsidRDefault="001157E8" w:rsidP="0037134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12" w:hanging="720"/>
        <w:jc w:val="both"/>
        <w:rPr>
          <w:rFonts w:cs="Tahoma"/>
          <w:bCs/>
          <w:szCs w:val="22"/>
          <w:lang w:val="en-GB"/>
        </w:rPr>
      </w:pPr>
    </w:p>
    <w:p w14:paraId="3BBEB6CB" w14:textId="1180B720" w:rsidR="001157E8" w:rsidRPr="001157E8" w:rsidRDefault="001157E8" w:rsidP="0037134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Cs/>
          <w:szCs w:val="22"/>
          <w:lang w:val="en-GB"/>
        </w:rPr>
      </w:pPr>
      <w:r w:rsidRPr="001157E8">
        <w:rPr>
          <w:rFonts w:cs="Tahoma"/>
          <w:bCs/>
          <w:szCs w:val="22"/>
          <w:lang w:val="en-GB"/>
        </w:rPr>
        <w:tab/>
      </w:r>
      <w:r w:rsidRPr="001157E8">
        <w:rPr>
          <w:rFonts w:cs="Tahoma"/>
          <w:bCs/>
          <w:szCs w:val="22"/>
          <w:lang w:val="en-GB"/>
        </w:rPr>
        <w:tab/>
        <w:t xml:space="preserve">The President or </w:t>
      </w:r>
      <w:r w:rsidR="003A5B16" w:rsidRPr="00124E59">
        <w:rPr>
          <w:rFonts w:cs="Tahoma"/>
          <w:bCs/>
          <w:szCs w:val="22"/>
          <w:lang w:val="en-GB"/>
        </w:rPr>
        <w:t xml:space="preserve">their </w:t>
      </w:r>
      <w:r w:rsidRPr="001157E8">
        <w:rPr>
          <w:rFonts w:cs="Tahoma"/>
          <w:bCs/>
          <w:szCs w:val="22"/>
          <w:lang w:val="en-GB"/>
        </w:rPr>
        <w:t xml:space="preserve">designee shall convene a meeting concerning the grievance, within fourteen (14) days of the presentation, at which the grievor shall have an opportunity to be </w:t>
      </w:r>
      <w:r w:rsidR="00124E59" w:rsidRPr="001157E8">
        <w:rPr>
          <w:rFonts w:cs="Tahoma"/>
          <w:bCs/>
          <w:szCs w:val="22"/>
          <w:lang w:val="en-GB"/>
        </w:rPr>
        <w:t>present and</w:t>
      </w:r>
      <w:r w:rsidRPr="001157E8">
        <w:rPr>
          <w:rFonts w:cs="Tahoma"/>
          <w:bCs/>
          <w:szCs w:val="22"/>
          <w:lang w:val="en-GB"/>
        </w:rPr>
        <w:t xml:space="preserve"> shall give the grievor </w:t>
      </w:r>
      <w:r w:rsidR="003A5B16" w:rsidRPr="00514F8D">
        <w:rPr>
          <w:rFonts w:cs="Tahoma"/>
          <w:bCs/>
          <w:szCs w:val="22"/>
          <w:lang w:val="en-GB"/>
        </w:rPr>
        <w:t xml:space="preserve">their </w:t>
      </w:r>
      <w:r w:rsidRPr="001157E8">
        <w:rPr>
          <w:rFonts w:cs="Tahoma"/>
          <w:bCs/>
          <w:szCs w:val="22"/>
          <w:lang w:val="en-GB"/>
        </w:rPr>
        <w:t>decision, in writing, within ten (10) days following the meeting.</w:t>
      </w:r>
    </w:p>
    <w:p w14:paraId="1E776576"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
          <w:bCs/>
          <w:szCs w:val="22"/>
          <w:lang w:val="en-GB"/>
        </w:rPr>
      </w:pPr>
    </w:p>
    <w:p w14:paraId="657C1FEE" w14:textId="77777777" w:rsidR="001157E8" w:rsidRPr="001157E8" w:rsidRDefault="001157E8" w:rsidP="00187AB0">
      <w:pPr>
        <w:pStyle w:val="Heading3"/>
      </w:pPr>
      <w:bookmarkStart w:id="6955" w:name="_Toc138713830"/>
      <w:r w:rsidRPr="00E65310">
        <w:t>18.3.2</w:t>
      </w:r>
      <w:r w:rsidR="008806D8">
        <w:tab/>
      </w:r>
      <w:r w:rsidRPr="001157E8">
        <w:tab/>
      </w:r>
      <w:r w:rsidRPr="00F95C13">
        <w:t>Grievances - Unsuccessful Competition</w:t>
      </w:r>
      <w:bookmarkEnd w:id="6955"/>
      <w:r w:rsidR="005E7CAE">
        <w:fldChar w:fldCharType="begin"/>
      </w:r>
      <w:r w:rsidR="005E7CAE">
        <w:instrText xml:space="preserve"> XE "</w:instrText>
      </w:r>
      <w:r w:rsidR="005E7CAE" w:rsidRPr="009069A6">
        <w:instrText>Grievance - Unsuccessful Competition</w:instrText>
      </w:r>
      <w:r w:rsidR="005E7CAE">
        <w:instrText xml:space="preserve">" </w:instrText>
      </w:r>
      <w:r w:rsidR="005E7CAE">
        <w:fldChar w:fldCharType="end"/>
      </w:r>
    </w:p>
    <w:p w14:paraId="65E1D2E9"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p>
    <w:p w14:paraId="2365329A" w14:textId="11FE051E" w:rsidR="001157E8" w:rsidRPr="001157E8" w:rsidRDefault="001157E8" w:rsidP="00460A0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lang w:val="en-GB"/>
        </w:rPr>
      </w:pPr>
      <w:r w:rsidRPr="001157E8">
        <w:rPr>
          <w:rFonts w:cs="Tahoma"/>
          <w:bCs/>
          <w:szCs w:val="22"/>
          <w:lang w:val="en-GB"/>
        </w:rPr>
        <w:t>In cases of a grievance regarding an unsuccessful compet</w:t>
      </w:r>
      <w:r w:rsidR="00460A04">
        <w:rPr>
          <w:rFonts w:cs="Tahoma"/>
          <w:bCs/>
          <w:szCs w:val="22"/>
          <w:lang w:val="en-GB"/>
        </w:rPr>
        <w:t xml:space="preserve">ition, the procedures described </w:t>
      </w:r>
      <w:r w:rsidRPr="001157E8">
        <w:rPr>
          <w:rFonts w:cs="Tahoma"/>
          <w:bCs/>
          <w:szCs w:val="22"/>
          <w:lang w:val="en-GB"/>
        </w:rPr>
        <w:t xml:space="preserve">under Articles </w:t>
      </w:r>
      <w:r w:rsidRPr="00E65310">
        <w:rPr>
          <w:rFonts w:cs="Tahoma"/>
          <w:bCs/>
          <w:szCs w:val="22"/>
          <w:lang w:val="en-GB"/>
        </w:rPr>
        <w:t>18.3.1.2 and 18.3.1.3</w:t>
      </w:r>
      <w:r w:rsidRPr="001157E8">
        <w:rPr>
          <w:rFonts w:cs="Tahoma"/>
          <w:bCs/>
          <w:szCs w:val="22"/>
          <w:lang w:val="en-GB"/>
        </w:rPr>
        <w:t xml:space="preserve"> shall apply, except that the Department Head referred to in the foregoing shall be the Department Head of the position for which the applicant was unsuccessful and where subsequently necessary, the President or </w:t>
      </w:r>
      <w:r w:rsidR="003A5B16" w:rsidRPr="00514F8D">
        <w:rPr>
          <w:rFonts w:cs="Tahoma"/>
          <w:bCs/>
          <w:szCs w:val="22"/>
          <w:lang w:val="en-GB"/>
        </w:rPr>
        <w:t xml:space="preserve">their </w:t>
      </w:r>
      <w:r w:rsidRPr="001157E8">
        <w:rPr>
          <w:rFonts w:cs="Tahoma"/>
          <w:bCs/>
          <w:szCs w:val="22"/>
          <w:lang w:val="en-GB"/>
        </w:rPr>
        <w:t>designee.</w:t>
      </w:r>
    </w:p>
    <w:p w14:paraId="7C52FE61"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p>
    <w:p w14:paraId="16F5D789" w14:textId="77777777" w:rsidR="001157E8" w:rsidRPr="001157E8" w:rsidRDefault="001157E8" w:rsidP="00187AB0">
      <w:pPr>
        <w:pStyle w:val="Heading3"/>
      </w:pPr>
      <w:bookmarkStart w:id="6956" w:name="_Toc138713831"/>
      <w:r w:rsidRPr="00E65310">
        <w:t>18.3.3</w:t>
      </w:r>
      <w:r w:rsidR="00A77A99">
        <w:tab/>
      </w:r>
      <w:r w:rsidR="00A77A99">
        <w:tab/>
      </w:r>
      <w:r w:rsidRPr="00F95C13">
        <w:t>Group Grievance</w:t>
      </w:r>
      <w:bookmarkEnd w:id="6956"/>
      <w:r w:rsidR="007163A9">
        <w:fldChar w:fldCharType="begin"/>
      </w:r>
      <w:r w:rsidR="007163A9">
        <w:instrText xml:space="preserve"> XE "</w:instrText>
      </w:r>
      <w:r w:rsidR="007163A9" w:rsidRPr="00F9571F">
        <w:instrText>Group Grievance</w:instrText>
      </w:r>
      <w:r w:rsidR="007163A9">
        <w:instrText xml:space="preserve">" </w:instrText>
      </w:r>
      <w:r w:rsidR="007163A9">
        <w:fldChar w:fldCharType="end"/>
      </w:r>
    </w:p>
    <w:p w14:paraId="705A65D4" w14:textId="77777777" w:rsidR="00F66ACE" w:rsidRDefault="00F66ACE"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
          <w:bCs/>
          <w:szCs w:val="22"/>
          <w:lang w:val="en-GB"/>
        </w:rPr>
      </w:pPr>
    </w:p>
    <w:p w14:paraId="570165A8" w14:textId="77777777" w:rsidR="001157E8" w:rsidRPr="001157E8" w:rsidRDefault="001157E8" w:rsidP="00460A0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lang w:val="en-GB"/>
        </w:rPr>
      </w:pPr>
      <w:r w:rsidRPr="001157E8">
        <w:rPr>
          <w:rFonts w:cs="Tahoma"/>
          <w:bCs/>
          <w:szCs w:val="22"/>
          <w:lang w:val="en-GB"/>
        </w:rPr>
        <w:t>Where a number of employees in any College have identical grievances and each employee would be entitled to grieve separately, they shall present a group grievance in writing signed by each employee to the Director of Human Resources, or as designated by the College, within fifteen (15) days following the occurrence or origination of the common circumstances giving rise to the grievance commencing at Step 2 of the grievance procedure.  The grievance shall then be treated throughout the balance of the grievance procedure as a single grievance.</w:t>
      </w:r>
    </w:p>
    <w:p w14:paraId="6BA5D0BE"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r w:rsidRPr="001157E8">
        <w:rPr>
          <w:rFonts w:cs="Tahoma"/>
          <w:b/>
          <w:bCs/>
          <w:szCs w:val="22"/>
          <w:lang w:val="en-GB"/>
        </w:rPr>
        <w:tab/>
      </w:r>
    </w:p>
    <w:p w14:paraId="53460CBF" w14:textId="77777777" w:rsidR="001157E8" w:rsidRPr="001157E8" w:rsidRDefault="001157E8" w:rsidP="00187AB0">
      <w:pPr>
        <w:pStyle w:val="Heading3"/>
      </w:pPr>
      <w:bookmarkStart w:id="6957" w:name="_Toc138713832"/>
      <w:r w:rsidRPr="00E65310">
        <w:t>18.3.4</w:t>
      </w:r>
      <w:r w:rsidR="008806D8" w:rsidRPr="00E65310">
        <w:tab/>
      </w:r>
      <w:r w:rsidR="008806D8">
        <w:tab/>
      </w:r>
      <w:r w:rsidRPr="00F95C13">
        <w:t>Multi-College Issues</w:t>
      </w:r>
      <w:bookmarkEnd w:id="6957"/>
      <w:r w:rsidR="007163A9">
        <w:fldChar w:fldCharType="begin"/>
      </w:r>
      <w:r w:rsidR="007163A9">
        <w:instrText xml:space="preserve"> XE "</w:instrText>
      </w:r>
      <w:r w:rsidR="007163A9" w:rsidRPr="00524660">
        <w:instrText>Multi-College Issues</w:instrText>
      </w:r>
      <w:r w:rsidR="007163A9">
        <w:instrText xml:space="preserve">" </w:instrText>
      </w:r>
      <w:r w:rsidR="007163A9">
        <w:fldChar w:fldCharType="end"/>
      </w:r>
    </w:p>
    <w:p w14:paraId="4163E1D0"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p>
    <w:p w14:paraId="2FDACE04" w14:textId="5917161B" w:rsidR="001157E8" w:rsidRPr="001157E8" w:rsidRDefault="001157E8" w:rsidP="00460A0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r w:rsidRPr="001157E8">
        <w:rPr>
          <w:rFonts w:cs="Tahoma"/>
          <w:bCs/>
          <w:szCs w:val="22"/>
          <w:lang w:val="en-GB"/>
        </w:rPr>
        <w:t xml:space="preserve">Where the grievance pertains to a number of Colleges, separate grievances shall be sent to the Directors of Human Resources or designated persons of each College affected with copies to the Chief Executive Officer of the </w:t>
      </w:r>
      <w:r w:rsidR="00F5102C" w:rsidRPr="00514F8D">
        <w:rPr>
          <w:rFonts w:cs="Tahoma"/>
          <w:bCs/>
          <w:szCs w:val="22"/>
          <w:lang w:val="en-GB"/>
        </w:rPr>
        <w:t>CEC</w:t>
      </w:r>
      <w:r w:rsidRPr="001157E8">
        <w:rPr>
          <w:rFonts w:cs="Tahoma"/>
          <w:bCs/>
          <w:szCs w:val="22"/>
          <w:lang w:val="en-GB"/>
        </w:rPr>
        <w:t>.</w:t>
      </w:r>
    </w:p>
    <w:p w14:paraId="781E470B"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12" w:hanging="720"/>
        <w:jc w:val="both"/>
        <w:rPr>
          <w:rFonts w:cs="Tahoma"/>
          <w:bCs/>
          <w:szCs w:val="22"/>
          <w:lang w:val="en-GB"/>
        </w:rPr>
      </w:pPr>
    </w:p>
    <w:p w14:paraId="4CE01778" w14:textId="4BF140EB" w:rsidR="003308C7" w:rsidRDefault="001157E8"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r w:rsidRPr="001157E8">
        <w:rPr>
          <w:rFonts w:cs="Tahoma"/>
          <w:bCs/>
          <w:szCs w:val="22"/>
          <w:lang w:val="en-GB"/>
        </w:rPr>
        <w:t xml:space="preserve">Failing settlement following the Step 2 meeting, such grievance may be referred to </w:t>
      </w:r>
      <w:r w:rsidRPr="00E65310">
        <w:rPr>
          <w:rFonts w:cs="Tahoma"/>
          <w:bCs/>
          <w:szCs w:val="22"/>
          <w:lang w:val="en-GB"/>
        </w:rPr>
        <w:t>mediation</w:t>
      </w:r>
      <w:r w:rsidRPr="001157E8">
        <w:rPr>
          <w:rFonts w:cs="Tahoma"/>
          <w:bCs/>
          <w:szCs w:val="22"/>
          <w:lang w:val="en-GB"/>
        </w:rPr>
        <w:t>/arbitration providing such referral is within fourteen (14) days of the receipt of the Step 2 reply.</w:t>
      </w:r>
    </w:p>
    <w:p w14:paraId="194986FA"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0A52A301"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10739349"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627580E5"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0B84AA5D"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3ADDEA4C" w14:textId="77777777" w:rsidR="003308C7"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2E72020A" w14:textId="77777777" w:rsidR="003308C7" w:rsidRPr="001157E8" w:rsidRDefault="003308C7" w:rsidP="003308C7">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p>
    <w:p w14:paraId="46B1F132" w14:textId="77777777" w:rsidR="00D365AC" w:rsidRDefault="00D365AC" w:rsidP="00187AB0">
      <w:pPr>
        <w:pStyle w:val="Heading3"/>
      </w:pPr>
    </w:p>
    <w:p w14:paraId="2F3E7503" w14:textId="77777777" w:rsidR="003308C7" w:rsidRDefault="001157E8" w:rsidP="00514F8D">
      <w:pPr>
        <w:pStyle w:val="Heading3"/>
      </w:pPr>
      <w:bookmarkStart w:id="6958" w:name="_Toc138713833"/>
      <w:r w:rsidRPr="00E65310">
        <w:lastRenderedPageBreak/>
        <w:t>18.3.5</w:t>
      </w:r>
      <w:r w:rsidR="008806D8">
        <w:tab/>
      </w:r>
      <w:r w:rsidR="008806D8">
        <w:tab/>
      </w:r>
      <w:r w:rsidRPr="00F95C13">
        <w:t>Union Grievance</w:t>
      </w:r>
      <w:bookmarkEnd w:id="6958"/>
    </w:p>
    <w:p w14:paraId="2629E8C7" w14:textId="66C5042F" w:rsidR="001157E8" w:rsidRPr="001157E8" w:rsidRDefault="007163A9" w:rsidP="00514F8D">
      <w:pPr>
        <w:pStyle w:val="Heading3"/>
        <w:rPr>
          <w:b w:val="0"/>
          <w:bCs w:val="0"/>
        </w:rPr>
      </w:pPr>
      <w:r>
        <w:fldChar w:fldCharType="begin"/>
      </w:r>
      <w:r>
        <w:instrText xml:space="preserve"> XE "</w:instrText>
      </w:r>
      <w:r w:rsidRPr="00006F17">
        <w:instrText>Union Grievance</w:instrText>
      </w:r>
      <w:r>
        <w:instrText xml:space="preserve">" </w:instrText>
      </w:r>
      <w:r>
        <w:fldChar w:fldCharType="end"/>
      </w:r>
    </w:p>
    <w:p w14:paraId="30D3EB71" w14:textId="77777777" w:rsidR="001157E8" w:rsidRPr="001157E8" w:rsidRDefault="001157E8" w:rsidP="00427254">
      <w:pPr>
        <w:keepNext/>
        <w:keepLines/>
        <w:widowControl/>
        <w:tabs>
          <w:tab w:val="left" w:pos="-720"/>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09"/>
        <w:jc w:val="both"/>
        <w:rPr>
          <w:rFonts w:cs="Tahoma"/>
          <w:bCs/>
          <w:szCs w:val="22"/>
          <w:lang w:val="en-GB"/>
        </w:rPr>
      </w:pPr>
      <w:r w:rsidRPr="001157E8">
        <w:rPr>
          <w:rFonts w:cs="Tahoma"/>
          <w:bCs/>
          <w:szCs w:val="22"/>
          <w:lang w:val="en-GB"/>
        </w:rPr>
        <w:t xml:space="preserve">The Union shall have the right to file a grievance based on a difference arising directly out of the Agreement concerning the interpretation, application, administration or alleged contravention of this Agreement.  However, such grievance shall not include any matter upon which an employee is personally entitled to grieve and the regular grievance procedure for a grievance peculiar to an individual employee shall not be bypassed except where the Union establishes that the employee has not grieved an unreasonable standard that is patently in violation of this Agreement and that adversely affects the rights of persons in the bargaining unit. </w:t>
      </w:r>
    </w:p>
    <w:p w14:paraId="4CFC1D06" w14:textId="77777777" w:rsidR="001157E8" w:rsidRPr="001157E8" w:rsidRDefault="001157E8" w:rsidP="001157E8">
      <w:pPr>
        <w:keepNext/>
        <w:keepLines/>
        <w:widowControl/>
        <w:tabs>
          <w:tab w:val="left" w:pos="-720"/>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Cs/>
          <w:szCs w:val="22"/>
          <w:lang w:val="en-GB"/>
        </w:rPr>
      </w:pPr>
      <w:r w:rsidRPr="001157E8">
        <w:rPr>
          <w:rFonts w:cs="Tahoma"/>
          <w:bCs/>
          <w:szCs w:val="22"/>
          <w:lang w:val="en-GB"/>
        </w:rPr>
        <w:t xml:space="preserve"> </w:t>
      </w:r>
    </w:p>
    <w:p w14:paraId="7EF25A40" w14:textId="77754D41" w:rsidR="001157E8" w:rsidRPr="001157E8" w:rsidRDefault="001157E8" w:rsidP="00427254">
      <w:pPr>
        <w:keepNext/>
        <w:keepLines/>
        <w:widowControl/>
        <w:tabs>
          <w:tab w:val="left" w:pos="-720"/>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09"/>
        <w:jc w:val="both"/>
        <w:rPr>
          <w:rFonts w:cs="Tahoma"/>
          <w:b/>
          <w:bCs/>
          <w:szCs w:val="22"/>
          <w:lang w:val="en-GB"/>
        </w:rPr>
      </w:pPr>
      <w:r w:rsidRPr="001157E8">
        <w:rPr>
          <w:rFonts w:cs="Tahoma"/>
          <w:bCs/>
          <w:szCs w:val="22"/>
          <w:lang w:val="en-GB"/>
        </w:rPr>
        <w:t xml:space="preserve">A Union grievance shall be presented in writing, signed by the Local Union President or </w:t>
      </w:r>
      <w:r w:rsidR="003A5B16" w:rsidRPr="00514F8D">
        <w:rPr>
          <w:rFonts w:cs="Tahoma"/>
          <w:bCs/>
          <w:szCs w:val="22"/>
          <w:lang w:val="en-GB"/>
        </w:rPr>
        <w:t>their</w:t>
      </w:r>
      <w:r w:rsidRPr="001157E8">
        <w:rPr>
          <w:rFonts w:cs="Tahoma"/>
          <w:bCs/>
          <w:szCs w:val="22"/>
          <w:lang w:val="en-GB"/>
        </w:rPr>
        <w:t xml:space="preserve"> designee to the Director of Human Resources or as designated by the College concerned, within thirty (30) days after the circumstances giving rise to the complaint have occurred, or have come to or ought reasonably to have come to the attention of the Union.  The grievance shall then be processed in accordance with Step 2 of the grievance procedure.</w:t>
      </w:r>
    </w:p>
    <w:p w14:paraId="327D38BF"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
          <w:bCs/>
          <w:szCs w:val="22"/>
          <w:lang w:val="en-GB"/>
        </w:rPr>
      </w:pPr>
    </w:p>
    <w:p w14:paraId="08F6B5A8" w14:textId="77777777" w:rsidR="001157E8" w:rsidRPr="001157E8" w:rsidRDefault="001157E8" w:rsidP="00187AB0">
      <w:pPr>
        <w:pStyle w:val="Heading3"/>
      </w:pPr>
      <w:bookmarkStart w:id="6959" w:name="_Toc138713834"/>
      <w:r w:rsidRPr="00E65310">
        <w:t>18.3.6</w:t>
      </w:r>
      <w:r w:rsidR="008806D8">
        <w:tab/>
      </w:r>
      <w:r w:rsidR="008806D8">
        <w:tab/>
      </w:r>
      <w:r w:rsidRPr="00F95C13">
        <w:t>College Grievance</w:t>
      </w:r>
      <w:bookmarkEnd w:id="6959"/>
      <w:r w:rsidR="00430C1A">
        <w:fldChar w:fldCharType="begin"/>
      </w:r>
      <w:r w:rsidR="00430C1A">
        <w:instrText xml:space="preserve"> XE "</w:instrText>
      </w:r>
      <w:r w:rsidR="00430C1A" w:rsidRPr="000F4FB5">
        <w:instrText>College Grievance</w:instrText>
      </w:r>
      <w:r w:rsidR="00430C1A">
        <w:instrText xml:space="preserve">" </w:instrText>
      </w:r>
      <w:r w:rsidR="00430C1A">
        <w:fldChar w:fldCharType="end"/>
      </w:r>
    </w:p>
    <w:p w14:paraId="7BA39F55"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cs="Tahoma"/>
          <w:b/>
          <w:bCs/>
          <w:szCs w:val="22"/>
          <w:lang w:val="en-GB"/>
        </w:rPr>
      </w:pPr>
    </w:p>
    <w:p w14:paraId="4F246DA6" w14:textId="2E9B7F4F" w:rsidR="001157E8" w:rsidRPr="001157E8" w:rsidRDefault="001157E8" w:rsidP="0042725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Cs/>
          <w:szCs w:val="22"/>
          <w:lang w:val="en-GB"/>
        </w:rPr>
      </w:pPr>
      <w:r w:rsidRPr="001157E8">
        <w:rPr>
          <w:rFonts w:cs="Tahoma"/>
          <w:bCs/>
          <w:szCs w:val="22"/>
          <w:lang w:val="en-GB"/>
        </w:rPr>
        <w:t xml:space="preserve">The College shall have the right to file a grievance based on a difference arising directly out of the Agreement concerning the interpretation, application, administration or alleged contravention of this Agreement.  Such grievance shall be presented in writing, signed by the President or </w:t>
      </w:r>
      <w:r w:rsidR="003A5B16" w:rsidRPr="00A23853">
        <w:rPr>
          <w:rFonts w:cs="Tahoma"/>
          <w:bCs/>
          <w:szCs w:val="22"/>
          <w:lang w:val="en-GB"/>
        </w:rPr>
        <w:t xml:space="preserve">their </w:t>
      </w:r>
      <w:r w:rsidRPr="001157E8">
        <w:rPr>
          <w:rFonts w:cs="Tahoma"/>
          <w:bCs/>
          <w:szCs w:val="22"/>
          <w:lang w:val="en-GB"/>
        </w:rPr>
        <w:t>designee to the Local Union President of the College concerned with a copy to the Union President within thirty (30) days following the occurrence or origination of the circumstances giving rise to the grievance.</w:t>
      </w:r>
    </w:p>
    <w:p w14:paraId="438F5731"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12" w:hanging="720"/>
        <w:jc w:val="both"/>
        <w:rPr>
          <w:rFonts w:cs="Tahoma"/>
          <w:b/>
          <w:bCs/>
          <w:szCs w:val="22"/>
          <w:lang w:val="en-GB"/>
        </w:rPr>
      </w:pPr>
    </w:p>
    <w:p w14:paraId="6D10BD21" w14:textId="77777777" w:rsidR="001157E8" w:rsidRPr="001157E8" w:rsidRDefault="001157E8" w:rsidP="00427254">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bCs/>
          <w:szCs w:val="22"/>
          <w:lang w:val="en-GB"/>
        </w:rPr>
      </w:pPr>
      <w:r w:rsidRPr="001157E8">
        <w:rPr>
          <w:rFonts w:cs="Tahoma"/>
          <w:bCs/>
          <w:szCs w:val="22"/>
          <w:lang w:val="en-GB"/>
        </w:rPr>
        <w:t xml:space="preserve">The grievance shall then be processed in accordance with Step 2 of the grievance procedure with the appropriate changes.  Failing settlement following Step 2 meeting, such grievance may be referred to </w:t>
      </w:r>
      <w:r w:rsidRPr="00E65310">
        <w:rPr>
          <w:rFonts w:cs="Tahoma"/>
          <w:bCs/>
          <w:szCs w:val="22"/>
          <w:lang w:val="en-GB"/>
        </w:rPr>
        <w:t>mediation</w:t>
      </w:r>
      <w:r w:rsidRPr="001157E8">
        <w:rPr>
          <w:rFonts w:cs="Tahoma"/>
          <w:bCs/>
          <w:szCs w:val="22"/>
          <w:lang w:val="en-GB"/>
        </w:rPr>
        <w:t>/arbitration providing such referral is within fourteen (14) days of the receipt of the Step 2 reply.</w:t>
      </w:r>
    </w:p>
    <w:p w14:paraId="36347C05"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720"/>
        <w:jc w:val="both"/>
        <w:rPr>
          <w:rFonts w:cs="Tahoma"/>
          <w:b/>
          <w:bCs/>
          <w:szCs w:val="22"/>
          <w:lang w:val="en-GB"/>
        </w:rPr>
      </w:pPr>
    </w:p>
    <w:p w14:paraId="1686AE5A" w14:textId="77777777" w:rsidR="001157E8" w:rsidRPr="001157E8" w:rsidRDefault="001157E8" w:rsidP="00187AB0">
      <w:pPr>
        <w:pStyle w:val="Heading3"/>
      </w:pPr>
      <w:bookmarkStart w:id="6960" w:name="_Toc138713835"/>
      <w:r w:rsidRPr="00E65310">
        <w:t>18.3.7</w:t>
      </w:r>
      <w:r w:rsidR="00A77A99">
        <w:tab/>
      </w:r>
      <w:r w:rsidR="00A77A99">
        <w:tab/>
      </w:r>
      <w:r w:rsidRPr="007A08A7">
        <w:t>Grievances re: Dismissal, Suspension, Layoff or Reassignment</w:t>
      </w:r>
      <w:bookmarkEnd w:id="6960"/>
      <w:r w:rsidR="005E7CAE">
        <w:fldChar w:fldCharType="begin"/>
      </w:r>
      <w:r w:rsidR="005E7CAE">
        <w:instrText xml:space="preserve"> XE "</w:instrText>
      </w:r>
      <w:r w:rsidR="005E7CAE" w:rsidRPr="001D27E1">
        <w:instrText>Grievance re: Dismissal, Suspension, Layoff or Reassignment</w:instrText>
      </w:r>
      <w:r w:rsidR="005E7CAE">
        <w:instrText xml:space="preserve">" </w:instrText>
      </w:r>
      <w:r w:rsidR="005E7CAE">
        <w:fldChar w:fldCharType="end"/>
      </w:r>
    </w:p>
    <w:p w14:paraId="47DB60B3"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4619A119" w14:textId="77777777" w:rsidR="001157E8" w:rsidRPr="001157E8" w:rsidRDefault="001157E8" w:rsidP="00187AB0">
      <w:pPr>
        <w:pStyle w:val="Heading4"/>
      </w:pPr>
      <w:bookmarkStart w:id="6961" w:name="_Toc138713836"/>
      <w:r w:rsidRPr="00E65310">
        <w:t>18.3.7.</w:t>
      </w:r>
      <w:r w:rsidR="00BF6B61" w:rsidRPr="00E65310">
        <w:t>1</w:t>
      </w:r>
      <w:r w:rsidR="00BF6B61" w:rsidRPr="00BF6B61">
        <w:tab/>
      </w:r>
      <w:r w:rsidR="00BF6B61" w:rsidRPr="00BF6B61">
        <w:tab/>
      </w:r>
      <w:r w:rsidRPr="00F95C13">
        <w:t>General</w:t>
      </w:r>
      <w:bookmarkEnd w:id="6961"/>
      <w:r w:rsidRPr="001157E8">
        <w:t xml:space="preserve"> </w:t>
      </w:r>
    </w:p>
    <w:p w14:paraId="60460F67"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7AC9BBA8" w14:textId="1E6FBAD0" w:rsidR="001157E8" w:rsidRPr="001157E8" w:rsidRDefault="001157E8" w:rsidP="00371348">
      <w:pPr>
        <w:keepLines/>
        <w:widowControl/>
        <w:tabs>
          <w:tab w:val="left" w:pos="-720"/>
          <w:tab w:val="left" w:pos="0"/>
          <w:tab w:val="left" w:pos="360"/>
          <w:tab w:val="left" w:pos="709"/>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Articles </w:t>
      </w:r>
      <w:r w:rsidRPr="00E65310">
        <w:rPr>
          <w:rFonts w:cs="Tahoma"/>
          <w:szCs w:val="22"/>
          <w:lang w:val="en-GB"/>
        </w:rPr>
        <w:t>18.3.7.2</w:t>
      </w:r>
      <w:r w:rsidRPr="001157E8">
        <w:rPr>
          <w:rFonts w:cs="Tahoma"/>
          <w:szCs w:val="22"/>
          <w:lang w:val="en-GB"/>
        </w:rPr>
        <w:t xml:space="preserve"> and </w:t>
      </w:r>
      <w:r w:rsidRPr="00E65310">
        <w:rPr>
          <w:rFonts w:cs="Tahoma"/>
          <w:szCs w:val="22"/>
          <w:lang w:val="en-GB"/>
        </w:rPr>
        <w:t>18.3.7.3</w:t>
      </w:r>
      <w:r w:rsidRPr="001157E8">
        <w:rPr>
          <w:rFonts w:cs="Tahoma"/>
          <w:szCs w:val="22"/>
          <w:lang w:val="en-GB"/>
        </w:rPr>
        <w:t xml:space="preserve"> apply to an employee covered by this Agreement who has completed </w:t>
      </w:r>
      <w:r w:rsidR="003A5B16" w:rsidRPr="00A23853">
        <w:rPr>
          <w:rFonts w:cs="Tahoma"/>
          <w:szCs w:val="22"/>
          <w:lang w:val="en-GB"/>
        </w:rPr>
        <w:t xml:space="preserve">their </w:t>
      </w:r>
      <w:r w:rsidRPr="001157E8">
        <w:rPr>
          <w:rFonts w:cs="Tahoma"/>
          <w:szCs w:val="22"/>
          <w:lang w:val="en-GB"/>
        </w:rPr>
        <w:t>probationary period, it being understood that the dismissal, suspension or release of an employee during the probationary period shall not be the subject of grievance.</w:t>
      </w:r>
    </w:p>
    <w:p w14:paraId="283102AF" w14:textId="77777777" w:rsidR="00861DB3" w:rsidRDefault="00861DB3" w:rsidP="00187AB0">
      <w:pPr>
        <w:pStyle w:val="Heading4"/>
        <w:rPr>
          <w:highlight w:val="yellow"/>
        </w:rPr>
      </w:pPr>
    </w:p>
    <w:p w14:paraId="7B40C7B7" w14:textId="77777777" w:rsidR="001157E8" w:rsidRDefault="001157E8" w:rsidP="00187AB0">
      <w:pPr>
        <w:pStyle w:val="Heading4"/>
      </w:pPr>
      <w:bookmarkStart w:id="6962" w:name="_Toc138713837"/>
      <w:r w:rsidRPr="00E65310">
        <w:t>18.3.7.2</w:t>
      </w:r>
      <w:r w:rsidR="008806D8">
        <w:tab/>
      </w:r>
      <w:r w:rsidR="008806D8">
        <w:tab/>
      </w:r>
      <w:r w:rsidRPr="00F95C13">
        <w:t>Grievance</w:t>
      </w:r>
      <w:bookmarkEnd w:id="6962"/>
      <w:r w:rsidR="00974D9B">
        <w:fldChar w:fldCharType="begin"/>
      </w:r>
      <w:r w:rsidR="00974D9B">
        <w:instrText xml:space="preserve"> XE "</w:instrText>
      </w:r>
      <w:r w:rsidR="00974D9B" w:rsidRPr="00AA675E">
        <w:instrText>Grievance</w:instrText>
      </w:r>
      <w:r w:rsidR="00974D9B">
        <w:instrText xml:space="preserve">" </w:instrText>
      </w:r>
      <w:r w:rsidR="00974D9B">
        <w:fldChar w:fldCharType="end"/>
      </w:r>
    </w:p>
    <w:p w14:paraId="7F3AB701" w14:textId="77777777" w:rsidR="001157E8" w:rsidRPr="001157E8" w:rsidRDefault="001157E8" w:rsidP="001157E8">
      <w:pPr>
        <w:keepLines/>
        <w:widowControl/>
        <w:tabs>
          <w:tab w:val="left" w:pos="-720"/>
          <w:tab w:val="left" w:pos="0"/>
          <w:tab w:val="left" w:pos="360"/>
          <w:tab w:val="left" w:pos="1134"/>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34"/>
        <w:rPr>
          <w:rFonts w:cs="Tahoma"/>
          <w:szCs w:val="22"/>
          <w:lang w:val="en-GB"/>
        </w:rPr>
      </w:pPr>
    </w:p>
    <w:p w14:paraId="0A8BA790" w14:textId="36911DC1" w:rsidR="001157E8" w:rsidRDefault="001157E8" w:rsidP="0061670D">
      <w:pPr>
        <w:keepLines/>
        <w:widowControl/>
        <w:tabs>
          <w:tab w:val="left" w:pos="-720"/>
          <w:tab w:val="left" w:pos="0"/>
          <w:tab w:val="left" w:pos="360"/>
          <w:tab w:val="left" w:pos="1134"/>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34"/>
        <w:jc w:val="both"/>
        <w:rPr>
          <w:rFonts w:cs="Tahoma"/>
          <w:szCs w:val="22"/>
          <w:lang w:val="en-GB"/>
        </w:rPr>
      </w:pPr>
      <w:r w:rsidRPr="001157E8">
        <w:rPr>
          <w:rFonts w:cs="Tahoma"/>
          <w:szCs w:val="22"/>
          <w:lang w:val="en-GB"/>
        </w:rPr>
        <w:t xml:space="preserve">An employee who claims </w:t>
      </w:r>
      <w:r w:rsidR="003A5B16" w:rsidRPr="00A23853">
        <w:rPr>
          <w:rFonts w:cs="Tahoma"/>
          <w:szCs w:val="22"/>
          <w:lang w:val="en-GB"/>
        </w:rPr>
        <w:t>they have</w:t>
      </w:r>
      <w:r w:rsidR="003A5B16" w:rsidRPr="00A23853">
        <w:rPr>
          <w:rFonts w:cs="Tahoma"/>
          <w:b/>
          <w:bCs/>
          <w:szCs w:val="22"/>
          <w:lang w:val="en-GB"/>
        </w:rPr>
        <w:t xml:space="preserve"> </w:t>
      </w:r>
      <w:r w:rsidRPr="001157E8">
        <w:rPr>
          <w:rFonts w:cs="Tahoma"/>
          <w:szCs w:val="22"/>
          <w:lang w:val="en-GB"/>
        </w:rPr>
        <w:t xml:space="preserve">been dismissed or suspended without just cause or improperly laid off or reassigned shall, within fifteen (15) days of the date </w:t>
      </w:r>
      <w:r w:rsidR="003A5B16" w:rsidRPr="00A23853">
        <w:rPr>
          <w:rFonts w:cs="Tahoma"/>
          <w:szCs w:val="22"/>
          <w:lang w:val="en-GB"/>
        </w:rPr>
        <w:t>they are</w:t>
      </w:r>
      <w:r w:rsidR="003A5B16">
        <w:rPr>
          <w:rFonts w:cs="Tahoma"/>
          <w:b/>
          <w:bCs/>
          <w:szCs w:val="22"/>
          <w:u w:val="single"/>
          <w:lang w:val="en-GB"/>
        </w:rPr>
        <w:t xml:space="preserve"> </w:t>
      </w:r>
      <w:r w:rsidRPr="001157E8">
        <w:rPr>
          <w:rFonts w:cs="Tahoma"/>
          <w:szCs w:val="22"/>
          <w:lang w:val="en-GB"/>
        </w:rPr>
        <w:t xml:space="preserve">advised in writing of </w:t>
      </w:r>
      <w:r w:rsidR="003A5B16" w:rsidRPr="00A23853">
        <w:rPr>
          <w:rFonts w:cs="Tahoma"/>
          <w:szCs w:val="22"/>
          <w:lang w:val="en-GB"/>
        </w:rPr>
        <w:t xml:space="preserve">their </w:t>
      </w:r>
      <w:r w:rsidRPr="001157E8">
        <w:rPr>
          <w:rFonts w:cs="Tahoma"/>
          <w:szCs w:val="22"/>
          <w:lang w:val="en-GB"/>
        </w:rPr>
        <w:t xml:space="preserve">dismissal, suspension, layoff or reassignment present </w:t>
      </w:r>
      <w:r w:rsidR="003A5B16" w:rsidRPr="00A23853">
        <w:rPr>
          <w:rFonts w:cs="Tahoma"/>
          <w:szCs w:val="22"/>
          <w:lang w:val="en-GB"/>
        </w:rPr>
        <w:t>their</w:t>
      </w:r>
      <w:r w:rsidR="003A5B16" w:rsidRPr="00026F99">
        <w:rPr>
          <w:rFonts w:cs="Tahoma"/>
          <w:b/>
          <w:bCs/>
          <w:szCs w:val="22"/>
          <w:lang w:val="en-GB"/>
        </w:rPr>
        <w:t xml:space="preserve"> </w:t>
      </w:r>
      <w:r w:rsidRPr="001157E8">
        <w:rPr>
          <w:rFonts w:cs="Tahoma"/>
          <w:szCs w:val="22"/>
          <w:lang w:val="en-GB"/>
        </w:rPr>
        <w:t>grievance in writing to the President, commencing at Step 2</w:t>
      </w:r>
      <w:r w:rsidRPr="001157E8">
        <w:rPr>
          <w:rFonts w:cs="Tahoma"/>
          <w:b/>
          <w:szCs w:val="22"/>
          <w:lang w:val="en-GB"/>
        </w:rPr>
        <w:t xml:space="preserve"> </w:t>
      </w:r>
      <w:r w:rsidRPr="001157E8">
        <w:rPr>
          <w:rFonts w:cs="Tahoma"/>
          <w:szCs w:val="22"/>
          <w:lang w:val="en-GB"/>
        </w:rPr>
        <w:t xml:space="preserve">and the President, or </w:t>
      </w:r>
      <w:r w:rsidR="003A5B16" w:rsidRPr="00A23853">
        <w:rPr>
          <w:rFonts w:cs="Tahoma"/>
          <w:szCs w:val="22"/>
          <w:lang w:val="en-GB"/>
        </w:rPr>
        <w:t>thei</w:t>
      </w:r>
      <w:r w:rsidR="003A5B16" w:rsidRPr="00026F99">
        <w:rPr>
          <w:rFonts w:cs="Tahoma"/>
          <w:szCs w:val="22"/>
          <w:lang w:val="en-GB"/>
        </w:rPr>
        <w:t>r</w:t>
      </w:r>
      <w:r w:rsidR="003A5B16" w:rsidRPr="00026F99">
        <w:rPr>
          <w:rFonts w:cs="Tahoma"/>
          <w:b/>
          <w:bCs/>
          <w:szCs w:val="22"/>
          <w:lang w:val="en-GB"/>
        </w:rPr>
        <w:t xml:space="preserve"> </w:t>
      </w:r>
      <w:r w:rsidRPr="001157E8">
        <w:rPr>
          <w:rFonts w:cs="Tahoma"/>
          <w:szCs w:val="22"/>
          <w:lang w:val="en-GB"/>
        </w:rPr>
        <w:t xml:space="preserve">designee shall convene a meeting and give the grievor and the Union Steward </w:t>
      </w:r>
      <w:r w:rsidR="003A5B16" w:rsidRPr="00A23853">
        <w:rPr>
          <w:rFonts w:cs="Tahoma"/>
          <w:szCs w:val="22"/>
          <w:lang w:val="en-GB"/>
        </w:rPr>
        <w:t>their</w:t>
      </w:r>
      <w:r w:rsidR="003A5B16" w:rsidRPr="00026F99">
        <w:rPr>
          <w:rFonts w:cs="Tahoma"/>
          <w:b/>
          <w:bCs/>
          <w:szCs w:val="22"/>
          <w:lang w:val="en-GB"/>
        </w:rPr>
        <w:t xml:space="preserve"> </w:t>
      </w:r>
      <w:r w:rsidRPr="001157E8">
        <w:rPr>
          <w:rFonts w:cs="Tahoma"/>
          <w:szCs w:val="22"/>
          <w:lang w:val="en-GB"/>
        </w:rPr>
        <w:t>decision in accordance with the provisions of Step 2</w:t>
      </w:r>
      <w:r w:rsidRPr="001157E8">
        <w:rPr>
          <w:rFonts w:cs="Tahoma"/>
          <w:b/>
          <w:szCs w:val="22"/>
          <w:lang w:val="en-GB"/>
        </w:rPr>
        <w:t xml:space="preserve"> </w:t>
      </w:r>
      <w:r w:rsidRPr="001157E8">
        <w:rPr>
          <w:rFonts w:cs="Tahoma"/>
          <w:szCs w:val="22"/>
          <w:lang w:val="en-GB"/>
        </w:rPr>
        <w:t xml:space="preserve">of Article </w:t>
      </w:r>
      <w:r w:rsidRPr="00E65310">
        <w:rPr>
          <w:rFonts w:cs="Tahoma"/>
          <w:szCs w:val="22"/>
          <w:lang w:val="en-GB"/>
        </w:rPr>
        <w:t>18.3.1.3.</w:t>
      </w:r>
      <w:r w:rsidRPr="001157E8">
        <w:rPr>
          <w:rFonts w:cs="Tahoma"/>
          <w:b/>
          <w:szCs w:val="22"/>
          <w:lang w:val="en-GB"/>
        </w:rPr>
        <w:t xml:space="preserve">  </w:t>
      </w:r>
      <w:r w:rsidRPr="001157E8">
        <w:rPr>
          <w:rFonts w:cs="Tahoma"/>
          <w:szCs w:val="22"/>
          <w:lang w:val="en-GB"/>
        </w:rPr>
        <w:t>A Union Staff Representative may be present at such meeting at the request of either the College or the Local Union.</w:t>
      </w:r>
    </w:p>
    <w:p w14:paraId="2AA7FF14" w14:textId="77777777" w:rsidR="00B6570E" w:rsidRPr="001157E8" w:rsidRDefault="00B6570E" w:rsidP="00B6570E">
      <w:pPr>
        <w:keepLines/>
        <w:widowControl/>
        <w:tabs>
          <w:tab w:val="left" w:pos="-720"/>
          <w:tab w:val="left" w:pos="0"/>
          <w:tab w:val="left" w:pos="360"/>
          <w:tab w:val="left" w:pos="1134"/>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134"/>
        <w:rPr>
          <w:rFonts w:cs="Tahoma"/>
          <w:b/>
          <w:bCs/>
          <w:szCs w:val="22"/>
          <w:lang w:val="en-GB"/>
        </w:rPr>
      </w:pPr>
    </w:p>
    <w:p w14:paraId="09F16BD9" w14:textId="77777777" w:rsidR="001157E8" w:rsidRPr="001157E8" w:rsidRDefault="00B6570E" w:rsidP="008625CE">
      <w:pPr>
        <w:pStyle w:val="Heading5"/>
      </w:pPr>
      <w:bookmarkStart w:id="6963" w:name="_Toc138713838"/>
      <w:r w:rsidRPr="00E65310">
        <w:lastRenderedPageBreak/>
        <w:t>1</w:t>
      </w:r>
      <w:r w:rsidR="00A75EAE" w:rsidRPr="00E65310">
        <w:t>8.3.7.2.1</w:t>
      </w:r>
      <w:r w:rsidR="00A75EAE" w:rsidRPr="00A75EAE">
        <w:tab/>
      </w:r>
      <w:r w:rsidR="00D576E3">
        <w:tab/>
      </w:r>
      <w:r w:rsidR="001157E8" w:rsidRPr="00F95C13">
        <w:t>Layoff Grievance</w:t>
      </w:r>
      <w:bookmarkEnd w:id="6963"/>
      <w:r w:rsidR="00974D9B">
        <w:fldChar w:fldCharType="begin"/>
      </w:r>
      <w:r w:rsidR="00974D9B">
        <w:instrText xml:space="preserve"> XE "</w:instrText>
      </w:r>
      <w:r w:rsidR="00974D9B" w:rsidRPr="00C0201F">
        <w:instrText>Layoff Grievance</w:instrText>
      </w:r>
      <w:r w:rsidR="00974D9B">
        <w:instrText xml:space="preserve">" </w:instrText>
      </w:r>
      <w:r w:rsidR="00974D9B">
        <w:fldChar w:fldCharType="end"/>
      </w:r>
    </w:p>
    <w:p w14:paraId="0DC3258C" w14:textId="77777777" w:rsidR="001157E8" w:rsidRPr="001157E8" w:rsidRDefault="001157E8" w:rsidP="001157E8">
      <w:pPr>
        <w:keepLines/>
        <w:widowControl/>
        <w:tabs>
          <w:tab w:val="left" w:pos="-720"/>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cs="Tahoma"/>
          <w:b/>
          <w:bCs/>
          <w:szCs w:val="22"/>
          <w:lang w:val="en-GB"/>
        </w:rPr>
      </w:pPr>
    </w:p>
    <w:p w14:paraId="12842ACD" w14:textId="77777777" w:rsidR="001157E8" w:rsidRPr="001157E8" w:rsidRDefault="001157E8" w:rsidP="004A0B5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361"/>
        <w:jc w:val="both"/>
        <w:rPr>
          <w:rFonts w:cs="Tahoma"/>
          <w:bCs/>
          <w:szCs w:val="22"/>
          <w:lang w:val="en-GB"/>
        </w:rPr>
      </w:pPr>
      <w:r w:rsidRPr="001157E8">
        <w:rPr>
          <w:rFonts w:cs="Tahoma"/>
          <w:bCs/>
          <w:szCs w:val="22"/>
          <w:lang w:val="en-GB"/>
        </w:rPr>
        <w:t>An employee claiming improper application of Article 15.4.3, shall state in the grievance the position(s) and name of incumbent, if any, to which the employee claims entitlement.</w:t>
      </w:r>
    </w:p>
    <w:p w14:paraId="736AC420" w14:textId="77777777" w:rsidR="001157E8" w:rsidRPr="001157E8" w:rsidRDefault="001157E8" w:rsidP="006167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12"/>
        <w:jc w:val="both"/>
        <w:rPr>
          <w:rFonts w:cs="Tahoma"/>
          <w:bCs/>
          <w:szCs w:val="22"/>
          <w:lang w:val="en-GB"/>
        </w:rPr>
      </w:pPr>
    </w:p>
    <w:p w14:paraId="61F2EEAB" w14:textId="77777777" w:rsidR="001157E8" w:rsidRPr="001157E8" w:rsidRDefault="001157E8" w:rsidP="004A0B5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361"/>
        <w:jc w:val="both"/>
        <w:rPr>
          <w:rFonts w:cs="Tahoma"/>
          <w:bCs/>
          <w:szCs w:val="22"/>
          <w:lang w:val="en-GB"/>
        </w:rPr>
      </w:pPr>
      <w:r w:rsidRPr="001157E8">
        <w:rPr>
          <w:rFonts w:cs="Tahoma"/>
          <w:bCs/>
          <w:szCs w:val="22"/>
          <w:lang w:val="en-GB"/>
        </w:rPr>
        <w:t>The College will provide the current PDFs of the positions, named in the grievance, to the employee within three (3) days after the filing of the grievance.</w:t>
      </w:r>
    </w:p>
    <w:p w14:paraId="3FBAF774" w14:textId="77777777" w:rsidR="001157E8" w:rsidRPr="001157E8" w:rsidRDefault="001157E8" w:rsidP="0061670D">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9"/>
        <w:jc w:val="both"/>
        <w:rPr>
          <w:rFonts w:cs="Tahoma"/>
          <w:bCs/>
          <w:szCs w:val="22"/>
          <w:lang w:val="en-GB"/>
        </w:rPr>
      </w:pPr>
    </w:p>
    <w:p w14:paraId="02B3F51C" w14:textId="77777777" w:rsidR="001157E8" w:rsidRPr="001157E8" w:rsidRDefault="001157E8" w:rsidP="004A0B5D">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361"/>
        <w:jc w:val="both"/>
        <w:rPr>
          <w:rFonts w:cs="Tahoma"/>
          <w:b/>
          <w:szCs w:val="22"/>
          <w:lang w:val="en-GB"/>
        </w:rPr>
      </w:pPr>
      <w:r w:rsidRPr="001157E8">
        <w:rPr>
          <w:rFonts w:cs="Tahoma"/>
          <w:bCs/>
          <w:szCs w:val="22"/>
          <w:lang w:val="en-GB"/>
        </w:rPr>
        <w:t xml:space="preserve">If the grievance is not resolved, then the written referral to </w:t>
      </w:r>
      <w:r w:rsidRPr="00E65310">
        <w:rPr>
          <w:rFonts w:cs="Tahoma"/>
          <w:bCs/>
          <w:szCs w:val="22"/>
          <w:lang w:val="en-GB"/>
        </w:rPr>
        <w:t>mediation</w:t>
      </w:r>
      <w:r w:rsidRPr="001157E8">
        <w:rPr>
          <w:rFonts w:cs="Tahoma"/>
          <w:bCs/>
          <w:szCs w:val="22"/>
          <w:lang w:val="en-GB"/>
        </w:rPr>
        <w:t>/arbitration shall specify, from the position(s) originally designated, no more than four (4) positions which shall thereafter be the subject matter of the grievance and the arbitration</w:t>
      </w:r>
      <w:r w:rsidR="00427254">
        <w:rPr>
          <w:rFonts w:cs="Tahoma"/>
          <w:bCs/>
          <w:szCs w:val="22"/>
          <w:lang w:val="en-GB"/>
        </w:rPr>
        <w:t>.</w:t>
      </w:r>
    </w:p>
    <w:p w14:paraId="4CCEF017"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cs="Tahoma"/>
          <w:b/>
          <w:bCs/>
          <w:szCs w:val="22"/>
          <w:lang w:val="en-GB"/>
        </w:rPr>
      </w:pPr>
    </w:p>
    <w:p w14:paraId="39DD6FAF" w14:textId="77777777" w:rsidR="001157E8" w:rsidRPr="001157E8" w:rsidRDefault="001157E8" w:rsidP="00187AB0">
      <w:pPr>
        <w:pStyle w:val="Heading4"/>
      </w:pPr>
      <w:bookmarkStart w:id="6964" w:name="_Toc138713839"/>
      <w:r w:rsidRPr="00E65310">
        <w:t>18.3.7.3</w:t>
      </w:r>
      <w:r w:rsidR="008806D8">
        <w:tab/>
      </w:r>
      <w:r w:rsidR="008806D8">
        <w:tab/>
      </w:r>
      <w:r w:rsidRPr="00F95C13">
        <w:t>Mediation/Arbitration</w:t>
      </w:r>
      <w:bookmarkEnd w:id="6964"/>
      <w:r w:rsidR="00097842">
        <w:fldChar w:fldCharType="begin"/>
      </w:r>
      <w:r w:rsidR="00097842">
        <w:instrText xml:space="preserve"> XE "</w:instrText>
      </w:r>
      <w:r w:rsidR="00097842" w:rsidRPr="00587352">
        <w:instrText>Mediation/Arbitration</w:instrText>
      </w:r>
      <w:r w:rsidR="00097842">
        <w:instrText xml:space="preserve">" </w:instrText>
      </w:r>
      <w:r w:rsidR="00097842">
        <w:fldChar w:fldCharType="end"/>
      </w:r>
      <w:r w:rsidRPr="001157E8">
        <w:t xml:space="preserve"> </w:t>
      </w:r>
    </w:p>
    <w:p w14:paraId="7F12686F"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1"/>
        <w:jc w:val="both"/>
        <w:rPr>
          <w:rFonts w:cs="Tahoma"/>
          <w:b/>
          <w:szCs w:val="22"/>
          <w:lang w:val="en-GB"/>
        </w:rPr>
      </w:pPr>
    </w:p>
    <w:p w14:paraId="003D5EB1" w14:textId="77777777" w:rsidR="001157E8" w:rsidRPr="001157E8" w:rsidRDefault="001157E8" w:rsidP="00496701">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b/>
          <w:szCs w:val="22"/>
          <w:lang w:val="en-GB"/>
        </w:rPr>
      </w:pPr>
      <w:bookmarkStart w:id="6965" w:name="OLE_LINK2"/>
      <w:bookmarkStart w:id="6966" w:name="OLE_LINK1"/>
      <w:r w:rsidRPr="001157E8">
        <w:rPr>
          <w:rFonts w:cs="Tahoma"/>
          <w:szCs w:val="22"/>
          <w:lang w:val="en-GB"/>
        </w:rPr>
        <w:t>If the grievor is not satisfied with the decision of the President, the grievor shall, within ten (10) days of receipt of the President's decision by notice in writing to the Director of Human Resources or College's designee, refer the matter to mediation/arbitration, for the purpose of resolving the grievance in an expeditious and informal manner, as provided in this Agreement.</w:t>
      </w:r>
      <w:bookmarkEnd w:id="6965"/>
      <w:bookmarkEnd w:id="6966"/>
    </w:p>
    <w:p w14:paraId="4D666339"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bCs/>
          <w:szCs w:val="22"/>
          <w:lang w:val="en-GB"/>
        </w:rPr>
      </w:pPr>
    </w:p>
    <w:p w14:paraId="6BF96104" w14:textId="77777777" w:rsidR="001157E8" w:rsidRPr="001157E8" w:rsidRDefault="001157E8" w:rsidP="006E38A1">
      <w:pPr>
        <w:pStyle w:val="Heading2"/>
      </w:pPr>
      <w:bookmarkStart w:id="6967" w:name="_Toc138713840"/>
      <w:r w:rsidRPr="00E65310">
        <w:t>18.4</w:t>
      </w:r>
      <w:r w:rsidR="008806D8">
        <w:tab/>
      </w:r>
      <w:r w:rsidR="008806D8">
        <w:tab/>
      </w:r>
      <w:r w:rsidRPr="00F95C13">
        <w:t>Mediation/Arbitration Procedure</w:t>
      </w:r>
      <w:bookmarkEnd w:id="6967"/>
      <w:r w:rsidR="00097842">
        <w:fldChar w:fldCharType="begin"/>
      </w:r>
      <w:r w:rsidR="00097842">
        <w:instrText xml:space="preserve"> XE "</w:instrText>
      </w:r>
      <w:r w:rsidR="00097842" w:rsidRPr="00046CFB">
        <w:instrText>Mediation/Arbitration Procedure</w:instrText>
      </w:r>
      <w:r w:rsidR="00097842">
        <w:instrText xml:space="preserve">" </w:instrText>
      </w:r>
      <w:r w:rsidR="00097842">
        <w:fldChar w:fldCharType="end"/>
      </w:r>
    </w:p>
    <w:p w14:paraId="590BC07A"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32E3E30F" w14:textId="77777777" w:rsidR="001157E8" w:rsidRPr="001157E8" w:rsidRDefault="001157E8" w:rsidP="00187AB0">
      <w:pPr>
        <w:pStyle w:val="Heading3"/>
      </w:pPr>
      <w:bookmarkStart w:id="6968" w:name="_Toc138713841"/>
      <w:r w:rsidRPr="0061670D">
        <w:t>18.4.1</w:t>
      </w:r>
      <w:r w:rsidRPr="001157E8">
        <w:tab/>
      </w:r>
      <w:r w:rsidRPr="001157E8">
        <w:tab/>
      </w:r>
      <w:r w:rsidRPr="00F95C13">
        <w:t>Referral to Mediation/Arbitration</w:t>
      </w:r>
      <w:bookmarkEnd w:id="6968"/>
      <w:r w:rsidR="00097842">
        <w:fldChar w:fldCharType="begin"/>
      </w:r>
      <w:r w:rsidR="00097842">
        <w:instrText xml:space="preserve"> XE "</w:instrText>
      </w:r>
      <w:r w:rsidR="00097842" w:rsidRPr="000F762D">
        <w:instrText>Referral to Mediation/Arbitration</w:instrText>
      </w:r>
      <w:r w:rsidR="00097842">
        <w:instrText xml:space="preserve">" </w:instrText>
      </w:r>
      <w:r w:rsidR="00097842">
        <w:fldChar w:fldCharType="end"/>
      </w:r>
    </w:p>
    <w:p w14:paraId="6B8A8F03"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3D9D5AC1" w14:textId="77777777" w:rsidR="001157E8" w:rsidRPr="001157E8" w:rsidRDefault="001157E8" w:rsidP="0061670D">
      <w:pPr>
        <w:widowControl/>
        <w:tabs>
          <w:tab w:val="left" w:pos="0"/>
          <w:tab w:val="left" w:pos="360"/>
          <w:tab w:val="left" w:pos="709"/>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In the event any difference arising from the interpretation, application, administration or alleged contravention of this Agreement has not been satisfactorily settled under the foregoing grievance procedure, the matter shall then, by notice in writing given to the other party within ten (10) days of the date of receipt by the grievor of the decision of the College's Official at Step 2, be referred to mediation/arbitration as provided.</w:t>
      </w:r>
    </w:p>
    <w:p w14:paraId="58AF70E8"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5DF7E3E1" w14:textId="77777777" w:rsidR="006B1456" w:rsidRDefault="001157E8" w:rsidP="00187AB0">
      <w:pPr>
        <w:pStyle w:val="Heading3"/>
      </w:pPr>
      <w:bookmarkStart w:id="6969" w:name="_Toc138713842"/>
      <w:r w:rsidRPr="0061670D">
        <w:t>18.4.2</w:t>
      </w:r>
      <w:r w:rsidR="004E7073">
        <w:tab/>
      </w:r>
      <w:r w:rsidR="004E7073">
        <w:tab/>
      </w:r>
      <w:r w:rsidRPr="00F95C13">
        <w:t>Mediators/Arbitrators</w:t>
      </w:r>
      <w:bookmarkEnd w:id="6969"/>
    </w:p>
    <w:p w14:paraId="5D8B6978" w14:textId="05BDD097" w:rsidR="001157E8" w:rsidRPr="001157E8" w:rsidRDefault="00992D05" w:rsidP="00187AB0">
      <w:pPr>
        <w:pStyle w:val="Heading3"/>
      </w:pPr>
      <w:r>
        <w:fldChar w:fldCharType="begin"/>
      </w:r>
      <w:r>
        <w:instrText xml:space="preserve"> XE "</w:instrText>
      </w:r>
      <w:r w:rsidRPr="006D4DFD">
        <w:instrText>Arbitrators/Mediators</w:instrText>
      </w:r>
      <w:r>
        <w:instrText xml:space="preserve">" </w:instrText>
      </w:r>
      <w:r>
        <w:fldChar w:fldCharType="end"/>
      </w:r>
      <w:r w:rsidR="00CB01E3">
        <w:fldChar w:fldCharType="begin"/>
      </w:r>
      <w:r w:rsidR="00CB01E3">
        <w:instrText xml:space="preserve"> XE "</w:instrText>
      </w:r>
      <w:r w:rsidR="00CB01E3" w:rsidRPr="00406284">
        <w:instrText>Mediator</w:instrText>
      </w:r>
      <w:r>
        <w:instrText>s</w:instrText>
      </w:r>
      <w:r w:rsidR="00CB01E3" w:rsidRPr="00406284">
        <w:instrText>/Arbitrator</w:instrText>
      </w:r>
      <w:r>
        <w:instrText>s</w:instrText>
      </w:r>
      <w:r w:rsidR="00CB01E3">
        <w:instrText xml:space="preserve">" </w:instrText>
      </w:r>
      <w:r w:rsidR="00CB01E3">
        <w:fldChar w:fldCharType="end"/>
      </w:r>
    </w:p>
    <w:p w14:paraId="4859FDBB"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42"/>
        <w:jc w:val="both"/>
        <w:rPr>
          <w:rFonts w:cs="Tahoma"/>
          <w:b/>
          <w:szCs w:val="22"/>
          <w:lang w:val="en-GB"/>
        </w:rPr>
      </w:pPr>
    </w:p>
    <w:p w14:paraId="3F67C04E" w14:textId="77777777" w:rsidR="001157E8" w:rsidRPr="001157E8" w:rsidRDefault="001157E8" w:rsidP="00597A37">
      <w:pPr>
        <w:widowControl/>
        <w:tabs>
          <w:tab w:val="left" w:pos="0"/>
          <w:tab w:val="left" w:pos="360"/>
          <w:tab w:val="left" w:pos="709"/>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Any matter so referred to mediation/arbitration, including any quest</w:t>
      </w:r>
      <w:r w:rsidR="000862EB">
        <w:rPr>
          <w:rFonts w:cs="Tahoma"/>
          <w:szCs w:val="22"/>
          <w:lang w:val="en-GB"/>
        </w:rPr>
        <w:t xml:space="preserve">ions as to whether a matter is </w:t>
      </w:r>
      <w:r w:rsidRPr="001157E8">
        <w:rPr>
          <w:rFonts w:cs="Tahoma"/>
          <w:szCs w:val="22"/>
          <w:lang w:val="en-GB"/>
        </w:rPr>
        <w:t>arbitrable, shall be heard by a Mediator/Arbitrator, which shall be selected from the following list:</w:t>
      </w:r>
    </w:p>
    <w:p w14:paraId="0A495438"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42"/>
        <w:jc w:val="both"/>
        <w:rPr>
          <w:rFonts w:cs="Tahoma"/>
          <w:szCs w:val="22"/>
          <w:lang w:val="en-GB"/>
        </w:rPr>
      </w:pPr>
    </w:p>
    <w:p w14:paraId="3A30A0B1" w14:textId="274DA027" w:rsidR="001157E8" w:rsidRPr="00760DFA" w:rsidRDefault="001157E8"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szCs w:val="22"/>
        </w:rPr>
      </w:pPr>
      <w:r w:rsidRPr="00760DFA">
        <w:rPr>
          <w:rFonts w:cs="Tahoma"/>
          <w:szCs w:val="22"/>
        </w:rPr>
        <w:t>M. Bendel</w:t>
      </w:r>
      <w:r w:rsidRPr="00760DFA">
        <w:rPr>
          <w:rFonts w:cs="Tahoma"/>
          <w:szCs w:val="22"/>
        </w:rPr>
        <w:tab/>
      </w:r>
      <w:r w:rsidRPr="00760DFA">
        <w:rPr>
          <w:rFonts w:cs="Tahoma"/>
          <w:szCs w:val="22"/>
        </w:rPr>
        <w:tab/>
      </w:r>
      <w:r w:rsidR="00490AD9" w:rsidRPr="00760DFA">
        <w:rPr>
          <w:rFonts w:cs="Tahoma"/>
          <w:szCs w:val="22"/>
        </w:rPr>
        <w:tab/>
      </w:r>
      <w:r w:rsidR="00D55A0E" w:rsidRPr="00760DFA">
        <w:rPr>
          <w:rFonts w:cs="Tahoma"/>
          <w:szCs w:val="22"/>
        </w:rPr>
        <w:tab/>
      </w:r>
      <w:r w:rsidR="000626C6" w:rsidRPr="00760DFA">
        <w:rPr>
          <w:rFonts w:cs="Tahoma"/>
          <w:szCs w:val="22"/>
        </w:rPr>
        <w:t>J. Parmar</w:t>
      </w:r>
    </w:p>
    <w:p w14:paraId="7691708D" w14:textId="6805C890" w:rsidR="00867C0C" w:rsidRPr="000626C6" w:rsidRDefault="00867C0C"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szCs w:val="22"/>
        </w:rPr>
      </w:pPr>
      <w:r w:rsidRPr="000626C6">
        <w:rPr>
          <w:rFonts w:cs="Tahoma"/>
          <w:szCs w:val="22"/>
        </w:rPr>
        <w:t>L. Davie</w:t>
      </w:r>
      <w:r w:rsidR="00D10E91" w:rsidRPr="000626C6">
        <w:rPr>
          <w:rFonts w:cs="Tahoma"/>
          <w:szCs w:val="22"/>
        </w:rPr>
        <w:tab/>
      </w:r>
      <w:r w:rsidR="00D10E91" w:rsidRPr="000626C6">
        <w:rPr>
          <w:rFonts w:cs="Tahoma"/>
          <w:szCs w:val="22"/>
        </w:rPr>
        <w:tab/>
      </w:r>
      <w:r w:rsidRPr="000626C6">
        <w:rPr>
          <w:rFonts w:cs="Tahoma"/>
          <w:szCs w:val="22"/>
        </w:rPr>
        <w:tab/>
      </w:r>
      <w:r w:rsidR="00D55A0E">
        <w:rPr>
          <w:rFonts w:cs="Tahoma"/>
          <w:szCs w:val="22"/>
        </w:rPr>
        <w:tab/>
      </w:r>
      <w:r w:rsidR="000626C6" w:rsidRPr="000626C6">
        <w:rPr>
          <w:rFonts w:cs="Tahoma"/>
          <w:szCs w:val="22"/>
        </w:rPr>
        <w:t>S. Price</w:t>
      </w:r>
    </w:p>
    <w:p w14:paraId="4497D1A6" w14:textId="40EC38B2" w:rsidR="001157E8" w:rsidRPr="00867C0C" w:rsidRDefault="00867C0C"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szCs w:val="22"/>
        </w:rPr>
      </w:pPr>
      <w:r w:rsidRPr="00867C0C">
        <w:rPr>
          <w:rFonts w:cs="Tahoma"/>
          <w:szCs w:val="22"/>
        </w:rPr>
        <w:t xml:space="preserve">M. </w:t>
      </w:r>
      <w:r>
        <w:rPr>
          <w:rFonts w:cs="Tahoma"/>
          <w:szCs w:val="22"/>
        </w:rPr>
        <w:t>Flaherty</w:t>
      </w:r>
      <w:r>
        <w:rPr>
          <w:rFonts w:cs="Tahoma"/>
          <w:szCs w:val="22"/>
        </w:rPr>
        <w:tab/>
      </w:r>
      <w:r>
        <w:rPr>
          <w:rFonts w:cs="Tahoma"/>
          <w:szCs w:val="22"/>
        </w:rPr>
        <w:tab/>
      </w:r>
      <w:r w:rsidR="00D55A0E">
        <w:rPr>
          <w:rFonts w:cs="Tahoma"/>
          <w:szCs w:val="22"/>
        </w:rPr>
        <w:tab/>
      </w:r>
      <w:r w:rsidR="000626C6">
        <w:rPr>
          <w:rFonts w:cs="Tahoma"/>
          <w:szCs w:val="22"/>
        </w:rPr>
        <w:t>D. Randazzo</w:t>
      </w:r>
      <w:r w:rsidR="001157E8" w:rsidRPr="00867C0C">
        <w:rPr>
          <w:rFonts w:cs="Tahoma"/>
          <w:szCs w:val="22"/>
        </w:rPr>
        <w:tab/>
      </w:r>
      <w:r w:rsidR="001157E8" w:rsidRPr="00867C0C">
        <w:rPr>
          <w:rFonts w:cs="Tahoma"/>
          <w:szCs w:val="22"/>
        </w:rPr>
        <w:tab/>
      </w:r>
      <w:r w:rsidR="001157E8" w:rsidRPr="00867C0C">
        <w:rPr>
          <w:rFonts w:cs="Tahoma"/>
          <w:szCs w:val="22"/>
        </w:rPr>
        <w:tab/>
      </w:r>
    </w:p>
    <w:p w14:paraId="0F52B409" w14:textId="7A726C16" w:rsidR="00867C0C" w:rsidRDefault="00867C0C" w:rsidP="00D55A0E">
      <w:pPr>
        <w:widowControl/>
        <w:tabs>
          <w:tab w:val="left" w:pos="0"/>
          <w:tab w:val="left" w:pos="360"/>
          <w:tab w:val="left" w:pos="709"/>
          <w:tab w:val="left" w:pos="1080"/>
          <w:tab w:val="left" w:pos="1548"/>
          <w:tab w:val="left" w:pos="1818"/>
          <w:tab w:val="left" w:pos="2160"/>
          <w:tab w:val="left" w:pos="2520"/>
          <w:tab w:val="left" w:pos="2880"/>
          <w:tab w:val="left" w:pos="3195"/>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szCs w:val="22"/>
          <w:lang w:val="en-GB"/>
        </w:rPr>
      </w:pPr>
      <w:r>
        <w:rPr>
          <w:rFonts w:cs="Tahoma"/>
          <w:szCs w:val="22"/>
        </w:rPr>
        <w:t>E. Gedalof</w:t>
      </w:r>
      <w:r>
        <w:rPr>
          <w:rFonts w:cs="Tahoma"/>
          <w:szCs w:val="22"/>
        </w:rPr>
        <w:tab/>
      </w:r>
      <w:r>
        <w:rPr>
          <w:rFonts w:cs="Tahoma"/>
          <w:szCs w:val="22"/>
        </w:rPr>
        <w:tab/>
      </w:r>
      <w:r w:rsidR="00D55A0E">
        <w:rPr>
          <w:rFonts w:cs="Tahoma"/>
          <w:szCs w:val="22"/>
        </w:rPr>
        <w:tab/>
      </w:r>
      <w:r w:rsidR="00D55A0E">
        <w:rPr>
          <w:rFonts w:cs="Tahoma"/>
          <w:szCs w:val="22"/>
        </w:rPr>
        <w:tab/>
      </w:r>
      <w:r w:rsidR="000626C6">
        <w:rPr>
          <w:rFonts w:cs="Tahoma"/>
          <w:szCs w:val="22"/>
        </w:rPr>
        <w:t>S. Raymond</w:t>
      </w:r>
      <w:r w:rsidR="001157E8" w:rsidRPr="00867C0C">
        <w:rPr>
          <w:rFonts w:cs="Tahoma"/>
          <w:szCs w:val="22"/>
        </w:rPr>
        <w:tab/>
      </w:r>
      <w:r w:rsidR="001157E8" w:rsidRPr="00867C0C">
        <w:rPr>
          <w:rFonts w:cs="Tahoma"/>
          <w:szCs w:val="22"/>
        </w:rPr>
        <w:tab/>
      </w:r>
      <w:r w:rsidR="001157E8" w:rsidRPr="00867C0C">
        <w:rPr>
          <w:rFonts w:cs="Tahoma"/>
          <w:szCs w:val="22"/>
        </w:rPr>
        <w:tab/>
      </w:r>
      <w:r w:rsidR="00464362" w:rsidRPr="00867C0C">
        <w:rPr>
          <w:rFonts w:cs="Tahoma"/>
          <w:szCs w:val="22"/>
          <w:lang w:val="en-GB"/>
        </w:rPr>
        <w:tab/>
      </w:r>
      <w:r w:rsidR="00464362" w:rsidRPr="00867C0C">
        <w:rPr>
          <w:rFonts w:cs="Tahoma"/>
          <w:szCs w:val="22"/>
          <w:lang w:val="en-GB"/>
        </w:rPr>
        <w:tab/>
      </w:r>
    </w:p>
    <w:p w14:paraId="72D171DE" w14:textId="12A98FD7" w:rsidR="00867C0C" w:rsidRDefault="000626C6"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szCs w:val="22"/>
          <w:lang w:val="en-GB"/>
        </w:rPr>
      </w:pPr>
      <w:r>
        <w:rPr>
          <w:rFonts w:cs="Tahoma"/>
          <w:szCs w:val="22"/>
          <w:lang w:val="en-GB"/>
        </w:rPr>
        <w:t>K. O’Neil</w:t>
      </w:r>
      <w:r w:rsidR="00126EFA">
        <w:rPr>
          <w:rFonts w:cs="Tahoma"/>
          <w:szCs w:val="22"/>
          <w:lang w:val="en-GB"/>
        </w:rPr>
        <w:tab/>
      </w:r>
      <w:r w:rsidR="00126EFA">
        <w:rPr>
          <w:rFonts w:cs="Tahoma"/>
          <w:szCs w:val="22"/>
          <w:lang w:val="en-GB"/>
        </w:rPr>
        <w:tab/>
      </w:r>
      <w:r>
        <w:rPr>
          <w:rFonts w:cs="Tahoma"/>
          <w:szCs w:val="22"/>
          <w:lang w:val="en-GB"/>
        </w:rPr>
        <w:tab/>
      </w:r>
      <w:r w:rsidR="00D55A0E">
        <w:rPr>
          <w:rFonts w:cs="Tahoma"/>
          <w:szCs w:val="22"/>
          <w:lang w:val="en-GB"/>
        </w:rPr>
        <w:tab/>
      </w:r>
      <w:r>
        <w:rPr>
          <w:rFonts w:cs="Tahoma"/>
          <w:szCs w:val="22"/>
          <w:lang w:val="en-GB"/>
        </w:rPr>
        <w:t>M. Wilson</w:t>
      </w:r>
      <w:r>
        <w:rPr>
          <w:rFonts w:cs="Tahoma"/>
          <w:szCs w:val="22"/>
          <w:lang w:val="en-GB"/>
        </w:rPr>
        <w:tab/>
      </w:r>
      <w:r>
        <w:rPr>
          <w:rFonts w:cs="Tahoma"/>
          <w:szCs w:val="22"/>
          <w:lang w:val="en-GB"/>
        </w:rPr>
        <w:tab/>
      </w:r>
      <w:r>
        <w:rPr>
          <w:rFonts w:cs="Tahoma"/>
          <w:szCs w:val="22"/>
          <w:lang w:val="en-GB"/>
        </w:rPr>
        <w:tab/>
      </w:r>
    </w:p>
    <w:p w14:paraId="500547EF" w14:textId="4A9D8F9C" w:rsidR="00B955FF" w:rsidRDefault="00126EFA"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b/>
          <w:szCs w:val="22"/>
          <w:lang w:val="en-GB"/>
        </w:rPr>
      </w:pPr>
      <w:r>
        <w:rPr>
          <w:rFonts w:cs="Tahoma"/>
          <w:szCs w:val="22"/>
          <w:lang w:val="en-GB"/>
        </w:rPr>
        <w:tab/>
      </w:r>
      <w:r>
        <w:rPr>
          <w:rFonts w:cs="Tahoma"/>
          <w:szCs w:val="22"/>
          <w:lang w:val="en-GB"/>
        </w:rPr>
        <w:tab/>
      </w:r>
      <w:r>
        <w:rPr>
          <w:rFonts w:cs="Tahoma"/>
          <w:szCs w:val="22"/>
          <w:lang w:val="en-GB"/>
        </w:rPr>
        <w:tab/>
      </w:r>
    </w:p>
    <w:p w14:paraId="615DEBF9" w14:textId="376257F1" w:rsidR="00B955FF" w:rsidRPr="00B955FF" w:rsidRDefault="00B955FF" w:rsidP="00490AD9">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690" w:hanging="142"/>
        <w:jc w:val="both"/>
        <w:rPr>
          <w:rFonts w:cs="Tahoma"/>
          <w:b/>
          <w:szCs w:val="22"/>
          <w:lang w:val="en-GB"/>
        </w:rPr>
      </w:pPr>
      <w:r>
        <w:rPr>
          <w:rFonts w:cs="Tahoma"/>
          <w:b/>
          <w:szCs w:val="22"/>
          <w:lang w:val="en-GB"/>
        </w:rPr>
        <w:tab/>
      </w:r>
    </w:p>
    <w:p w14:paraId="47423A3E"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42"/>
        <w:jc w:val="both"/>
        <w:rPr>
          <w:rFonts w:cs="Tahoma"/>
          <w:szCs w:val="22"/>
          <w:lang w:val="en-GB"/>
        </w:rPr>
      </w:pPr>
      <w:r w:rsidRPr="001157E8">
        <w:rPr>
          <w:rFonts w:cs="Tahoma"/>
          <w:szCs w:val="22"/>
          <w:lang w:val="en-GB"/>
        </w:rPr>
        <w:t>-</w:t>
      </w:r>
      <w:r w:rsidRPr="001157E8">
        <w:rPr>
          <w:rFonts w:cs="Tahoma"/>
          <w:szCs w:val="22"/>
          <w:lang w:val="en-GB"/>
        </w:rPr>
        <w:tab/>
        <w:t>The Mediator/Arbitrator shall be assigned either by agreement or, failing agreement, by lot.  The parties may from time to time by mutual agreement add further names to such list;</w:t>
      </w:r>
    </w:p>
    <w:p w14:paraId="52C13C0E"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42"/>
        <w:jc w:val="both"/>
        <w:rPr>
          <w:rFonts w:cs="Tahoma"/>
          <w:b/>
          <w:szCs w:val="22"/>
          <w:lang w:val="en-GB"/>
        </w:rPr>
      </w:pPr>
    </w:p>
    <w:p w14:paraId="5A29D5A1"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51" w:hanging="142"/>
        <w:jc w:val="both"/>
        <w:rPr>
          <w:rFonts w:cs="Tahoma"/>
          <w:b/>
          <w:szCs w:val="22"/>
          <w:lang w:val="en-GB"/>
        </w:rPr>
      </w:pPr>
      <w:r w:rsidRPr="001157E8">
        <w:rPr>
          <w:rFonts w:cs="Tahoma"/>
          <w:b/>
          <w:szCs w:val="22"/>
          <w:lang w:val="en-GB"/>
        </w:rPr>
        <w:lastRenderedPageBreak/>
        <w:t>-</w:t>
      </w:r>
      <w:r w:rsidRPr="001157E8">
        <w:rPr>
          <w:rFonts w:cs="Tahoma"/>
          <w:b/>
          <w:szCs w:val="22"/>
          <w:lang w:val="en-GB"/>
        </w:rPr>
        <w:tab/>
      </w:r>
      <w:r w:rsidRPr="001157E8">
        <w:rPr>
          <w:rFonts w:cs="Tahoma"/>
          <w:szCs w:val="22"/>
          <w:lang w:val="en-GB"/>
        </w:rPr>
        <w:t>If an Arbitration Board</w:t>
      </w:r>
      <w:r w:rsidR="000862EB">
        <w:rPr>
          <w:rFonts w:cs="Tahoma"/>
          <w:szCs w:val="22"/>
          <w:lang w:val="en-GB"/>
        </w:rPr>
        <w:fldChar w:fldCharType="begin"/>
      </w:r>
      <w:r w:rsidR="000862EB">
        <w:instrText xml:space="preserve"> XE "</w:instrText>
      </w:r>
      <w:r w:rsidR="000862EB" w:rsidRPr="00E8274E">
        <w:rPr>
          <w:rFonts w:cs="Tahoma"/>
          <w:szCs w:val="22"/>
          <w:lang w:val="en-GB"/>
        </w:rPr>
        <w:instrText>Arbitration Board</w:instrText>
      </w:r>
      <w:r w:rsidR="000862EB">
        <w:instrText xml:space="preserve">" </w:instrText>
      </w:r>
      <w:r w:rsidR="000862EB">
        <w:rPr>
          <w:rFonts w:cs="Tahoma"/>
          <w:szCs w:val="22"/>
          <w:lang w:val="en-GB"/>
        </w:rPr>
        <w:fldChar w:fldCharType="end"/>
      </w:r>
      <w:r w:rsidRPr="001157E8">
        <w:rPr>
          <w:rFonts w:cs="Tahoma"/>
          <w:szCs w:val="22"/>
          <w:lang w:val="en-GB"/>
        </w:rPr>
        <w:t xml:space="preserve"> is selected, following the selection of a Chairperson, the College and the Union shall each appoint its nominee</w:t>
      </w:r>
      <w:r w:rsidR="000862EB">
        <w:rPr>
          <w:rFonts w:cs="Tahoma"/>
          <w:szCs w:val="22"/>
          <w:lang w:val="en-GB"/>
        </w:rPr>
        <w:fldChar w:fldCharType="begin"/>
      </w:r>
      <w:r w:rsidR="000862EB">
        <w:instrText xml:space="preserve"> XE "</w:instrText>
      </w:r>
      <w:r w:rsidR="000862EB" w:rsidRPr="00E34F26">
        <w:rPr>
          <w:rFonts w:cs="Tahoma"/>
          <w:szCs w:val="22"/>
          <w:lang w:val="en-GB"/>
        </w:rPr>
        <w:instrText>Nominee</w:instrText>
      </w:r>
      <w:r w:rsidR="000862EB">
        <w:instrText xml:space="preserve">" </w:instrText>
      </w:r>
      <w:r w:rsidR="000862EB">
        <w:rPr>
          <w:rFonts w:cs="Tahoma"/>
          <w:szCs w:val="22"/>
          <w:lang w:val="en-GB"/>
        </w:rPr>
        <w:fldChar w:fldCharType="end"/>
      </w:r>
      <w:r w:rsidRPr="001157E8">
        <w:rPr>
          <w:rFonts w:cs="Tahoma"/>
          <w:szCs w:val="22"/>
          <w:lang w:val="en-GB"/>
        </w:rPr>
        <w:t xml:space="preserve"> within ten (10) days thereafter and forthwith notify the other party and the Chairperson.</w:t>
      </w:r>
    </w:p>
    <w:p w14:paraId="11F55496"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42"/>
        <w:jc w:val="both"/>
        <w:rPr>
          <w:rFonts w:cs="Tahoma"/>
          <w:b/>
          <w:szCs w:val="22"/>
          <w:lang w:val="en-GB"/>
        </w:rPr>
      </w:pPr>
    </w:p>
    <w:p w14:paraId="0BBAC2D5" w14:textId="77777777" w:rsidR="001157E8" w:rsidRPr="001157E8" w:rsidRDefault="001157E8" w:rsidP="00187AB0">
      <w:pPr>
        <w:pStyle w:val="Heading3"/>
      </w:pPr>
      <w:bookmarkStart w:id="6970" w:name="_Toc138713843"/>
      <w:r w:rsidRPr="0061670D">
        <w:t>18.4.3</w:t>
      </w:r>
      <w:r w:rsidRPr="001157E8">
        <w:tab/>
      </w:r>
      <w:r w:rsidRPr="001157E8">
        <w:tab/>
      </w:r>
      <w:r w:rsidRPr="00F95C13">
        <w:t>Mediator/Arbitrator</w:t>
      </w:r>
      <w:bookmarkEnd w:id="6970"/>
    </w:p>
    <w:p w14:paraId="16D10BAC"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42"/>
        <w:jc w:val="both"/>
        <w:rPr>
          <w:rFonts w:cs="Tahoma"/>
          <w:szCs w:val="22"/>
          <w:lang w:val="en-GB"/>
        </w:rPr>
      </w:pPr>
    </w:p>
    <w:p w14:paraId="6CB971FD" w14:textId="77777777" w:rsidR="001157E8" w:rsidRPr="001157E8" w:rsidRDefault="001157E8" w:rsidP="0061670D">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b/>
          <w:szCs w:val="22"/>
          <w:lang w:val="en-GB"/>
        </w:rPr>
      </w:pPr>
      <w:r w:rsidRPr="001157E8">
        <w:rPr>
          <w:rFonts w:cs="Tahoma"/>
          <w:szCs w:val="22"/>
          <w:lang w:val="en-GB"/>
        </w:rPr>
        <w:t>The Mediator/Arbitrator shall endeavour to assist the parties to settle the grievance by mediation.  If the parties are unable to settle the grievance by mediation, the Mediator/Arbitrator shall determine the grievance by arbitration.</w:t>
      </w:r>
    </w:p>
    <w:p w14:paraId="2156F312"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42"/>
        <w:jc w:val="both"/>
        <w:rPr>
          <w:rFonts w:cs="Tahoma"/>
          <w:b/>
          <w:szCs w:val="22"/>
          <w:lang w:val="en-GB"/>
        </w:rPr>
      </w:pPr>
    </w:p>
    <w:p w14:paraId="1FB7AC45" w14:textId="77777777" w:rsidR="001157E8" w:rsidRPr="001157E8" w:rsidRDefault="001157E8" w:rsidP="00187AB0">
      <w:pPr>
        <w:pStyle w:val="Heading3"/>
      </w:pPr>
      <w:bookmarkStart w:id="6971" w:name="_Toc138713844"/>
      <w:r w:rsidRPr="0061670D">
        <w:t>18.4.4</w:t>
      </w:r>
      <w:r w:rsidRPr="001157E8">
        <w:tab/>
      </w:r>
      <w:r w:rsidRPr="001157E8">
        <w:tab/>
      </w:r>
      <w:r w:rsidRPr="00F95C13">
        <w:t>Powers</w:t>
      </w:r>
      <w:bookmarkEnd w:id="6971"/>
      <w:r w:rsidR="005965FC">
        <w:fldChar w:fldCharType="begin"/>
      </w:r>
      <w:r w:rsidR="005965FC">
        <w:instrText xml:space="preserve"> XE "</w:instrText>
      </w:r>
      <w:r w:rsidR="005965FC" w:rsidRPr="00E16436">
        <w:instrText>Mediator/Arbitrator's Power</w:instrText>
      </w:r>
      <w:r w:rsidR="005965FC">
        <w:instrText xml:space="preserve">" </w:instrText>
      </w:r>
      <w:r w:rsidR="005965FC">
        <w:fldChar w:fldCharType="end"/>
      </w:r>
    </w:p>
    <w:p w14:paraId="6458856B" w14:textId="77777777" w:rsidR="001157E8" w:rsidRPr="001157E8" w:rsidRDefault="001157E8" w:rsidP="001157E8">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64" w:hanging="142"/>
        <w:rPr>
          <w:rFonts w:cs="Tahoma"/>
          <w:b/>
          <w:szCs w:val="22"/>
          <w:lang w:val="en-GB"/>
        </w:rPr>
      </w:pPr>
    </w:p>
    <w:p w14:paraId="3303361C" w14:textId="77777777" w:rsidR="001157E8" w:rsidRPr="001157E8" w:rsidRDefault="001157E8" w:rsidP="0061670D">
      <w:pPr>
        <w:widowControl/>
        <w:tabs>
          <w:tab w:val="left" w:pos="0"/>
          <w:tab w:val="left" w:pos="360"/>
          <w:tab w:val="left" w:pos="709"/>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The Mediator/Arbitrator shall have those powers set out in the </w:t>
      </w:r>
      <w:r w:rsidRPr="001157E8">
        <w:rPr>
          <w:rFonts w:cs="Tahoma"/>
          <w:i/>
          <w:iCs/>
          <w:szCs w:val="22"/>
          <w:lang w:val="en-GB"/>
        </w:rPr>
        <w:t>Colleges Collective Bargaining Act,</w:t>
      </w:r>
      <w:r w:rsidRPr="001157E8">
        <w:rPr>
          <w:rFonts w:cs="Tahoma"/>
          <w:szCs w:val="22"/>
          <w:lang w:val="en-GB"/>
        </w:rPr>
        <w:t xml:space="preserve"> 2008, except that Section 14(16) of the </w:t>
      </w:r>
      <w:r w:rsidRPr="003A4F41">
        <w:rPr>
          <w:rFonts w:cs="Tahoma"/>
          <w:i/>
          <w:szCs w:val="22"/>
          <w:lang w:val="en-GB"/>
        </w:rPr>
        <w:t>Colleges Collective Bargaining Act</w:t>
      </w:r>
      <w:r w:rsidRPr="001157E8">
        <w:rPr>
          <w:rFonts w:cs="Tahoma"/>
          <w:szCs w:val="22"/>
          <w:lang w:val="en-GB"/>
        </w:rPr>
        <w:t>, 2008 shall not apply.</w:t>
      </w:r>
    </w:p>
    <w:p w14:paraId="1D3F9AA7"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2C1CC146" w14:textId="77777777" w:rsidR="001157E8" w:rsidRPr="001157E8" w:rsidRDefault="001157E8" w:rsidP="00187AB0">
      <w:pPr>
        <w:pStyle w:val="Heading3"/>
      </w:pPr>
      <w:bookmarkStart w:id="6972" w:name="_Toc138713845"/>
      <w:r w:rsidRPr="0061670D">
        <w:t>18.4.5</w:t>
      </w:r>
      <w:r w:rsidR="008806D8">
        <w:tab/>
      </w:r>
      <w:r w:rsidRPr="001157E8">
        <w:tab/>
      </w:r>
      <w:r w:rsidRPr="00F95C13">
        <w:t>Limitations</w:t>
      </w:r>
      <w:bookmarkEnd w:id="6972"/>
      <w:r w:rsidR="005965FC">
        <w:fldChar w:fldCharType="begin"/>
      </w:r>
      <w:r w:rsidR="005965FC">
        <w:instrText xml:space="preserve"> XE "</w:instrText>
      </w:r>
      <w:r w:rsidR="005965FC" w:rsidRPr="00A150EA">
        <w:instrText>Limitations of Mediator/Arbitrator</w:instrText>
      </w:r>
      <w:r w:rsidR="005965FC">
        <w:instrText xml:space="preserve">" </w:instrText>
      </w:r>
      <w:r w:rsidR="005965FC">
        <w:fldChar w:fldCharType="end"/>
      </w:r>
    </w:p>
    <w:p w14:paraId="662F74A4"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1" w:hanging="11"/>
        <w:rPr>
          <w:rFonts w:cs="Tahoma"/>
          <w:b/>
          <w:szCs w:val="22"/>
          <w:lang w:val="en-GB"/>
        </w:rPr>
      </w:pPr>
    </w:p>
    <w:p w14:paraId="459AAC17" w14:textId="77777777" w:rsidR="001157E8" w:rsidRPr="001157E8" w:rsidRDefault="001157E8" w:rsidP="0061670D">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1" w:hanging="11"/>
        <w:jc w:val="both"/>
        <w:rPr>
          <w:rFonts w:cs="Tahoma"/>
          <w:b/>
          <w:bCs/>
          <w:szCs w:val="22"/>
          <w:lang w:val="en-GB"/>
        </w:rPr>
      </w:pPr>
      <w:r w:rsidRPr="001157E8">
        <w:rPr>
          <w:rFonts w:cs="Tahoma"/>
          <w:szCs w:val="22"/>
          <w:lang w:val="en-GB"/>
        </w:rPr>
        <w:t>The Mediator/Arbitrator shall not be authorized to alter, modify or amend any part of the terms of this Agreement nor to make any decision inconsistent therewith nor to deal with any matter that is not a proper matter for grievance under this Agreement.</w:t>
      </w:r>
    </w:p>
    <w:p w14:paraId="59C8D980"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bCs/>
          <w:szCs w:val="22"/>
          <w:lang w:val="en-GB"/>
        </w:rPr>
      </w:pPr>
    </w:p>
    <w:p w14:paraId="094CF9F7" w14:textId="77777777" w:rsidR="001157E8" w:rsidRPr="001157E8" w:rsidRDefault="001157E8" w:rsidP="00187AB0">
      <w:pPr>
        <w:pStyle w:val="Heading3"/>
      </w:pPr>
      <w:bookmarkStart w:id="6973" w:name="_Toc138713846"/>
      <w:r w:rsidRPr="0061670D">
        <w:t>18.4.6</w:t>
      </w:r>
      <w:r w:rsidRPr="001157E8">
        <w:tab/>
      </w:r>
      <w:r w:rsidRPr="001157E8">
        <w:tab/>
      </w:r>
      <w:r w:rsidRPr="00F95C13">
        <w:t>Mediator/Arbitrator’s Power</w:t>
      </w:r>
      <w:bookmarkEnd w:id="6973"/>
    </w:p>
    <w:p w14:paraId="691E32DF"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71" w:hanging="11"/>
        <w:jc w:val="both"/>
        <w:rPr>
          <w:rFonts w:cs="Tahoma"/>
          <w:b/>
          <w:szCs w:val="22"/>
          <w:lang w:val="en-GB"/>
        </w:rPr>
      </w:pPr>
    </w:p>
    <w:p w14:paraId="4692936A" w14:textId="77777777" w:rsidR="001157E8" w:rsidRPr="001157E8" w:rsidRDefault="001157E8" w:rsidP="00597A37">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The Mediator/Arbitrator may dispose of a grievance without further notice to any person who is notified of the hearing and fails to appear. The finding of the Mediator/Arbitrator as to the facts and as to the interpretation, application, administration or alleged contravention of the provisions of this Agreement, shall be final and binding upon all parties concerned including the employee(s) and the College.</w:t>
      </w:r>
    </w:p>
    <w:p w14:paraId="002E33C3"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078462AF" w14:textId="77777777" w:rsidR="001157E8" w:rsidRPr="001157E8" w:rsidRDefault="001157E8" w:rsidP="00187AB0">
      <w:pPr>
        <w:pStyle w:val="Heading3"/>
      </w:pPr>
      <w:bookmarkStart w:id="6974" w:name="_Toc138713847"/>
      <w:r w:rsidRPr="0061670D">
        <w:t>18.4.7</w:t>
      </w:r>
      <w:r w:rsidRPr="001157E8">
        <w:tab/>
      </w:r>
      <w:r w:rsidRPr="001157E8">
        <w:tab/>
      </w:r>
      <w:r w:rsidRPr="00F95C13">
        <w:t>Arbitration Board</w:t>
      </w:r>
      <w:bookmarkEnd w:id="6974"/>
      <w:r w:rsidR="005965FC">
        <w:fldChar w:fldCharType="begin"/>
      </w:r>
      <w:r w:rsidR="005965FC">
        <w:instrText xml:space="preserve"> XE "</w:instrText>
      </w:r>
      <w:r w:rsidR="005965FC" w:rsidRPr="00FB458B">
        <w:instrText>Arbitration Board</w:instrText>
      </w:r>
      <w:r w:rsidR="005965FC">
        <w:instrText xml:space="preserve">" </w:instrText>
      </w:r>
      <w:r w:rsidR="005965FC">
        <w:fldChar w:fldCharType="end"/>
      </w:r>
    </w:p>
    <w:p w14:paraId="7CCA98CE"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03551F20" w14:textId="77777777" w:rsidR="001157E8" w:rsidRPr="001157E8" w:rsidRDefault="001157E8" w:rsidP="0061670D">
      <w:pPr>
        <w:widowControl/>
        <w:tabs>
          <w:tab w:val="left" w:pos="0"/>
          <w:tab w:val="left" w:pos="360"/>
          <w:tab w:val="left" w:pos="720"/>
          <w:tab w:val="left" w:pos="1080"/>
          <w:tab w:val="left" w:pos="1134"/>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Where both parties agree, a Board of Arbitration, which shall have the same powers and limitations as a Mediator/Arbitrator, may be substituted for an Arbitrator.  The nominees shall be selected pursuant to Article </w:t>
      </w:r>
      <w:r w:rsidRPr="0061670D">
        <w:rPr>
          <w:rFonts w:cs="Tahoma"/>
          <w:szCs w:val="22"/>
          <w:lang w:val="en-GB"/>
        </w:rPr>
        <w:t>18.4.</w:t>
      </w:r>
      <w:r w:rsidRPr="001157E8">
        <w:rPr>
          <w:rFonts w:cs="Tahoma"/>
          <w:szCs w:val="22"/>
          <w:lang w:val="en-GB"/>
        </w:rPr>
        <w:t xml:space="preserve">  The finding of the majority of the Board as to the facts, and as to the interpretation, application, administration or alleged contravention of the provisions of this Agreement, shall be final and binding upon all parties concerned including the employee(s) and the College</w:t>
      </w:r>
      <w:r w:rsidR="0061670D">
        <w:rPr>
          <w:rFonts w:cs="Tahoma"/>
          <w:szCs w:val="22"/>
          <w:lang w:val="en-GB"/>
        </w:rPr>
        <w:t>.</w:t>
      </w:r>
    </w:p>
    <w:p w14:paraId="7397C266" w14:textId="77777777" w:rsidR="00861DB3" w:rsidRDefault="00861DB3" w:rsidP="00187AB0">
      <w:pPr>
        <w:pStyle w:val="Heading3"/>
        <w:rPr>
          <w:highlight w:val="yellow"/>
        </w:rPr>
      </w:pPr>
    </w:p>
    <w:p w14:paraId="2009B09B" w14:textId="363983D7" w:rsidR="00C74F9C" w:rsidRPr="00C74F9C" w:rsidRDefault="00D24BE8" w:rsidP="00187AB0">
      <w:pPr>
        <w:pStyle w:val="Heading3"/>
      </w:pPr>
      <w:bookmarkStart w:id="6975" w:name="_Toc415133969"/>
      <w:bookmarkStart w:id="6976" w:name="_Toc138713848"/>
      <w:r w:rsidRPr="00D24BE8">
        <w:t>18.4.8</w:t>
      </w:r>
      <w:r w:rsidRPr="00D24BE8">
        <w:tab/>
      </w:r>
      <w:r w:rsidRPr="00D24BE8">
        <w:tab/>
        <w:t>Persons Excluded</w:t>
      </w:r>
      <w:bookmarkEnd w:id="6975"/>
      <w:bookmarkEnd w:id="6976"/>
      <w:r w:rsidR="00C74F9C" w:rsidRPr="00C74F9C">
        <w:fldChar w:fldCharType="begin"/>
      </w:r>
      <w:r w:rsidR="00C74F9C" w:rsidRPr="00C74F9C">
        <w:instrText xml:space="preserve"> XE "Persons Excluded as Mediator/Arbitrator" </w:instrText>
      </w:r>
      <w:r w:rsidR="00C74F9C" w:rsidRPr="00C74F9C">
        <w:fldChar w:fldCharType="end"/>
      </w:r>
    </w:p>
    <w:p w14:paraId="2EC8E3EE" w14:textId="77777777" w:rsidR="00D24BE8" w:rsidRPr="00D24BE8" w:rsidRDefault="00D24BE8" w:rsidP="00D24BE8">
      <w:pPr>
        <w:rPr>
          <w:lang w:val="en-GB"/>
        </w:rPr>
      </w:pPr>
    </w:p>
    <w:p w14:paraId="6BDCEF16" w14:textId="4061DACC" w:rsidR="001157E8" w:rsidRDefault="001157E8" w:rsidP="00597A37">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1" w:hanging="11"/>
        <w:jc w:val="both"/>
        <w:rPr>
          <w:rFonts w:cs="Tahoma"/>
          <w:szCs w:val="22"/>
          <w:lang w:val="en-GB"/>
        </w:rPr>
      </w:pPr>
      <w:r w:rsidRPr="001157E8">
        <w:rPr>
          <w:rFonts w:cs="Tahoma"/>
          <w:szCs w:val="22"/>
          <w:lang w:val="en-GB"/>
        </w:rPr>
        <w:t xml:space="preserve">No person shall be appointed as a Mediator/Arbitrator or as a member of an Arbitration Board who is, or was within six (6) months prior to </w:t>
      </w:r>
      <w:r w:rsidR="00D87D7C" w:rsidRPr="000626C6">
        <w:rPr>
          <w:rFonts w:cs="Tahoma"/>
          <w:szCs w:val="22"/>
          <w:lang w:val="en-GB"/>
        </w:rPr>
        <w:t xml:space="preserve">their </w:t>
      </w:r>
      <w:r w:rsidRPr="001157E8">
        <w:rPr>
          <w:rFonts w:cs="Tahoma"/>
          <w:szCs w:val="22"/>
          <w:lang w:val="en-GB"/>
        </w:rPr>
        <w:t xml:space="preserve">appointment an employee or is or has within six (6) months prior to </w:t>
      </w:r>
      <w:r w:rsidR="00D87D7C" w:rsidRPr="000626C6">
        <w:rPr>
          <w:rFonts w:cs="Tahoma"/>
          <w:szCs w:val="22"/>
          <w:lang w:val="en-GB"/>
        </w:rPr>
        <w:t xml:space="preserve">their </w:t>
      </w:r>
      <w:r w:rsidRPr="001157E8">
        <w:rPr>
          <w:rFonts w:cs="Tahoma"/>
          <w:szCs w:val="22"/>
          <w:lang w:val="en-GB"/>
        </w:rPr>
        <w:t>appointment, acted as solicitor, counsel, advisor, agent or representative of either of the parties or the College concerned.  Any Mediator/Arbitrator who declines to act on five (5) consecutive occasions shall be removed from the list and a replacement selected by mutual agreement of the parties.</w:t>
      </w:r>
    </w:p>
    <w:p w14:paraId="67283B99" w14:textId="77777777" w:rsidR="003308C7" w:rsidRPr="001157E8" w:rsidRDefault="003308C7" w:rsidP="00597A37">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1" w:hanging="11"/>
        <w:jc w:val="both"/>
        <w:rPr>
          <w:rFonts w:cs="Tahoma"/>
          <w:szCs w:val="22"/>
          <w:lang w:val="en-GB"/>
        </w:rPr>
      </w:pPr>
    </w:p>
    <w:p w14:paraId="15CCFFBA"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747B493A" w14:textId="77777777" w:rsidR="001157E8" w:rsidRPr="001157E8" w:rsidRDefault="001157E8" w:rsidP="00187AB0">
      <w:pPr>
        <w:pStyle w:val="Heading3"/>
      </w:pPr>
      <w:bookmarkStart w:id="6977" w:name="_Toc138713849"/>
      <w:r w:rsidRPr="0061670D">
        <w:lastRenderedPageBreak/>
        <w:t>18.4.9</w:t>
      </w:r>
      <w:r w:rsidRPr="001157E8">
        <w:tab/>
      </w:r>
      <w:r w:rsidRPr="001157E8">
        <w:tab/>
      </w:r>
      <w:r w:rsidRPr="00A64616">
        <w:t>Scheduling of Mediation/Arbitration</w:t>
      </w:r>
      <w:bookmarkEnd w:id="6977"/>
      <w:r w:rsidR="005965FC">
        <w:fldChar w:fldCharType="begin"/>
      </w:r>
      <w:r w:rsidR="005965FC">
        <w:instrText xml:space="preserve"> XE "</w:instrText>
      </w:r>
      <w:r w:rsidR="005965FC" w:rsidRPr="00C26891">
        <w:instrText>Scheduling of Mediation/Arbitration</w:instrText>
      </w:r>
      <w:r w:rsidR="005965FC">
        <w:instrText xml:space="preserve">" </w:instrText>
      </w:r>
      <w:r w:rsidR="005965FC">
        <w:fldChar w:fldCharType="end"/>
      </w:r>
    </w:p>
    <w:p w14:paraId="38B51AED" w14:textId="77777777" w:rsidR="001157E8" w:rsidRPr="001157E8" w:rsidRDefault="001157E8" w:rsidP="001157E8">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1"/>
        <w:jc w:val="both"/>
        <w:rPr>
          <w:rFonts w:cs="Tahoma"/>
          <w:b/>
          <w:szCs w:val="22"/>
          <w:lang w:val="en-GB"/>
        </w:rPr>
      </w:pPr>
    </w:p>
    <w:p w14:paraId="16D6BC75" w14:textId="77777777" w:rsidR="001157E8" w:rsidRPr="001157E8" w:rsidRDefault="001157E8" w:rsidP="00597A37">
      <w:pPr>
        <w:widowControl/>
        <w:tabs>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1" w:hanging="11"/>
        <w:jc w:val="both"/>
        <w:rPr>
          <w:rFonts w:cs="Tahoma"/>
          <w:b/>
          <w:szCs w:val="22"/>
          <w:u w:val="single"/>
          <w:lang w:val="en-GB"/>
        </w:rPr>
      </w:pPr>
      <w:r w:rsidRPr="001157E8">
        <w:rPr>
          <w:rFonts w:cs="Tahoma"/>
          <w:szCs w:val="22"/>
          <w:lang w:val="en-GB"/>
        </w:rPr>
        <w:t>Where one party refers a grievance to mediation/arbitration in accordance with this Article, that party will endeavour to arrange for the matter to be scheduled at joint grievance scheduling within one-hundred-and-twenty (120) days.</w:t>
      </w:r>
    </w:p>
    <w:p w14:paraId="47089D7C"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p>
    <w:p w14:paraId="308E74BD" w14:textId="77777777" w:rsidR="001157E8" w:rsidRPr="001157E8" w:rsidRDefault="001157E8" w:rsidP="006E38A1">
      <w:pPr>
        <w:pStyle w:val="Heading2"/>
      </w:pPr>
      <w:bookmarkStart w:id="6978" w:name="_Toc138713850"/>
      <w:r w:rsidRPr="0061670D">
        <w:t>18.5</w:t>
      </w:r>
      <w:r w:rsidRPr="001157E8">
        <w:tab/>
      </w:r>
      <w:r w:rsidR="006E115E">
        <w:tab/>
      </w:r>
      <w:r w:rsidRPr="00A64616">
        <w:t>Classification Grievances</w:t>
      </w:r>
      <w:bookmarkEnd w:id="6978"/>
      <w:r w:rsidR="006F6C4F">
        <w:fldChar w:fldCharType="begin"/>
      </w:r>
      <w:r w:rsidR="006F6C4F">
        <w:instrText xml:space="preserve"> XE "</w:instrText>
      </w:r>
      <w:r w:rsidR="006F6C4F" w:rsidRPr="00972003">
        <w:instrText>Classification Grievances</w:instrText>
      </w:r>
      <w:r w:rsidR="006F6C4F">
        <w:instrText xml:space="preserve">" </w:instrText>
      </w:r>
      <w:r w:rsidR="006F6C4F">
        <w:fldChar w:fldCharType="end"/>
      </w:r>
    </w:p>
    <w:p w14:paraId="64215691" w14:textId="77777777" w:rsidR="001157E8" w:rsidRPr="001157E8" w:rsidRDefault="001157E8" w:rsidP="006E38A1">
      <w:pPr>
        <w:pStyle w:val="Heading2"/>
      </w:pPr>
    </w:p>
    <w:p w14:paraId="6E02E5B2" w14:textId="77777777" w:rsidR="001157E8" w:rsidRPr="001157E8" w:rsidRDefault="001157E8" w:rsidP="00187AB0">
      <w:pPr>
        <w:pStyle w:val="Heading3"/>
      </w:pPr>
      <w:bookmarkStart w:id="6979" w:name="_Toc138713851"/>
      <w:r w:rsidRPr="0061670D">
        <w:t>18.5.1</w:t>
      </w:r>
      <w:r w:rsidRPr="001157E8">
        <w:tab/>
      </w:r>
      <w:r w:rsidRPr="001157E8">
        <w:tab/>
      </w:r>
      <w:r w:rsidRPr="00A64616">
        <w:t>Grievance to College Official</w:t>
      </w:r>
      <w:bookmarkEnd w:id="6979"/>
      <w:r w:rsidR="006F6C4F">
        <w:fldChar w:fldCharType="begin"/>
      </w:r>
      <w:r w:rsidR="006F6C4F">
        <w:instrText xml:space="preserve"> XE "</w:instrText>
      </w:r>
      <w:r w:rsidR="006F6C4F" w:rsidRPr="00C96D03">
        <w:instrText>Grievance to College Official - Classification</w:instrText>
      </w:r>
      <w:r w:rsidR="006F6C4F">
        <w:instrText xml:space="preserve">" </w:instrText>
      </w:r>
      <w:r w:rsidR="006F6C4F">
        <w:fldChar w:fldCharType="end"/>
      </w:r>
    </w:p>
    <w:p w14:paraId="0032C286"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5D2EAD" w14:textId="1261AE52" w:rsidR="001157E8" w:rsidRPr="001157E8" w:rsidRDefault="001157E8" w:rsidP="00597A3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An employee who claims </w:t>
      </w:r>
      <w:r w:rsidR="00D87D7C" w:rsidRPr="00722044">
        <w:rPr>
          <w:rFonts w:cs="Tahoma"/>
          <w:szCs w:val="22"/>
          <w:lang w:val="en-GB"/>
        </w:rPr>
        <w:t xml:space="preserve">their </w:t>
      </w:r>
      <w:r w:rsidRPr="001157E8">
        <w:rPr>
          <w:rFonts w:cs="Tahoma"/>
          <w:szCs w:val="22"/>
          <w:lang w:val="en-GB"/>
        </w:rPr>
        <w:t>assigned job is improperly evaluated may present a grievance in writing to the College official designated responsible for classification grievances.</w:t>
      </w:r>
    </w:p>
    <w:p w14:paraId="2FD46BD5"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398919" w14:textId="77777777" w:rsidR="001157E8" w:rsidRPr="001157E8" w:rsidRDefault="001157E8" w:rsidP="00597A3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The written grievance must specify the payband claimed by the employee to be appropriate.</w:t>
      </w:r>
    </w:p>
    <w:p w14:paraId="514D38D5"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8A186D" w14:textId="77777777" w:rsidR="001157E8" w:rsidRPr="001157E8" w:rsidRDefault="001157E8" w:rsidP="00187AB0">
      <w:pPr>
        <w:pStyle w:val="Heading4"/>
      </w:pPr>
      <w:bookmarkStart w:id="6980" w:name="_Toc138713852"/>
      <w:r w:rsidRPr="0061670D">
        <w:t>18.5.1.1</w:t>
      </w:r>
      <w:r w:rsidRPr="001157E8">
        <w:tab/>
      </w:r>
      <w:r w:rsidR="008806D8">
        <w:tab/>
      </w:r>
      <w:r w:rsidRPr="00A64616">
        <w:t>Retroactive Payment</w:t>
      </w:r>
      <w:bookmarkEnd w:id="6980"/>
      <w:r w:rsidR="006F6C4F">
        <w:fldChar w:fldCharType="begin"/>
      </w:r>
      <w:r w:rsidR="006F6C4F">
        <w:instrText xml:space="preserve"> XE "</w:instrText>
      </w:r>
      <w:r w:rsidR="006F6C4F" w:rsidRPr="00E076D0">
        <w:instrText>Retroactive Payment</w:instrText>
      </w:r>
      <w:r w:rsidR="006F6C4F">
        <w:instrText xml:space="preserve">" </w:instrText>
      </w:r>
      <w:r w:rsidR="006F6C4F">
        <w:fldChar w:fldCharType="end"/>
      </w:r>
    </w:p>
    <w:p w14:paraId="3ED7DE4C"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77D522"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It is understood that there shall be no retroactive payment prior to the date of presentation of the written grievance as specified above.</w:t>
      </w:r>
    </w:p>
    <w:p w14:paraId="62387D26"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2C260820" w14:textId="77777777" w:rsidR="001157E8" w:rsidRPr="001157E8" w:rsidRDefault="001157E8" w:rsidP="00187AB0">
      <w:pPr>
        <w:pStyle w:val="Heading3"/>
      </w:pPr>
      <w:bookmarkStart w:id="6981" w:name="_Toc138713853"/>
      <w:r w:rsidRPr="0061670D">
        <w:t>18.5.2</w:t>
      </w:r>
      <w:r w:rsidRPr="00945277">
        <w:tab/>
      </w:r>
      <w:r w:rsidR="008806D8">
        <w:tab/>
      </w:r>
      <w:r w:rsidRPr="00A64616">
        <w:t>Grievance Process</w:t>
      </w:r>
      <w:bookmarkEnd w:id="6981"/>
      <w:r w:rsidR="00104784">
        <w:fldChar w:fldCharType="begin"/>
      </w:r>
      <w:r w:rsidR="00104784">
        <w:instrText xml:space="preserve"> XE "</w:instrText>
      </w:r>
      <w:r w:rsidR="00104784" w:rsidRPr="004F3011">
        <w:instrText>Time Limits - Classification Grievances</w:instrText>
      </w:r>
      <w:r w:rsidR="00104784">
        <w:instrText xml:space="preserve">" </w:instrText>
      </w:r>
      <w:r w:rsidR="00104784">
        <w:fldChar w:fldCharType="end"/>
      </w:r>
      <w:r w:rsidR="006F6C4F">
        <w:fldChar w:fldCharType="begin"/>
      </w:r>
      <w:r w:rsidR="006F6C4F">
        <w:instrText xml:space="preserve"> XE "</w:instrText>
      </w:r>
      <w:r w:rsidR="006F6C4F" w:rsidRPr="00971E3E">
        <w:instrText>Classification Grievance Process</w:instrText>
      </w:r>
      <w:r w:rsidR="006F6C4F">
        <w:instrText xml:space="preserve">" </w:instrText>
      </w:r>
      <w:r w:rsidR="006F6C4F">
        <w:fldChar w:fldCharType="end"/>
      </w:r>
      <w:r w:rsidR="006F6C4F">
        <w:fldChar w:fldCharType="begin"/>
      </w:r>
      <w:r w:rsidR="006F6C4F">
        <w:instrText xml:space="preserve"> XE "</w:instrText>
      </w:r>
      <w:r w:rsidR="006F6C4F" w:rsidRPr="007A3771">
        <w:instrText>Grievance Process - Classification</w:instrText>
      </w:r>
      <w:r w:rsidR="006F6C4F">
        <w:instrText xml:space="preserve">" </w:instrText>
      </w:r>
      <w:r w:rsidR="006F6C4F">
        <w:fldChar w:fldCharType="end"/>
      </w:r>
    </w:p>
    <w:p w14:paraId="4A128DFD"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44DDFEFF" w14:textId="77777777" w:rsidR="001157E8" w:rsidRPr="001157E8" w:rsidRDefault="001157E8" w:rsidP="00187AB0">
      <w:pPr>
        <w:pStyle w:val="Heading4"/>
      </w:pPr>
      <w:bookmarkStart w:id="6982" w:name="_Toc138713854"/>
      <w:r w:rsidRPr="0061670D">
        <w:t>18.5.2.1</w:t>
      </w:r>
      <w:r w:rsidRPr="001157E8">
        <w:tab/>
      </w:r>
      <w:r w:rsidR="008806D8">
        <w:tab/>
      </w:r>
      <w:r w:rsidRPr="00A64616">
        <w:t>Step 1</w:t>
      </w:r>
      <w:r w:rsidR="006F6C4F">
        <w:fldChar w:fldCharType="begin"/>
      </w:r>
      <w:r w:rsidR="006F6C4F">
        <w:instrText xml:space="preserve"> XE "</w:instrText>
      </w:r>
      <w:r w:rsidR="006F6C4F" w:rsidRPr="00690351">
        <w:instrText>Step 1 - Classification Grievance</w:instrText>
      </w:r>
      <w:r w:rsidR="006F6C4F">
        <w:instrText xml:space="preserve">" </w:instrText>
      </w:r>
      <w:r w:rsidR="006F6C4F">
        <w:fldChar w:fldCharType="end"/>
      </w:r>
      <w:r w:rsidRPr="00A64616">
        <w:t>- Meeting and Information Provided</w:t>
      </w:r>
      <w:bookmarkEnd w:id="6982"/>
    </w:p>
    <w:p w14:paraId="138C5F8C"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3A2859"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The College Official shall arrange a meeting within fourteen (14) days after receiving the grievance to permit the employee and a Local Union Representative the opportunity of making representations in support of the grievance.</w:t>
      </w:r>
    </w:p>
    <w:p w14:paraId="512A916F"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38"/>
        <w:jc w:val="both"/>
        <w:rPr>
          <w:rFonts w:cs="Tahoma"/>
          <w:szCs w:val="22"/>
          <w:lang w:val="en-GB"/>
        </w:rPr>
      </w:pPr>
    </w:p>
    <w:p w14:paraId="691A2484" w14:textId="0A8C7F1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The College Official shall ensure that the current Position Description Form (PDF)</w:t>
      </w:r>
      <w:r w:rsidR="004914AB">
        <w:rPr>
          <w:rFonts w:cs="Tahoma"/>
          <w:szCs w:val="22"/>
          <w:lang w:val="en-GB"/>
        </w:rPr>
        <w:fldChar w:fldCharType="begin"/>
      </w:r>
      <w:r w:rsidR="004914AB">
        <w:instrText xml:space="preserve"> XE "</w:instrText>
      </w:r>
      <w:r w:rsidR="004914AB" w:rsidRPr="000A6D33">
        <w:rPr>
          <w:rFonts w:cs="Tahoma"/>
          <w:szCs w:val="22"/>
          <w:lang w:val="en-GB"/>
        </w:rPr>
        <w:instrText>Position Description Form (PDF)</w:instrText>
      </w:r>
      <w:r w:rsidR="004914AB">
        <w:instrText xml:space="preserve">" </w:instrText>
      </w:r>
      <w:r w:rsidR="004914AB">
        <w:rPr>
          <w:rFonts w:cs="Tahoma"/>
          <w:szCs w:val="22"/>
          <w:lang w:val="en-GB"/>
        </w:rPr>
        <w:fldChar w:fldCharType="end"/>
      </w:r>
      <w:r w:rsidRPr="001157E8">
        <w:rPr>
          <w:rFonts w:cs="Tahoma"/>
          <w:szCs w:val="22"/>
          <w:lang w:val="en-GB"/>
        </w:rPr>
        <w:t xml:space="preserve">, as per Article 7.2, is provided at least five (5) days prior to the meeting.  At the meeting, the employee must first indicate in writing whether </w:t>
      </w:r>
      <w:r w:rsidR="00D87D7C" w:rsidRPr="00722044">
        <w:rPr>
          <w:rFonts w:cs="Tahoma"/>
          <w:szCs w:val="22"/>
          <w:lang w:val="en-GB"/>
        </w:rPr>
        <w:t xml:space="preserve">they </w:t>
      </w:r>
      <w:r w:rsidR="00D87D7C" w:rsidRPr="00026F99">
        <w:rPr>
          <w:rFonts w:cs="Tahoma"/>
          <w:szCs w:val="22"/>
          <w:lang w:val="en-GB"/>
        </w:rPr>
        <w:t>are</w:t>
      </w:r>
      <w:r w:rsidR="00D87D7C" w:rsidRPr="00026F99">
        <w:rPr>
          <w:rFonts w:cs="Tahoma"/>
          <w:b/>
          <w:bCs/>
          <w:szCs w:val="22"/>
          <w:lang w:val="en-GB"/>
        </w:rPr>
        <w:t xml:space="preserve"> </w:t>
      </w:r>
      <w:r w:rsidRPr="00026F99">
        <w:rPr>
          <w:rFonts w:cs="Tahoma"/>
          <w:szCs w:val="22"/>
          <w:lang w:val="en-GB"/>
        </w:rPr>
        <w:t>i</w:t>
      </w:r>
      <w:r w:rsidRPr="001157E8">
        <w:rPr>
          <w:rFonts w:cs="Tahoma"/>
          <w:szCs w:val="22"/>
          <w:lang w:val="en-GB"/>
        </w:rPr>
        <w:t xml:space="preserve">n agreement with the PDF and if not what specific disagreements </w:t>
      </w:r>
      <w:r w:rsidR="00D87D7C" w:rsidRPr="00722044">
        <w:rPr>
          <w:rFonts w:cs="Tahoma"/>
          <w:szCs w:val="22"/>
          <w:lang w:val="en-GB"/>
        </w:rPr>
        <w:t>they hav</w:t>
      </w:r>
      <w:r w:rsidR="00D87D7C" w:rsidRPr="00026F99">
        <w:rPr>
          <w:rFonts w:cs="Tahoma"/>
          <w:szCs w:val="22"/>
          <w:lang w:val="en-GB"/>
        </w:rPr>
        <w:t>e</w:t>
      </w:r>
      <w:r w:rsidR="00D87D7C" w:rsidRPr="00026F99">
        <w:rPr>
          <w:rFonts w:cs="Tahoma"/>
          <w:b/>
          <w:bCs/>
          <w:szCs w:val="22"/>
          <w:lang w:val="en-GB"/>
        </w:rPr>
        <w:t xml:space="preserve"> </w:t>
      </w:r>
      <w:r w:rsidRPr="001157E8">
        <w:rPr>
          <w:rFonts w:cs="Tahoma"/>
          <w:szCs w:val="22"/>
          <w:lang w:val="en-GB"/>
        </w:rPr>
        <w:t>with it.  A discussion to resolve any differences shall then take place.  At this meeting, following discussion on the PDF, both parties will exchange, in writing, the point rating by factor for the position in dispute.</w:t>
      </w:r>
    </w:p>
    <w:p w14:paraId="2AF7C9F3"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0B3BA0" w14:textId="77777777" w:rsidR="001157E8" w:rsidRPr="001157E8" w:rsidRDefault="001157E8" w:rsidP="00187AB0">
      <w:pPr>
        <w:pStyle w:val="Heading4"/>
      </w:pPr>
      <w:bookmarkStart w:id="6983" w:name="_Toc138713855"/>
      <w:r w:rsidRPr="0061670D">
        <w:t>18.5.2.2</w:t>
      </w:r>
      <w:r w:rsidRPr="001157E8">
        <w:tab/>
      </w:r>
      <w:r w:rsidR="008806D8">
        <w:tab/>
      </w:r>
      <w:r w:rsidRPr="00A64616">
        <w:t>College Official's Decision</w:t>
      </w:r>
      <w:bookmarkEnd w:id="6983"/>
      <w:r w:rsidR="006F6C4F">
        <w:fldChar w:fldCharType="begin"/>
      </w:r>
      <w:r w:rsidR="006F6C4F">
        <w:instrText xml:space="preserve"> XE "</w:instrText>
      </w:r>
      <w:r w:rsidR="006F6C4F" w:rsidRPr="009A3D49">
        <w:instrText>College Official's Decision - Classification Grievance</w:instrText>
      </w:r>
      <w:r w:rsidR="006F6C4F">
        <w:instrText xml:space="preserve">" </w:instrText>
      </w:r>
      <w:r w:rsidR="006F6C4F">
        <w:fldChar w:fldCharType="end"/>
      </w:r>
    </w:p>
    <w:p w14:paraId="6CFB6CD9"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8BA743" w14:textId="4AF44383"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Within fourteen (14) days after the receipt of the point rating by factor from the Union, the College Official shall give </w:t>
      </w:r>
      <w:r w:rsidR="00D87D7C" w:rsidRPr="00722044">
        <w:rPr>
          <w:rFonts w:cs="Tahoma"/>
          <w:szCs w:val="22"/>
          <w:lang w:val="en-GB"/>
        </w:rPr>
        <w:t xml:space="preserve">their </w:t>
      </w:r>
      <w:r w:rsidRPr="001157E8">
        <w:rPr>
          <w:rFonts w:cs="Tahoma"/>
          <w:szCs w:val="22"/>
          <w:lang w:val="en-GB"/>
        </w:rPr>
        <w:t>decision in writing.  It is understood that the grievance cannot proceed further until the point rating by factor and the specific disagreements on the PDF, if any, have been received by the College Official, in writing from the Union.</w:t>
      </w:r>
    </w:p>
    <w:p w14:paraId="7C9C7480"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2E576D" w14:textId="77777777" w:rsidR="001157E8" w:rsidRPr="001157E8" w:rsidRDefault="001157E8" w:rsidP="00187AB0">
      <w:pPr>
        <w:pStyle w:val="Heading4"/>
      </w:pPr>
      <w:bookmarkStart w:id="6984" w:name="_Toc138713856"/>
      <w:r w:rsidRPr="0061670D">
        <w:t>18.5.2.3</w:t>
      </w:r>
      <w:r w:rsidRPr="001157E8">
        <w:tab/>
      </w:r>
      <w:r w:rsidR="008806D8">
        <w:tab/>
      </w:r>
      <w:r w:rsidRPr="00A64616">
        <w:t>Referral to Arbitration After Step 1</w:t>
      </w:r>
      <w:bookmarkEnd w:id="6984"/>
      <w:r w:rsidR="00F423F9">
        <w:fldChar w:fldCharType="begin"/>
      </w:r>
      <w:r w:rsidR="00F423F9">
        <w:instrText xml:space="preserve"> XE "</w:instrText>
      </w:r>
      <w:r w:rsidR="00F423F9" w:rsidRPr="00634A44">
        <w:instrText>Referral to Arbitration - Classification</w:instrText>
      </w:r>
      <w:r w:rsidR="00F423F9">
        <w:instrText xml:space="preserve">" </w:instrText>
      </w:r>
      <w:r w:rsidR="00F423F9">
        <w:fldChar w:fldCharType="end"/>
      </w:r>
    </w:p>
    <w:p w14:paraId="21DCAD11"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E82F0F"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Where the grievance has not been resolved at Step 1</w:t>
      </w:r>
      <w:r w:rsidRPr="001157E8">
        <w:rPr>
          <w:rFonts w:cs="Tahoma"/>
          <w:b/>
          <w:szCs w:val="22"/>
          <w:lang w:val="en-GB"/>
        </w:rPr>
        <w:t xml:space="preserve"> </w:t>
      </w:r>
      <w:r w:rsidRPr="001157E8">
        <w:rPr>
          <w:rFonts w:cs="Tahoma"/>
          <w:szCs w:val="22"/>
          <w:lang w:val="en-GB"/>
        </w:rPr>
        <w:t xml:space="preserve">but there is agreement concerning the PDF, the matter may be referred directly to Arbitration by notice in writing given to the College within fourteen (14) days of the date the grievor should have received the College's decision under Step 1.  The matter will be referred to a sole arbitrator as provided in Article </w:t>
      </w:r>
      <w:r w:rsidRPr="00663F42">
        <w:rPr>
          <w:rFonts w:cs="Tahoma"/>
          <w:szCs w:val="22"/>
          <w:lang w:val="en-GB"/>
        </w:rPr>
        <w:t>18.5.3.</w:t>
      </w:r>
    </w:p>
    <w:p w14:paraId="4B6209AC"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19E04F" w14:textId="77777777" w:rsidR="001157E8" w:rsidRPr="00660932" w:rsidRDefault="001157E8" w:rsidP="00187AB0">
      <w:pPr>
        <w:pStyle w:val="Heading4"/>
      </w:pPr>
      <w:bookmarkStart w:id="6985" w:name="_Toc138713857"/>
      <w:r w:rsidRPr="00663F42">
        <w:lastRenderedPageBreak/>
        <w:t>18.5.2.4</w:t>
      </w:r>
      <w:r w:rsidRPr="001157E8">
        <w:tab/>
      </w:r>
      <w:r w:rsidR="008806D8">
        <w:tab/>
      </w:r>
      <w:r w:rsidRPr="00A64616">
        <w:t>Step 2</w:t>
      </w:r>
      <w:bookmarkEnd w:id="6985"/>
      <w:r w:rsidR="006F6C4F">
        <w:fldChar w:fldCharType="begin"/>
      </w:r>
      <w:r w:rsidR="006F6C4F">
        <w:instrText xml:space="preserve"> XE "</w:instrText>
      </w:r>
      <w:r w:rsidR="006F6C4F" w:rsidRPr="007170CB">
        <w:instrText>Step 2 - Classification Grievance</w:instrText>
      </w:r>
      <w:r w:rsidR="006F6C4F">
        <w:instrText xml:space="preserve">" </w:instrText>
      </w:r>
      <w:r w:rsidR="006F6C4F">
        <w:fldChar w:fldCharType="end"/>
      </w:r>
    </w:p>
    <w:p w14:paraId="7ABEDB7C"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6F72B5F" w14:textId="73CA9EDF"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Where the grievance has not been resolved and where the grievor is not in agreement with the PDF, then </w:t>
      </w:r>
      <w:r w:rsidR="00D87D7C" w:rsidRPr="00722044">
        <w:rPr>
          <w:rFonts w:cs="Tahoma"/>
          <w:szCs w:val="22"/>
          <w:lang w:val="en-GB"/>
        </w:rPr>
        <w:t xml:space="preserve">they </w:t>
      </w:r>
      <w:r w:rsidRPr="001157E8">
        <w:rPr>
          <w:rFonts w:cs="Tahoma"/>
          <w:szCs w:val="22"/>
          <w:lang w:val="en-GB"/>
        </w:rPr>
        <w:t xml:space="preserve">shall refer the grievance in writing to the President of the College within fourteen (14) days of the date </w:t>
      </w:r>
      <w:r w:rsidR="00D87D7C" w:rsidRPr="00722044">
        <w:rPr>
          <w:rFonts w:cs="Tahoma"/>
          <w:szCs w:val="22"/>
          <w:lang w:val="en-GB"/>
        </w:rPr>
        <w:t xml:space="preserve">they </w:t>
      </w:r>
      <w:r w:rsidRPr="001157E8">
        <w:rPr>
          <w:rFonts w:cs="Tahoma"/>
          <w:szCs w:val="22"/>
          <w:lang w:val="en-GB"/>
        </w:rPr>
        <w:t>received or should have received the decision.</w:t>
      </w:r>
    </w:p>
    <w:p w14:paraId="534790C9"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75"/>
        <w:jc w:val="both"/>
        <w:rPr>
          <w:rFonts w:cs="Tahoma"/>
          <w:szCs w:val="22"/>
          <w:lang w:val="en-GB"/>
        </w:rPr>
      </w:pPr>
    </w:p>
    <w:p w14:paraId="7B8A4E7A" w14:textId="3D5A3889"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The President or </w:t>
      </w:r>
      <w:r w:rsidR="00D87D7C" w:rsidRPr="00722044">
        <w:rPr>
          <w:rFonts w:cs="Tahoma"/>
          <w:szCs w:val="22"/>
          <w:lang w:val="en-GB"/>
        </w:rPr>
        <w:t xml:space="preserve">their </w:t>
      </w:r>
      <w:r w:rsidRPr="001157E8">
        <w:rPr>
          <w:rFonts w:cs="Tahoma"/>
          <w:szCs w:val="22"/>
          <w:lang w:val="en-GB"/>
        </w:rPr>
        <w:t xml:space="preserve">designee shall convene a meeting concerning the grievance within fourteen (14) days of the presentation, at which the grievor shall have an opportunity to be present.  The President or </w:t>
      </w:r>
      <w:r w:rsidR="00D87D7C" w:rsidRPr="000A56FB">
        <w:rPr>
          <w:rFonts w:cs="Tahoma"/>
          <w:szCs w:val="22"/>
          <w:lang w:val="en-GB"/>
        </w:rPr>
        <w:t xml:space="preserve">their </w:t>
      </w:r>
      <w:r w:rsidRPr="001157E8">
        <w:rPr>
          <w:rFonts w:cs="Tahoma"/>
          <w:szCs w:val="22"/>
          <w:lang w:val="en-GB"/>
        </w:rPr>
        <w:t xml:space="preserve">designee shall give </w:t>
      </w:r>
      <w:r w:rsidR="00D87D7C" w:rsidRPr="000A56FB">
        <w:rPr>
          <w:rFonts w:cs="Tahoma"/>
          <w:szCs w:val="22"/>
          <w:lang w:val="en-GB"/>
        </w:rPr>
        <w:t xml:space="preserve">their </w:t>
      </w:r>
      <w:r w:rsidRPr="001157E8">
        <w:rPr>
          <w:rFonts w:cs="Tahoma"/>
          <w:szCs w:val="22"/>
          <w:lang w:val="en-GB"/>
        </w:rPr>
        <w:t>decision in writing, within fourteen (14) days following the meeting.</w:t>
      </w:r>
    </w:p>
    <w:p w14:paraId="03F187E6"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F7337B" w14:textId="77777777" w:rsidR="001157E8" w:rsidRPr="001157E8" w:rsidRDefault="001157E8" w:rsidP="00187AB0">
      <w:pPr>
        <w:pStyle w:val="Heading4"/>
      </w:pPr>
      <w:bookmarkStart w:id="6986" w:name="_Toc138713858"/>
      <w:r w:rsidRPr="00663F42">
        <w:t>18.5.2.5</w:t>
      </w:r>
      <w:r w:rsidRPr="001157E8">
        <w:tab/>
      </w:r>
      <w:r w:rsidR="008806D8">
        <w:tab/>
      </w:r>
      <w:r w:rsidRPr="00A64616">
        <w:t>Referral to Arbitration After Step 2</w:t>
      </w:r>
      <w:bookmarkEnd w:id="6986"/>
      <w:r w:rsidR="00F423F9">
        <w:fldChar w:fldCharType="begin"/>
      </w:r>
      <w:r w:rsidR="00F423F9">
        <w:instrText xml:space="preserve"> XE "</w:instrText>
      </w:r>
      <w:r w:rsidR="00F423F9" w:rsidRPr="00A75207">
        <w:instrText>Referral to Arbitration - Classification</w:instrText>
      </w:r>
      <w:r w:rsidR="00F423F9">
        <w:instrText xml:space="preserve">" </w:instrText>
      </w:r>
      <w:r w:rsidR="00F423F9">
        <w:fldChar w:fldCharType="end"/>
      </w:r>
    </w:p>
    <w:p w14:paraId="1D7EE6FA"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6FD0E0" w14:textId="77777777" w:rsidR="008424AB" w:rsidRDefault="001157E8" w:rsidP="008424AB">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pPr>
      <w:r w:rsidRPr="001157E8">
        <w:rPr>
          <w:rFonts w:cs="Tahoma"/>
          <w:szCs w:val="22"/>
          <w:lang w:val="en-GB"/>
        </w:rPr>
        <w:t xml:space="preserve">Where the grievance has not been resolved at Step 2 the matter may be referred to Arbitration by notice in writing given to the College within fourteen (14) days of the date the grievor should have received the College's decision under Step 2.  The matter will be referred to a sole arbitrator as provided in Article </w:t>
      </w:r>
      <w:r w:rsidRPr="00B23B6F">
        <w:rPr>
          <w:rFonts w:cs="Tahoma"/>
          <w:szCs w:val="22"/>
          <w:lang w:val="en-GB"/>
        </w:rPr>
        <w:t>18.5.3</w:t>
      </w:r>
      <w:r w:rsidRPr="001157E8">
        <w:rPr>
          <w:rFonts w:cs="Tahoma"/>
          <w:szCs w:val="22"/>
          <w:lang w:val="en-GB"/>
        </w:rPr>
        <w:t xml:space="preserve">.  On mutual written agreement signed by the Local Union and the College, the matter shall be referred to an Arbitration Board as provided under Article </w:t>
      </w:r>
      <w:r w:rsidRPr="00B23B6F">
        <w:rPr>
          <w:rFonts w:cs="Tahoma"/>
          <w:szCs w:val="22"/>
          <w:lang w:val="en-GB"/>
        </w:rPr>
        <w:t>18.5.4.1</w:t>
      </w:r>
      <w:r w:rsidRPr="001157E8">
        <w:rPr>
          <w:rFonts w:cs="Tahoma"/>
          <w:szCs w:val="22"/>
          <w:lang w:val="en-GB"/>
        </w:rPr>
        <w:t xml:space="preserve">. </w:t>
      </w:r>
    </w:p>
    <w:p w14:paraId="64ACE2DC" w14:textId="77777777" w:rsidR="008424AB" w:rsidRDefault="008424AB" w:rsidP="00187AB0">
      <w:pPr>
        <w:pStyle w:val="Heading3"/>
      </w:pPr>
    </w:p>
    <w:p w14:paraId="578808AF" w14:textId="7A3AE60F" w:rsidR="001157E8" w:rsidRPr="001157E8" w:rsidRDefault="001157E8" w:rsidP="00187AB0">
      <w:pPr>
        <w:pStyle w:val="Heading3"/>
      </w:pPr>
      <w:bookmarkStart w:id="6987" w:name="_Toc138713859"/>
      <w:r w:rsidRPr="00B23B6F">
        <w:t>18.5.3</w:t>
      </w:r>
      <w:r w:rsidR="008806D8">
        <w:tab/>
      </w:r>
      <w:r w:rsidRPr="00660932">
        <w:tab/>
      </w:r>
      <w:r w:rsidRPr="00A64616">
        <w:t>Expedited Arbitration</w:t>
      </w:r>
      <w:bookmarkEnd w:id="6987"/>
      <w:r w:rsidR="006F6C4F">
        <w:fldChar w:fldCharType="begin"/>
      </w:r>
      <w:r w:rsidR="006F6C4F">
        <w:instrText xml:space="preserve"> XE "</w:instrText>
      </w:r>
      <w:r w:rsidR="006F6C4F" w:rsidRPr="00500583">
        <w:instrText>Expedited Arbitration</w:instrText>
      </w:r>
      <w:r w:rsidR="006F6C4F">
        <w:instrText xml:space="preserve">" </w:instrText>
      </w:r>
      <w:r w:rsidR="006F6C4F">
        <w:fldChar w:fldCharType="end"/>
      </w:r>
    </w:p>
    <w:p w14:paraId="18C1F798"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4449C6"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Where the grievance has not been resolved, it shall proceed as herein provided:</w:t>
      </w:r>
    </w:p>
    <w:p w14:paraId="2ACF1CAE"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8BFA54" w14:textId="77777777" w:rsidR="001157E8" w:rsidRPr="001157E8" w:rsidRDefault="001157E8" w:rsidP="00187AB0">
      <w:pPr>
        <w:pStyle w:val="Heading4"/>
      </w:pPr>
      <w:bookmarkStart w:id="6988" w:name="_Toc138713860"/>
      <w:r w:rsidRPr="00B23B6F">
        <w:t>18.5.3.1</w:t>
      </w:r>
      <w:r w:rsidRPr="001157E8">
        <w:tab/>
      </w:r>
      <w:r w:rsidR="008806D8">
        <w:tab/>
      </w:r>
      <w:r w:rsidRPr="00A64616">
        <w:t>Arbitrators</w:t>
      </w:r>
      <w:bookmarkEnd w:id="6988"/>
      <w:r w:rsidR="006F6C4F">
        <w:fldChar w:fldCharType="begin"/>
      </w:r>
      <w:r w:rsidR="006F6C4F">
        <w:instrText xml:space="preserve"> XE "</w:instrText>
      </w:r>
      <w:r w:rsidR="006F6C4F" w:rsidRPr="00BC457A">
        <w:instrText>Arbitrators - Classification Grievances</w:instrText>
      </w:r>
      <w:r w:rsidR="006F6C4F">
        <w:instrText xml:space="preserve">" </w:instrText>
      </w:r>
      <w:r w:rsidR="006F6C4F">
        <w:fldChar w:fldCharType="end"/>
      </w:r>
    </w:p>
    <w:p w14:paraId="230F4E6C"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4039E9"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Any matter so referred to arbitration, including any questions as to whether a matter is arbitrable pursuant to this process, shall be heard by one of the following specially trained Arbitrators:</w:t>
      </w:r>
    </w:p>
    <w:p w14:paraId="43FA6DB8"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681686" w14:textId="22782D0F" w:rsidR="002A5630" w:rsidRDefault="001157E8" w:rsidP="00126EFA">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74" w:hanging="2934"/>
        <w:jc w:val="both"/>
        <w:rPr>
          <w:rFonts w:cs="Tahoma"/>
        </w:rPr>
      </w:pPr>
      <w:r w:rsidRPr="001157E8">
        <w:rPr>
          <w:rFonts w:cs="Tahoma"/>
          <w:szCs w:val="22"/>
          <w:lang w:val="en-GB"/>
        </w:rPr>
        <w:tab/>
      </w:r>
      <w:r w:rsidRPr="001157E8">
        <w:rPr>
          <w:rFonts w:cs="Tahoma"/>
          <w:szCs w:val="22"/>
          <w:lang w:val="en-GB"/>
        </w:rPr>
        <w:tab/>
      </w:r>
      <w:r w:rsidR="002A5630" w:rsidRPr="002A5630">
        <w:rPr>
          <w:rFonts w:cs="Tahoma"/>
        </w:rPr>
        <w:t>J. Cavé</w:t>
      </w:r>
      <w:r w:rsidR="002A5630" w:rsidRPr="002A5630">
        <w:rPr>
          <w:rFonts w:cs="Tahoma"/>
        </w:rPr>
        <w:tab/>
      </w:r>
      <w:r w:rsidR="002A5630" w:rsidRPr="002A5630">
        <w:rPr>
          <w:rFonts w:cs="Tahoma"/>
        </w:rPr>
        <w:tab/>
      </w:r>
      <w:r w:rsidR="002A5630">
        <w:rPr>
          <w:rFonts w:cs="Tahoma"/>
        </w:rPr>
        <w:tab/>
      </w:r>
      <w:r w:rsidR="00D55A0E">
        <w:rPr>
          <w:rFonts w:cs="Tahoma"/>
        </w:rPr>
        <w:tab/>
      </w:r>
      <w:r w:rsidR="002A5630">
        <w:rPr>
          <w:rFonts w:cs="Tahoma"/>
        </w:rPr>
        <w:t>N. Jesin</w:t>
      </w:r>
    </w:p>
    <w:p w14:paraId="200A30F1" w14:textId="77656FBD" w:rsidR="000A56FB" w:rsidRPr="002A5630" w:rsidRDefault="002A5630" w:rsidP="00126EFA">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74" w:hanging="2934"/>
        <w:jc w:val="both"/>
        <w:rPr>
          <w:rFonts w:cs="Tahoma"/>
          <w:szCs w:val="22"/>
          <w:lang w:val="en-GB"/>
        </w:rPr>
      </w:pPr>
      <w:r>
        <w:rPr>
          <w:rFonts w:cs="Tahoma"/>
        </w:rPr>
        <w:tab/>
      </w:r>
      <w:r>
        <w:rPr>
          <w:rFonts w:cs="Tahoma"/>
        </w:rPr>
        <w:tab/>
        <w:t>A. Durette</w:t>
      </w:r>
      <w:r>
        <w:rPr>
          <w:rFonts w:cs="Tahoma"/>
        </w:rPr>
        <w:tab/>
      </w:r>
      <w:r>
        <w:rPr>
          <w:rFonts w:cs="Tahoma"/>
        </w:rPr>
        <w:tab/>
      </w:r>
      <w:r w:rsidR="00D55A0E">
        <w:rPr>
          <w:rFonts w:cs="Tahoma"/>
        </w:rPr>
        <w:tab/>
      </w:r>
      <w:r>
        <w:rPr>
          <w:rFonts w:cs="Tahoma"/>
          <w:szCs w:val="22"/>
          <w:lang w:val="en-GB"/>
        </w:rPr>
        <w:t>R. McLaren</w:t>
      </w:r>
      <w:r w:rsidRPr="002A5630">
        <w:rPr>
          <w:rFonts w:cs="Tahoma"/>
        </w:rPr>
        <w:tab/>
      </w:r>
    </w:p>
    <w:p w14:paraId="79501005" w14:textId="097C96F5" w:rsidR="001157E8" w:rsidRPr="00126EFA" w:rsidRDefault="00AA647E" w:rsidP="00126EFA">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74" w:hanging="2934"/>
        <w:jc w:val="both"/>
        <w:rPr>
          <w:rFonts w:cs="Tahoma"/>
          <w:szCs w:val="22"/>
          <w:lang w:val="en-GB"/>
        </w:rPr>
      </w:pPr>
      <w:r>
        <w:rPr>
          <w:rFonts w:cs="Tahoma"/>
          <w:szCs w:val="22"/>
          <w:lang w:val="en-GB"/>
        </w:rPr>
        <w:tab/>
      </w:r>
      <w:r>
        <w:rPr>
          <w:rFonts w:cs="Tahoma"/>
          <w:szCs w:val="22"/>
          <w:lang w:val="en-GB"/>
        </w:rPr>
        <w:tab/>
      </w:r>
      <w:r w:rsidR="00126EFA" w:rsidRPr="00126EFA">
        <w:rPr>
          <w:rFonts w:cs="Tahoma"/>
          <w:szCs w:val="22"/>
          <w:lang w:val="en-GB"/>
        </w:rPr>
        <w:t>M. Flaherty</w:t>
      </w:r>
      <w:r w:rsidR="001157E8" w:rsidRPr="00126EFA">
        <w:rPr>
          <w:rFonts w:cs="Tahoma"/>
          <w:szCs w:val="22"/>
          <w:lang w:val="en-GB"/>
        </w:rPr>
        <w:tab/>
      </w:r>
      <w:r w:rsidR="00D55A0E">
        <w:rPr>
          <w:rFonts w:cs="Tahoma"/>
          <w:szCs w:val="22"/>
          <w:lang w:val="en-GB"/>
        </w:rPr>
        <w:tab/>
      </w:r>
      <w:r w:rsidR="008424AB">
        <w:rPr>
          <w:rFonts w:cs="Tahoma"/>
          <w:szCs w:val="22"/>
          <w:lang w:val="en-GB"/>
        </w:rPr>
        <w:t>K. O’Neil</w:t>
      </w:r>
    </w:p>
    <w:p w14:paraId="6A56DD08" w14:textId="0BB7DAB2" w:rsidR="00B955FF" w:rsidRPr="00AA647E" w:rsidRDefault="00B955FF"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752" w:hanging="2934"/>
        <w:jc w:val="both"/>
        <w:rPr>
          <w:rFonts w:cs="Tahoma"/>
          <w:szCs w:val="22"/>
          <w:lang w:val="en-GB"/>
        </w:rPr>
      </w:pPr>
      <w:r w:rsidRPr="00AA647E">
        <w:rPr>
          <w:rFonts w:cs="Tahoma"/>
          <w:szCs w:val="22"/>
          <w:lang w:val="en-GB"/>
        </w:rPr>
        <w:t>E. Gedalof</w:t>
      </w:r>
      <w:r w:rsidR="00AA647E">
        <w:rPr>
          <w:rFonts w:cs="Tahoma"/>
          <w:szCs w:val="22"/>
          <w:lang w:val="en-GB"/>
        </w:rPr>
        <w:tab/>
      </w:r>
      <w:r w:rsidR="00AA647E">
        <w:rPr>
          <w:rFonts w:cs="Tahoma"/>
          <w:szCs w:val="22"/>
          <w:lang w:val="en-GB"/>
        </w:rPr>
        <w:tab/>
      </w:r>
      <w:r w:rsidR="00D55A0E">
        <w:rPr>
          <w:rFonts w:cs="Tahoma"/>
          <w:szCs w:val="22"/>
          <w:lang w:val="en-GB"/>
        </w:rPr>
        <w:tab/>
      </w:r>
      <w:r w:rsidR="00AA647E">
        <w:rPr>
          <w:rFonts w:cs="Tahoma"/>
          <w:szCs w:val="22"/>
          <w:lang w:val="en-GB"/>
        </w:rPr>
        <w:t>D. Randazzo</w:t>
      </w:r>
    </w:p>
    <w:p w14:paraId="014D80E4" w14:textId="75E5E18D" w:rsidR="0036729D" w:rsidRDefault="00B955FF"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752" w:hanging="2934"/>
        <w:jc w:val="both"/>
        <w:rPr>
          <w:rFonts w:cs="Tahoma"/>
          <w:b/>
          <w:bCs/>
          <w:u w:val="single"/>
        </w:rPr>
      </w:pPr>
      <w:r>
        <w:rPr>
          <w:rFonts w:cs="Tahoma"/>
          <w:szCs w:val="22"/>
          <w:lang w:val="en-GB"/>
        </w:rPr>
        <w:tab/>
      </w:r>
    </w:p>
    <w:p w14:paraId="638E4BFF" w14:textId="039C49E6" w:rsidR="001157E8" w:rsidRPr="001157E8" w:rsidRDefault="005A2132" w:rsidP="00126EFA">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752" w:hanging="2934"/>
        <w:jc w:val="both"/>
        <w:rPr>
          <w:rFonts w:cs="Tahoma"/>
          <w:szCs w:val="22"/>
          <w:lang w:val="en-GB"/>
        </w:rPr>
      </w:pPr>
      <w:r>
        <w:rPr>
          <w:rFonts w:cs="Tahoma"/>
          <w:szCs w:val="22"/>
          <w:lang w:val="en-GB"/>
        </w:rPr>
        <w:tab/>
      </w:r>
      <w:r>
        <w:rPr>
          <w:rFonts w:cs="Tahoma"/>
          <w:szCs w:val="22"/>
          <w:lang w:val="en-GB"/>
        </w:rPr>
        <w:tab/>
      </w:r>
      <w:r>
        <w:rPr>
          <w:rFonts w:cs="Tahoma"/>
          <w:szCs w:val="22"/>
          <w:lang w:val="en-GB"/>
        </w:rPr>
        <w:tab/>
      </w:r>
    </w:p>
    <w:p w14:paraId="6506747D"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1157E8">
        <w:rPr>
          <w:rFonts w:cs="Tahoma"/>
          <w:szCs w:val="22"/>
          <w:lang w:val="en-GB"/>
        </w:rPr>
        <w:t>The Arbitrators shall be assigned either by agreement or failing agreement, by lot.  The parties may from time to time by mutual agreement add further names to such list.</w:t>
      </w:r>
    </w:p>
    <w:p w14:paraId="43AFCD1B"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cs="Tahoma"/>
          <w:szCs w:val="22"/>
          <w:lang w:val="en-GB"/>
        </w:rPr>
      </w:pPr>
    </w:p>
    <w:p w14:paraId="4A5C5BA6"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r w:rsidRPr="001157E8">
        <w:rPr>
          <w:rFonts w:cs="Tahoma"/>
          <w:szCs w:val="22"/>
          <w:lang w:val="en-GB"/>
        </w:rPr>
        <w:t>All Arbitrators so added shall undergo a training</w:t>
      </w:r>
      <w:r w:rsidR="006F6C4F">
        <w:rPr>
          <w:rFonts w:cs="Tahoma"/>
          <w:szCs w:val="22"/>
          <w:lang w:val="en-GB"/>
        </w:rPr>
        <w:fldChar w:fldCharType="begin"/>
      </w:r>
      <w:r w:rsidR="006F6C4F">
        <w:instrText xml:space="preserve"> XE "</w:instrText>
      </w:r>
      <w:r w:rsidR="006F6C4F" w:rsidRPr="00547833">
        <w:rPr>
          <w:rFonts w:cs="Tahoma"/>
          <w:szCs w:val="22"/>
          <w:lang w:val="en-GB"/>
        </w:rPr>
        <w:instrText>Arbitrator Training/Reorientation</w:instrText>
      </w:r>
      <w:r w:rsidR="006F6C4F">
        <w:instrText xml:space="preserve">" </w:instrText>
      </w:r>
      <w:r w:rsidR="006F6C4F">
        <w:rPr>
          <w:rFonts w:cs="Tahoma"/>
          <w:szCs w:val="22"/>
          <w:lang w:val="en-GB"/>
        </w:rPr>
        <w:fldChar w:fldCharType="end"/>
      </w:r>
      <w:r w:rsidRPr="001157E8">
        <w:rPr>
          <w:rFonts w:cs="Tahoma"/>
          <w:szCs w:val="22"/>
          <w:lang w:val="en-GB"/>
        </w:rPr>
        <w:t xml:space="preserve"> session on the job evaluation system, to be jointly developed and presented by the parties, and all current Arbitrators shall undergo reorientation to the job evaluation system every </w:t>
      </w:r>
      <w:r w:rsidRPr="0061166B">
        <w:rPr>
          <w:rFonts w:cs="Tahoma"/>
          <w:szCs w:val="22"/>
          <w:lang w:val="en-GB"/>
        </w:rPr>
        <w:t>two (2)</w:t>
      </w:r>
      <w:r w:rsidRPr="001157E8">
        <w:rPr>
          <w:rFonts w:cs="Tahoma"/>
          <w:szCs w:val="22"/>
          <w:lang w:val="en-GB"/>
        </w:rPr>
        <w:t xml:space="preserve"> years.</w:t>
      </w:r>
    </w:p>
    <w:p w14:paraId="5434DD26"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14DF96" w14:textId="77777777" w:rsidR="001157E8" w:rsidRPr="001157E8" w:rsidRDefault="001157E8" w:rsidP="00187AB0">
      <w:pPr>
        <w:pStyle w:val="Heading4"/>
      </w:pPr>
      <w:bookmarkStart w:id="6989" w:name="_Toc138713861"/>
      <w:r w:rsidRPr="00B23B6F">
        <w:t>18.5.3.2</w:t>
      </w:r>
      <w:r w:rsidRPr="001157E8">
        <w:tab/>
      </w:r>
      <w:r w:rsidR="008806D8">
        <w:tab/>
      </w:r>
      <w:r w:rsidRPr="00A64616">
        <w:t>Time</w:t>
      </w:r>
      <w:bookmarkEnd w:id="6989"/>
    </w:p>
    <w:p w14:paraId="3AD23CBB"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70B776" w14:textId="7DC85325"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A sole Arbitrator appointed under this expedited process shall commence to hear the matter referred within twenty-one (21) days of </w:t>
      </w:r>
      <w:r w:rsidR="00D87D7C" w:rsidRPr="00D55A0E">
        <w:rPr>
          <w:rFonts w:cs="Tahoma"/>
          <w:szCs w:val="22"/>
          <w:lang w:val="en-GB"/>
        </w:rPr>
        <w:t xml:space="preserve">their </w:t>
      </w:r>
      <w:r w:rsidRPr="001157E8">
        <w:rPr>
          <w:rFonts w:cs="Tahoma"/>
          <w:szCs w:val="22"/>
          <w:lang w:val="en-GB"/>
        </w:rPr>
        <w:t xml:space="preserve">appointment wherever possible, and shall issue a brief written notice of </w:t>
      </w:r>
      <w:r w:rsidR="00D87D7C" w:rsidRPr="00D55A0E">
        <w:rPr>
          <w:rFonts w:cs="Tahoma"/>
          <w:szCs w:val="22"/>
          <w:lang w:val="en-GB"/>
        </w:rPr>
        <w:t xml:space="preserve">their </w:t>
      </w:r>
      <w:r w:rsidRPr="001157E8">
        <w:rPr>
          <w:rFonts w:cs="Tahoma"/>
          <w:szCs w:val="22"/>
          <w:lang w:val="en-GB"/>
        </w:rPr>
        <w:t>decision within fourteen (14) days of the hearing.  Copies of the decision shall be sent to the Local Union, the College, OPSEU</w:t>
      </w:r>
      <w:r w:rsidR="00F5102C" w:rsidRPr="00D55A0E">
        <w:rPr>
          <w:rFonts w:cs="Tahoma"/>
          <w:szCs w:val="22"/>
          <w:lang w:val="en-GB"/>
        </w:rPr>
        <w:t>/SEFPO</w:t>
      </w:r>
      <w:r w:rsidRPr="001157E8">
        <w:rPr>
          <w:rFonts w:cs="Tahoma"/>
          <w:szCs w:val="22"/>
          <w:lang w:val="en-GB"/>
        </w:rPr>
        <w:t xml:space="preserve"> Grievance Department and the </w:t>
      </w:r>
      <w:r w:rsidR="00F5102C" w:rsidRPr="00D55A0E">
        <w:rPr>
          <w:rFonts w:cs="Tahoma"/>
          <w:szCs w:val="22"/>
          <w:lang w:val="en-GB"/>
        </w:rPr>
        <w:t>CEC</w:t>
      </w:r>
      <w:r w:rsidRPr="001157E8">
        <w:rPr>
          <w:rFonts w:cs="Tahoma"/>
          <w:szCs w:val="22"/>
          <w:lang w:val="en-GB"/>
        </w:rPr>
        <w:t>.</w:t>
      </w:r>
    </w:p>
    <w:p w14:paraId="353B086D"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BF2047" w14:textId="77777777" w:rsidR="001157E8" w:rsidRPr="0061166B" w:rsidRDefault="001157E8" w:rsidP="00187AB0">
      <w:pPr>
        <w:pStyle w:val="Heading4"/>
      </w:pPr>
      <w:bookmarkStart w:id="6990" w:name="_Toc138713862"/>
      <w:r w:rsidRPr="00B23B6F">
        <w:t>18.5.3.3</w:t>
      </w:r>
      <w:r w:rsidRPr="0061166B">
        <w:tab/>
      </w:r>
      <w:r w:rsidR="008806D8" w:rsidRPr="0061166B">
        <w:tab/>
      </w:r>
      <w:r w:rsidRPr="0061166B">
        <w:t>Arbitration Data Sheet</w:t>
      </w:r>
      <w:bookmarkEnd w:id="6990"/>
      <w:r w:rsidR="00426A1B">
        <w:fldChar w:fldCharType="begin"/>
      </w:r>
      <w:r w:rsidR="00426A1B">
        <w:instrText xml:space="preserve"> XE "</w:instrText>
      </w:r>
      <w:r w:rsidR="00426A1B" w:rsidRPr="00522819">
        <w:instrText>Arbitration Data Sheet</w:instrText>
      </w:r>
      <w:r w:rsidR="00426A1B">
        <w:instrText xml:space="preserve">" </w:instrText>
      </w:r>
      <w:r w:rsidR="00426A1B">
        <w:fldChar w:fldCharType="end"/>
      </w:r>
    </w:p>
    <w:p w14:paraId="2346261A" w14:textId="77777777" w:rsidR="001157E8" w:rsidRPr="0061166B"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3072E9" w14:textId="77777777" w:rsidR="001157E8" w:rsidRPr="0061166B"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61166B">
        <w:rPr>
          <w:rFonts w:cs="Tahoma"/>
          <w:szCs w:val="22"/>
          <w:lang w:val="en-GB"/>
        </w:rPr>
        <w:t>The Arbitration Data Sheet must be completed and signed by both parties in advance of the hearing.</w:t>
      </w:r>
    </w:p>
    <w:p w14:paraId="3EB528B7"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6E7C6AD" w14:textId="77777777" w:rsidR="001157E8" w:rsidRPr="001157E8" w:rsidRDefault="001157E8" w:rsidP="00187AB0">
      <w:pPr>
        <w:pStyle w:val="Heading4"/>
      </w:pPr>
      <w:bookmarkStart w:id="6991" w:name="_Toc138713863"/>
      <w:r w:rsidRPr="00B23B6F">
        <w:t>18.5.3.4</w:t>
      </w:r>
      <w:r w:rsidRPr="001157E8">
        <w:tab/>
      </w:r>
      <w:r w:rsidR="008806D8">
        <w:tab/>
      </w:r>
      <w:r w:rsidRPr="00A64616">
        <w:t>Information to Arbitrators</w:t>
      </w:r>
      <w:bookmarkEnd w:id="6991"/>
      <w:r w:rsidR="004D77F1">
        <w:fldChar w:fldCharType="begin"/>
      </w:r>
      <w:r w:rsidR="004D77F1">
        <w:instrText xml:space="preserve"> XE "</w:instrText>
      </w:r>
      <w:r w:rsidR="004D77F1" w:rsidRPr="007B714A">
        <w:instrText>Information to Arbitrators</w:instrText>
      </w:r>
      <w:r w:rsidR="004D77F1">
        <w:instrText xml:space="preserve">" </w:instrText>
      </w:r>
      <w:r w:rsidR="004D77F1">
        <w:fldChar w:fldCharType="end"/>
      </w:r>
    </w:p>
    <w:p w14:paraId="44BDBEA7"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E47E469" w14:textId="77777777" w:rsid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The following shall be received by the Arbitrator no less than fourteen (14) days prior to the hearing:</w:t>
      </w:r>
    </w:p>
    <w:p w14:paraId="67125E84" w14:textId="77777777" w:rsidR="00570744" w:rsidRDefault="00570744"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p>
    <w:p w14:paraId="46C0EE01" w14:textId="77777777" w:rsidR="00570744" w:rsidRPr="00570744" w:rsidRDefault="00570744" w:rsidP="00570744">
      <w:pPr>
        <w:pStyle w:val="ListParagraph"/>
        <w:keepLines/>
        <w:widowControl/>
        <w:numPr>
          <w:ilvl w:val="0"/>
          <w:numId w:val="20"/>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r w:rsidRPr="00570744">
        <w:rPr>
          <w:rFonts w:cs="Tahoma"/>
          <w:szCs w:val="22"/>
          <w:lang w:val="en-GB"/>
        </w:rPr>
        <w:t xml:space="preserve">the PDF supplied by the College; </w:t>
      </w:r>
    </w:p>
    <w:p w14:paraId="72778676" w14:textId="77777777" w:rsidR="00570744" w:rsidRPr="00570744" w:rsidRDefault="00570744" w:rsidP="00570744">
      <w:pPr>
        <w:pStyle w:val="ListParagraph"/>
        <w:keepLines/>
        <w:widowControl/>
        <w:numPr>
          <w:ilvl w:val="0"/>
          <w:numId w:val="20"/>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r w:rsidRPr="00570744">
        <w:rPr>
          <w:rFonts w:cs="Tahoma"/>
          <w:szCs w:val="22"/>
          <w:lang w:val="en-GB"/>
        </w:rPr>
        <w:t>a completed Arbitration Data Sheet;</w:t>
      </w:r>
    </w:p>
    <w:p w14:paraId="6E6E3E7F" w14:textId="77777777" w:rsidR="00570744" w:rsidRPr="00570744" w:rsidRDefault="00570744" w:rsidP="00570744">
      <w:pPr>
        <w:pStyle w:val="ListParagraph"/>
        <w:keepLines/>
        <w:widowControl/>
        <w:numPr>
          <w:ilvl w:val="0"/>
          <w:numId w:val="20"/>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r w:rsidRPr="00570744">
        <w:rPr>
          <w:rFonts w:cs="Tahoma"/>
          <w:szCs w:val="22"/>
          <w:lang w:val="en-GB"/>
        </w:rPr>
        <w:t>a brief written submission by the Union describing the grievance and referencing appropriate section(s) of the PDF;</w:t>
      </w:r>
    </w:p>
    <w:p w14:paraId="1660820E" w14:textId="77777777" w:rsidR="00570744" w:rsidRPr="00570744" w:rsidRDefault="00570744" w:rsidP="00570744">
      <w:pPr>
        <w:pStyle w:val="ListParagraph"/>
        <w:keepLines/>
        <w:widowControl/>
        <w:numPr>
          <w:ilvl w:val="0"/>
          <w:numId w:val="20"/>
        </w:numPr>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r w:rsidRPr="00570744">
        <w:rPr>
          <w:rFonts w:cs="Tahoma"/>
          <w:szCs w:val="22"/>
          <w:lang w:val="en-GB"/>
        </w:rPr>
        <w:t>a brief written submission by the College.</w:t>
      </w:r>
    </w:p>
    <w:p w14:paraId="0F6A0691" w14:textId="77777777" w:rsidR="009D6797" w:rsidRDefault="009D6797"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p>
    <w:p w14:paraId="718A93FB"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77"/>
        <w:jc w:val="both"/>
        <w:rPr>
          <w:rFonts w:cs="Tahoma"/>
          <w:szCs w:val="22"/>
          <w:lang w:val="en-GB"/>
        </w:rPr>
      </w:pPr>
      <w:r w:rsidRPr="001157E8">
        <w:rPr>
          <w:rFonts w:cs="Tahoma"/>
          <w:szCs w:val="22"/>
          <w:lang w:val="en-GB"/>
        </w:rPr>
        <w:t>The parties shall deliver their written submissions to the other party at the same time that they are forwarded to the Arbitrator.</w:t>
      </w:r>
    </w:p>
    <w:p w14:paraId="6C5C03EF"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57"/>
        <w:jc w:val="both"/>
        <w:rPr>
          <w:rFonts w:cs="Tahoma"/>
          <w:szCs w:val="22"/>
          <w:lang w:val="en-GB"/>
        </w:rPr>
      </w:pPr>
    </w:p>
    <w:p w14:paraId="210FDC7D" w14:textId="77777777" w:rsidR="001157E8" w:rsidRPr="001157E8" w:rsidRDefault="001157E8" w:rsidP="009D660D">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77"/>
        <w:jc w:val="both"/>
        <w:rPr>
          <w:rFonts w:cs="Tahoma"/>
          <w:szCs w:val="22"/>
          <w:lang w:val="en-GB"/>
        </w:rPr>
      </w:pPr>
      <w:r w:rsidRPr="001157E8">
        <w:rPr>
          <w:rFonts w:cs="Tahoma"/>
          <w:szCs w:val="22"/>
          <w:lang w:val="en-GB"/>
        </w:rPr>
        <w:t>No written submission or materials can be considered at the hearing that have not been provided by the parties in conformity with the process set out in this clause.</w:t>
      </w:r>
    </w:p>
    <w:p w14:paraId="788A7A34"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cs="Tahoma"/>
          <w:szCs w:val="22"/>
          <w:lang w:val="en-GB"/>
        </w:rPr>
      </w:pPr>
    </w:p>
    <w:p w14:paraId="737F1213" w14:textId="77777777" w:rsidR="001157E8" w:rsidRPr="001157E8" w:rsidRDefault="001157E8" w:rsidP="00187AB0">
      <w:pPr>
        <w:pStyle w:val="Heading4"/>
      </w:pPr>
      <w:bookmarkStart w:id="6992" w:name="_Toc138713864"/>
      <w:r w:rsidRPr="00B23B6F">
        <w:t>18.5.3.5</w:t>
      </w:r>
      <w:r w:rsidR="008806D8">
        <w:tab/>
      </w:r>
      <w:r w:rsidR="008806D8">
        <w:tab/>
      </w:r>
      <w:r w:rsidRPr="00A64616">
        <w:t>Site</w:t>
      </w:r>
      <w:bookmarkEnd w:id="6992"/>
      <w:r w:rsidR="004D77F1">
        <w:fldChar w:fldCharType="begin"/>
      </w:r>
      <w:r w:rsidR="004D77F1">
        <w:instrText xml:space="preserve"> XE "</w:instrText>
      </w:r>
      <w:r w:rsidR="004D77F1" w:rsidRPr="00D8179F">
        <w:instrText>Site - Classification Arbitrations</w:instrText>
      </w:r>
      <w:r w:rsidR="004D77F1">
        <w:instrText xml:space="preserve">" </w:instrText>
      </w:r>
      <w:r w:rsidR="004D77F1">
        <w:fldChar w:fldCharType="end"/>
      </w:r>
    </w:p>
    <w:p w14:paraId="6CE56666"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964EDE"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b/>
          <w:bCs/>
          <w:szCs w:val="22"/>
          <w:lang w:val="en-GB"/>
        </w:rPr>
      </w:pPr>
      <w:r w:rsidRPr="001157E8">
        <w:rPr>
          <w:rFonts w:cs="Tahoma"/>
          <w:szCs w:val="22"/>
          <w:lang w:val="en-GB"/>
        </w:rPr>
        <w:t>The hearing will take place at a site mutually acceptable to the parties.  Failing agreement, the Arbitrator shall select the site.</w:t>
      </w:r>
    </w:p>
    <w:p w14:paraId="1C5C5F36" w14:textId="77777777" w:rsidR="006D4435" w:rsidRDefault="006D4435" w:rsidP="00187AB0">
      <w:pPr>
        <w:pStyle w:val="Heading4"/>
        <w:rPr>
          <w:highlight w:val="yellow"/>
        </w:rPr>
      </w:pPr>
    </w:p>
    <w:p w14:paraId="1EBD55D0" w14:textId="77777777" w:rsidR="00126EFA" w:rsidRDefault="00861DB3" w:rsidP="00187AB0">
      <w:pPr>
        <w:pStyle w:val="Heading4"/>
      </w:pPr>
      <w:bookmarkStart w:id="6993" w:name="_Toc138713865"/>
      <w:r w:rsidRPr="00B23B6F">
        <w:t>1</w:t>
      </w:r>
      <w:r w:rsidR="001157E8" w:rsidRPr="00B23B6F">
        <w:t>8.5.3.6</w:t>
      </w:r>
      <w:r w:rsidR="008806D8">
        <w:tab/>
      </w:r>
      <w:r w:rsidR="008806D8">
        <w:tab/>
      </w:r>
      <w:r w:rsidR="001157E8" w:rsidRPr="00A64616">
        <w:t>Hearing</w:t>
      </w:r>
      <w:bookmarkEnd w:id="6993"/>
    </w:p>
    <w:p w14:paraId="6091D312" w14:textId="77777777" w:rsidR="001157E8" w:rsidRDefault="008665A6" w:rsidP="00187AB0">
      <w:pPr>
        <w:pStyle w:val="Heading4"/>
      </w:pPr>
      <w:r>
        <w:fldChar w:fldCharType="begin"/>
      </w:r>
      <w:r>
        <w:instrText xml:space="preserve"> XE "</w:instrText>
      </w:r>
      <w:r w:rsidRPr="004B3464">
        <w:instrText>Classification Hearing</w:instrText>
      </w:r>
      <w:r>
        <w:instrText xml:space="preserve">" </w:instrText>
      </w:r>
      <w:r>
        <w:fldChar w:fldCharType="end"/>
      </w:r>
    </w:p>
    <w:p w14:paraId="555B3074"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The parties agree that the process shall be informal and that legalistic processes normally used in conventional arbitration shall not be used.  Up to three (3) Management representatives and three (3) Union representatives may attend the hearing.  The parties will inform each other no less than five (5) days in advance who will attend.  One (1) person from each side will be designated as spokesperson.  The Arbitrator may ask questions of any of the Union or Management representatives present.  The spokesperson for each party may give a summary statement normally not exceeding fifteen (15) minutes at the conclusion of the question period.  While it is generally not the intent of the parties to use an outside legal counsel at an expedited arbitration hearing, the parties agree that where they intend to use such counsel at the hearing, they shall notify the other party at least ten (10) days before the date of the hearing.  In addition a translator may be present if necessary.  The side that requests the translator shall be responsible for the cost involved.  By mutual written agreement five (5) days in advance each party may introduce an observer/observers to the meeting.</w:t>
      </w:r>
    </w:p>
    <w:p w14:paraId="265EC6F5" w14:textId="77777777" w:rsidR="001157E8" w:rsidRPr="001157E8" w:rsidRDefault="001157E8" w:rsidP="001157E8">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18"/>
        <w:rPr>
          <w:rFonts w:cs="Tahoma"/>
          <w:szCs w:val="22"/>
          <w:lang w:val="en-GB"/>
        </w:rPr>
      </w:pPr>
    </w:p>
    <w:p w14:paraId="1D035F4D" w14:textId="77777777" w:rsidR="001157E8" w:rsidRPr="001157E8" w:rsidRDefault="001157E8" w:rsidP="00187AB0">
      <w:pPr>
        <w:pStyle w:val="Heading3"/>
      </w:pPr>
      <w:bookmarkStart w:id="6994" w:name="_Toc138713866"/>
      <w:r w:rsidRPr="00B23B6F">
        <w:lastRenderedPageBreak/>
        <w:t>18.5.4</w:t>
      </w:r>
      <w:r w:rsidR="008806D8" w:rsidRPr="00B23B6F">
        <w:tab/>
      </w:r>
      <w:r w:rsidR="008806D8">
        <w:tab/>
      </w:r>
      <w:r w:rsidRPr="00A64616">
        <w:t>Classification Arbitration Board</w:t>
      </w:r>
      <w:bookmarkEnd w:id="6994"/>
      <w:r w:rsidR="004D77F1">
        <w:fldChar w:fldCharType="begin"/>
      </w:r>
      <w:r w:rsidR="004D77F1">
        <w:instrText xml:space="preserve"> XE "</w:instrText>
      </w:r>
      <w:r w:rsidR="004D77F1" w:rsidRPr="00AA0B28">
        <w:instrText>Classification Arbitration Board</w:instrText>
      </w:r>
      <w:r w:rsidR="004D77F1">
        <w:instrText xml:space="preserve">" </w:instrText>
      </w:r>
      <w:r w:rsidR="004D77F1">
        <w:fldChar w:fldCharType="end"/>
      </w:r>
    </w:p>
    <w:p w14:paraId="256BCC97"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947880" w14:textId="77777777" w:rsidR="001157E8" w:rsidRPr="001157E8" w:rsidRDefault="001157E8" w:rsidP="00C871A0">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The Arbitrator appointed under Article </w:t>
      </w:r>
      <w:r w:rsidRPr="00B23B6F">
        <w:rPr>
          <w:rFonts w:cs="Tahoma"/>
          <w:szCs w:val="22"/>
          <w:lang w:val="en-GB"/>
        </w:rPr>
        <w:t>18.5.3.1</w:t>
      </w:r>
      <w:r w:rsidRPr="001157E8">
        <w:rPr>
          <w:rFonts w:cs="Tahoma"/>
          <w:szCs w:val="22"/>
          <w:lang w:val="en-GB"/>
        </w:rPr>
        <w:t xml:space="preserve"> may decide that a particular grievance should be referred to an Arbitration Board on receipt of the documents referred to in Article </w:t>
      </w:r>
      <w:r w:rsidRPr="00B23B6F">
        <w:rPr>
          <w:rFonts w:cs="Tahoma"/>
          <w:szCs w:val="22"/>
          <w:lang w:val="en-GB"/>
        </w:rPr>
        <w:t>18.5.3.3</w:t>
      </w:r>
      <w:r w:rsidRPr="001157E8">
        <w:rPr>
          <w:rFonts w:cs="Tahoma"/>
          <w:szCs w:val="22"/>
          <w:lang w:val="en-GB"/>
        </w:rPr>
        <w:t xml:space="preserve"> </w:t>
      </w:r>
      <w:r w:rsidRPr="005F0572">
        <w:rPr>
          <w:rFonts w:cs="Tahoma"/>
          <w:szCs w:val="22"/>
          <w:lang w:val="en-GB"/>
        </w:rPr>
        <w:t xml:space="preserve">or in Article </w:t>
      </w:r>
      <w:r w:rsidRPr="00B23B6F">
        <w:rPr>
          <w:rFonts w:cs="Tahoma"/>
          <w:szCs w:val="22"/>
          <w:lang w:val="en-GB"/>
        </w:rPr>
        <w:t>18.5.3.4</w:t>
      </w:r>
      <w:r w:rsidRPr="001157E8">
        <w:rPr>
          <w:rFonts w:cs="Tahoma"/>
          <w:szCs w:val="22"/>
          <w:lang w:val="en-GB"/>
        </w:rPr>
        <w:t xml:space="preserve"> or at the hearing.  Either party may recommend such referral in its written submission to the Arbitrator.</w:t>
      </w:r>
    </w:p>
    <w:p w14:paraId="61DF9074"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8B596B1" w14:textId="77777777" w:rsidR="001157E8" w:rsidRPr="001157E8" w:rsidRDefault="001157E8" w:rsidP="00187AB0">
      <w:pPr>
        <w:pStyle w:val="Heading4"/>
      </w:pPr>
      <w:bookmarkStart w:id="6995" w:name="_Toc138713867"/>
      <w:r w:rsidRPr="00B23B6F">
        <w:t>18.5.4.1</w:t>
      </w:r>
      <w:r w:rsidRPr="001157E8">
        <w:tab/>
      </w:r>
      <w:r w:rsidR="008806D8">
        <w:tab/>
      </w:r>
      <w:r w:rsidRPr="00A64616">
        <w:t>Arbitration Board Selection</w:t>
      </w:r>
      <w:bookmarkEnd w:id="6995"/>
      <w:r w:rsidR="004D77F1">
        <w:fldChar w:fldCharType="begin"/>
      </w:r>
      <w:r w:rsidR="004D77F1">
        <w:instrText xml:space="preserve"> XE "</w:instrText>
      </w:r>
      <w:r w:rsidR="004D77F1" w:rsidRPr="00856F86">
        <w:instrText>Arbitration Board Selection - Classification</w:instrText>
      </w:r>
      <w:r w:rsidR="004D77F1">
        <w:instrText xml:space="preserve">" </w:instrText>
      </w:r>
      <w:r w:rsidR="004D77F1">
        <w:fldChar w:fldCharType="end"/>
      </w:r>
    </w:p>
    <w:p w14:paraId="4962FB5D"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51EA4F" w14:textId="77777777"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The chairperson of the Arbitration Board shall be selected from the list included in Article </w:t>
      </w:r>
      <w:r w:rsidRPr="00536549">
        <w:rPr>
          <w:rFonts w:cs="Tahoma"/>
          <w:szCs w:val="22"/>
          <w:lang w:val="en-GB"/>
        </w:rPr>
        <w:t>18.5.3.1</w:t>
      </w:r>
      <w:r w:rsidRPr="001157E8">
        <w:rPr>
          <w:rFonts w:cs="Tahoma"/>
          <w:szCs w:val="22"/>
          <w:lang w:val="en-GB"/>
        </w:rPr>
        <w:t xml:space="preserve"> and the nominees selected pursuant to the provisions of Article </w:t>
      </w:r>
      <w:r w:rsidRPr="00536549">
        <w:rPr>
          <w:rFonts w:cs="Tahoma"/>
          <w:szCs w:val="22"/>
          <w:lang w:val="en-GB"/>
        </w:rPr>
        <w:t>18.4.</w:t>
      </w:r>
    </w:p>
    <w:p w14:paraId="6296DC7F"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95E175" w14:textId="77777777" w:rsidR="001157E8" w:rsidRPr="00597A37" w:rsidRDefault="001157E8" w:rsidP="00187AB0">
      <w:pPr>
        <w:pStyle w:val="Heading3"/>
      </w:pPr>
      <w:bookmarkStart w:id="6996" w:name="_Toc138713868"/>
      <w:r w:rsidRPr="00536549">
        <w:t>18.5.5</w:t>
      </w:r>
      <w:r w:rsidR="008806D8">
        <w:tab/>
      </w:r>
      <w:r w:rsidR="008806D8">
        <w:tab/>
      </w:r>
      <w:r w:rsidRPr="00A64616">
        <w:t>Powers of Arbitrators in Classification Grievances</w:t>
      </w:r>
      <w:bookmarkEnd w:id="6996"/>
      <w:r w:rsidR="000A4470">
        <w:fldChar w:fldCharType="begin"/>
      </w:r>
      <w:r w:rsidR="000A4470">
        <w:instrText xml:space="preserve"> XE "</w:instrText>
      </w:r>
      <w:r w:rsidR="000A4470" w:rsidRPr="0088601E">
        <w:instrText>Classification Arbitrators' Powers</w:instrText>
      </w:r>
      <w:r w:rsidR="000A4470">
        <w:instrText xml:space="preserve">" </w:instrText>
      </w:r>
      <w:r w:rsidR="000A4470">
        <w:fldChar w:fldCharType="end"/>
      </w:r>
      <w:r w:rsidRPr="001157E8">
        <w:rPr>
          <w:i/>
          <w:bdr w:val="single" w:sz="4" w:space="0" w:color="auto" w:frame="1"/>
        </w:rPr>
        <w:t xml:space="preserve"> </w:t>
      </w:r>
    </w:p>
    <w:p w14:paraId="20F71FDF"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8E63BC" w14:textId="77777777" w:rsidR="001157E8" w:rsidRPr="001157E8" w:rsidRDefault="001157E8" w:rsidP="00597A37">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cs="Tahoma"/>
          <w:szCs w:val="22"/>
          <w:lang w:val="en-GB"/>
        </w:rPr>
      </w:pPr>
      <w:r w:rsidRPr="001157E8">
        <w:rPr>
          <w:rFonts w:cs="Tahoma"/>
          <w:szCs w:val="22"/>
          <w:lang w:val="en-GB"/>
        </w:rPr>
        <w:t xml:space="preserve">A sole Arbitrator or Arbitration Board hearing a classification grievance shall have the powers set out in Articles </w:t>
      </w:r>
      <w:r w:rsidRPr="00536549">
        <w:rPr>
          <w:rFonts w:cs="Tahoma"/>
          <w:szCs w:val="22"/>
          <w:lang w:val="en-GB"/>
        </w:rPr>
        <w:t>18.</w:t>
      </w:r>
      <w:r w:rsidR="0056124A" w:rsidRPr="00536549">
        <w:rPr>
          <w:rFonts w:cs="Tahoma"/>
          <w:szCs w:val="22"/>
          <w:lang w:val="en-GB"/>
        </w:rPr>
        <w:t>4.4</w:t>
      </w:r>
      <w:r w:rsidRPr="00536549">
        <w:rPr>
          <w:rFonts w:cs="Tahoma"/>
          <w:szCs w:val="22"/>
          <w:lang w:val="en-GB"/>
        </w:rPr>
        <w:t xml:space="preserve"> to 18.</w:t>
      </w:r>
      <w:r w:rsidR="0056124A" w:rsidRPr="00536549">
        <w:rPr>
          <w:rFonts w:cs="Tahoma"/>
          <w:szCs w:val="22"/>
          <w:lang w:val="en-GB"/>
        </w:rPr>
        <w:t>4.7</w:t>
      </w:r>
      <w:r w:rsidRPr="001157E8">
        <w:rPr>
          <w:rFonts w:cs="Tahoma"/>
          <w:szCs w:val="22"/>
          <w:lang w:val="en-GB"/>
        </w:rPr>
        <w:t xml:space="preserve"> inclusive.</w:t>
      </w:r>
    </w:p>
    <w:p w14:paraId="48950634"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1BC9BE" w14:textId="77777777" w:rsidR="001157E8" w:rsidRPr="001157E8" w:rsidRDefault="001157E8" w:rsidP="00187AB0">
      <w:pPr>
        <w:pStyle w:val="Heading4"/>
      </w:pPr>
      <w:bookmarkStart w:id="6997" w:name="_Toc138713869"/>
      <w:r w:rsidRPr="00536549">
        <w:t>18.5.5.1</w:t>
      </w:r>
      <w:r w:rsidR="008806D8">
        <w:tab/>
      </w:r>
      <w:r w:rsidR="008806D8">
        <w:tab/>
      </w:r>
      <w:r w:rsidRPr="00A64616">
        <w:t>Restrictions</w:t>
      </w:r>
      <w:bookmarkEnd w:id="6997"/>
      <w:r w:rsidR="003B58C6">
        <w:fldChar w:fldCharType="begin"/>
      </w:r>
      <w:r w:rsidR="003B58C6">
        <w:instrText xml:space="preserve"> XE "</w:instrText>
      </w:r>
      <w:r w:rsidR="003B58C6" w:rsidRPr="006C60C8">
        <w:instrText>Classification Arbitrators Restrictions</w:instrText>
      </w:r>
      <w:r w:rsidR="003B58C6">
        <w:instrText xml:space="preserve">" </w:instrText>
      </w:r>
      <w:r w:rsidR="003B58C6">
        <w:fldChar w:fldCharType="end"/>
      </w:r>
    </w:p>
    <w:p w14:paraId="7D17311F" w14:textId="77777777" w:rsidR="001157E8" w:rsidRPr="001157E8" w:rsidRDefault="001157E8" w:rsidP="001157E8">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C46DD1" w14:textId="10724199" w:rsidR="001157E8" w:rsidRPr="001157E8" w:rsidRDefault="001157E8" w:rsidP="009D660D">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3"/>
        <w:jc w:val="both"/>
        <w:rPr>
          <w:rFonts w:cs="Tahoma"/>
          <w:szCs w:val="22"/>
          <w:lang w:val="en-GB"/>
        </w:rPr>
      </w:pPr>
      <w:r w:rsidRPr="001157E8">
        <w:rPr>
          <w:rFonts w:cs="Tahoma"/>
          <w:szCs w:val="22"/>
          <w:lang w:val="en-GB"/>
        </w:rPr>
        <w:t xml:space="preserve">The sole Arbitrator or Arbitration Board is restricted to determining whether the grievor's PDF accurately reflects </w:t>
      </w:r>
      <w:r w:rsidR="007A1A8C" w:rsidRPr="00D55A0E">
        <w:rPr>
          <w:rFonts w:cs="Tahoma"/>
          <w:szCs w:val="22"/>
          <w:lang w:val="en-GB"/>
        </w:rPr>
        <w:t xml:space="preserve">their </w:t>
      </w:r>
      <w:r w:rsidRPr="001157E8">
        <w:rPr>
          <w:rFonts w:cs="Tahoma"/>
          <w:szCs w:val="22"/>
          <w:lang w:val="en-GB"/>
        </w:rPr>
        <w:t xml:space="preserve">assigned job content (where disagreement exists) and to determining whether the grievor's job is properly evaluated pursuant to the CAAT </w:t>
      </w:r>
      <w:r w:rsidR="00360539" w:rsidRPr="00D55A0E">
        <w:rPr>
          <w:rFonts w:cs="Tahoma"/>
          <w:szCs w:val="22"/>
          <w:lang w:val="en-GB"/>
        </w:rPr>
        <w:t xml:space="preserve">Full-Time </w:t>
      </w:r>
      <w:r w:rsidRPr="001157E8">
        <w:rPr>
          <w:rFonts w:cs="Tahoma"/>
          <w:szCs w:val="22"/>
          <w:lang w:val="en-GB"/>
        </w:rPr>
        <w:t>Support Staff Job Evaluation Manual.</w:t>
      </w:r>
    </w:p>
    <w:p w14:paraId="73B5D8FE" w14:textId="77777777" w:rsidR="001157E8" w:rsidRPr="001157E8" w:rsidRDefault="001157E8" w:rsidP="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528209" w14:textId="77777777" w:rsidR="001157E8" w:rsidRPr="00D22DCA" w:rsidRDefault="001157E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1157E8" w:rsidRPr="00D22DCA" w:rsidSect="00AE5F26">
          <w:pgSz w:w="12240" w:h="15840"/>
          <w:pgMar w:top="720" w:right="1152" w:bottom="576" w:left="1152" w:header="720" w:footer="576" w:gutter="0"/>
          <w:cols w:space="720"/>
          <w:noEndnote/>
        </w:sectPr>
      </w:pPr>
    </w:p>
    <w:p w14:paraId="52534D30" w14:textId="77777777" w:rsidR="00BE3299" w:rsidRPr="00631D6A" w:rsidRDefault="00BE3299" w:rsidP="00751900">
      <w:pPr>
        <w:pStyle w:val="Heading1"/>
      </w:pPr>
      <w:bookmarkStart w:id="6998" w:name="_Toc320201536"/>
      <w:bookmarkStart w:id="6999" w:name="_Toc320201926"/>
      <w:bookmarkStart w:id="7000" w:name="_Toc320202322"/>
      <w:bookmarkStart w:id="7001" w:name="_Toc320531454"/>
      <w:bookmarkStart w:id="7002" w:name="_Toc320532553"/>
      <w:bookmarkStart w:id="7003" w:name="_Toc320796100"/>
      <w:bookmarkStart w:id="7004" w:name="_Toc320797627"/>
      <w:bookmarkStart w:id="7005" w:name="_Toc320868554"/>
      <w:bookmarkStart w:id="7006" w:name="_Toc320871761"/>
      <w:bookmarkStart w:id="7007" w:name="_Toc320872144"/>
      <w:bookmarkStart w:id="7008" w:name="_Toc320872527"/>
      <w:bookmarkStart w:id="7009" w:name="_Toc321137674"/>
      <w:bookmarkStart w:id="7010" w:name="_Toc321647164"/>
      <w:bookmarkStart w:id="7011" w:name="_Toc324157552"/>
      <w:bookmarkStart w:id="7012" w:name="_Toc324160353"/>
      <w:bookmarkStart w:id="7013" w:name="_Toc324160887"/>
      <w:bookmarkStart w:id="7014" w:name="_Toc324161266"/>
      <w:bookmarkStart w:id="7015" w:name="_Toc324257900"/>
      <w:bookmarkStart w:id="7016" w:name="_Toc324259091"/>
      <w:bookmarkStart w:id="7017" w:name="_Toc324259470"/>
      <w:bookmarkStart w:id="7018" w:name="_Toc324260264"/>
      <w:bookmarkStart w:id="7019" w:name="_Toc324260643"/>
      <w:bookmarkStart w:id="7020" w:name="_Toc324261193"/>
      <w:bookmarkStart w:id="7021" w:name="_Toc324327716"/>
      <w:bookmarkStart w:id="7022" w:name="_Toc324345437"/>
      <w:bookmarkStart w:id="7023" w:name="_Toc138713870"/>
      <w:r w:rsidRPr="00631D6A">
        <w:lastRenderedPageBreak/>
        <w:t>19</w:t>
      </w:r>
      <w:r w:rsidR="000D5D01">
        <w:t xml:space="preserve">.  </w:t>
      </w:r>
      <w:r w:rsidRPr="00631D6A">
        <w:t>DURATION</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r w:rsidR="005B7419">
        <w:fldChar w:fldCharType="begin"/>
      </w:r>
      <w:r w:rsidR="00DD77B3">
        <w:instrText xml:space="preserve"> XE "</w:instrText>
      </w:r>
      <w:r w:rsidR="00DD77B3" w:rsidRPr="0079565C">
        <w:instrText>Duration of Collective Agreement</w:instrText>
      </w:r>
      <w:r w:rsidR="00DD77B3">
        <w:instrText xml:space="preserve">" </w:instrText>
      </w:r>
      <w:r w:rsidR="005B7419">
        <w:fldChar w:fldCharType="end"/>
      </w:r>
    </w:p>
    <w:p w14:paraId="60C513E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9AAE71" w14:textId="0A4B324C"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This Agreement shall continue in full force and effec</w:t>
      </w:r>
      <w:r w:rsidR="00C54871">
        <w:rPr>
          <w:rFonts w:cs="Tahoma"/>
          <w:szCs w:val="22"/>
          <w:lang w:val="en-GB"/>
        </w:rPr>
        <w:t>t until the 31st day of August,</w:t>
      </w:r>
      <w:r w:rsidR="00C54871">
        <w:rPr>
          <w:rFonts w:cs="Tahoma"/>
          <w:b/>
          <w:szCs w:val="22"/>
          <w:lang w:val="en-GB"/>
        </w:rPr>
        <w:t xml:space="preserve"> </w:t>
      </w:r>
      <w:r w:rsidR="00C54871" w:rsidRPr="008424AB">
        <w:rPr>
          <w:rFonts w:cs="Tahoma"/>
          <w:szCs w:val="22"/>
          <w:lang w:val="en-GB"/>
        </w:rPr>
        <w:t>202</w:t>
      </w:r>
      <w:r w:rsidR="002835BD" w:rsidRPr="00D55A0E">
        <w:rPr>
          <w:rFonts w:cs="Tahoma"/>
          <w:szCs w:val="22"/>
          <w:lang w:val="en-GB"/>
        </w:rPr>
        <w:t>5</w:t>
      </w:r>
      <w:r w:rsidR="00C54871" w:rsidRPr="008424AB">
        <w:rPr>
          <w:rFonts w:cs="Tahoma"/>
          <w:szCs w:val="22"/>
          <w:lang w:val="en-GB"/>
        </w:rPr>
        <w:t>,</w:t>
      </w:r>
      <w:r w:rsidRPr="00631D6A">
        <w:rPr>
          <w:rFonts w:cs="Tahoma"/>
          <w:szCs w:val="22"/>
          <w:lang w:val="en-GB"/>
        </w:rPr>
        <w:t xml:space="preserve"> and shall continue automatically thereafter for the annual periods of one (1) year each unless either party notifies the other in writing of its desire to amend or modify the Agreement.</w:t>
      </w:r>
    </w:p>
    <w:p w14:paraId="6022C6C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30435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Notice to bargain shall be in accordance with the </w:t>
      </w:r>
      <w:r w:rsidRPr="00631D6A">
        <w:rPr>
          <w:rFonts w:cs="Tahoma"/>
          <w:i/>
          <w:iCs/>
          <w:szCs w:val="22"/>
          <w:lang w:val="en-GB"/>
        </w:rPr>
        <w:t>Colleges Collective Bargaining Act,</w:t>
      </w:r>
      <w:r w:rsidRPr="00631D6A">
        <w:rPr>
          <w:rFonts w:cs="Tahoma"/>
          <w:szCs w:val="22"/>
          <w:lang w:val="en-GB"/>
        </w:rPr>
        <w:t xml:space="preserve"> </w:t>
      </w:r>
      <w:r w:rsidR="0071767C" w:rsidRPr="00844419">
        <w:rPr>
          <w:rFonts w:cs="Tahoma"/>
          <w:i/>
          <w:iCs/>
          <w:szCs w:val="22"/>
          <w:lang w:val="en-GB"/>
        </w:rPr>
        <w:t>2008</w:t>
      </w:r>
      <w:r w:rsidRPr="00844419">
        <w:rPr>
          <w:rFonts w:cs="Tahoma"/>
          <w:i/>
          <w:iCs/>
          <w:szCs w:val="22"/>
          <w:lang w:val="en-GB"/>
        </w:rPr>
        <w:t>,</w:t>
      </w:r>
      <w:r w:rsidRPr="00631D6A">
        <w:rPr>
          <w:rFonts w:cs="Tahoma"/>
          <w:szCs w:val="22"/>
          <w:lang w:val="en-GB"/>
        </w:rPr>
        <w:t xml:space="preserve"> and following receipt of notice to bargain the parties shall meet within thirty (30) days following such notice or such other time as may be agreed to.</w:t>
      </w:r>
    </w:p>
    <w:p w14:paraId="239531C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A3AE2F" w14:textId="77777777" w:rsidR="00356475" w:rsidRDefault="0035647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5E0375" w14:textId="65627312" w:rsidR="00356475" w:rsidRDefault="00BE3299" w:rsidP="008303E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20"/>
        <w:jc w:val="both"/>
        <w:rPr>
          <w:rFonts w:cs="Tahoma"/>
          <w:szCs w:val="22"/>
          <w:lang w:val="en-GB"/>
        </w:rPr>
      </w:pPr>
      <w:r w:rsidRPr="00631D6A">
        <w:rPr>
          <w:rFonts w:cs="Tahoma"/>
          <w:szCs w:val="22"/>
          <w:lang w:val="en-GB"/>
        </w:rPr>
        <w:t>EXECUTED at TORONTO, ONTARIO,</w:t>
      </w:r>
      <w:r w:rsidR="007B0D26">
        <w:rPr>
          <w:rFonts w:cs="Tahoma"/>
          <w:szCs w:val="22"/>
          <w:lang w:val="en-GB"/>
        </w:rPr>
        <w:t xml:space="preserve"> </w:t>
      </w:r>
      <w:r w:rsidR="00085100">
        <w:rPr>
          <w:rFonts w:cs="Tahoma"/>
          <w:szCs w:val="22"/>
          <w:lang w:val="en-GB"/>
        </w:rPr>
        <w:t>October 11</w:t>
      </w:r>
      <w:r w:rsidR="00B7267E">
        <w:rPr>
          <w:rFonts w:cs="Tahoma"/>
          <w:szCs w:val="22"/>
          <w:lang w:val="en-GB"/>
        </w:rPr>
        <w:t>, 2023</w:t>
      </w:r>
    </w:p>
    <w:p w14:paraId="60B79D28" w14:textId="44AA06F5" w:rsidR="00C802F3" w:rsidRDefault="00604A04" w:rsidP="008303E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20"/>
        <w:jc w:val="both"/>
        <w:rPr>
          <w:rFonts w:cs="Tahoma"/>
          <w:szCs w:val="22"/>
          <w:lang w:val="en-GB"/>
        </w:rPr>
      </w:pPr>
      <w:r>
        <w:rPr>
          <w:rFonts w:cs="Tahoma"/>
          <w:szCs w:val="22"/>
          <w:lang w:val="en-GB"/>
        </w:rPr>
        <w:t xml:space="preserve">For the </w:t>
      </w:r>
      <w:r w:rsidR="002835BD" w:rsidRPr="00844419">
        <w:rPr>
          <w:rFonts w:cs="Tahoma"/>
          <w:szCs w:val="22"/>
          <w:lang w:val="en-GB"/>
        </w:rPr>
        <w:t>CEC</w:t>
      </w:r>
      <w:r w:rsidR="002835BD" w:rsidRPr="00844419">
        <w:rPr>
          <w:rFonts w:cs="Tahoma"/>
          <w:b/>
          <w:bCs/>
          <w:szCs w:val="22"/>
          <w:lang w:val="en-GB"/>
        </w:rPr>
        <w:t xml:space="preserve"> </w:t>
      </w:r>
      <w:r>
        <w:rPr>
          <w:rFonts w:cs="Tahoma"/>
          <w:szCs w:val="22"/>
          <w:lang w:val="en-GB"/>
        </w:rPr>
        <w:t>with respect to and on behalf of Colleges of Applied Arts and Technology</w:t>
      </w:r>
    </w:p>
    <w:tbl>
      <w:tblPr>
        <w:tblW w:w="10872" w:type="dxa"/>
        <w:tblLook w:val="04A0" w:firstRow="1" w:lastRow="0" w:firstColumn="1" w:lastColumn="0" w:noHBand="0" w:noVBand="1"/>
      </w:tblPr>
      <w:tblGrid>
        <w:gridCol w:w="5436"/>
        <w:gridCol w:w="5436"/>
      </w:tblGrid>
      <w:tr w:rsidR="00604A04" w:rsidRPr="00604A04" w14:paraId="4ADB8522" w14:textId="77777777" w:rsidTr="002835BD">
        <w:trPr>
          <w:trHeight w:val="70"/>
        </w:trPr>
        <w:tc>
          <w:tcPr>
            <w:tcW w:w="5436" w:type="dxa"/>
            <w:shd w:val="clear" w:color="auto" w:fill="auto"/>
          </w:tcPr>
          <w:p w14:paraId="65951A79" w14:textId="77777777" w:rsidR="00C34A40" w:rsidRDefault="00C34A40" w:rsidP="007B0D2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14F8E5" w14:textId="77777777" w:rsidR="008303E7" w:rsidRPr="00604A04" w:rsidRDefault="008303E7" w:rsidP="007B0D26">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c>
        <w:tc>
          <w:tcPr>
            <w:tcW w:w="5436" w:type="dxa"/>
            <w:shd w:val="clear" w:color="auto" w:fill="auto"/>
          </w:tcPr>
          <w:p w14:paraId="629D6293" w14:textId="77777777" w:rsidR="00604A04" w:rsidRPr="00604A04" w:rsidRDefault="00604A04"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c>
      </w:tr>
      <w:tr w:rsidR="00604A04" w:rsidRPr="00604A04" w14:paraId="1FD063EF" w14:textId="77777777" w:rsidTr="002835BD">
        <w:trPr>
          <w:trHeight w:val="608"/>
        </w:trPr>
        <w:tc>
          <w:tcPr>
            <w:tcW w:w="5436" w:type="dxa"/>
            <w:shd w:val="clear" w:color="auto" w:fill="auto"/>
          </w:tcPr>
          <w:p w14:paraId="081A91F2" w14:textId="0069C931" w:rsidR="002835BD" w:rsidRDefault="008303E7"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Pascal Bessette</w:t>
            </w:r>
          </w:p>
          <w:p w14:paraId="6A7B165C" w14:textId="77777777" w:rsidR="002835BD"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ABB4A0" w14:textId="5294B820" w:rsidR="002835BD" w:rsidRDefault="008303E7"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Rick Webb</w:t>
            </w:r>
          </w:p>
          <w:p w14:paraId="5875CF6C" w14:textId="77777777" w:rsidR="002835BD"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DB4237" w14:textId="70DF98A4" w:rsidR="002835BD" w:rsidRPr="009D3CAD" w:rsidRDefault="008303E7"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rPr>
            </w:pPr>
            <w:r w:rsidRPr="009D3CAD">
              <w:rPr>
                <w:rFonts w:cs="Tahoma"/>
                <w:szCs w:val="22"/>
              </w:rPr>
              <w:t>Christine Blake</w:t>
            </w:r>
          </w:p>
          <w:p w14:paraId="5393F451" w14:textId="77777777" w:rsidR="002835BD" w:rsidRPr="009D3CAD"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rPr>
            </w:pPr>
          </w:p>
          <w:p w14:paraId="1A0881C8" w14:textId="04CEBFF6" w:rsidR="002835BD" w:rsidRPr="008303E7" w:rsidRDefault="008303E7"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fr-FR"/>
              </w:rPr>
            </w:pPr>
            <w:r w:rsidRPr="008303E7">
              <w:rPr>
                <w:rFonts w:cs="Tahoma"/>
                <w:szCs w:val="22"/>
                <w:lang w:val="fr-FR"/>
              </w:rPr>
              <w:t>Michelle McCollum</w:t>
            </w:r>
          </w:p>
          <w:p w14:paraId="484954E6" w14:textId="77777777" w:rsidR="002835BD" w:rsidRPr="008303E7"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fr-FR"/>
              </w:rPr>
            </w:pPr>
          </w:p>
          <w:p w14:paraId="11119439" w14:textId="2702DFF6" w:rsidR="002835BD" w:rsidRPr="008303E7" w:rsidRDefault="008303E7"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fr-FR"/>
              </w:rPr>
            </w:pPr>
            <w:r w:rsidRPr="008303E7">
              <w:rPr>
                <w:rFonts w:cs="Tahoma"/>
                <w:szCs w:val="22"/>
                <w:lang w:val="fr-FR"/>
              </w:rPr>
              <w:t>Ki</w:t>
            </w:r>
            <w:r>
              <w:rPr>
                <w:rFonts w:cs="Tahoma"/>
                <w:szCs w:val="22"/>
                <w:lang w:val="fr-FR"/>
              </w:rPr>
              <w:t>m Watkins</w:t>
            </w:r>
          </w:p>
          <w:p w14:paraId="68D696CD" w14:textId="77777777" w:rsidR="002835BD" w:rsidRPr="008303E7"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fr-FR"/>
              </w:rPr>
            </w:pPr>
          </w:p>
          <w:p w14:paraId="4DC8EB06" w14:textId="3185F221" w:rsidR="002835BD" w:rsidRPr="008303E7"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fr-FR"/>
              </w:rPr>
            </w:pPr>
          </w:p>
        </w:tc>
        <w:tc>
          <w:tcPr>
            <w:tcW w:w="5436" w:type="dxa"/>
            <w:shd w:val="clear" w:color="auto" w:fill="auto"/>
          </w:tcPr>
          <w:p w14:paraId="425DBD59" w14:textId="754B06F6" w:rsidR="002835BD" w:rsidRDefault="008303E7"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Graham Lloyd</w:t>
            </w:r>
          </w:p>
          <w:p w14:paraId="272A3D91" w14:textId="77777777" w:rsid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5AD118" w14:textId="27B0041D" w:rsidR="002835BD" w:rsidRDefault="008303E7"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Peter McKeracher</w:t>
            </w:r>
          </w:p>
          <w:p w14:paraId="2E40AD81" w14:textId="77777777" w:rsid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7DBF62" w14:textId="5B28E650" w:rsidR="002835BD" w:rsidRDefault="00BB3DCB"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Trish Appleyard</w:t>
            </w:r>
          </w:p>
          <w:p w14:paraId="26F6114C" w14:textId="77777777" w:rsidR="00BB3DCB" w:rsidRDefault="00BB3DCB"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03D580" w14:textId="302B4F80" w:rsidR="002835BD" w:rsidRDefault="00BB3DCB"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Abby Radovski</w:t>
            </w:r>
          </w:p>
          <w:p w14:paraId="249549CB" w14:textId="77777777" w:rsid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C76638" w14:textId="133452B5" w:rsidR="002835BD" w:rsidRDefault="00BB3DCB"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Cathy Viviano</w:t>
            </w:r>
          </w:p>
          <w:p w14:paraId="434E6E97" w14:textId="77777777" w:rsid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C47330" w14:textId="5E493745" w:rsid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54FF3B" w14:textId="21D77587" w:rsidR="002835BD" w:rsidRP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c>
      </w:tr>
      <w:tr w:rsidR="002835BD" w:rsidRPr="00604A04" w14:paraId="4C905380" w14:textId="77777777" w:rsidTr="002835BD">
        <w:trPr>
          <w:trHeight w:val="608"/>
        </w:trPr>
        <w:tc>
          <w:tcPr>
            <w:tcW w:w="5436" w:type="dxa"/>
            <w:shd w:val="clear" w:color="auto" w:fill="auto"/>
          </w:tcPr>
          <w:p w14:paraId="1ADB7589" w14:textId="77777777" w:rsidR="002835BD" w:rsidRDefault="002835BD" w:rsidP="00C5487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c>
        <w:tc>
          <w:tcPr>
            <w:tcW w:w="5436" w:type="dxa"/>
            <w:shd w:val="clear" w:color="auto" w:fill="auto"/>
          </w:tcPr>
          <w:p w14:paraId="7038C2A6" w14:textId="77777777" w:rsidR="002835BD" w:rsidRPr="002835BD" w:rsidRDefault="002835BD" w:rsidP="00590C18">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trike/>
                <w:szCs w:val="22"/>
                <w:lang w:val="en-GB"/>
              </w:rPr>
            </w:pPr>
          </w:p>
        </w:tc>
      </w:tr>
    </w:tbl>
    <w:p w14:paraId="18969813" w14:textId="77777777" w:rsidR="00604A04" w:rsidRPr="00631D6A" w:rsidRDefault="00604A0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604A04" w:rsidRPr="00631D6A">
          <w:pgSz w:w="12240" w:h="15840"/>
          <w:pgMar w:top="720" w:right="1152" w:bottom="576" w:left="1152" w:header="720" w:footer="576" w:gutter="0"/>
          <w:cols w:space="720"/>
          <w:noEndnote/>
        </w:sectPr>
      </w:pPr>
    </w:p>
    <w:p w14:paraId="6454D8FB" w14:textId="6E79C481" w:rsidR="007B0D26" w:rsidRPr="007B0D26" w:rsidRDefault="002835BD" w:rsidP="008303E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20"/>
        <w:jc w:val="both"/>
        <w:rPr>
          <w:rFonts w:cs="Tahoma"/>
          <w:b/>
          <w:szCs w:val="22"/>
          <w:lang w:val="en-GB"/>
        </w:rPr>
      </w:pPr>
      <w:r>
        <w:rPr>
          <w:rFonts w:cs="Tahoma"/>
          <w:szCs w:val="22"/>
          <w:lang w:val="en-GB"/>
        </w:rPr>
        <w:t>E</w:t>
      </w:r>
      <w:r w:rsidR="00973278">
        <w:rPr>
          <w:rFonts w:cs="Tahoma"/>
          <w:szCs w:val="22"/>
          <w:lang w:val="en-GB"/>
        </w:rPr>
        <w:t>XECUTED at TORONTO, ONTARIO,</w:t>
      </w:r>
      <w:r w:rsidR="00B7267E">
        <w:rPr>
          <w:rFonts w:cs="Tahoma"/>
          <w:szCs w:val="22"/>
          <w:lang w:val="en-GB"/>
        </w:rPr>
        <w:t xml:space="preserve"> </w:t>
      </w:r>
      <w:r w:rsidR="00085100">
        <w:rPr>
          <w:rFonts w:cs="Tahoma"/>
          <w:szCs w:val="22"/>
          <w:lang w:val="en-GB"/>
        </w:rPr>
        <w:t>October 11</w:t>
      </w:r>
      <w:r w:rsidR="00B7267E">
        <w:rPr>
          <w:rFonts w:cs="Tahoma"/>
          <w:szCs w:val="22"/>
          <w:lang w:val="en-GB"/>
        </w:rPr>
        <w:t>, 2023</w:t>
      </w:r>
    </w:p>
    <w:p w14:paraId="106119F8" w14:textId="0F346740" w:rsidR="00777A23" w:rsidRPr="00844419" w:rsidRDefault="00844419" w:rsidP="008303E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20"/>
        <w:jc w:val="both"/>
        <w:rPr>
          <w:rFonts w:cs="Tahoma"/>
          <w:szCs w:val="22"/>
          <w:lang w:val="en-GB"/>
        </w:rPr>
      </w:pPr>
      <w:r w:rsidRPr="00844419">
        <w:rPr>
          <w:rFonts w:cs="Tahoma"/>
          <w:szCs w:val="22"/>
          <w:lang w:val="en-GB"/>
        </w:rPr>
        <w:t xml:space="preserve">For </w:t>
      </w:r>
      <w:r w:rsidR="00F5102C" w:rsidRPr="00844419">
        <w:rPr>
          <w:rFonts w:cs="Tahoma"/>
          <w:szCs w:val="22"/>
          <w:lang w:val="en-GB"/>
        </w:rPr>
        <w:t>OPSEU/SEFPO</w:t>
      </w:r>
    </w:p>
    <w:p w14:paraId="3BE2AE00" w14:textId="77777777" w:rsidR="007E1525" w:rsidRDefault="007E152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2E0141" w14:textId="77777777" w:rsidR="00C34A40" w:rsidRDefault="00C34A40">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bl>
      <w:tblPr>
        <w:tblW w:w="0" w:type="auto"/>
        <w:tblLook w:val="04A0" w:firstRow="1" w:lastRow="0" w:firstColumn="1" w:lastColumn="0" w:noHBand="0" w:noVBand="1"/>
      </w:tblPr>
      <w:tblGrid>
        <w:gridCol w:w="4961"/>
        <w:gridCol w:w="4975"/>
      </w:tblGrid>
      <w:tr w:rsidR="00C26769" w:rsidRPr="00B7267E" w14:paraId="0AC25CFF" w14:textId="77777777" w:rsidTr="009D7007">
        <w:tc>
          <w:tcPr>
            <w:tcW w:w="4961" w:type="dxa"/>
            <w:shd w:val="clear" w:color="auto" w:fill="auto"/>
          </w:tcPr>
          <w:p w14:paraId="77C1FA6D" w14:textId="0FE7DFFB" w:rsidR="00424E30" w:rsidRDefault="009A0085" w:rsidP="00590C18">
            <w:pPr>
              <w:rPr>
                <w:rFonts w:cs="Tahoma"/>
                <w:szCs w:val="22"/>
                <w:lang w:val="en-GB"/>
              </w:rPr>
            </w:pPr>
            <w:r>
              <w:rPr>
                <w:rFonts w:cs="Tahoma"/>
                <w:szCs w:val="22"/>
                <w:lang w:val="en-GB"/>
              </w:rPr>
              <w:t>Rasho Donchev</w:t>
            </w:r>
          </w:p>
          <w:p w14:paraId="0A3B6482" w14:textId="77777777" w:rsidR="002835BD" w:rsidRDefault="002835BD" w:rsidP="00590C18">
            <w:pPr>
              <w:rPr>
                <w:rFonts w:cs="Tahoma"/>
                <w:szCs w:val="22"/>
                <w:lang w:val="en-GB"/>
              </w:rPr>
            </w:pPr>
          </w:p>
          <w:p w14:paraId="7B716997" w14:textId="7F17394D" w:rsidR="009A0085" w:rsidRDefault="00085100" w:rsidP="00590C18">
            <w:pPr>
              <w:rPr>
                <w:rFonts w:cs="Tahoma"/>
                <w:szCs w:val="22"/>
                <w:lang w:val="en-GB"/>
              </w:rPr>
            </w:pPr>
            <w:r>
              <w:rPr>
                <w:rFonts w:cs="Tahoma"/>
                <w:szCs w:val="22"/>
                <w:lang w:val="en-GB"/>
              </w:rPr>
              <w:t>Veneise Samuels</w:t>
            </w:r>
          </w:p>
          <w:p w14:paraId="0D0110B7" w14:textId="77777777" w:rsidR="00085100" w:rsidRDefault="00085100" w:rsidP="00590C18">
            <w:pPr>
              <w:rPr>
                <w:rFonts w:cs="Tahoma"/>
                <w:szCs w:val="22"/>
                <w:lang w:val="en-GB"/>
              </w:rPr>
            </w:pPr>
          </w:p>
          <w:p w14:paraId="51795FE9" w14:textId="5C7361FA" w:rsidR="002835BD" w:rsidRDefault="00B7267E" w:rsidP="00590C18">
            <w:pPr>
              <w:rPr>
                <w:rFonts w:cs="Tahoma"/>
                <w:szCs w:val="22"/>
                <w:lang w:val="en-GB"/>
              </w:rPr>
            </w:pPr>
            <w:r>
              <w:rPr>
                <w:rFonts w:cs="Tahoma"/>
                <w:szCs w:val="22"/>
                <w:lang w:val="en-GB"/>
              </w:rPr>
              <w:t>Michael McKeown</w:t>
            </w:r>
          </w:p>
          <w:p w14:paraId="06F4B23D" w14:textId="77777777" w:rsidR="002835BD" w:rsidRDefault="002835BD" w:rsidP="00590C18">
            <w:pPr>
              <w:rPr>
                <w:rFonts w:cs="Tahoma"/>
                <w:szCs w:val="22"/>
                <w:lang w:val="en-GB"/>
              </w:rPr>
            </w:pPr>
          </w:p>
          <w:p w14:paraId="3BE09B08" w14:textId="7CC32D85" w:rsidR="002835BD" w:rsidRDefault="00B7267E" w:rsidP="00590C18">
            <w:pPr>
              <w:rPr>
                <w:rFonts w:cs="Tahoma"/>
                <w:szCs w:val="22"/>
                <w:lang w:val="en-GB"/>
              </w:rPr>
            </w:pPr>
            <w:r>
              <w:rPr>
                <w:rFonts w:cs="Tahoma"/>
                <w:szCs w:val="22"/>
                <w:lang w:val="en-GB"/>
              </w:rPr>
              <w:t>Bob Holder</w:t>
            </w:r>
          </w:p>
          <w:p w14:paraId="017B0D0D" w14:textId="77777777" w:rsidR="002835BD" w:rsidRDefault="002835BD" w:rsidP="00590C18">
            <w:pPr>
              <w:rPr>
                <w:rFonts w:cs="Tahoma"/>
                <w:szCs w:val="22"/>
                <w:lang w:val="en-GB"/>
              </w:rPr>
            </w:pPr>
          </w:p>
          <w:p w14:paraId="4428983D" w14:textId="63C90577" w:rsidR="002835BD" w:rsidRPr="00C26769" w:rsidRDefault="00B7267E" w:rsidP="00590C18">
            <w:pPr>
              <w:rPr>
                <w:rFonts w:cs="Tahoma"/>
                <w:szCs w:val="22"/>
                <w:lang w:val="en-GB"/>
              </w:rPr>
            </w:pPr>
            <w:r>
              <w:rPr>
                <w:rFonts w:cs="Tahoma"/>
                <w:szCs w:val="22"/>
                <w:lang w:val="en-GB"/>
              </w:rPr>
              <w:t>Bryan Stamm</w:t>
            </w:r>
          </w:p>
        </w:tc>
        <w:tc>
          <w:tcPr>
            <w:tcW w:w="4975" w:type="dxa"/>
            <w:shd w:val="clear" w:color="auto" w:fill="auto"/>
          </w:tcPr>
          <w:p w14:paraId="77E27441" w14:textId="1F084432" w:rsidR="002835BD" w:rsidRPr="00D31A49" w:rsidRDefault="00085100" w:rsidP="00590C18">
            <w:pPr>
              <w:rPr>
                <w:rFonts w:cs="Tahoma"/>
                <w:szCs w:val="22"/>
              </w:rPr>
            </w:pPr>
            <w:r w:rsidRPr="00D31A49">
              <w:rPr>
                <w:rFonts w:cs="Tahoma"/>
                <w:szCs w:val="22"/>
              </w:rPr>
              <w:t>Christine Kelsey</w:t>
            </w:r>
          </w:p>
          <w:p w14:paraId="243EE415" w14:textId="77777777" w:rsidR="00085100" w:rsidRPr="00D31A49" w:rsidRDefault="00085100" w:rsidP="00590C18">
            <w:pPr>
              <w:rPr>
                <w:rFonts w:cs="Tahoma"/>
                <w:szCs w:val="22"/>
              </w:rPr>
            </w:pPr>
          </w:p>
          <w:p w14:paraId="46E0E425" w14:textId="16130F5F" w:rsidR="002835BD" w:rsidRDefault="00085100" w:rsidP="00590C18">
            <w:pPr>
              <w:rPr>
                <w:rFonts w:cs="Tahoma"/>
                <w:szCs w:val="22"/>
              </w:rPr>
            </w:pPr>
            <w:r w:rsidRPr="00085100">
              <w:rPr>
                <w:rFonts w:cs="Tahoma"/>
                <w:szCs w:val="22"/>
              </w:rPr>
              <w:t>Sh</w:t>
            </w:r>
            <w:r>
              <w:rPr>
                <w:rFonts w:cs="Tahoma"/>
                <w:szCs w:val="22"/>
              </w:rPr>
              <w:t>elley Gartshore</w:t>
            </w:r>
          </w:p>
          <w:p w14:paraId="0AD5BD37" w14:textId="77777777" w:rsidR="00085100" w:rsidRPr="00085100" w:rsidRDefault="00085100" w:rsidP="00590C18">
            <w:pPr>
              <w:rPr>
                <w:rFonts w:cs="Tahoma"/>
                <w:szCs w:val="22"/>
              </w:rPr>
            </w:pPr>
          </w:p>
          <w:p w14:paraId="08CEAB82" w14:textId="5DAD958B" w:rsidR="002835BD" w:rsidRPr="00085100" w:rsidRDefault="00B7267E" w:rsidP="00590C18">
            <w:pPr>
              <w:rPr>
                <w:rFonts w:cs="Tahoma"/>
                <w:szCs w:val="22"/>
              </w:rPr>
            </w:pPr>
            <w:r w:rsidRPr="00085100">
              <w:rPr>
                <w:rFonts w:cs="Tahoma"/>
                <w:szCs w:val="22"/>
              </w:rPr>
              <w:t>Dan Brisson</w:t>
            </w:r>
          </w:p>
          <w:p w14:paraId="52E1A506" w14:textId="77777777" w:rsidR="002835BD" w:rsidRPr="00085100" w:rsidRDefault="002835BD" w:rsidP="00590C18">
            <w:pPr>
              <w:rPr>
                <w:rFonts w:cs="Tahoma"/>
                <w:szCs w:val="22"/>
              </w:rPr>
            </w:pPr>
          </w:p>
          <w:p w14:paraId="596EA057" w14:textId="0DF85667" w:rsidR="002835BD" w:rsidRPr="00085100" w:rsidRDefault="00B7267E" w:rsidP="00590C18">
            <w:pPr>
              <w:rPr>
                <w:rFonts w:cs="Tahoma"/>
                <w:szCs w:val="22"/>
              </w:rPr>
            </w:pPr>
            <w:r w:rsidRPr="00085100">
              <w:rPr>
                <w:rFonts w:cs="Tahoma"/>
                <w:szCs w:val="22"/>
              </w:rPr>
              <w:t>Ceceil Beckford</w:t>
            </w:r>
          </w:p>
          <w:p w14:paraId="73F65D3C" w14:textId="77777777" w:rsidR="009A0085" w:rsidRPr="00085100" w:rsidRDefault="009A0085" w:rsidP="00590C18">
            <w:pPr>
              <w:rPr>
                <w:rFonts w:cs="Tahoma"/>
                <w:szCs w:val="22"/>
              </w:rPr>
            </w:pPr>
          </w:p>
          <w:p w14:paraId="07911FDB" w14:textId="35CD27BC" w:rsidR="009A0085" w:rsidRPr="00085100" w:rsidRDefault="009A0085" w:rsidP="00590C18">
            <w:pPr>
              <w:rPr>
                <w:rFonts w:cs="Tahoma"/>
                <w:szCs w:val="22"/>
              </w:rPr>
            </w:pPr>
            <w:r w:rsidRPr="00085100">
              <w:rPr>
                <w:rFonts w:cs="Tahoma"/>
                <w:szCs w:val="22"/>
              </w:rPr>
              <w:t>JP Hornick</w:t>
            </w:r>
          </w:p>
          <w:p w14:paraId="13774CF2" w14:textId="77777777" w:rsidR="002835BD" w:rsidRPr="00085100" w:rsidRDefault="002835BD" w:rsidP="00590C18">
            <w:pPr>
              <w:rPr>
                <w:rFonts w:cs="Tahoma"/>
                <w:szCs w:val="22"/>
              </w:rPr>
            </w:pPr>
          </w:p>
          <w:p w14:paraId="602ECEE2" w14:textId="02ADCB46" w:rsidR="002835BD" w:rsidRPr="00085100" w:rsidRDefault="002835BD" w:rsidP="00590C18">
            <w:pPr>
              <w:rPr>
                <w:rFonts w:cs="Tahoma"/>
                <w:szCs w:val="22"/>
              </w:rPr>
            </w:pPr>
          </w:p>
          <w:p w14:paraId="67A6F2ED" w14:textId="55D1797F" w:rsidR="002835BD" w:rsidRPr="00085100" w:rsidRDefault="002835BD" w:rsidP="00590C18">
            <w:pPr>
              <w:rPr>
                <w:rFonts w:cs="Tahoma"/>
                <w:szCs w:val="22"/>
              </w:rPr>
            </w:pPr>
          </w:p>
        </w:tc>
      </w:tr>
      <w:tr w:rsidR="00C26769" w:rsidRPr="00B7267E" w14:paraId="4CB5FA16" w14:textId="77777777" w:rsidTr="009D7007">
        <w:tc>
          <w:tcPr>
            <w:tcW w:w="4961" w:type="dxa"/>
            <w:shd w:val="clear" w:color="auto" w:fill="auto"/>
          </w:tcPr>
          <w:p w14:paraId="7DC02C43" w14:textId="77777777" w:rsidR="00424E30" w:rsidRPr="00085100" w:rsidRDefault="00424E30" w:rsidP="00590C18">
            <w:pPr>
              <w:rPr>
                <w:rFonts w:cs="Tahoma"/>
                <w:szCs w:val="22"/>
              </w:rPr>
            </w:pPr>
          </w:p>
        </w:tc>
        <w:tc>
          <w:tcPr>
            <w:tcW w:w="4975" w:type="dxa"/>
            <w:shd w:val="clear" w:color="auto" w:fill="auto"/>
          </w:tcPr>
          <w:p w14:paraId="4D6C3EE7" w14:textId="7BEAEF42" w:rsidR="00C802F3" w:rsidRPr="00085100" w:rsidRDefault="00C802F3" w:rsidP="00590C18">
            <w:pPr>
              <w:rPr>
                <w:rFonts w:cs="Tahoma"/>
                <w:strike/>
                <w:szCs w:val="22"/>
              </w:rPr>
            </w:pPr>
          </w:p>
        </w:tc>
      </w:tr>
    </w:tbl>
    <w:p w14:paraId="02369DFF" w14:textId="77777777" w:rsidR="00BE3299" w:rsidRPr="00085100" w:rsidRDefault="00BE3299" w:rsidP="00B21AB9">
      <w:pPr>
        <w:spacing w:line="360" w:lineRule="auto"/>
        <w:rPr>
          <w:rFonts w:cs="Tahoma"/>
          <w:szCs w:val="22"/>
        </w:rPr>
        <w:sectPr w:rsidR="00BE3299" w:rsidRPr="00085100">
          <w:type w:val="continuous"/>
          <w:pgSz w:w="12240" w:h="15840"/>
          <w:pgMar w:top="720" w:right="1152" w:bottom="576" w:left="1152" w:header="720" w:footer="576" w:gutter="0"/>
          <w:cols w:space="720"/>
          <w:noEndnote/>
        </w:sectPr>
      </w:pPr>
    </w:p>
    <w:p w14:paraId="718E806F" w14:textId="77777777" w:rsidR="00875F94" w:rsidRPr="00085100" w:rsidRDefault="00875F94" w:rsidP="00AE5F26">
      <w:pPr>
        <w:widowControl/>
        <w:tabs>
          <w:tab w:val="right" w:pos="9936"/>
        </w:tabs>
        <w:jc w:val="right"/>
        <w:rPr>
          <w:rFonts w:cs="Tahoma"/>
          <w:szCs w:val="22"/>
        </w:rPr>
      </w:pPr>
    </w:p>
    <w:p w14:paraId="347C5305" w14:textId="55E2774F" w:rsidR="00875F94" w:rsidRDefault="00875F94" w:rsidP="00875F94">
      <w:pPr>
        <w:widowControl/>
        <w:tabs>
          <w:tab w:val="right" w:pos="9936"/>
        </w:tabs>
        <w:jc w:val="center"/>
        <w:rPr>
          <w:rFonts w:cs="Tahoma"/>
          <w:b/>
          <w:bCs/>
          <w:szCs w:val="22"/>
          <w:lang w:val="en-GB"/>
        </w:rPr>
      </w:pPr>
      <w:r w:rsidRPr="00875F94">
        <w:rPr>
          <w:rFonts w:cs="Tahoma"/>
          <w:b/>
          <w:bCs/>
          <w:szCs w:val="22"/>
          <w:lang w:val="en-GB"/>
        </w:rPr>
        <w:t>LETTERS OF UNDERSTANDING</w:t>
      </w:r>
    </w:p>
    <w:p w14:paraId="6C07FA26" w14:textId="09146597" w:rsidR="00875F94" w:rsidRDefault="00875F94" w:rsidP="00875F94">
      <w:pPr>
        <w:widowControl/>
        <w:tabs>
          <w:tab w:val="right" w:pos="9936"/>
        </w:tabs>
        <w:jc w:val="center"/>
        <w:rPr>
          <w:rFonts w:cs="Tahoma"/>
          <w:b/>
          <w:bCs/>
          <w:szCs w:val="22"/>
          <w:lang w:val="en-GB"/>
        </w:rPr>
      </w:pPr>
    </w:p>
    <w:p w14:paraId="714DDA63" w14:textId="77777777" w:rsidR="00A11EAC" w:rsidRDefault="00A11EAC" w:rsidP="008050D1">
      <w:pPr>
        <w:widowControl/>
        <w:tabs>
          <w:tab w:val="right" w:pos="9936"/>
        </w:tabs>
        <w:jc w:val="both"/>
        <w:rPr>
          <w:rFonts w:cs="Tahoma"/>
          <w:b/>
          <w:bCs/>
          <w:szCs w:val="22"/>
          <w:lang w:val="en-GB"/>
        </w:rPr>
      </w:pPr>
    </w:p>
    <w:p w14:paraId="0CEE9990" w14:textId="77777777" w:rsidR="00E0656B" w:rsidRDefault="00E0656B" w:rsidP="008050D1">
      <w:pPr>
        <w:widowControl/>
        <w:tabs>
          <w:tab w:val="right" w:pos="9936"/>
        </w:tabs>
        <w:jc w:val="both"/>
        <w:rPr>
          <w:rFonts w:cs="Tahoma"/>
          <w:b/>
          <w:bCs/>
          <w:szCs w:val="22"/>
          <w:lang w:val="en-GB"/>
        </w:rPr>
      </w:pPr>
    </w:p>
    <w:p w14:paraId="0F66E70D" w14:textId="56CFB1CA" w:rsidR="008050D1" w:rsidRDefault="008050D1" w:rsidP="008050D1">
      <w:pPr>
        <w:widowControl/>
        <w:tabs>
          <w:tab w:val="right" w:pos="9936"/>
        </w:tabs>
        <w:jc w:val="both"/>
        <w:rPr>
          <w:rFonts w:cs="Tahoma"/>
          <w:b/>
          <w:bCs/>
          <w:szCs w:val="22"/>
          <w:lang w:val="en-GB"/>
        </w:rPr>
      </w:pPr>
    </w:p>
    <w:p w14:paraId="6B17F650" w14:textId="77777777" w:rsidR="001270B1" w:rsidRDefault="001270B1" w:rsidP="008050D1">
      <w:pPr>
        <w:widowControl/>
        <w:tabs>
          <w:tab w:val="right" w:pos="9936"/>
        </w:tabs>
        <w:rPr>
          <w:rFonts w:cs="Tahoma"/>
          <w:b/>
          <w:bCs/>
          <w:szCs w:val="22"/>
          <w:lang w:val="en-GB"/>
        </w:rPr>
      </w:pPr>
    </w:p>
    <w:p w14:paraId="1B6C5F8E" w14:textId="3D97FC08" w:rsidR="00BE3299"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AACA257" w14:textId="763EDC40" w:rsid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64946B66" w14:textId="5816451D" w:rsid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696658A7" w14:textId="3CB0BF11" w:rsid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639EC976" w14:textId="77777777" w:rsidR="004421D3" w:rsidRDefault="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056AA0" w14:textId="12D84F86" w:rsid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6F8187" w14:textId="43C8D436" w:rsid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630EEC" w14:textId="77777777" w:rsidR="004421D3" w:rsidRDefault="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p>
    <w:p w14:paraId="0A81EFFD" w14:textId="42C2FCA5" w:rsidR="00A11EAC" w:rsidRP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A11EAC">
        <w:rPr>
          <w:rFonts w:cs="Tahoma"/>
          <w:b/>
          <w:bCs/>
          <w:szCs w:val="22"/>
          <w:lang w:val="en-GB"/>
        </w:rPr>
        <w:t>September 1, 2022</w:t>
      </w:r>
    </w:p>
    <w:p w14:paraId="122DE1EC" w14:textId="6C1C2449" w:rsidR="00A11EAC" w:rsidRPr="00A11EAC" w:rsidRDefault="00A11EA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A11EAC">
        <w:rPr>
          <w:rFonts w:cs="Tahoma"/>
          <w:b/>
          <w:bCs/>
          <w:szCs w:val="22"/>
          <w:lang w:val="en-GB"/>
        </w:rPr>
        <w:t>Original: December 20, 1977</w:t>
      </w:r>
    </w:p>
    <w:p w14:paraId="279A8C60" w14:textId="726B4696" w:rsidR="007A4D87" w:rsidRPr="008424AB" w:rsidRDefault="007A4D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56A008" w14:textId="5A45A3FB" w:rsidR="00BE3299" w:rsidRPr="008424AB" w:rsidRDefault="00C656A2" w:rsidP="004421D3">
      <w:pPr>
        <w:pStyle w:val="Heading6"/>
      </w:pPr>
      <w:bookmarkStart w:id="7024" w:name="_Toc320868556"/>
      <w:bookmarkStart w:id="7025" w:name="_Toc320871763"/>
      <w:bookmarkStart w:id="7026" w:name="_Toc320872146"/>
      <w:bookmarkStart w:id="7027" w:name="_Toc320872529"/>
      <w:bookmarkStart w:id="7028" w:name="_Toc321137676"/>
      <w:bookmarkStart w:id="7029" w:name="_Toc321647166"/>
      <w:bookmarkStart w:id="7030" w:name="_Toc324157554"/>
      <w:bookmarkStart w:id="7031" w:name="_Toc324160354"/>
      <w:bookmarkStart w:id="7032" w:name="_Toc324160888"/>
      <w:bookmarkStart w:id="7033" w:name="_Toc324161267"/>
      <w:bookmarkStart w:id="7034" w:name="_Toc324257901"/>
      <w:bookmarkStart w:id="7035" w:name="_Toc324259092"/>
      <w:bookmarkStart w:id="7036" w:name="_Toc324259471"/>
      <w:bookmarkStart w:id="7037" w:name="_Toc324260265"/>
      <w:bookmarkStart w:id="7038" w:name="_Toc324260644"/>
      <w:bookmarkStart w:id="7039" w:name="_Toc324261194"/>
      <w:bookmarkStart w:id="7040" w:name="_Toc324327717"/>
      <w:bookmarkStart w:id="7041" w:name="_Toc324345438"/>
      <w:bookmarkStart w:id="7042" w:name="_Toc138713871"/>
      <w:r w:rsidRPr="008424AB">
        <w:t>R</w:t>
      </w:r>
      <w:r w:rsidR="00840F0C" w:rsidRPr="008424AB">
        <w:t>e</w:t>
      </w:r>
      <w:r w:rsidRPr="008424AB">
        <w:t>d Circle Rates</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r w:rsidR="005B7419" w:rsidRPr="008424AB">
        <w:fldChar w:fldCharType="begin"/>
      </w:r>
      <w:r w:rsidR="0050639A" w:rsidRPr="008424AB">
        <w:instrText xml:space="preserve"> XE "Red Circle Rates" </w:instrText>
      </w:r>
      <w:r w:rsidR="005B7419" w:rsidRPr="008424AB">
        <w:fldChar w:fldCharType="end"/>
      </w:r>
    </w:p>
    <w:p w14:paraId="5A461D62" w14:textId="77777777" w:rsidR="00BE3299" w:rsidRPr="008424AB"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E22792" w14:textId="11C5EFDF" w:rsidR="00BE3299" w:rsidRPr="00875F94"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24AB">
        <w:rPr>
          <w:rFonts w:cs="Tahoma"/>
          <w:szCs w:val="22"/>
          <w:lang w:val="en-GB"/>
        </w:rPr>
        <w:t xml:space="preserve">Certain employees within the bargaining unit as of </w:t>
      </w:r>
      <w:r w:rsidR="007E1525" w:rsidRPr="00875F94">
        <w:rPr>
          <w:rFonts w:cs="Tahoma"/>
          <w:szCs w:val="22"/>
          <w:lang w:val="en-GB"/>
        </w:rPr>
        <w:t>September 1, 2022</w:t>
      </w:r>
      <w:r w:rsidR="007E1525" w:rsidRPr="007E1525">
        <w:rPr>
          <w:rFonts w:cs="Tahoma"/>
          <w:b/>
          <w:bCs/>
          <w:szCs w:val="22"/>
          <w:lang w:val="en-GB"/>
        </w:rPr>
        <w:t xml:space="preserve"> </w:t>
      </w:r>
      <w:r w:rsidRPr="008424AB">
        <w:rPr>
          <w:rFonts w:cs="Tahoma"/>
          <w:szCs w:val="22"/>
          <w:lang w:val="en-GB"/>
        </w:rPr>
        <w:t xml:space="preserve">enjoyed "red circle" rates paid due to special circumstances including transfers to positions within the bargaining unit.  To the extent those special circumstances continue during the term of the Collective Agreement, the employees in question shall continue to enjoy such "red circle" rates and the cents per hour differential over their respective rates and the then current applicable wage rate for the payband shall apply, subject to the reduction (or elimination) of such red circle rates by the lesser of 10 cents per hour or the elimination of such "red circle" rate, effective from </w:t>
      </w:r>
      <w:r w:rsidR="007E1525" w:rsidRPr="00875F94">
        <w:rPr>
          <w:rFonts w:cs="Tahoma"/>
          <w:szCs w:val="22"/>
          <w:lang w:val="en-GB"/>
        </w:rPr>
        <w:t>September 1, 2022, September 1, 2023 and September 1, 2024</w:t>
      </w:r>
      <w:r w:rsidR="007B0D26" w:rsidRPr="00875F94">
        <w:rPr>
          <w:rFonts w:cs="Tahoma"/>
          <w:szCs w:val="22"/>
          <w:lang w:val="en-GB"/>
        </w:rPr>
        <w:t>.</w:t>
      </w:r>
    </w:p>
    <w:p w14:paraId="5514E640" w14:textId="77777777" w:rsidR="00BE3299" w:rsidRPr="008424AB"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D219C4" w14:textId="09C708BA"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24AB">
        <w:rPr>
          <w:rFonts w:cs="Tahoma"/>
          <w:szCs w:val="22"/>
          <w:lang w:val="en-GB"/>
        </w:rPr>
        <w:t>The conditions set out herein shall also apply to bargaining unit employees at Algonquin College currently receiving a bilingual allowance.</w:t>
      </w:r>
    </w:p>
    <w:p w14:paraId="33A67C8C" w14:textId="77777777" w:rsidR="00E0656B" w:rsidRPr="008424AB" w:rsidRDefault="00E0656B">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3338FD" w14:textId="77777777" w:rsidR="00BE3299" w:rsidRPr="008424AB"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7F5AFB" w14:textId="6E6FDDB1" w:rsidR="009028F4" w:rsidRDefault="009028F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bookmarkStart w:id="7043" w:name="_Hlk128406839"/>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64A5B73B" w14:textId="1C4CA904" w:rsidR="00BE3299" w:rsidRPr="001270B1" w:rsidRDefault="009028F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16F10BFE" w14:textId="7D445A3A" w:rsidR="00BE3299" w:rsidRPr="005D64C8" w:rsidRDefault="009028F4">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BE3299" w:rsidRPr="005D64C8">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p>
    <w:bookmarkEnd w:id="7043"/>
    <w:p w14:paraId="3865D87B" w14:textId="77777777" w:rsidR="004322AE" w:rsidRDefault="004322AE" w:rsidP="00951385">
      <w:pPr>
        <w:widowControl/>
        <w:tabs>
          <w:tab w:val="right" w:pos="9936"/>
        </w:tabs>
        <w:jc w:val="right"/>
        <w:rPr>
          <w:rFonts w:cs="Tahoma"/>
          <w:szCs w:val="22"/>
          <w:lang w:val="en-GB"/>
        </w:rPr>
        <w:sectPr w:rsidR="004322AE">
          <w:type w:val="continuous"/>
          <w:pgSz w:w="12240" w:h="15840"/>
          <w:pgMar w:top="720" w:right="1152" w:bottom="576" w:left="1152" w:header="720" w:footer="576" w:gutter="0"/>
          <w:cols w:space="720"/>
          <w:noEndnote/>
        </w:sectPr>
      </w:pPr>
    </w:p>
    <w:p w14:paraId="101B95F9" w14:textId="6C404A6D" w:rsidR="007A1A8C" w:rsidRDefault="007A1A8C" w:rsidP="004421D3">
      <w:pPr>
        <w:widowControl/>
        <w:tabs>
          <w:tab w:val="right" w:pos="9936"/>
        </w:tabs>
        <w:rPr>
          <w:rFonts w:cs="Tahoma"/>
          <w:szCs w:val="22"/>
          <w:lang w:val="en-GB"/>
        </w:rPr>
      </w:pPr>
    </w:p>
    <w:p w14:paraId="064C30A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bookmarkStart w:id="7044" w:name="_Hlk128402854"/>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33F317CA"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FE45ECD"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47159DB6" w14:textId="6D3B7585"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1D186927" w14:textId="77777777" w:rsidR="003C0187" w:rsidRDefault="003C0187"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2334D2" w14:textId="4DC9701B" w:rsid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DE980C" w14:textId="1EB1AF65" w:rsid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A281AC" w14:textId="77777777" w:rsid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1D3108" w14:textId="66566290" w:rsid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1023A7" w14:textId="05D8CBCE" w:rsidR="007E1EA3" w:rsidRP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E1EA3">
        <w:rPr>
          <w:rFonts w:cs="Tahoma"/>
          <w:b/>
          <w:bCs/>
          <w:szCs w:val="22"/>
          <w:lang w:val="en-GB"/>
        </w:rPr>
        <w:t>September 1, 2022</w:t>
      </w:r>
    </w:p>
    <w:p w14:paraId="690F58E1" w14:textId="14766FF4" w:rsidR="007E1EA3" w:rsidRPr="007E1EA3" w:rsidRDefault="007E1EA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E1EA3">
        <w:rPr>
          <w:rFonts w:cs="Tahoma"/>
          <w:b/>
          <w:bCs/>
          <w:szCs w:val="22"/>
          <w:lang w:val="en-GB"/>
        </w:rPr>
        <w:t>Original: December 18, 2003</w:t>
      </w:r>
    </w:p>
    <w:bookmarkEnd w:id="7044"/>
    <w:p w14:paraId="79741781" w14:textId="75B69CE2" w:rsidR="004421D3" w:rsidRDefault="004421D3" w:rsidP="00951385">
      <w:pPr>
        <w:widowControl/>
        <w:tabs>
          <w:tab w:val="right" w:pos="9936"/>
        </w:tabs>
        <w:jc w:val="right"/>
        <w:rPr>
          <w:rFonts w:cs="Tahoma"/>
          <w:szCs w:val="22"/>
          <w:lang w:val="en-GB"/>
        </w:rPr>
      </w:pPr>
    </w:p>
    <w:p w14:paraId="500420E2" w14:textId="77777777" w:rsidR="007E1EA3" w:rsidRDefault="007E1EA3" w:rsidP="00951385">
      <w:pPr>
        <w:widowControl/>
        <w:tabs>
          <w:tab w:val="right" w:pos="9936"/>
        </w:tabs>
        <w:jc w:val="right"/>
        <w:rPr>
          <w:rFonts w:cs="Tahoma"/>
          <w:szCs w:val="22"/>
          <w:lang w:val="en-GB"/>
        </w:rPr>
      </w:pPr>
    </w:p>
    <w:p w14:paraId="701B9C4D" w14:textId="77777777" w:rsidR="009038D5" w:rsidRPr="00DB5902" w:rsidRDefault="003755B5" w:rsidP="00840F0C">
      <w:pPr>
        <w:pStyle w:val="Heading6"/>
      </w:pPr>
      <w:bookmarkStart w:id="7045" w:name="_Toc321647167"/>
      <w:bookmarkStart w:id="7046" w:name="_Toc324157555"/>
      <w:bookmarkStart w:id="7047" w:name="_Toc324160355"/>
      <w:bookmarkStart w:id="7048" w:name="_Toc324160889"/>
      <w:bookmarkStart w:id="7049" w:name="_Toc324161268"/>
      <w:bookmarkStart w:id="7050" w:name="_Toc324257902"/>
      <w:bookmarkStart w:id="7051" w:name="_Toc324259093"/>
      <w:bookmarkStart w:id="7052" w:name="_Toc324259472"/>
      <w:bookmarkStart w:id="7053" w:name="_Toc324260266"/>
      <w:bookmarkStart w:id="7054" w:name="_Toc324260645"/>
      <w:bookmarkStart w:id="7055" w:name="_Toc324261195"/>
      <w:bookmarkStart w:id="7056" w:name="_Toc324327718"/>
      <w:bookmarkStart w:id="7057" w:name="_Toc324345439"/>
      <w:bookmarkStart w:id="7058" w:name="_Toc138713872"/>
      <w:r>
        <w:t>Stand By</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r w:rsidR="0050496D">
        <w:fldChar w:fldCharType="begin"/>
      </w:r>
      <w:r w:rsidR="0050496D">
        <w:instrText xml:space="preserve"> XE "</w:instrText>
      </w:r>
      <w:r w:rsidR="0050496D" w:rsidRPr="008E46D1">
        <w:instrText>Stand By</w:instrText>
      </w:r>
      <w:r w:rsidR="0050496D">
        <w:instrText xml:space="preserve">" </w:instrText>
      </w:r>
      <w:r w:rsidR="0050496D">
        <w:fldChar w:fldCharType="end"/>
      </w:r>
      <w:r w:rsidR="009038D5">
        <w:t xml:space="preserve"> </w:t>
      </w:r>
    </w:p>
    <w:p w14:paraId="6E48374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7E4C3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This will confirm, as discussed during negotiations, that a College and its Local Union may enter into a local agreement</w:t>
      </w:r>
      <w:r w:rsidR="006679CC">
        <w:rPr>
          <w:rFonts w:cs="Tahoma"/>
          <w:szCs w:val="22"/>
          <w:lang w:val="en-GB"/>
        </w:rPr>
        <w:fldChar w:fldCharType="begin"/>
      </w:r>
      <w:r w:rsidR="006679CC">
        <w:instrText xml:space="preserve"> XE "</w:instrText>
      </w:r>
      <w:r w:rsidR="006679CC" w:rsidRPr="005C6857">
        <w:instrText>Local Agreement</w:instrText>
      </w:r>
      <w:r w:rsidR="006679CC">
        <w:instrText xml:space="preserve">" </w:instrText>
      </w:r>
      <w:r w:rsidR="006679CC">
        <w:rPr>
          <w:rFonts w:cs="Tahoma"/>
          <w:szCs w:val="22"/>
          <w:lang w:val="en-GB"/>
        </w:rPr>
        <w:fldChar w:fldCharType="end"/>
      </w:r>
      <w:r w:rsidRPr="00631D6A">
        <w:rPr>
          <w:rFonts w:cs="Tahoma"/>
          <w:szCs w:val="22"/>
          <w:lang w:val="en-GB"/>
        </w:rPr>
        <w:t xml:space="preserve"> regarding stand-by.</w:t>
      </w:r>
    </w:p>
    <w:p w14:paraId="7F3F436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B70E6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2563E1" w14:textId="77777777" w:rsidR="003C0187"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7759B9D" w14:textId="77777777" w:rsidR="003C0187" w:rsidRPr="001270B1"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08B17A1D" w14:textId="7B7BD3CB" w:rsidR="004322AE"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4322AE" w:rsidSect="004322AE">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p>
    <w:p w14:paraId="1F9F0CFC" w14:textId="77777777"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D7BE35" w14:textId="77777777"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429BBC" w14:textId="77777777"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7BD62AF" w14:textId="48A8BC0A"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77F9A3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454CAE49"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29C71318" w14:textId="397C87AD"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796DBCB4" w14:textId="01ED42D3" w:rsidR="00CF3804" w:rsidRDefault="00CF380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6294ED4" w14:textId="79C1DB01" w:rsidR="00CF3804" w:rsidRDefault="00CF380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FBAAD8" w14:textId="7DD5E3FA" w:rsidR="00CF3804" w:rsidRDefault="00CF380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97E0EA" w14:textId="3A1EC015" w:rsidR="00CF3804" w:rsidRPr="00CF3804" w:rsidRDefault="00CF380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CF3804">
        <w:rPr>
          <w:rFonts w:cs="Tahoma"/>
          <w:b/>
          <w:bCs/>
          <w:szCs w:val="22"/>
          <w:lang w:val="en-GB"/>
        </w:rPr>
        <w:t>September 1, 2022</w:t>
      </w:r>
    </w:p>
    <w:p w14:paraId="48BBA9E3" w14:textId="6F92786C" w:rsidR="00CF3804" w:rsidRPr="00CF3804" w:rsidRDefault="00CF380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CF3804">
        <w:rPr>
          <w:rFonts w:cs="Tahoma"/>
          <w:b/>
          <w:bCs/>
          <w:szCs w:val="22"/>
          <w:lang w:val="en-GB"/>
        </w:rPr>
        <w:t>Original: September 22, 2005</w:t>
      </w:r>
    </w:p>
    <w:p w14:paraId="6DA45BB6" w14:textId="77777777" w:rsidR="004421D3" w:rsidRDefault="004421D3" w:rsidP="00840F0C">
      <w:pPr>
        <w:pStyle w:val="Heading6"/>
      </w:pPr>
      <w:bookmarkStart w:id="7059" w:name="_Toc320868558"/>
      <w:bookmarkStart w:id="7060" w:name="_Toc320871765"/>
      <w:bookmarkStart w:id="7061" w:name="_Toc320872148"/>
      <w:bookmarkStart w:id="7062" w:name="_Toc320872531"/>
      <w:bookmarkStart w:id="7063" w:name="_Toc321137678"/>
      <w:bookmarkStart w:id="7064" w:name="_Toc321647168"/>
      <w:bookmarkStart w:id="7065" w:name="_Toc324157556"/>
      <w:bookmarkStart w:id="7066" w:name="_Toc324160356"/>
      <w:bookmarkStart w:id="7067" w:name="_Toc324160890"/>
      <w:bookmarkStart w:id="7068" w:name="_Toc324161269"/>
      <w:bookmarkStart w:id="7069" w:name="_Toc324257903"/>
      <w:bookmarkStart w:id="7070" w:name="_Toc324259094"/>
      <w:bookmarkStart w:id="7071" w:name="_Toc324259473"/>
      <w:bookmarkStart w:id="7072" w:name="_Toc324260267"/>
      <w:bookmarkStart w:id="7073" w:name="_Toc324260646"/>
      <w:bookmarkStart w:id="7074" w:name="_Toc324261196"/>
      <w:bookmarkStart w:id="7075" w:name="_Toc324327719"/>
      <w:bookmarkStart w:id="7076" w:name="_Toc324345440"/>
    </w:p>
    <w:p w14:paraId="65E7C89E" w14:textId="4A78C7B2" w:rsidR="00BE3299" w:rsidRPr="00631D6A" w:rsidRDefault="0066122E" w:rsidP="00840F0C">
      <w:pPr>
        <w:pStyle w:val="Heading6"/>
      </w:pPr>
      <w:bookmarkStart w:id="7077" w:name="_Toc138713873"/>
      <w:r>
        <w:t>Letter of Intent</w:t>
      </w:r>
      <w:bookmarkEnd w:id="7059"/>
      <w:r w:rsidR="0050639A">
        <w:t xml:space="preserve"> – Article 5.2</w:t>
      </w:r>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r w:rsidR="00BB44AF">
        <w:fldChar w:fldCharType="begin"/>
      </w:r>
      <w:r w:rsidR="00BB44AF">
        <w:instrText xml:space="preserve"> XE "</w:instrText>
      </w:r>
      <w:r w:rsidR="00BB44AF" w:rsidRPr="005552E6">
        <w:instrText>Time Off - Letter of Intent</w:instrText>
      </w:r>
      <w:r w:rsidR="00BB44AF">
        <w:instrText xml:space="preserve">" </w:instrText>
      </w:r>
      <w:r w:rsidR="00BB44AF">
        <w:fldChar w:fldCharType="end"/>
      </w:r>
      <w:r w:rsidR="005B7419">
        <w:fldChar w:fldCharType="begin"/>
      </w:r>
      <w:r w:rsidR="0050639A">
        <w:instrText xml:space="preserve"> XE "</w:instrText>
      </w:r>
      <w:r w:rsidR="0050639A" w:rsidRPr="00A05DE7">
        <w:instrText>Letter of Intent – Article 5.2</w:instrText>
      </w:r>
      <w:r w:rsidR="0050639A">
        <w:instrText xml:space="preserve">" </w:instrText>
      </w:r>
      <w:r w:rsidR="005B7419">
        <w:fldChar w:fldCharType="end"/>
      </w:r>
      <w:r>
        <w:t xml:space="preserve"> </w:t>
      </w:r>
    </w:p>
    <w:p w14:paraId="08083C2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EF77297" w14:textId="2CCA4774"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w:t>
      </w:r>
      <w:r w:rsidR="00360539" w:rsidRPr="00994CC5">
        <w:rPr>
          <w:rFonts w:cs="Tahoma"/>
          <w:szCs w:val="22"/>
          <w:lang w:val="en-GB"/>
        </w:rPr>
        <w:t>Full-Time</w:t>
      </w:r>
      <w:r w:rsidR="00360539" w:rsidRPr="000C6FB7">
        <w:rPr>
          <w:rFonts w:cs="Tahoma"/>
          <w:b/>
          <w:bCs/>
          <w:szCs w:val="22"/>
          <w:lang w:val="en-GB"/>
        </w:rPr>
        <w:t xml:space="preserve"> </w:t>
      </w:r>
      <w:r w:rsidRPr="00631D6A">
        <w:rPr>
          <w:rFonts w:cs="Tahoma"/>
          <w:szCs w:val="22"/>
          <w:lang w:val="en-GB"/>
        </w:rPr>
        <w:t xml:space="preserve">Support Staff Collective Agreement now provides an 18-hour formula, under Article 5.2, for time off for Local Union business at Colleges with </w:t>
      </w:r>
      <w:r w:rsidR="00360539" w:rsidRPr="00994CC5">
        <w:rPr>
          <w:rFonts w:cs="Tahoma"/>
          <w:szCs w:val="22"/>
          <w:lang w:val="en-GB"/>
        </w:rPr>
        <w:t>Full-Time</w:t>
      </w:r>
      <w:r w:rsidR="00360539" w:rsidRPr="00994CC5">
        <w:rPr>
          <w:rFonts w:cs="Tahoma"/>
          <w:b/>
          <w:bCs/>
          <w:szCs w:val="22"/>
          <w:lang w:val="en-GB"/>
        </w:rPr>
        <w:t xml:space="preserve"> </w:t>
      </w:r>
      <w:r w:rsidRPr="00631D6A">
        <w:rPr>
          <w:rFonts w:cs="Tahoma"/>
          <w:szCs w:val="22"/>
          <w:lang w:val="en-GB"/>
        </w:rPr>
        <w:t>Support Staff complements of 350 or more.  This will confirm our understanding that Mohawk College and Northern College will be considered to be Colleges to which this formula will apply for the duration of this Agreement.</w:t>
      </w:r>
    </w:p>
    <w:p w14:paraId="6723E51C" w14:textId="6719574F" w:rsidR="00994CC5" w:rsidRDefault="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37605E" w14:textId="77777777" w:rsidR="00994CC5" w:rsidRPr="00631D6A" w:rsidRDefault="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F3D1F7" w14:textId="587909F5"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3011A8" w14:textId="77777777" w:rsidR="003C0187"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C2243E9" w14:textId="77777777" w:rsidR="003C0187" w:rsidRPr="001270B1"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1993E803" w14:textId="77777777" w:rsidR="003C0187" w:rsidRPr="005D64C8" w:rsidRDefault="003C0187" w:rsidP="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3C0187" w:rsidRPr="005D64C8">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p>
    <w:p w14:paraId="367FD58B" w14:textId="77777777" w:rsidR="003C0187" w:rsidRPr="00631D6A" w:rsidRDefault="003C01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B7A75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89A819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A6ACD1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5E4B6EAE" w14:textId="725D3570"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7CD80817" w14:textId="06BB44AF"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469775" w14:textId="75EF6EE6"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D7E5614" w14:textId="7A613A26" w:rsid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00B970" w14:textId="74C52854" w:rsidR="00994CC5" w:rsidRPr="00994CC5" w:rsidRDefault="00994CC5"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994CC5">
        <w:rPr>
          <w:rFonts w:cs="Tahoma"/>
          <w:b/>
          <w:bCs/>
          <w:szCs w:val="22"/>
          <w:lang w:val="en-GB"/>
        </w:rPr>
        <w:t>September 1, 2022</w:t>
      </w:r>
    </w:p>
    <w:p w14:paraId="5848A2CE" w14:textId="0492B045" w:rsidR="004421D3" w:rsidRDefault="00994CC5" w:rsidP="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994CC5">
        <w:rPr>
          <w:rFonts w:cs="Tahoma"/>
          <w:b/>
          <w:bCs/>
          <w:szCs w:val="22"/>
          <w:lang w:val="en-GB"/>
        </w:rPr>
        <w:t>Original: August 27, 1981</w:t>
      </w:r>
      <w:bookmarkStart w:id="7078" w:name="_Toc320868559"/>
      <w:bookmarkStart w:id="7079" w:name="_Toc320871766"/>
      <w:bookmarkStart w:id="7080" w:name="_Toc320872149"/>
      <w:bookmarkStart w:id="7081" w:name="_Toc320872532"/>
      <w:bookmarkStart w:id="7082" w:name="_Toc321137679"/>
      <w:bookmarkStart w:id="7083" w:name="_Toc321647169"/>
      <w:bookmarkStart w:id="7084" w:name="_Toc324157557"/>
      <w:bookmarkStart w:id="7085" w:name="_Toc324160357"/>
      <w:bookmarkStart w:id="7086" w:name="_Toc324160891"/>
      <w:bookmarkStart w:id="7087" w:name="_Toc324161270"/>
      <w:bookmarkStart w:id="7088" w:name="_Toc324257904"/>
      <w:bookmarkStart w:id="7089" w:name="_Toc324259095"/>
      <w:bookmarkStart w:id="7090" w:name="_Toc324259474"/>
      <w:bookmarkStart w:id="7091" w:name="_Toc324260268"/>
      <w:bookmarkStart w:id="7092" w:name="_Toc324260647"/>
      <w:bookmarkStart w:id="7093" w:name="_Toc324261197"/>
      <w:bookmarkStart w:id="7094" w:name="_Toc324327720"/>
      <w:bookmarkStart w:id="7095" w:name="_Toc324345441"/>
    </w:p>
    <w:p w14:paraId="0A80E737" w14:textId="77777777" w:rsidR="00994CC5" w:rsidRDefault="00994CC5" w:rsidP="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14:paraId="01FE7CB8" w14:textId="0FDE2546" w:rsidR="00BE3299" w:rsidRPr="00631D6A" w:rsidRDefault="0066122E" w:rsidP="00840F0C">
      <w:pPr>
        <w:pStyle w:val="Heading6"/>
      </w:pPr>
      <w:bookmarkStart w:id="7096" w:name="_Toc138713874"/>
      <w:r>
        <w:t>Less Than 12 Months</w:t>
      </w:r>
      <w:bookmarkEnd w:id="7078"/>
      <w:bookmarkEnd w:id="7079"/>
      <w:bookmarkEnd w:id="7080"/>
      <w:bookmarkEnd w:id="7081"/>
      <w:bookmarkEnd w:id="7082"/>
      <w:r w:rsidR="00DD77B3">
        <w:t xml:space="preserve"> Positions</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r w:rsidR="00F85DF6">
        <w:fldChar w:fldCharType="begin"/>
      </w:r>
      <w:r w:rsidR="00F85DF6">
        <w:instrText xml:space="preserve"> XE "</w:instrText>
      </w:r>
      <w:r w:rsidR="00F85DF6" w:rsidRPr="00637182">
        <w:instrText>Less than 12 Month Positions</w:instrText>
      </w:r>
      <w:r w:rsidR="00F85DF6">
        <w:instrText xml:space="preserve">" </w:instrText>
      </w:r>
      <w:r w:rsidR="00F85DF6">
        <w:fldChar w:fldCharType="end"/>
      </w:r>
      <w:r>
        <w:t xml:space="preserve"> </w:t>
      </w:r>
    </w:p>
    <w:p w14:paraId="1B03528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82851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It is recognized that the Colleges have positions within the bargaining unit from time to time that, because of the nature of the service rendered, require staffing for less than twelve (12) months a year.  In such a case, where less than full time employment is identified prior to the time of hiring such employees, the College may effect a layoff of such employees for a period of up to but not exceeding three (3) months in any employment year without regard to the provisions of the Collective Agreement.  Notwithstanding the foregoing, seniority and service</w:t>
      </w:r>
      <w:r w:rsidR="00B65EAB">
        <w:rPr>
          <w:rFonts w:cs="Tahoma"/>
          <w:szCs w:val="22"/>
          <w:lang w:val="en-GB"/>
        </w:rPr>
        <w:fldChar w:fldCharType="begin"/>
      </w:r>
      <w:r w:rsidR="00B65EAB">
        <w:instrText xml:space="preserve"> XE "</w:instrText>
      </w:r>
      <w:r w:rsidR="00B65EAB" w:rsidRPr="0048756A">
        <w:rPr>
          <w:rFonts w:cs="Tahoma"/>
          <w:szCs w:val="22"/>
          <w:lang w:val="en-GB"/>
        </w:rPr>
        <w:instrText>Seniority and Service</w:instrText>
      </w:r>
      <w:r w:rsidR="00B65EAB">
        <w:instrText xml:space="preserve">" </w:instrText>
      </w:r>
      <w:r w:rsidR="00B65EAB">
        <w:rPr>
          <w:rFonts w:cs="Tahoma"/>
          <w:szCs w:val="22"/>
          <w:lang w:val="en-GB"/>
        </w:rPr>
        <w:fldChar w:fldCharType="end"/>
      </w:r>
      <w:r w:rsidRPr="00631D6A">
        <w:rPr>
          <w:rFonts w:cs="Tahoma"/>
          <w:szCs w:val="22"/>
          <w:lang w:val="en-GB"/>
        </w:rPr>
        <w:t xml:space="preserve"> shall accumulate for all purposes under the Collective Agreement during such period of layoff.  This provision shall have no application where the employee in lieu of layoff hereunder has been granted a leave of absence in which case Article 14.2 shall have application.</w:t>
      </w:r>
    </w:p>
    <w:p w14:paraId="4F380DE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7B501C"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Prior to posting such a position, the College shall notify the Local Union of the circumstances and, where the Local Union requires discussion and explanation as to the basis for such a position being reduced to less than a twelve (12) month basis, it may request a meeting with the College, at which time a full explanation of the circumstances surrounding the designation of the position shall be given.</w:t>
      </w:r>
    </w:p>
    <w:p w14:paraId="79BD042E" w14:textId="77777777" w:rsidR="00125E87" w:rsidRDefault="00125E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5659E3" w14:textId="1F21E5A4" w:rsidR="00125E87" w:rsidRDefault="00125E87">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450B72">
        <w:rPr>
          <w:rFonts w:cs="Tahoma"/>
          <w:szCs w:val="22"/>
          <w:lang w:val="en-GB"/>
        </w:rPr>
        <w:t>The Colleges shall provide Less than 12 Month employees with the option of continuing their insured benefit coverage</w:t>
      </w:r>
      <w:r w:rsidR="003A1AE5">
        <w:rPr>
          <w:rFonts w:cs="Tahoma"/>
          <w:szCs w:val="22"/>
          <w:lang w:val="en-GB"/>
        </w:rPr>
        <w:fldChar w:fldCharType="begin"/>
      </w:r>
      <w:r w:rsidR="003A1AE5">
        <w:instrText xml:space="preserve"> XE "</w:instrText>
      </w:r>
      <w:r w:rsidR="003A1AE5" w:rsidRPr="006D795B">
        <w:rPr>
          <w:rFonts w:cs="Tahoma"/>
          <w:szCs w:val="22"/>
          <w:lang w:val="en-GB"/>
        </w:rPr>
        <w:instrText>Benefit Continuation (Less Than 12 Month Positions)</w:instrText>
      </w:r>
      <w:r w:rsidR="003A1AE5">
        <w:instrText xml:space="preserve">" </w:instrText>
      </w:r>
      <w:r w:rsidR="003A1AE5">
        <w:rPr>
          <w:rFonts w:cs="Tahoma"/>
          <w:szCs w:val="22"/>
          <w:lang w:val="en-GB"/>
        </w:rPr>
        <w:fldChar w:fldCharType="end"/>
      </w:r>
      <w:r w:rsidRPr="00450B72">
        <w:rPr>
          <w:rFonts w:cs="Tahoma"/>
          <w:szCs w:val="22"/>
          <w:lang w:val="en-GB"/>
        </w:rPr>
        <w:t xml:space="preserve"> during the period of annual lay-off provided the employee pays 100% of the premiums.</w:t>
      </w:r>
    </w:p>
    <w:p w14:paraId="72738B28" w14:textId="55AE81C7" w:rsidR="00994CC5" w:rsidRDefault="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B5A010" w14:textId="77777777" w:rsidR="00994CC5" w:rsidRPr="00450B72" w:rsidRDefault="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2C3390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FD02B38" w14:textId="77777777" w:rsidR="00994CC5" w:rsidRDefault="00994CC5" w:rsidP="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016E401" w14:textId="77777777" w:rsidR="00994CC5" w:rsidRPr="001270B1" w:rsidRDefault="00994CC5" w:rsidP="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4747FBB8" w14:textId="1541FA09" w:rsidR="005852A8" w:rsidRDefault="00994CC5" w:rsidP="00994CC5">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852A8"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00BE3299" w:rsidRPr="00631D6A">
        <w:rPr>
          <w:rFonts w:cs="Tahoma"/>
          <w:szCs w:val="22"/>
          <w:lang w:val="en-GB"/>
        </w:rPr>
        <w:tab/>
      </w:r>
    </w:p>
    <w:p w14:paraId="35C63602" w14:textId="77777777" w:rsidR="007A1A8C" w:rsidRDefault="007A1A8C" w:rsidP="005852A8">
      <w:pPr>
        <w:widowControl/>
        <w:tabs>
          <w:tab w:val="right" w:pos="9936"/>
        </w:tabs>
        <w:jc w:val="right"/>
        <w:rPr>
          <w:rFonts w:cs="Tahoma"/>
          <w:szCs w:val="22"/>
          <w:lang w:val="en-GB"/>
        </w:rPr>
      </w:pPr>
    </w:p>
    <w:p w14:paraId="0AECB9F4"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36A67A04"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BA3CF8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465CFE3A" w14:textId="7915283D"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3BB5924A" w14:textId="4E92A4BE" w:rsidR="00DE7FD6" w:rsidRDefault="00DE7FD6"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AC6FD6A" w14:textId="6EF4B707" w:rsidR="00DE7FD6" w:rsidRDefault="00DE7FD6"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1E7A8F" w14:textId="555092E5" w:rsidR="00DE7FD6" w:rsidRDefault="00DE7FD6"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2037F5" w14:textId="77777777" w:rsidR="00DE7FD6" w:rsidRDefault="00DE7FD6"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52113E" w14:textId="7AD4D454" w:rsidR="00BE3299" w:rsidRPr="00317AB3" w:rsidRDefault="00317AB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317AB3">
        <w:rPr>
          <w:rFonts w:cs="Tahoma"/>
          <w:b/>
          <w:bCs/>
          <w:szCs w:val="22"/>
          <w:lang w:val="en-GB"/>
        </w:rPr>
        <w:t>September 1, 2022</w:t>
      </w:r>
    </w:p>
    <w:p w14:paraId="51E29ADE" w14:textId="35262B8D" w:rsidR="00317AB3" w:rsidRPr="00317AB3" w:rsidRDefault="00317AB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317AB3">
        <w:rPr>
          <w:rFonts w:cs="Tahoma"/>
          <w:b/>
          <w:bCs/>
          <w:szCs w:val="22"/>
          <w:lang w:val="en-GB"/>
        </w:rPr>
        <w:t>Original: October 1, 1989</w:t>
      </w:r>
    </w:p>
    <w:p w14:paraId="346C4D6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E1D55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E283A7" w14:textId="77777777" w:rsidR="00BE3299" w:rsidRPr="00631D6A" w:rsidRDefault="0066122E" w:rsidP="00840F0C">
      <w:pPr>
        <w:pStyle w:val="Heading6"/>
      </w:pPr>
      <w:bookmarkStart w:id="7097" w:name="_Toc320868560"/>
      <w:bookmarkStart w:id="7098" w:name="_Toc320871767"/>
      <w:bookmarkStart w:id="7099" w:name="_Toc320872150"/>
      <w:bookmarkStart w:id="7100" w:name="_Toc320872533"/>
      <w:bookmarkStart w:id="7101" w:name="_Toc321137680"/>
      <w:bookmarkStart w:id="7102" w:name="_Toc321647170"/>
      <w:bookmarkStart w:id="7103" w:name="_Toc324157558"/>
      <w:bookmarkStart w:id="7104" w:name="_Toc324160358"/>
      <w:bookmarkStart w:id="7105" w:name="_Toc324160892"/>
      <w:bookmarkStart w:id="7106" w:name="_Toc324161271"/>
      <w:bookmarkStart w:id="7107" w:name="_Toc324257905"/>
      <w:bookmarkStart w:id="7108" w:name="_Toc324259096"/>
      <w:bookmarkStart w:id="7109" w:name="_Toc324259475"/>
      <w:bookmarkStart w:id="7110" w:name="_Toc324260269"/>
      <w:bookmarkStart w:id="7111" w:name="_Toc324260648"/>
      <w:bookmarkStart w:id="7112" w:name="_Toc324261198"/>
      <w:bookmarkStart w:id="7113" w:name="_Toc324327721"/>
      <w:bookmarkStart w:id="7114" w:name="_Toc324345442"/>
      <w:bookmarkStart w:id="7115" w:name="_Toc138713875"/>
      <w:r>
        <w:t>Childcare</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r w:rsidR="005B7419">
        <w:fldChar w:fldCharType="begin"/>
      </w:r>
      <w:r w:rsidR="0084258B">
        <w:instrText xml:space="preserve"> XE "</w:instrText>
      </w:r>
      <w:r w:rsidR="0084258B" w:rsidRPr="00D17E19">
        <w:instrText>Childcare</w:instrText>
      </w:r>
      <w:r w:rsidR="0084258B">
        <w:instrText xml:space="preserve">" </w:instrText>
      </w:r>
      <w:r w:rsidR="005B7419">
        <w:fldChar w:fldCharType="end"/>
      </w:r>
      <w:r>
        <w:t xml:space="preserve"> </w:t>
      </w:r>
    </w:p>
    <w:p w14:paraId="3EE196F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69D19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parties agree that it is important to encourage opportunities for childcare for members of the Ontario college community.</w:t>
      </w:r>
    </w:p>
    <w:p w14:paraId="499A160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4BB660" w14:textId="64D33B98"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Individual Colleges are encouraged to discuss with their Local Union related issues at the local level.</w:t>
      </w:r>
    </w:p>
    <w:p w14:paraId="16A22D48" w14:textId="66AFEEAF" w:rsidR="00982BC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8272F9"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59818DDA"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06648D03" w14:textId="6F4375EE" w:rsidR="00982BCA" w:rsidRPr="00631D6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6EA064A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3D672F" w14:textId="77777777" w:rsidR="00AE5F26" w:rsidRDefault="00AE5F26" w:rsidP="00951385">
      <w:pPr>
        <w:widowControl/>
        <w:tabs>
          <w:tab w:val="right" w:pos="9936"/>
        </w:tabs>
        <w:jc w:val="right"/>
        <w:rPr>
          <w:rFonts w:cs="Tahoma"/>
          <w:szCs w:val="22"/>
          <w:lang w:val="en-GB"/>
        </w:rPr>
        <w:sectPr w:rsidR="00AE5F26" w:rsidSect="005852A8">
          <w:pgSz w:w="12240" w:h="15840"/>
          <w:pgMar w:top="720" w:right="1152" w:bottom="576" w:left="1152" w:header="720" w:footer="576" w:gutter="0"/>
          <w:cols w:space="720"/>
          <w:noEndnote/>
        </w:sectPr>
      </w:pPr>
    </w:p>
    <w:p w14:paraId="30AC4008" w14:textId="77777777" w:rsidR="004322AE" w:rsidRDefault="004322AE" w:rsidP="00951385">
      <w:pPr>
        <w:widowControl/>
        <w:tabs>
          <w:tab w:val="right" w:pos="9936"/>
        </w:tabs>
        <w:jc w:val="right"/>
        <w:rPr>
          <w:rFonts w:cs="Tahoma"/>
          <w:szCs w:val="22"/>
          <w:lang w:val="en-GB"/>
        </w:rPr>
        <w:sectPr w:rsidR="004322AE">
          <w:type w:val="continuous"/>
          <w:pgSz w:w="12240" w:h="15840"/>
          <w:pgMar w:top="720" w:right="1152" w:bottom="576" w:left="1152" w:header="720" w:footer="576" w:gutter="0"/>
          <w:cols w:space="720"/>
          <w:noEndnote/>
        </w:sectPr>
      </w:pPr>
    </w:p>
    <w:p w14:paraId="52B7A0F0"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69A5EBEE"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1D58F403"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7895D5CD" w14:textId="0A102945"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90BEEA5" w14:textId="49CEFAB8" w:rsidR="00982BCA" w:rsidRDefault="00982BC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4754953" w14:textId="428ABEE2" w:rsidR="00982BCA" w:rsidRDefault="00982BC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FC9B3C0" w14:textId="5801A9CF" w:rsidR="00982BCA" w:rsidRDefault="00982BC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DC5AF7" w14:textId="771149DF" w:rsidR="00982BCA" w:rsidRPr="00982BCA" w:rsidRDefault="00982BC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982BCA">
        <w:rPr>
          <w:rFonts w:cs="Tahoma"/>
          <w:b/>
          <w:bCs/>
          <w:szCs w:val="22"/>
          <w:lang w:val="en-GB"/>
        </w:rPr>
        <w:t>September 1, 2022</w:t>
      </w:r>
    </w:p>
    <w:p w14:paraId="6D4BF2D6" w14:textId="55DF28A9" w:rsidR="00982BCA" w:rsidRPr="00982BCA" w:rsidRDefault="00982BC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982BCA">
        <w:rPr>
          <w:rFonts w:cs="Tahoma"/>
          <w:b/>
          <w:bCs/>
          <w:szCs w:val="22"/>
          <w:lang w:val="en-GB"/>
        </w:rPr>
        <w:t>Original: June 23, 1983</w:t>
      </w:r>
    </w:p>
    <w:p w14:paraId="3C5EF116" w14:textId="77777777" w:rsidR="007A1A8C" w:rsidRDefault="007A1A8C" w:rsidP="00951385">
      <w:pPr>
        <w:widowControl/>
        <w:tabs>
          <w:tab w:val="right" w:pos="9936"/>
        </w:tabs>
        <w:jc w:val="right"/>
        <w:rPr>
          <w:rFonts w:cs="Tahoma"/>
          <w:szCs w:val="22"/>
          <w:lang w:val="en-GB"/>
        </w:rPr>
      </w:pPr>
    </w:p>
    <w:p w14:paraId="3DEE607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4E1DF2" w14:textId="77777777" w:rsidR="00BE3299" w:rsidRPr="00631D6A" w:rsidRDefault="00BE3299" w:rsidP="00840F0C">
      <w:pPr>
        <w:pStyle w:val="Heading6"/>
      </w:pPr>
      <w:bookmarkStart w:id="7116" w:name="_Toc320201542"/>
      <w:bookmarkStart w:id="7117" w:name="_Toc320201932"/>
      <w:bookmarkStart w:id="7118" w:name="_Toc320202328"/>
      <w:bookmarkStart w:id="7119" w:name="_Toc320531461"/>
      <w:bookmarkStart w:id="7120" w:name="_Toc320532560"/>
      <w:bookmarkStart w:id="7121" w:name="_Toc320796107"/>
      <w:bookmarkStart w:id="7122" w:name="_Toc320797634"/>
      <w:bookmarkStart w:id="7123" w:name="_Toc320868561"/>
      <w:bookmarkStart w:id="7124" w:name="_Toc320871768"/>
      <w:bookmarkStart w:id="7125" w:name="_Toc320872151"/>
      <w:bookmarkStart w:id="7126" w:name="_Toc320872534"/>
      <w:bookmarkStart w:id="7127" w:name="_Toc321137681"/>
      <w:bookmarkStart w:id="7128" w:name="_Toc321647171"/>
      <w:bookmarkStart w:id="7129" w:name="_Toc324157559"/>
      <w:bookmarkStart w:id="7130" w:name="_Toc324160359"/>
      <w:bookmarkStart w:id="7131" w:name="_Toc324160893"/>
      <w:bookmarkStart w:id="7132" w:name="_Toc324161272"/>
      <w:bookmarkStart w:id="7133" w:name="_Toc324257906"/>
      <w:bookmarkStart w:id="7134" w:name="_Toc324259097"/>
      <w:bookmarkStart w:id="7135" w:name="_Toc324259476"/>
      <w:bookmarkStart w:id="7136" w:name="_Toc324260270"/>
      <w:bookmarkStart w:id="7137" w:name="_Toc324260649"/>
      <w:bookmarkStart w:id="7138" w:name="_Toc324261199"/>
      <w:bookmarkStart w:id="7139" w:name="_Toc324327722"/>
      <w:bookmarkStart w:id="7140" w:name="_Toc324345443"/>
      <w:bookmarkStart w:id="7141" w:name="_Toc138713876"/>
      <w:r w:rsidRPr="00631D6A">
        <w:t>VDT &amp; EERC</w:t>
      </w:r>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r w:rsidR="005B7419">
        <w:fldChar w:fldCharType="begin"/>
      </w:r>
      <w:r w:rsidR="0050639A">
        <w:instrText xml:space="preserve"> XE "</w:instrText>
      </w:r>
      <w:r w:rsidR="0050639A" w:rsidRPr="00B866C6">
        <w:instrText>VDT &amp; EERC</w:instrText>
      </w:r>
      <w:r w:rsidR="0050639A">
        <w:instrText xml:space="preserve">" </w:instrText>
      </w:r>
      <w:r w:rsidR="005B7419">
        <w:fldChar w:fldCharType="end"/>
      </w:r>
    </w:p>
    <w:p w14:paraId="4BDF916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D9D0A4" w14:textId="09F0F6CB"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This will record certain understandings reached during negotiations for a renewal of the </w:t>
      </w:r>
      <w:r w:rsidR="00360539" w:rsidRPr="002201D2">
        <w:rPr>
          <w:rFonts w:cs="Tahoma"/>
          <w:szCs w:val="22"/>
          <w:lang w:val="en-GB"/>
        </w:rPr>
        <w:t>Full-Time</w:t>
      </w:r>
      <w:r w:rsidR="00360539">
        <w:rPr>
          <w:rFonts w:cs="Tahoma"/>
          <w:b/>
          <w:bCs/>
          <w:szCs w:val="22"/>
          <w:u w:val="single"/>
          <w:lang w:val="en-GB"/>
        </w:rPr>
        <w:t xml:space="preserve"> </w:t>
      </w:r>
      <w:r w:rsidRPr="00631D6A">
        <w:rPr>
          <w:rFonts w:cs="Tahoma"/>
          <w:szCs w:val="22"/>
          <w:lang w:val="en-GB"/>
        </w:rPr>
        <w:t>Support Staff Collective Agreement, with respect to the new Article 13.4.</w:t>
      </w:r>
    </w:p>
    <w:p w14:paraId="7126149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EFFB9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Where the Union College/Campus Committee</w:t>
      </w:r>
      <w:r w:rsidR="008338A1">
        <w:rPr>
          <w:rFonts w:cs="Tahoma"/>
          <w:szCs w:val="22"/>
          <w:lang w:val="en-GB"/>
        </w:rPr>
        <w:fldChar w:fldCharType="begin"/>
      </w:r>
      <w:r w:rsidR="008338A1">
        <w:instrText xml:space="preserve"> XE "</w:instrText>
      </w:r>
      <w:r w:rsidR="008338A1" w:rsidRPr="00B508FE">
        <w:rPr>
          <w:rFonts w:cs="Tahoma"/>
          <w:szCs w:val="22"/>
          <w:lang w:val="en-GB"/>
        </w:rPr>
        <w:instrText>Committee - Union College/Campus</w:instrText>
      </w:r>
      <w:r w:rsidR="008338A1">
        <w:instrText xml:space="preserve">" </w:instrText>
      </w:r>
      <w:r w:rsidR="008338A1">
        <w:rPr>
          <w:rFonts w:cs="Tahoma"/>
          <w:szCs w:val="22"/>
          <w:lang w:val="en-GB"/>
        </w:rPr>
        <w:fldChar w:fldCharType="end"/>
      </w:r>
      <w:r w:rsidR="009B6072">
        <w:rPr>
          <w:rFonts w:cs="Tahoma"/>
          <w:szCs w:val="22"/>
          <w:lang w:val="en-GB"/>
        </w:rPr>
        <w:fldChar w:fldCharType="begin"/>
      </w:r>
      <w:r w:rsidR="009B6072">
        <w:instrText xml:space="preserve"> XE "</w:instrText>
      </w:r>
      <w:r w:rsidR="009B6072" w:rsidRPr="000E0054">
        <w:rPr>
          <w:rFonts w:cs="Tahoma"/>
          <w:szCs w:val="22"/>
          <w:lang w:val="en-GB"/>
        </w:rPr>
        <w:instrText>Union College/Campus Committee</w:instrText>
      </w:r>
      <w:r w:rsidR="009B6072">
        <w:instrText xml:space="preserve">" </w:instrText>
      </w:r>
      <w:r w:rsidR="009B6072">
        <w:rPr>
          <w:rFonts w:cs="Tahoma"/>
          <w:szCs w:val="22"/>
          <w:lang w:val="en-GB"/>
        </w:rPr>
        <w:fldChar w:fldCharType="end"/>
      </w:r>
      <w:r w:rsidRPr="00631D6A">
        <w:rPr>
          <w:rFonts w:cs="Tahoma"/>
          <w:szCs w:val="22"/>
          <w:lang w:val="en-GB"/>
        </w:rPr>
        <w:t xml:space="preserve"> is unable to reach agreement concerning additional employees to be affected by Articles 13.4.2 and 13.4.3, it is understood that either the College or the Local Union can refer the matter to the Employee/Employer Relations Committee</w:t>
      </w:r>
      <w:r w:rsidR="008338A1">
        <w:rPr>
          <w:rFonts w:cs="Tahoma"/>
          <w:szCs w:val="22"/>
          <w:lang w:val="en-GB"/>
        </w:rPr>
        <w:fldChar w:fldCharType="begin"/>
      </w:r>
      <w:r w:rsidR="008338A1">
        <w:instrText xml:space="preserve"> XE "</w:instrText>
      </w:r>
      <w:r w:rsidR="008338A1" w:rsidRPr="006B767F">
        <w:rPr>
          <w:rFonts w:cs="Tahoma"/>
          <w:szCs w:val="22"/>
          <w:lang w:val="en-GB"/>
        </w:rPr>
        <w:instrText>Committee - Employee/Employer Relations</w:instrText>
      </w:r>
      <w:r w:rsidR="008338A1">
        <w:instrText xml:space="preserve">" </w:instrText>
      </w:r>
      <w:r w:rsidR="008338A1">
        <w:rPr>
          <w:rFonts w:cs="Tahoma"/>
          <w:szCs w:val="22"/>
          <w:lang w:val="en-GB"/>
        </w:rPr>
        <w:fldChar w:fldCharType="end"/>
      </w:r>
      <w:r w:rsidR="005F0580">
        <w:rPr>
          <w:rFonts w:cs="Tahoma"/>
          <w:szCs w:val="22"/>
          <w:lang w:val="en-GB"/>
        </w:rPr>
        <w:fldChar w:fldCharType="begin"/>
      </w:r>
      <w:r w:rsidR="005F0580">
        <w:instrText xml:space="preserve"> XE "</w:instrText>
      </w:r>
      <w:r w:rsidR="005F0580" w:rsidRPr="00F11847">
        <w:rPr>
          <w:rFonts w:cs="Tahoma"/>
          <w:szCs w:val="22"/>
          <w:lang w:val="en-GB"/>
        </w:rPr>
        <w:instrText>Employee/Employer Relations Committee</w:instrText>
      </w:r>
      <w:r w:rsidR="005F0580">
        <w:instrText xml:space="preserve">" </w:instrText>
      </w:r>
      <w:r w:rsidR="005F0580">
        <w:rPr>
          <w:rFonts w:cs="Tahoma"/>
          <w:szCs w:val="22"/>
          <w:lang w:val="en-GB"/>
        </w:rPr>
        <w:fldChar w:fldCharType="end"/>
      </w:r>
      <w:r w:rsidRPr="00631D6A">
        <w:rPr>
          <w:rFonts w:cs="Tahoma"/>
          <w:szCs w:val="22"/>
          <w:lang w:val="en-GB"/>
        </w:rPr>
        <w:t xml:space="preserve"> for further discussion.</w:t>
      </w:r>
    </w:p>
    <w:p w14:paraId="7D93552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377538" w14:textId="128D7E5C"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It is also understood that the Colleges will provide the Local Unions, on request, reasonable information respecting the locations of VDT equipment in use by employees in the bargaining unit in the Colleges, and the classifications of employees engaged in its use.  Such requests shall be made within sixty (60) days after ratification of the Agreement and the Colleges will respond without undue delay.</w:t>
      </w:r>
    </w:p>
    <w:p w14:paraId="59353B2E" w14:textId="6A2C308B"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3C4F46B9" w14:textId="4858F535"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4DFAE092"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2C8620CD"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30A51132"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982BCA"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24CC525C" w14:textId="77777777" w:rsidR="007A1A8C" w:rsidRDefault="007A1A8C" w:rsidP="00951385">
      <w:pPr>
        <w:widowControl/>
        <w:tabs>
          <w:tab w:val="right" w:pos="9936"/>
        </w:tabs>
        <w:jc w:val="right"/>
        <w:rPr>
          <w:rFonts w:cs="Tahoma"/>
          <w:szCs w:val="22"/>
          <w:lang w:val="en-GB"/>
        </w:rPr>
      </w:pPr>
    </w:p>
    <w:p w14:paraId="0F894EE0"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21A3942F"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1B789A6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7CC743C4"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307E0ED3" w14:textId="77777777" w:rsidR="002201D2" w:rsidRDefault="002201D2" w:rsidP="00951385">
      <w:pPr>
        <w:widowControl/>
        <w:tabs>
          <w:tab w:val="right" w:pos="9936"/>
        </w:tabs>
        <w:jc w:val="right"/>
        <w:rPr>
          <w:rFonts w:cs="Tahoma"/>
          <w:szCs w:val="22"/>
          <w:lang w:val="en-GB"/>
        </w:rPr>
      </w:pPr>
    </w:p>
    <w:p w14:paraId="16813424" w14:textId="77777777" w:rsidR="002201D2" w:rsidRDefault="002201D2" w:rsidP="002201D2">
      <w:pPr>
        <w:widowControl/>
        <w:tabs>
          <w:tab w:val="right" w:pos="9936"/>
        </w:tabs>
        <w:rPr>
          <w:rFonts w:cs="Tahoma"/>
          <w:szCs w:val="22"/>
          <w:lang w:val="en-GB"/>
        </w:rPr>
      </w:pPr>
    </w:p>
    <w:p w14:paraId="28CDA1BB" w14:textId="6DAC2F26" w:rsidR="00951385" w:rsidRPr="002201D2" w:rsidRDefault="000B4246" w:rsidP="002201D2">
      <w:pPr>
        <w:widowControl/>
        <w:tabs>
          <w:tab w:val="right" w:pos="9936"/>
        </w:tabs>
        <w:rPr>
          <w:rFonts w:cs="Tahoma"/>
          <w:b/>
          <w:bCs/>
          <w:szCs w:val="22"/>
          <w:lang w:val="en-GB"/>
        </w:rPr>
      </w:pPr>
      <w:r w:rsidRPr="002201D2">
        <w:rPr>
          <w:rFonts w:cs="Tahoma"/>
          <w:b/>
          <w:bCs/>
          <w:szCs w:val="22"/>
          <w:lang w:val="en-GB"/>
        </w:rPr>
        <w:t>September 1</w:t>
      </w:r>
      <w:r w:rsidR="002201D2" w:rsidRPr="002201D2">
        <w:rPr>
          <w:rFonts w:cs="Tahoma"/>
          <w:b/>
          <w:bCs/>
          <w:szCs w:val="22"/>
          <w:lang w:val="en-GB"/>
        </w:rPr>
        <w:t>, 2022</w:t>
      </w:r>
    </w:p>
    <w:p w14:paraId="0199ABFC" w14:textId="2323B33F" w:rsidR="002201D2" w:rsidRPr="002201D2" w:rsidRDefault="002201D2" w:rsidP="002201D2">
      <w:pPr>
        <w:widowControl/>
        <w:tabs>
          <w:tab w:val="right" w:pos="9936"/>
        </w:tabs>
        <w:rPr>
          <w:rFonts w:cs="Tahoma"/>
          <w:b/>
          <w:bCs/>
          <w:szCs w:val="22"/>
          <w:lang w:val="en-GB"/>
        </w:rPr>
      </w:pPr>
      <w:r w:rsidRPr="002201D2">
        <w:rPr>
          <w:rFonts w:cs="Tahoma"/>
          <w:b/>
          <w:bCs/>
          <w:szCs w:val="22"/>
          <w:lang w:val="en-GB"/>
        </w:rPr>
        <w:t>Original: October 1, 1989</w:t>
      </w:r>
    </w:p>
    <w:p w14:paraId="1E7F4480" w14:textId="77777777" w:rsidR="002201D2" w:rsidRPr="005D64C8" w:rsidRDefault="002201D2" w:rsidP="002201D2">
      <w:pPr>
        <w:widowControl/>
        <w:tabs>
          <w:tab w:val="right" w:pos="9936"/>
        </w:tabs>
        <w:rPr>
          <w:rFonts w:cs="Tahoma"/>
          <w:szCs w:val="22"/>
          <w:lang w:val="en-GB"/>
        </w:rPr>
      </w:pPr>
    </w:p>
    <w:p w14:paraId="7E71778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02BB3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4F9C7B" w14:textId="77777777" w:rsidR="00BE3299" w:rsidRPr="00631D6A" w:rsidRDefault="0066122E" w:rsidP="00840F0C">
      <w:pPr>
        <w:pStyle w:val="Heading6"/>
      </w:pPr>
      <w:bookmarkStart w:id="7142" w:name="_Toc320868562"/>
      <w:bookmarkStart w:id="7143" w:name="_Toc320871769"/>
      <w:bookmarkStart w:id="7144" w:name="_Toc320872152"/>
      <w:bookmarkStart w:id="7145" w:name="_Toc320872535"/>
      <w:bookmarkStart w:id="7146" w:name="_Toc321137682"/>
      <w:bookmarkStart w:id="7147" w:name="_Toc321647172"/>
      <w:bookmarkStart w:id="7148" w:name="_Toc324157560"/>
      <w:bookmarkStart w:id="7149" w:name="_Toc324160360"/>
      <w:bookmarkStart w:id="7150" w:name="_Toc324160894"/>
      <w:bookmarkStart w:id="7151" w:name="_Toc324161273"/>
      <w:bookmarkStart w:id="7152" w:name="_Toc324257907"/>
      <w:bookmarkStart w:id="7153" w:name="_Toc324259098"/>
      <w:bookmarkStart w:id="7154" w:name="_Toc324259477"/>
      <w:bookmarkStart w:id="7155" w:name="_Toc324260271"/>
      <w:bookmarkStart w:id="7156" w:name="_Toc324260650"/>
      <w:bookmarkStart w:id="7157" w:name="_Toc324261200"/>
      <w:bookmarkStart w:id="7158" w:name="_Toc324327723"/>
      <w:bookmarkStart w:id="7159" w:name="_Toc324345444"/>
      <w:bookmarkStart w:id="7160" w:name="_Toc138713877"/>
      <w:r>
        <w:t>Long Term Disability</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r w:rsidR="00FA6791">
        <w:fldChar w:fldCharType="begin"/>
      </w:r>
      <w:r w:rsidR="00FA6791">
        <w:instrText xml:space="preserve"> XE "</w:instrText>
      </w:r>
      <w:r w:rsidR="00FA6791" w:rsidRPr="001F4F33">
        <w:instrText>Benefits</w:instrText>
      </w:r>
      <w:r w:rsidR="00FA6791">
        <w:instrText xml:space="preserve">" </w:instrText>
      </w:r>
      <w:r w:rsidR="00FA6791">
        <w:fldChar w:fldCharType="end"/>
      </w:r>
      <w:r w:rsidR="005B7419">
        <w:fldChar w:fldCharType="begin"/>
      </w:r>
      <w:r w:rsidR="0050639A">
        <w:instrText xml:space="preserve"> XE "</w:instrText>
      </w:r>
      <w:r w:rsidR="0050639A" w:rsidRPr="00D40392">
        <w:instrText>Long Term Disability</w:instrText>
      </w:r>
      <w:r w:rsidR="0050639A">
        <w:instrText xml:space="preserve">" </w:instrText>
      </w:r>
      <w:r w:rsidR="005B7419">
        <w:fldChar w:fldCharType="end"/>
      </w:r>
      <w:r>
        <w:t xml:space="preserve"> </w:t>
      </w:r>
    </w:p>
    <w:p w14:paraId="7532FEB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6278C3" w14:textId="524B0744"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This is to confirm the understanding reached at negotiations that the </w:t>
      </w:r>
      <w:r w:rsidR="00F5102C" w:rsidRPr="00982BCA">
        <w:rPr>
          <w:rFonts w:cs="Tahoma"/>
          <w:szCs w:val="22"/>
          <w:lang w:val="en-GB"/>
        </w:rPr>
        <w:t xml:space="preserve">CEC </w:t>
      </w:r>
      <w:r w:rsidRPr="00631D6A">
        <w:rPr>
          <w:rFonts w:cs="Tahoma"/>
          <w:szCs w:val="22"/>
          <w:lang w:val="en-GB"/>
        </w:rPr>
        <w:t xml:space="preserve">agrees to amend the Long Term Disability Plan such that the definition of "total disability" for the first two year period during which benefits may be payable shall mean the inability of the disabled employee to perform the duties of </w:t>
      </w:r>
      <w:r w:rsidR="007A1A8C" w:rsidRPr="00982BCA">
        <w:rPr>
          <w:rFonts w:cs="Tahoma"/>
          <w:szCs w:val="22"/>
          <w:lang w:val="en-GB"/>
        </w:rPr>
        <w:t xml:space="preserve">their </w:t>
      </w:r>
      <w:r w:rsidRPr="00631D6A">
        <w:rPr>
          <w:rFonts w:cs="Tahoma"/>
          <w:szCs w:val="22"/>
          <w:lang w:val="en-GB"/>
        </w:rPr>
        <w:t>position</w:t>
      </w:r>
      <w:r w:rsidR="006F20D5">
        <w:rPr>
          <w:rFonts w:cs="Tahoma"/>
          <w:szCs w:val="22"/>
          <w:lang w:val="en-GB"/>
        </w:rPr>
        <w:fldChar w:fldCharType="begin"/>
      </w:r>
      <w:r w:rsidR="006F20D5">
        <w:instrText xml:space="preserve"> XE "</w:instrText>
      </w:r>
      <w:r w:rsidR="006F20D5" w:rsidRPr="00D00FED">
        <w:instrText>Own Occupation (LTD Definition)</w:instrText>
      </w:r>
      <w:r w:rsidR="006F20D5">
        <w:instrText xml:space="preserve">" </w:instrText>
      </w:r>
      <w:r w:rsidR="006F20D5">
        <w:rPr>
          <w:rFonts w:cs="Tahoma"/>
          <w:szCs w:val="22"/>
          <w:lang w:val="en-GB"/>
        </w:rPr>
        <w:fldChar w:fldCharType="end"/>
      </w:r>
      <w:r w:rsidRPr="00631D6A">
        <w:rPr>
          <w:rFonts w:cs="Tahoma"/>
          <w:szCs w:val="22"/>
          <w:lang w:val="en-GB"/>
        </w:rPr>
        <w:t>.  After the first two years that benefits may be payable, "total disability</w:t>
      </w:r>
      <w:r w:rsidR="00783ED1">
        <w:rPr>
          <w:rFonts w:cs="Tahoma"/>
          <w:szCs w:val="22"/>
          <w:lang w:val="en-GB"/>
        </w:rPr>
        <w:fldChar w:fldCharType="begin"/>
      </w:r>
      <w:r w:rsidR="00783ED1">
        <w:instrText xml:space="preserve"> XE "</w:instrText>
      </w:r>
      <w:r w:rsidR="00783ED1" w:rsidRPr="00744E7D">
        <w:instrText>Total Disability (</w:instrText>
      </w:r>
      <w:r w:rsidR="00614B70">
        <w:instrText>D</w:instrText>
      </w:r>
      <w:r w:rsidR="00783ED1" w:rsidRPr="00744E7D">
        <w:instrText>efinition)</w:instrText>
      </w:r>
      <w:r w:rsidR="00783ED1">
        <w:instrText xml:space="preserve">" </w:instrText>
      </w:r>
      <w:r w:rsidR="00783ED1">
        <w:rPr>
          <w:rFonts w:cs="Tahoma"/>
          <w:szCs w:val="22"/>
          <w:lang w:val="en-GB"/>
        </w:rPr>
        <w:fldChar w:fldCharType="end"/>
      </w:r>
      <w:r w:rsidRPr="00631D6A">
        <w:rPr>
          <w:rFonts w:cs="Tahoma"/>
          <w:szCs w:val="22"/>
          <w:lang w:val="en-GB"/>
        </w:rPr>
        <w:t>" shall mean the inability to perform the duties of any position for which the employee is suited by training or experience.</w:t>
      </w:r>
    </w:p>
    <w:p w14:paraId="236294A5" w14:textId="17ED48B9" w:rsidR="00982BC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EBFCE2"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5D5139C0"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102157D0"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982BCA"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17DAB4FF"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3C5E6AF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D3A2E6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0C138A8D" w14:textId="2290A132"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184BE27" w14:textId="7C7FA07A"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73C5F02" w14:textId="72159EC6"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7903F9" w14:textId="379A2C9E"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AE75FA" w14:textId="66156444"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September 1, 2022</w:t>
      </w:r>
    </w:p>
    <w:p w14:paraId="5DB48488" w14:textId="5A6ECCD6"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Original: October</w:t>
      </w:r>
      <w:r>
        <w:rPr>
          <w:rFonts w:cs="Tahoma"/>
          <w:b/>
          <w:bCs/>
          <w:szCs w:val="22"/>
          <w:lang w:val="en-GB"/>
        </w:rPr>
        <w:t xml:space="preserve"> </w:t>
      </w:r>
      <w:r w:rsidRPr="002201D2">
        <w:rPr>
          <w:rFonts w:cs="Tahoma"/>
          <w:b/>
          <w:bCs/>
          <w:szCs w:val="22"/>
          <w:lang w:val="en-GB"/>
        </w:rPr>
        <w:t>2, 2008</w:t>
      </w:r>
    </w:p>
    <w:p w14:paraId="6F3273D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48D074" w14:textId="77777777" w:rsidR="00BE3299" w:rsidRPr="00631D6A" w:rsidRDefault="00652F79" w:rsidP="00840F0C">
      <w:pPr>
        <w:pStyle w:val="Heading6"/>
      </w:pPr>
      <w:bookmarkStart w:id="7161" w:name="_Toc320871770"/>
      <w:bookmarkStart w:id="7162" w:name="_Toc320872153"/>
      <w:bookmarkStart w:id="7163" w:name="_Toc320872536"/>
      <w:bookmarkStart w:id="7164" w:name="_Toc321137683"/>
      <w:bookmarkStart w:id="7165" w:name="_Toc321647173"/>
      <w:bookmarkStart w:id="7166" w:name="_Toc324157561"/>
      <w:bookmarkStart w:id="7167" w:name="_Toc324160361"/>
      <w:bookmarkStart w:id="7168" w:name="_Toc324160895"/>
      <w:bookmarkStart w:id="7169" w:name="_Toc324161274"/>
      <w:bookmarkStart w:id="7170" w:name="_Toc324257908"/>
      <w:bookmarkStart w:id="7171" w:name="_Toc324259099"/>
      <w:bookmarkStart w:id="7172" w:name="_Toc324259478"/>
      <w:bookmarkStart w:id="7173" w:name="_Toc324260272"/>
      <w:bookmarkStart w:id="7174" w:name="_Toc324260651"/>
      <w:bookmarkStart w:id="7175" w:name="_Toc324261201"/>
      <w:bookmarkStart w:id="7176" w:name="_Toc324327724"/>
      <w:bookmarkStart w:id="7177" w:name="_Toc324345445"/>
      <w:bookmarkStart w:id="7178" w:name="_Toc138713878"/>
      <w:r>
        <w:t>Layoff/Recall Process</w:t>
      </w:r>
      <w:r w:rsidR="00CB01E3">
        <w:fldChar w:fldCharType="begin"/>
      </w:r>
      <w:r w:rsidR="00CB01E3">
        <w:instrText xml:space="preserve"> XE "</w:instrText>
      </w:r>
      <w:r w:rsidR="00CB01E3" w:rsidRPr="00CA6F24">
        <w:instrText>Layoff/Recall Process</w:instrText>
      </w:r>
      <w:r w:rsidR="00CB01E3">
        <w:instrText xml:space="preserve">" </w:instrText>
      </w:r>
      <w:r w:rsidR="00CB01E3">
        <w:fldChar w:fldCharType="end"/>
      </w:r>
      <w:r>
        <w:t xml:space="preserve"> – Bumping</w:t>
      </w:r>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r w:rsidR="00CB01E3">
        <w:fldChar w:fldCharType="begin"/>
      </w:r>
      <w:r w:rsidR="00CB01E3">
        <w:instrText xml:space="preserve"> XE "</w:instrText>
      </w:r>
      <w:r w:rsidR="00CB01E3" w:rsidRPr="00711F8C">
        <w:instrText>Bumping</w:instrText>
      </w:r>
      <w:r w:rsidR="00CB01E3">
        <w:instrText xml:space="preserve">" </w:instrText>
      </w:r>
      <w:r w:rsidR="00CB01E3">
        <w:fldChar w:fldCharType="end"/>
      </w:r>
      <w:r>
        <w:t xml:space="preserve"> </w:t>
      </w:r>
    </w:p>
    <w:p w14:paraId="5671FEB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E45364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For clarity, the parties agree that the following illustrative examples demonstrates the general sequence of assignment which occurs pursuant to Article 15.4.3, after March 1, 2007.</w:t>
      </w:r>
    </w:p>
    <w:p w14:paraId="70410BE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7368EE" w14:textId="77777777"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u w:val="single"/>
          <w:lang w:val="en-GB"/>
        </w:rPr>
      </w:pPr>
      <w:r w:rsidRPr="00631D6A">
        <w:rPr>
          <w:rFonts w:cs="Tahoma"/>
          <w:b/>
          <w:bCs/>
          <w:szCs w:val="22"/>
          <w:u w:val="single"/>
          <w:lang w:val="en-GB"/>
        </w:rPr>
        <w:t>Illustrative Example 1:</w:t>
      </w:r>
    </w:p>
    <w:p w14:paraId="088D203F" w14:textId="77777777" w:rsidR="009F55D1" w:rsidRPr="00631D6A" w:rsidRDefault="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1AC3B1" w14:textId="675C75DC" w:rsidR="009F55D1" w:rsidRDefault="00BE3299"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u w:val="single"/>
          <w:lang w:val="en-GB"/>
        </w:rPr>
      </w:pPr>
      <w:r w:rsidRPr="00631D6A">
        <w:rPr>
          <w:rFonts w:cs="Tahoma"/>
          <w:szCs w:val="22"/>
          <w:lang w:val="en-GB"/>
        </w:rPr>
        <w:t xml:space="preserve">Assuming that an employee in payband C is to be laid off and no vacant position exists in payband C, the employee is first considered to replace the most junior employee in </w:t>
      </w:r>
      <w:r w:rsidR="007A1A8C" w:rsidRPr="00982BCA">
        <w:rPr>
          <w:rFonts w:cs="Tahoma"/>
          <w:szCs w:val="22"/>
          <w:lang w:val="en-GB"/>
        </w:rPr>
        <w:t xml:space="preserve">their </w:t>
      </w:r>
      <w:r w:rsidRPr="00631D6A">
        <w:rPr>
          <w:rFonts w:cs="Tahoma"/>
          <w:szCs w:val="22"/>
          <w:lang w:val="en-GB"/>
        </w:rPr>
        <w:t>payband.  If the employee cannot satisfactorily perform the core duties</w:t>
      </w:r>
      <w:r w:rsidR="002F2686">
        <w:rPr>
          <w:rFonts w:cs="Tahoma"/>
          <w:szCs w:val="22"/>
          <w:lang w:val="en-GB"/>
        </w:rPr>
        <w:fldChar w:fldCharType="begin"/>
      </w:r>
      <w:r w:rsidR="002F2686">
        <w:instrText xml:space="preserve"> XE "</w:instrText>
      </w:r>
      <w:r w:rsidR="002F2686" w:rsidRPr="008B654D">
        <w:rPr>
          <w:rFonts w:cs="Tahoma"/>
          <w:szCs w:val="22"/>
          <w:lang w:val="en-GB"/>
        </w:rPr>
        <w:instrText>Core Duties</w:instrText>
      </w:r>
      <w:r w:rsidR="002F2686">
        <w:instrText xml:space="preserve">" </w:instrText>
      </w:r>
      <w:r w:rsidR="002F2686">
        <w:rPr>
          <w:rFonts w:cs="Tahoma"/>
          <w:szCs w:val="22"/>
          <w:lang w:val="en-GB"/>
        </w:rPr>
        <w:fldChar w:fldCharType="end"/>
      </w:r>
      <w:r w:rsidRPr="00631D6A">
        <w:rPr>
          <w:rFonts w:cs="Tahoma"/>
          <w:szCs w:val="22"/>
          <w:lang w:val="en-GB"/>
        </w:rPr>
        <w:t xml:space="preserve"> and responsibilities of the job, then </w:t>
      </w:r>
      <w:r w:rsidR="007A1A8C" w:rsidRPr="00982BCA">
        <w:rPr>
          <w:rFonts w:cs="Tahoma"/>
          <w:szCs w:val="22"/>
          <w:lang w:val="en-GB"/>
        </w:rPr>
        <w:t xml:space="preserve">they </w:t>
      </w:r>
      <w:r w:rsidR="007A1A8C" w:rsidRPr="000C6FB7">
        <w:rPr>
          <w:rFonts w:cs="Tahoma"/>
          <w:szCs w:val="22"/>
          <w:lang w:val="en-GB"/>
        </w:rPr>
        <w:t>are</w:t>
      </w:r>
      <w:r w:rsidR="007A1A8C" w:rsidRPr="000C6FB7">
        <w:rPr>
          <w:rFonts w:cs="Tahoma"/>
          <w:b/>
          <w:bCs/>
          <w:szCs w:val="22"/>
          <w:lang w:val="en-GB"/>
        </w:rPr>
        <w:t xml:space="preserve"> </w:t>
      </w:r>
      <w:r w:rsidRPr="000C6FB7">
        <w:rPr>
          <w:rFonts w:cs="Tahoma"/>
          <w:szCs w:val="22"/>
          <w:lang w:val="en-GB"/>
        </w:rPr>
        <w:t>c</w:t>
      </w:r>
      <w:r w:rsidRPr="00631D6A">
        <w:rPr>
          <w:rFonts w:cs="Tahoma"/>
          <w:szCs w:val="22"/>
          <w:lang w:val="en-GB"/>
        </w:rPr>
        <w:t xml:space="preserve">onsidered to replace the next most junior person in </w:t>
      </w:r>
      <w:r w:rsidR="007A1A8C" w:rsidRPr="00982BCA">
        <w:rPr>
          <w:rFonts w:cs="Tahoma"/>
          <w:szCs w:val="22"/>
          <w:lang w:val="en-GB"/>
        </w:rPr>
        <w:t xml:space="preserve">their </w:t>
      </w:r>
      <w:r w:rsidRPr="00631D6A">
        <w:rPr>
          <w:rFonts w:cs="Tahoma"/>
          <w:szCs w:val="22"/>
          <w:lang w:val="en-GB"/>
        </w:rPr>
        <w:t xml:space="preserve">payband, and so on.  Once all positions in the employee's payband that are held by more junior employees are considered, and it is determined that the employee cannot satisfactorily perform the core duties and responsibilities of the job, vacancies in payband B are considered.  Assuming no suitable vacancies in payband B exist, the position held by the most junior employee in payband B is considered.  If the employee cannot satisfactorily perform the core duties and responsibilities of the job, the position held by the next most junior employee in payband B is considered, and so on until all positions held by more junior employees in payband B are considered.  If none are suitable, vacant positions in payband A are considered, etc.  The employee will be assigned to the first position identified pursuant to this sequence for which </w:t>
      </w:r>
      <w:r w:rsidR="007A1A8C" w:rsidRPr="00982BCA">
        <w:rPr>
          <w:rFonts w:cs="Tahoma"/>
          <w:szCs w:val="22"/>
          <w:lang w:val="en-GB"/>
        </w:rPr>
        <w:t xml:space="preserve">they </w:t>
      </w:r>
      <w:r w:rsidRPr="00631D6A">
        <w:rPr>
          <w:rFonts w:cs="Tahoma"/>
          <w:szCs w:val="22"/>
          <w:lang w:val="en-GB"/>
        </w:rPr>
        <w:t>can satisfactorily perform the core duties and responsibilities of the job.</w:t>
      </w:r>
    </w:p>
    <w:p w14:paraId="02D216A0" w14:textId="77777777" w:rsidR="009F55D1" w:rsidRDefault="009F55D1"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u w:val="single"/>
          <w:lang w:val="en-GB"/>
        </w:rPr>
      </w:pPr>
    </w:p>
    <w:p w14:paraId="50BAA9E0" w14:textId="77777777" w:rsidR="009F55D1" w:rsidRDefault="00BE3299"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u w:val="single"/>
          <w:lang w:val="en-GB"/>
        </w:rPr>
      </w:pPr>
      <w:r w:rsidRPr="00631D6A">
        <w:rPr>
          <w:rFonts w:cs="Tahoma"/>
          <w:b/>
          <w:bCs/>
          <w:szCs w:val="22"/>
          <w:u w:val="single"/>
          <w:lang w:val="en-GB"/>
        </w:rPr>
        <w:t>Illustrative Example 2:</w:t>
      </w:r>
    </w:p>
    <w:p w14:paraId="2413E799" w14:textId="77777777" w:rsidR="009F55D1" w:rsidRDefault="009F55D1"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u w:val="single"/>
          <w:lang w:val="en-GB"/>
        </w:rPr>
      </w:pPr>
    </w:p>
    <w:p w14:paraId="2AA88E4F" w14:textId="7DCAC921" w:rsidR="00BE3299" w:rsidRDefault="00BE3299"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Employee #1 is in a position evaluated at payband D and is grand-parented at payband E (wage) and payband F (Article 15).  For bumping purposes, Employee #1's rights start at payband F.  Following the sequence above, if a vacant position in payband F does not exist, then consideration is given to a position in payband F held by a more junior employee.  If Employee #1 can satisfactorily perform the core duties and responsibilities of the position in payband F held by the junior employee (Employee #2), then Employee #1 is assigned to both that position and the appropriate wage rate in payband F.  Employee #1 is no longer grand-parented for any purpose.  Employee #2 is grand-parented at payband G (wage and Article 15).  Therefore, for bumping purposes, Employee #2's rights start at payband G and the steps outlined above are followed.  If Employee #1 cannot satisfactorily perform the core duties and responsibilities of any position in payband F, then vacancies in payband E are considered.  Assuming no suitable vacancies in payband E exist, the position in payband E held by the most junior employee is considered.  If Employee #1 cannot satisfactorily perform the core duties and responsibilities of the job, the position in payband E held by the next most junior employee is considered, and so on until all positions in payband E held by more junior employees are considered.  If none are suitable, vacant positions in payband D are considered, etc.  Employee #1 will be assigned to the first position identified pursuant to this sequence for which </w:t>
      </w:r>
      <w:r w:rsidR="007A1A8C" w:rsidRPr="00982BCA">
        <w:rPr>
          <w:rFonts w:cs="Tahoma"/>
          <w:szCs w:val="22"/>
          <w:lang w:val="en-GB"/>
        </w:rPr>
        <w:t xml:space="preserve">they </w:t>
      </w:r>
      <w:r w:rsidRPr="00631D6A">
        <w:rPr>
          <w:rFonts w:cs="Tahoma"/>
          <w:szCs w:val="22"/>
          <w:lang w:val="en-GB"/>
        </w:rPr>
        <w:t xml:space="preserve">can satisfactorily perform the core duties and responsibilities </w:t>
      </w:r>
      <w:r w:rsidRPr="00631D6A">
        <w:rPr>
          <w:rFonts w:cs="Tahoma"/>
          <w:szCs w:val="22"/>
          <w:lang w:val="en-GB"/>
        </w:rPr>
        <w:lastRenderedPageBreak/>
        <w:t xml:space="preserve">of the job and the corresponding wage rate for that position.  Employee #1 is no longer grand-parented for any purpose. </w:t>
      </w:r>
    </w:p>
    <w:p w14:paraId="6792E55B" w14:textId="0975C355" w:rsidR="00982BCA" w:rsidRDefault="00982BCA"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D33D3E" w14:textId="77777777" w:rsidR="00982BCA" w:rsidRPr="00631D6A" w:rsidRDefault="00982BCA" w:rsidP="009F55D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E13131"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4128EB15"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59CF6D01"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982BCA"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1405FB92"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4490BFD8"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01C96F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63D83EDF" w14:textId="67B50F12"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81023DF" w14:textId="0E3CDEEF"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411DC9" w14:textId="6D20933D"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BD8898" w14:textId="232DE565"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2C613AE" w14:textId="4BD50C9E"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September 1, 2022</w:t>
      </w:r>
    </w:p>
    <w:p w14:paraId="4751D440" w14:textId="2713D342"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Original: October 21, 1992</w:t>
      </w:r>
    </w:p>
    <w:p w14:paraId="479FBC7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0E973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C61EC04" w14:textId="77777777" w:rsidR="00BE3299" w:rsidRPr="00631D6A" w:rsidRDefault="00652F79" w:rsidP="00840F0C">
      <w:pPr>
        <w:pStyle w:val="Heading6"/>
      </w:pPr>
      <w:bookmarkStart w:id="7179" w:name="_Toc320871771"/>
      <w:bookmarkStart w:id="7180" w:name="_Toc320872154"/>
      <w:bookmarkStart w:id="7181" w:name="_Toc320872537"/>
      <w:bookmarkStart w:id="7182" w:name="_Toc321137684"/>
      <w:bookmarkStart w:id="7183" w:name="_Toc321647174"/>
      <w:bookmarkStart w:id="7184" w:name="_Toc324157562"/>
      <w:bookmarkStart w:id="7185" w:name="_Toc324160362"/>
      <w:bookmarkStart w:id="7186" w:name="_Toc324160896"/>
      <w:bookmarkStart w:id="7187" w:name="_Toc324161275"/>
      <w:bookmarkStart w:id="7188" w:name="_Toc324257909"/>
      <w:bookmarkStart w:id="7189" w:name="_Toc324259100"/>
      <w:bookmarkStart w:id="7190" w:name="_Toc324259479"/>
      <w:bookmarkStart w:id="7191" w:name="_Toc324260273"/>
      <w:bookmarkStart w:id="7192" w:name="_Toc324260652"/>
      <w:bookmarkStart w:id="7193" w:name="_Toc324261202"/>
      <w:bookmarkStart w:id="7194" w:name="_Toc324327725"/>
      <w:bookmarkStart w:id="7195" w:name="_Toc324345446"/>
      <w:bookmarkStart w:id="7196" w:name="_Toc138713879"/>
      <w:r>
        <w:t>Job Postings – Other Colleges</w: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r w:rsidR="005B7419">
        <w:fldChar w:fldCharType="begin"/>
      </w:r>
      <w:r w:rsidR="0050639A">
        <w:instrText xml:space="preserve"> XE "</w:instrText>
      </w:r>
      <w:r w:rsidR="0050639A" w:rsidRPr="00BC1D79">
        <w:instrText>Job Postings – Other Colleges</w:instrText>
      </w:r>
      <w:r w:rsidR="0050639A">
        <w:instrText xml:space="preserve">" </w:instrText>
      </w:r>
      <w:r w:rsidR="005B7419">
        <w:fldChar w:fldCharType="end"/>
      </w:r>
      <w:r>
        <w:t xml:space="preserve"> </w:t>
      </w:r>
    </w:p>
    <w:p w14:paraId="53A84C2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7DE734" w14:textId="36F5E04C"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This is to confirm the understanding reached at bargaining that in the event of a vacant position in the bargaining unit which a College advertises outside the College in a newspaper or other trade journal, the College will fax such positions to the Human Resources Director of all Colleges and OPSEU</w:t>
      </w:r>
      <w:r w:rsidR="00390F64" w:rsidRPr="002201D2">
        <w:rPr>
          <w:rFonts w:cs="Tahoma"/>
          <w:szCs w:val="22"/>
          <w:lang w:val="en-GB"/>
        </w:rPr>
        <w:t>/SEFPO</w:t>
      </w:r>
      <w:r w:rsidRPr="002201D2">
        <w:rPr>
          <w:rFonts w:cs="Tahoma"/>
          <w:szCs w:val="22"/>
          <w:lang w:val="en-GB"/>
        </w:rPr>
        <w:t>.</w:t>
      </w:r>
      <w:r w:rsidRPr="00631D6A">
        <w:rPr>
          <w:rFonts w:cs="Tahoma"/>
          <w:szCs w:val="22"/>
          <w:lang w:val="en-GB"/>
        </w:rPr>
        <w:t xml:space="preserve">  The Human Resource Directors shall provide a copy to their Local Union President.  At the time an employee is laid off and provided the individual chooses to retain recall rights, the College will assist the individual to prepare a portfolio in order to facilitate placement in appropriate vacancies.  Such portfolios may include such things as a perform</w:t>
      </w:r>
      <w:r w:rsidR="00607CF4">
        <w:rPr>
          <w:rFonts w:cs="Tahoma"/>
          <w:szCs w:val="22"/>
          <w:lang w:val="en-GB"/>
        </w:rPr>
        <w:t xml:space="preserve">ance appraisal, resume, skills </w:t>
      </w:r>
      <w:r w:rsidRPr="00631D6A">
        <w:rPr>
          <w:rFonts w:cs="Tahoma"/>
          <w:szCs w:val="22"/>
          <w:lang w:val="en-GB"/>
        </w:rPr>
        <w:t>assessment, current PDF and circumstances which triggered the layoff.  The College will send the portfolio to any College requested by the individual.  The College agrees to consider portfolios in its possession for appropriate vacancies at its College which are advertised outside the College in a newspaper or other trade journal, for the duration of their recall rights.</w:t>
      </w:r>
    </w:p>
    <w:p w14:paraId="4B1BA5D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EB5C49A" w14:textId="68497E82"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Should the College with a vacancy hire an employee through the above process, then the employee shall retain all past service for purposes of benefit entitlement and vacation.  It is understood such retention of service shall not be credited towards the probationary period or seniority.  The College may start the employee at a step higher than the start rate on the appropriate payband.</w:t>
      </w:r>
    </w:p>
    <w:p w14:paraId="66872CE6" w14:textId="0FEB9B45" w:rsidR="00982BC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B05844" w14:textId="77777777" w:rsidR="00982BCA" w:rsidRPr="00631D6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371D5D"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16E71E0"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05133FDF"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982BCA"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4BBAD12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58F74559"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12C424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39F824B8" w14:textId="3E9C560E"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0E9E3114" w14:textId="65CD8582"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87C3BD" w14:textId="2B6CF8A3"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E8B49ED" w14:textId="109FD23B"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E50DFB3" w14:textId="4AC176C6"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September 1, 2022</w:t>
      </w:r>
    </w:p>
    <w:p w14:paraId="7AF67479" w14:textId="0B0BF646"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Original: November 14, 1991</w:t>
      </w:r>
    </w:p>
    <w:p w14:paraId="4D5F8E23" w14:textId="64F38DDB" w:rsidR="00BE3299" w:rsidRPr="00631D6A" w:rsidRDefault="004421D3" w:rsidP="002201D2">
      <w:pPr>
        <w:widowControl/>
        <w:tabs>
          <w:tab w:val="right" w:pos="9936"/>
        </w:tabs>
        <w:rPr>
          <w:rFonts w:cs="Tahoma"/>
          <w:szCs w:val="22"/>
          <w:lang w:val="en-GB"/>
        </w:rPr>
      </w:pPr>
      <w:r>
        <w:rPr>
          <w:rFonts w:cs="Tahoma"/>
          <w:szCs w:val="22"/>
          <w:lang w:val="en-GB"/>
        </w:rPr>
        <w:tab/>
      </w:r>
    </w:p>
    <w:p w14:paraId="65DCBB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18FDE8" w14:textId="6DBE533E" w:rsidR="00BE3299" w:rsidRPr="00631D6A" w:rsidRDefault="00982BCA" w:rsidP="00840F0C">
      <w:pPr>
        <w:pStyle w:val="Heading6"/>
      </w:pPr>
      <w:bookmarkStart w:id="7197" w:name="_Toc320871772"/>
      <w:bookmarkStart w:id="7198" w:name="_Toc320872155"/>
      <w:bookmarkStart w:id="7199" w:name="_Toc320872538"/>
      <w:bookmarkStart w:id="7200" w:name="_Toc321137685"/>
      <w:bookmarkStart w:id="7201" w:name="_Toc321647175"/>
      <w:bookmarkStart w:id="7202" w:name="_Toc324157563"/>
      <w:bookmarkStart w:id="7203" w:name="_Toc324160363"/>
      <w:bookmarkStart w:id="7204" w:name="_Toc324160897"/>
      <w:bookmarkStart w:id="7205" w:name="_Toc324161276"/>
      <w:bookmarkStart w:id="7206" w:name="_Toc324257910"/>
      <w:bookmarkStart w:id="7207" w:name="_Toc324259101"/>
      <w:bookmarkStart w:id="7208" w:name="_Toc324259480"/>
      <w:bookmarkStart w:id="7209" w:name="_Toc324260274"/>
      <w:bookmarkStart w:id="7210" w:name="_Toc324260653"/>
      <w:bookmarkStart w:id="7211" w:name="_Toc324261203"/>
      <w:bookmarkStart w:id="7212" w:name="_Toc324327726"/>
      <w:bookmarkStart w:id="7213" w:name="_Toc324345447"/>
      <w:bookmarkStart w:id="7214" w:name="_Toc138713880"/>
      <w:r>
        <w:t>D</w:t>
      </w:r>
      <w:r w:rsidR="00652F79">
        <w:t>irect Operating Grants From The Ministry of Community and Social Services</w:t>
      </w:r>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r w:rsidR="005B7419">
        <w:fldChar w:fldCharType="begin"/>
      </w:r>
      <w:r w:rsidR="0084258B">
        <w:instrText xml:space="preserve"> XE "</w:instrText>
      </w:r>
      <w:r w:rsidR="0084258B" w:rsidRPr="004F264C">
        <w:instrText>Direct Operating Grants</w:instrText>
      </w:r>
      <w:r w:rsidR="0084258B">
        <w:instrText xml:space="preserve">" </w:instrText>
      </w:r>
      <w:r w:rsidR="005B7419">
        <w:fldChar w:fldCharType="end"/>
      </w:r>
    </w:p>
    <w:p w14:paraId="09D1B2E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CC8367B" w14:textId="398C6E6E"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parties agree that prior to a College making the determination as to how it intends to allocate any Direct Operating Grant received from the Ministry of Community and Social Services for childcare</w:t>
      </w:r>
      <w:r w:rsidR="009A21B5">
        <w:rPr>
          <w:rFonts w:cs="Tahoma"/>
          <w:szCs w:val="22"/>
          <w:lang w:val="en-GB"/>
        </w:rPr>
        <w:fldChar w:fldCharType="begin"/>
      </w:r>
      <w:r w:rsidR="009A21B5">
        <w:instrText xml:space="preserve"> XE "</w:instrText>
      </w:r>
      <w:r w:rsidR="009A21B5" w:rsidRPr="007E1C79">
        <w:rPr>
          <w:rFonts w:cs="Tahoma"/>
          <w:szCs w:val="22"/>
          <w:lang w:val="en-GB"/>
        </w:rPr>
        <w:instrText>Childcare</w:instrText>
      </w:r>
      <w:r w:rsidR="009A21B5">
        <w:instrText xml:space="preserve">" </w:instrText>
      </w:r>
      <w:r w:rsidR="009A21B5">
        <w:rPr>
          <w:rFonts w:cs="Tahoma"/>
          <w:szCs w:val="22"/>
          <w:lang w:val="en-GB"/>
        </w:rPr>
        <w:fldChar w:fldCharType="end"/>
      </w:r>
      <w:r w:rsidRPr="00631D6A">
        <w:rPr>
          <w:rFonts w:cs="Tahoma"/>
          <w:szCs w:val="22"/>
          <w:lang w:val="en-GB"/>
        </w:rPr>
        <w:t xml:space="preserve"> centres, the College and the Local Union shall discuss such allocation at a meeting of the Union College/Campus Committee</w:t>
      </w:r>
      <w:r w:rsidR="008338A1">
        <w:rPr>
          <w:rFonts w:cs="Tahoma"/>
          <w:szCs w:val="22"/>
          <w:lang w:val="en-GB"/>
        </w:rPr>
        <w:fldChar w:fldCharType="begin"/>
      </w:r>
      <w:r w:rsidR="008338A1">
        <w:instrText xml:space="preserve"> XE "</w:instrText>
      </w:r>
      <w:r w:rsidR="008338A1" w:rsidRPr="008E3453">
        <w:rPr>
          <w:rFonts w:cs="Tahoma"/>
          <w:szCs w:val="22"/>
          <w:lang w:val="en-GB"/>
        </w:rPr>
        <w:instrText>Committee - Union College/Campus</w:instrText>
      </w:r>
      <w:r w:rsidR="008338A1">
        <w:instrText xml:space="preserve">" </w:instrText>
      </w:r>
      <w:r w:rsidR="008338A1">
        <w:rPr>
          <w:rFonts w:cs="Tahoma"/>
          <w:szCs w:val="22"/>
          <w:lang w:val="en-GB"/>
        </w:rPr>
        <w:fldChar w:fldCharType="end"/>
      </w:r>
      <w:r w:rsidR="005B7419">
        <w:rPr>
          <w:rFonts w:cs="Tahoma"/>
          <w:szCs w:val="22"/>
          <w:lang w:val="en-GB"/>
        </w:rPr>
        <w:fldChar w:fldCharType="begin"/>
      </w:r>
      <w:r w:rsidR="005B7B60">
        <w:instrText xml:space="preserve"> XE "</w:instrText>
      </w:r>
      <w:r w:rsidR="005B7B60" w:rsidRPr="00C127B9">
        <w:instrText>Union College/Campus Committee</w:instrText>
      </w:r>
      <w:r w:rsidR="005B7B60">
        <w:instrText xml:space="preserve">" </w:instrText>
      </w:r>
      <w:r w:rsidR="005B7419">
        <w:rPr>
          <w:rFonts w:cs="Tahoma"/>
          <w:szCs w:val="22"/>
          <w:lang w:val="en-GB"/>
        </w:rPr>
        <w:fldChar w:fldCharType="end"/>
      </w:r>
      <w:r w:rsidRPr="00631D6A">
        <w:rPr>
          <w:rFonts w:cs="Tahoma"/>
          <w:szCs w:val="22"/>
          <w:lang w:val="en-GB"/>
        </w:rPr>
        <w:t xml:space="preserve"> (Article</w:t>
      </w:r>
      <w:r w:rsidR="00BA3656">
        <w:rPr>
          <w:rFonts w:cs="Tahoma"/>
          <w:szCs w:val="22"/>
          <w:lang w:val="en-GB"/>
        </w:rPr>
        <w:t xml:space="preserve"> </w:t>
      </w:r>
      <w:r w:rsidR="00BA3656" w:rsidRPr="00357ED1">
        <w:rPr>
          <w:rFonts w:cs="Tahoma"/>
          <w:szCs w:val="22"/>
          <w:lang w:val="en-GB"/>
        </w:rPr>
        <w:t>4.6</w:t>
      </w:r>
      <w:r w:rsidRPr="00631D6A">
        <w:rPr>
          <w:rFonts w:cs="Tahoma"/>
          <w:szCs w:val="22"/>
          <w:lang w:val="en-GB"/>
        </w:rPr>
        <w:t>).</w:t>
      </w:r>
    </w:p>
    <w:p w14:paraId="5B754402" w14:textId="01A64985" w:rsidR="00982BCA" w:rsidRDefault="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DEF7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688DE4"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271857E5" w14:textId="77777777" w:rsidR="00982BCA" w:rsidRPr="001270B1"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6BF0AD87" w14:textId="77777777" w:rsidR="00982BCA" w:rsidRDefault="00982BCA" w:rsidP="00982BCA">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982BCA"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18E7DF4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126C8D58"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69771C7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198B1317" w14:textId="119FE35F"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3DE26ACF" w14:textId="322862FD"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6A4AF1" w14:textId="52C9E0E2"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5C51612" w14:textId="14EC6D75"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2FEED4" w14:textId="33B3382F"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September 1, 2022</w:t>
      </w:r>
    </w:p>
    <w:p w14:paraId="7D7F3591" w14:textId="0874BB0D"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Original: November 16, 2000</w:t>
      </w:r>
    </w:p>
    <w:p w14:paraId="41DDD2F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F3D50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2D90271" w14:textId="01389F51"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3F7A4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CF1477" w14:textId="77777777" w:rsidR="00BE3299" w:rsidRPr="00631D6A" w:rsidRDefault="0050639A" w:rsidP="00840F0C">
      <w:pPr>
        <w:pStyle w:val="Heading6"/>
      </w:pPr>
      <w:bookmarkStart w:id="7215" w:name="_Toc320871773"/>
      <w:bookmarkStart w:id="7216" w:name="_Toc320872156"/>
      <w:bookmarkStart w:id="7217" w:name="_Toc320872539"/>
      <w:bookmarkStart w:id="7218" w:name="_Toc321137686"/>
      <w:bookmarkStart w:id="7219" w:name="_Toc321647176"/>
      <w:bookmarkStart w:id="7220" w:name="_Toc324157564"/>
      <w:bookmarkStart w:id="7221" w:name="_Toc324160364"/>
      <w:bookmarkStart w:id="7222" w:name="_Toc324160898"/>
      <w:bookmarkStart w:id="7223" w:name="_Toc324161277"/>
      <w:bookmarkStart w:id="7224" w:name="_Toc324257911"/>
      <w:bookmarkStart w:id="7225" w:name="_Toc324259102"/>
      <w:bookmarkStart w:id="7226" w:name="_Toc324259481"/>
      <w:bookmarkStart w:id="7227" w:name="_Toc324260275"/>
      <w:bookmarkStart w:id="7228" w:name="_Toc324260654"/>
      <w:bookmarkStart w:id="7229" w:name="_Toc324261204"/>
      <w:bookmarkStart w:id="7230" w:name="_Toc324327727"/>
      <w:bookmarkStart w:id="7231" w:name="_Toc324345448"/>
      <w:bookmarkStart w:id="7232" w:name="_Toc138713881"/>
      <w:r>
        <w:t>Joint Transitional Committee</w:t>
      </w:r>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r w:rsidR="008338A1">
        <w:fldChar w:fldCharType="begin"/>
      </w:r>
      <w:r w:rsidR="008338A1">
        <w:instrText xml:space="preserve"> XE "</w:instrText>
      </w:r>
      <w:r w:rsidR="008338A1" w:rsidRPr="00CD54BC">
        <w:instrText>Committee - Joint Transitional</w:instrText>
      </w:r>
      <w:r w:rsidR="008338A1">
        <w:instrText xml:space="preserve">" </w:instrText>
      </w:r>
      <w:r w:rsidR="008338A1">
        <w:fldChar w:fldCharType="end"/>
      </w:r>
      <w:r w:rsidR="005B7419">
        <w:fldChar w:fldCharType="begin"/>
      </w:r>
      <w:r>
        <w:instrText xml:space="preserve"> XE "</w:instrText>
      </w:r>
      <w:r w:rsidRPr="00776026">
        <w:instrText>Joint Transitional Committee</w:instrText>
      </w:r>
      <w:r>
        <w:instrText xml:space="preserve">" </w:instrText>
      </w:r>
      <w:r w:rsidR="005B7419">
        <w:fldChar w:fldCharType="end"/>
      </w:r>
    </w:p>
    <w:p w14:paraId="7E50E2B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1735C7" w14:textId="40D4D6B9"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parties agree to establish a Joint Transitional Committee to explore the potential impact of a directive from the Ministry of Training, Colleges and Universities, which would displace five (5) or more </w:t>
      </w:r>
      <w:r w:rsidR="00360539" w:rsidRPr="002201D2">
        <w:rPr>
          <w:rFonts w:cs="Tahoma"/>
          <w:szCs w:val="22"/>
          <w:lang w:val="en-GB"/>
        </w:rPr>
        <w:t>Full-Time</w:t>
      </w:r>
      <w:r w:rsidR="00360539" w:rsidRPr="002201D2">
        <w:rPr>
          <w:rFonts w:cs="Tahoma"/>
          <w:b/>
          <w:bCs/>
          <w:szCs w:val="22"/>
          <w:lang w:val="en-GB"/>
        </w:rPr>
        <w:t xml:space="preserve"> </w:t>
      </w:r>
      <w:r w:rsidRPr="00631D6A">
        <w:rPr>
          <w:rFonts w:cs="Tahoma"/>
          <w:szCs w:val="22"/>
          <w:lang w:val="en-GB"/>
        </w:rPr>
        <w:t>Support Staff employees due to:</w:t>
      </w:r>
    </w:p>
    <w:p w14:paraId="1576B32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C3272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a)</w:t>
      </w:r>
      <w:r w:rsidRPr="00631D6A">
        <w:rPr>
          <w:rFonts w:cs="Tahoma"/>
          <w:szCs w:val="22"/>
          <w:lang w:val="en-GB"/>
        </w:rPr>
        <w:tab/>
        <w:t>the creation of a new College</w:t>
      </w:r>
      <w:r w:rsidR="002F2686">
        <w:rPr>
          <w:rFonts w:cs="Tahoma"/>
          <w:szCs w:val="22"/>
          <w:lang w:val="en-GB"/>
        </w:rPr>
        <w:fldChar w:fldCharType="begin"/>
      </w:r>
      <w:r w:rsidR="002F2686">
        <w:instrText xml:space="preserve"> XE "</w:instrText>
      </w:r>
      <w:r w:rsidR="002F2686" w:rsidRPr="006A51AA">
        <w:rPr>
          <w:rFonts w:cs="Tahoma"/>
          <w:szCs w:val="22"/>
          <w:lang w:val="en-GB"/>
        </w:rPr>
        <w:instrText>Creation of a New College</w:instrText>
      </w:r>
      <w:r w:rsidR="002F2686">
        <w:instrText xml:space="preserve">" </w:instrText>
      </w:r>
      <w:r w:rsidR="002F2686">
        <w:rPr>
          <w:rFonts w:cs="Tahoma"/>
          <w:szCs w:val="22"/>
          <w:lang w:val="en-GB"/>
        </w:rPr>
        <w:fldChar w:fldCharType="end"/>
      </w:r>
      <w:r w:rsidRPr="00631D6A">
        <w:rPr>
          <w:rFonts w:cs="Tahoma"/>
          <w:szCs w:val="22"/>
          <w:lang w:val="en-GB"/>
        </w:rPr>
        <w:t>;</w:t>
      </w:r>
    </w:p>
    <w:p w14:paraId="2AC0BCD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F19D0C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b)</w:t>
      </w:r>
      <w:r w:rsidRPr="00631D6A">
        <w:rPr>
          <w:rFonts w:cs="Tahoma"/>
          <w:szCs w:val="22"/>
          <w:lang w:val="en-GB"/>
        </w:rPr>
        <w:tab/>
        <w:t>a College merger;</w:t>
      </w:r>
    </w:p>
    <w:p w14:paraId="5C6A506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9B8CE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c)</w:t>
      </w:r>
      <w:r w:rsidRPr="00631D6A">
        <w:rPr>
          <w:rFonts w:cs="Tahoma"/>
          <w:szCs w:val="22"/>
          <w:lang w:val="en-GB"/>
        </w:rPr>
        <w:tab/>
        <w:t>a program relocation</w:t>
      </w:r>
      <w:r w:rsidR="00646DC2">
        <w:rPr>
          <w:rFonts w:cs="Tahoma"/>
          <w:szCs w:val="22"/>
          <w:lang w:val="en-GB"/>
        </w:rPr>
        <w:fldChar w:fldCharType="begin"/>
      </w:r>
      <w:r w:rsidR="00646DC2">
        <w:instrText xml:space="preserve"> XE "</w:instrText>
      </w:r>
      <w:r w:rsidR="00646DC2" w:rsidRPr="00F357B7">
        <w:rPr>
          <w:rFonts w:cs="Tahoma"/>
          <w:szCs w:val="22"/>
          <w:lang w:val="en-GB"/>
        </w:rPr>
        <w:instrText>Program Relocation</w:instrText>
      </w:r>
      <w:r w:rsidR="00646DC2">
        <w:instrText xml:space="preserve">" </w:instrText>
      </w:r>
      <w:r w:rsidR="00646DC2">
        <w:rPr>
          <w:rFonts w:cs="Tahoma"/>
          <w:szCs w:val="22"/>
          <w:lang w:val="en-GB"/>
        </w:rPr>
        <w:fldChar w:fldCharType="end"/>
      </w:r>
      <w:r w:rsidRPr="00631D6A">
        <w:rPr>
          <w:rFonts w:cs="Tahoma"/>
          <w:szCs w:val="22"/>
          <w:lang w:val="en-GB"/>
        </w:rPr>
        <w:t xml:space="preserve"> from one College to another;</w:t>
      </w:r>
    </w:p>
    <w:p w14:paraId="6B78918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745A7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d)</w:t>
      </w:r>
      <w:r w:rsidRPr="00631D6A">
        <w:rPr>
          <w:rFonts w:cs="Tahoma"/>
          <w:szCs w:val="22"/>
          <w:lang w:val="en-GB"/>
        </w:rPr>
        <w:tab/>
        <w:t>other restructuring initiatives affecting multiple Colleges.</w:t>
      </w:r>
    </w:p>
    <w:p w14:paraId="09BE458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7EAA9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parties recognize the principles and process established in Article </w:t>
      </w:r>
      <w:r w:rsidR="0056124A" w:rsidRPr="00357ED1">
        <w:rPr>
          <w:rFonts w:cs="Tahoma"/>
          <w:szCs w:val="22"/>
          <w:lang w:val="en-GB"/>
        </w:rPr>
        <w:t>14.6</w:t>
      </w:r>
      <w:r w:rsidR="0056124A">
        <w:rPr>
          <w:rFonts w:cs="Tahoma"/>
          <w:szCs w:val="22"/>
          <w:lang w:val="en-GB"/>
        </w:rPr>
        <w:t xml:space="preserve"> </w:t>
      </w:r>
      <w:r w:rsidRPr="00631D6A">
        <w:rPr>
          <w:rFonts w:cs="Tahoma"/>
          <w:szCs w:val="22"/>
          <w:lang w:val="en-GB"/>
        </w:rPr>
        <w:t>and further recognize that the specifics of some matters will only become apparent when the particular programs and services to be offered at the College have been identified.</w:t>
      </w:r>
    </w:p>
    <w:p w14:paraId="0D62DBB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494B1B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affected College(s) will strive to achieve the transfer of program(s)</w:t>
      </w:r>
      <w:r w:rsidR="00C83AB1">
        <w:rPr>
          <w:rFonts w:cs="Tahoma"/>
          <w:szCs w:val="22"/>
          <w:lang w:val="en-GB"/>
        </w:rPr>
        <w:fldChar w:fldCharType="begin"/>
      </w:r>
      <w:r w:rsidR="00C83AB1">
        <w:instrText xml:space="preserve"> XE "</w:instrText>
      </w:r>
      <w:r w:rsidR="00C83AB1" w:rsidRPr="004440DA">
        <w:rPr>
          <w:rFonts w:cs="Tahoma"/>
          <w:szCs w:val="22"/>
          <w:lang w:val="en-GB"/>
        </w:rPr>
        <w:instrText>Transfer of Program(s)</w:instrText>
      </w:r>
      <w:r w:rsidR="00C83AB1">
        <w:instrText xml:space="preserve">" </w:instrText>
      </w:r>
      <w:r w:rsidR="00C83AB1">
        <w:rPr>
          <w:rFonts w:cs="Tahoma"/>
          <w:szCs w:val="22"/>
          <w:lang w:val="en-GB"/>
        </w:rPr>
        <w:fldChar w:fldCharType="end"/>
      </w:r>
      <w:r w:rsidRPr="00631D6A">
        <w:rPr>
          <w:rFonts w:cs="Tahoma"/>
          <w:szCs w:val="22"/>
          <w:lang w:val="en-GB"/>
        </w:rPr>
        <w:t xml:space="preserve"> so that the transfer does not cause the layoff of employees as a direct result of the transfer.</w:t>
      </w:r>
    </w:p>
    <w:p w14:paraId="7771601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8114B2" w14:textId="6C4284C0" w:rsidR="003315E0" w:rsidRDefault="00BE3299" w:rsidP="003315E0">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structure of the Joint Transitional Committee will be three (3) representatives chosen by OPSEU</w:t>
      </w:r>
      <w:r w:rsidR="00390F64" w:rsidRPr="002201D2">
        <w:rPr>
          <w:rFonts w:cs="Tahoma"/>
          <w:szCs w:val="22"/>
          <w:lang w:val="en-GB"/>
        </w:rPr>
        <w:t>/SEFPO</w:t>
      </w:r>
      <w:r w:rsidRPr="00631D6A">
        <w:rPr>
          <w:rFonts w:cs="Tahoma"/>
          <w:szCs w:val="22"/>
          <w:lang w:val="en-GB"/>
        </w:rPr>
        <w:t xml:space="preserve"> and three (3) representatives chosen by the </w:t>
      </w:r>
      <w:r w:rsidR="00F5102C" w:rsidRPr="002201D2">
        <w:rPr>
          <w:rFonts w:cs="Tahoma"/>
          <w:szCs w:val="22"/>
          <w:lang w:val="en-GB"/>
        </w:rPr>
        <w:t>CEC</w:t>
      </w:r>
      <w:r w:rsidRPr="00631D6A">
        <w:rPr>
          <w:rFonts w:cs="Tahoma"/>
          <w:szCs w:val="22"/>
          <w:lang w:val="en-GB"/>
        </w:rPr>
        <w:t>.  Each party will ensure at least one (1) representative is from an affected College(s).  Their mandate will be to:</w:t>
      </w:r>
    </w:p>
    <w:p w14:paraId="1A03DAB1" w14:textId="77777777" w:rsidR="003315E0" w:rsidRDefault="003315E0">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p>
    <w:p w14:paraId="20E96C9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a)</w:t>
      </w:r>
      <w:r w:rsidRPr="00631D6A">
        <w:rPr>
          <w:rFonts w:cs="Tahoma"/>
          <w:szCs w:val="22"/>
          <w:lang w:val="en-GB"/>
        </w:rPr>
        <w:tab/>
        <w:t>review the principles and guidelines as specified within the Letter of Understanding - Transfer of Programs and Services</w:t>
      </w:r>
      <w:r w:rsidR="00C83AB1">
        <w:rPr>
          <w:rFonts w:cs="Tahoma"/>
          <w:szCs w:val="22"/>
          <w:lang w:val="en-GB"/>
        </w:rPr>
        <w:fldChar w:fldCharType="begin"/>
      </w:r>
      <w:r w:rsidR="00C83AB1">
        <w:instrText xml:space="preserve"> XE "</w:instrText>
      </w:r>
      <w:r w:rsidR="00C83AB1" w:rsidRPr="007F7C55">
        <w:rPr>
          <w:rFonts w:cs="Tahoma"/>
          <w:szCs w:val="22"/>
          <w:lang w:val="en-GB"/>
        </w:rPr>
        <w:instrText>Transfer of Programs and Services</w:instrText>
      </w:r>
      <w:r w:rsidR="00C83AB1">
        <w:instrText xml:space="preserve">" </w:instrText>
      </w:r>
      <w:r w:rsidR="00C83AB1">
        <w:rPr>
          <w:rFonts w:cs="Tahoma"/>
          <w:szCs w:val="22"/>
          <w:lang w:val="en-GB"/>
        </w:rPr>
        <w:fldChar w:fldCharType="end"/>
      </w:r>
      <w:r w:rsidRPr="00631D6A">
        <w:rPr>
          <w:rFonts w:cs="Tahoma"/>
          <w:szCs w:val="22"/>
          <w:lang w:val="en-GB"/>
        </w:rPr>
        <w:t xml:space="preserve"> from St. Lawrence and Algonquin Colleges to La Cité collégiale (as set out in the 1997 - 2000 Collective Agreement);</w:t>
      </w:r>
    </w:p>
    <w:p w14:paraId="35F8218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2BA3E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b)</w:t>
      </w:r>
      <w:r w:rsidRPr="00631D6A">
        <w:rPr>
          <w:rFonts w:cs="Tahoma"/>
          <w:szCs w:val="22"/>
          <w:lang w:val="en-GB"/>
        </w:rPr>
        <w:tab/>
        <w:t>recommend the sequence for job postings and selection of affected employees;</w:t>
      </w:r>
    </w:p>
    <w:p w14:paraId="243C40B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8B9E3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c)</w:t>
      </w:r>
      <w:r w:rsidRPr="00631D6A">
        <w:rPr>
          <w:rFonts w:cs="Tahoma"/>
          <w:szCs w:val="22"/>
          <w:lang w:val="en-GB"/>
        </w:rPr>
        <w:tab/>
        <w:t>recommend in a timely fashion the appropriate processes or mechanisms to address the Ministry's directive.</w:t>
      </w:r>
    </w:p>
    <w:p w14:paraId="2541C03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77806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Joint Transitional Committee will be replaced by a Task Group</w:t>
      </w:r>
      <w:r w:rsidR="001931DB">
        <w:rPr>
          <w:rFonts w:cs="Tahoma"/>
          <w:szCs w:val="22"/>
          <w:lang w:val="en-GB"/>
        </w:rPr>
        <w:fldChar w:fldCharType="begin"/>
      </w:r>
      <w:r w:rsidR="001931DB">
        <w:instrText xml:space="preserve"> XE "</w:instrText>
      </w:r>
      <w:r w:rsidR="001931DB" w:rsidRPr="00D03078">
        <w:rPr>
          <w:rFonts w:cs="Tahoma"/>
          <w:szCs w:val="22"/>
          <w:lang w:val="en-GB"/>
        </w:rPr>
        <w:instrText>Joint Transitional Task Group</w:instrText>
      </w:r>
      <w:r w:rsidR="001931DB">
        <w:instrText xml:space="preserve">" </w:instrText>
      </w:r>
      <w:r w:rsidR="001931DB">
        <w:rPr>
          <w:rFonts w:cs="Tahoma"/>
          <w:szCs w:val="22"/>
          <w:lang w:val="en-GB"/>
        </w:rPr>
        <w:fldChar w:fldCharType="end"/>
      </w:r>
      <w:r w:rsidRPr="00631D6A">
        <w:rPr>
          <w:rFonts w:cs="Tahoma"/>
          <w:szCs w:val="22"/>
          <w:lang w:val="en-GB"/>
        </w:rPr>
        <w:t xml:space="preserve"> comprising of:</w:t>
      </w:r>
    </w:p>
    <w:p w14:paraId="1184DBE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F4545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lastRenderedPageBreak/>
        <w:t>-</w:t>
      </w:r>
      <w:r w:rsidRPr="00631D6A">
        <w:rPr>
          <w:rFonts w:cs="Tahoma"/>
          <w:szCs w:val="22"/>
          <w:lang w:val="en-GB"/>
        </w:rPr>
        <w:tab/>
        <w:t>one (1) person appointed by each affected College</w:t>
      </w:r>
    </w:p>
    <w:p w14:paraId="2854E613" w14:textId="1736BA16"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one (1) person appointed by the OPSEU</w:t>
      </w:r>
      <w:r w:rsidR="00390F64" w:rsidRPr="002201D2">
        <w:rPr>
          <w:rFonts w:cs="Tahoma"/>
          <w:szCs w:val="22"/>
          <w:lang w:val="en-GB"/>
        </w:rPr>
        <w:t>/SEFPO</w:t>
      </w:r>
      <w:r w:rsidRPr="00631D6A">
        <w:rPr>
          <w:rFonts w:cs="Tahoma"/>
          <w:szCs w:val="22"/>
          <w:lang w:val="en-GB"/>
        </w:rPr>
        <w:t xml:space="preserve"> Local at each affected College</w:t>
      </w:r>
    </w:p>
    <w:p w14:paraId="5C0B378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one (1) person appointed by the re-mandated College (where applicable)</w:t>
      </w:r>
    </w:p>
    <w:p w14:paraId="355DFA9A" w14:textId="54D8F1C0"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one (1) person appointed by OPSEU</w:t>
      </w:r>
      <w:r w:rsidR="00390F64" w:rsidRPr="002201D2">
        <w:rPr>
          <w:rFonts w:cs="Tahoma"/>
          <w:szCs w:val="22"/>
          <w:lang w:val="en-GB"/>
        </w:rPr>
        <w:t>/SEFPO</w:t>
      </w:r>
      <w:r w:rsidRPr="00631D6A">
        <w:rPr>
          <w:rFonts w:cs="Tahoma"/>
          <w:szCs w:val="22"/>
          <w:lang w:val="en-GB"/>
        </w:rPr>
        <w:t xml:space="preserve"> for the Local Union at the re-mandated College (where applicable)</w:t>
      </w:r>
    </w:p>
    <w:p w14:paraId="7163C780" w14:textId="4EEB9E61" w:rsidR="00BE3299" w:rsidRPr="00F5102C"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b/>
          <w:bCs/>
          <w:szCs w:val="22"/>
          <w:u w:val="single"/>
          <w:lang w:val="en-GB"/>
        </w:rPr>
      </w:pPr>
      <w:r w:rsidRPr="00631D6A">
        <w:rPr>
          <w:rFonts w:cs="Tahoma"/>
          <w:szCs w:val="22"/>
          <w:lang w:val="en-GB"/>
        </w:rPr>
        <w:t>-</w:t>
      </w:r>
      <w:r w:rsidRPr="00631D6A">
        <w:rPr>
          <w:rFonts w:cs="Tahoma"/>
          <w:szCs w:val="22"/>
          <w:lang w:val="en-GB"/>
        </w:rPr>
        <w:tab/>
        <w:t xml:space="preserve">one (1) person appointed by the </w:t>
      </w:r>
      <w:r w:rsidR="00F5102C" w:rsidRPr="002201D2">
        <w:rPr>
          <w:rFonts w:cs="Tahoma"/>
          <w:szCs w:val="22"/>
          <w:lang w:val="en-GB"/>
        </w:rPr>
        <w:t>CEC</w:t>
      </w:r>
    </w:p>
    <w:p w14:paraId="1BE96660" w14:textId="12A599B9" w:rsidR="00BE3299" w:rsidRPr="00F5102C"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b/>
          <w:bCs/>
          <w:szCs w:val="22"/>
          <w:u w:val="single"/>
          <w:lang w:val="en-GB"/>
        </w:rPr>
      </w:pPr>
      <w:r w:rsidRPr="00631D6A">
        <w:rPr>
          <w:rFonts w:cs="Tahoma"/>
          <w:szCs w:val="22"/>
          <w:lang w:val="en-GB"/>
        </w:rPr>
        <w:t>-</w:t>
      </w:r>
      <w:r w:rsidRPr="00631D6A">
        <w:rPr>
          <w:rFonts w:cs="Tahoma"/>
          <w:szCs w:val="22"/>
          <w:lang w:val="en-GB"/>
        </w:rPr>
        <w:tab/>
        <w:t>one (1) person appointed on a provincial basis by OPSEU</w:t>
      </w:r>
      <w:r w:rsidR="00F5102C" w:rsidRPr="002201D2">
        <w:rPr>
          <w:rFonts w:cs="Tahoma"/>
          <w:szCs w:val="22"/>
          <w:lang w:val="en-GB"/>
        </w:rPr>
        <w:t>/SEFPO</w:t>
      </w:r>
    </w:p>
    <w:p w14:paraId="6409218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57274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Based on the recommendations from the Joint Transitional Committee and keeping in mind the requirements of the Agreement, the function of the Task Group will be to make recommendations:</w:t>
      </w:r>
    </w:p>
    <w:p w14:paraId="238AD1B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9B59A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a)</w:t>
      </w:r>
      <w:r w:rsidRPr="00631D6A">
        <w:rPr>
          <w:rFonts w:cs="Tahoma"/>
          <w:szCs w:val="22"/>
          <w:lang w:val="en-GB"/>
        </w:rPr>
        <w:tab/>
        <w:t>to facilitate the movement of the bargaining unit members;</w:t>
      </w:r>
    </w:p>
    <w:p w14:paraId="25CB3A2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b)</w:t>
      </w:r>
      <w:r w:rsidRPr="00631D6A">
        <w:rPr>
          <w:rFonts w:cs="Tahoma"/>
          <w:szCs w:val="22"/>
          <w:lang w:val="en-GB"/>
        </w:rPr>
        <w:tab/>
        <w:t>regarding strategies to achieve this objective;</w:t>
      </w:r>
    </w:p>
    <w:p w14:paraId="0082C5E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c)</w:t>
      </w:r>
      <w:r w:rsidRPr="00631D6A">
        <w:rPr>
          <w:rFonts w:cs="Tahoma"/>
          <w:szCs w:val="22"/>
          <w:lang w:val="en-GB"/>
        </w:rPr>
        <w:tab/>
        <w:t>to assist bargaining unit members who choose to transfer in adjusting;</w:t>
      </w:r>
    </w:p>
    <w:p w14:paraId="33EE2F2B" w14:textId="40535CEC"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d)</w:t>
      </w:r>
      <w:r w:rsidRPr="00631D6A">
        <w:rPr>
          <w:rFonts w:cs="Tahoma"/>
          <w:szCs w:val="22"/>
          <w:lang w:val="en-GB"/>
        </w:rPr>
        <w:tab/>
        <w:t>to assist bargaining unit members who have not transferred with retraining or other strategies to deal with dislocations.</w:t>
      </w:r>
    </w:p>
    <w:p w14:paraId="5920A43F" w14:textId="5449EEE9"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p>
    <w:p w14:paraId="335F3B4F" w14:textId="77777777" w:rsidR="0076705E" w:rsidRPr="00631D6A"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p>
    <w:p w14:paraId="539443B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773174B"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45519108"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6535B240"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0D056F3F"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24896ADA"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46D4F20E"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7256DA26" w14:textId="5109598F"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6EBD9CA3" w14:textId="7B2F034F"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9EF5B1" w14:textId="4E447B37" w:rsid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37C6BF" w14:textId="241333FE"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September 1, 2022</w:t>
      </w:r>
    </w:p>
    <w:p w14:paraId="0FBE6FEB" w14:textId="53B78CBE" w:rsidR="002201D2" w:rsidRPr="002201D2" w:rsidRDefault="002201D2"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201D2">
        <w:rPr>
          <w:rFonts w:cs="Tahoma"/>
          <w:b/>
          <w:bCs/>
          <w:szCs w:val="22"/>
          <w:lang w:val="en-GB"/>
        </w:rPr>
        <w:t>Original: November 14, 1991</w:t>
      </w:r>
    </w:p>
    <w:p w14:paraId="4B9FD3F9" w14:textId="439F3994" w:rsidR="00BE3299" w:rsidRPr="001D4B73" w:rsidRDefault="00BE3299" w:rsidP="002201D2">
      <w:pPr>
        <w:widowControl/>
        <w:tabs>
          <w:tab w:val="right" w:pos="9936"/>
        </w:tabs>
        <w:jc w:val="both"/>
        <w:rPr>
          <w:rFonts w:cs="Tahoma"/>
          <w:szCs w:val="22"/>
          <w:lang w:val="en-GB"/>
        </w:rPr>
      </w:pPr>
      <w:r w:rsidRPr="00631D6A">
        <w:rPr>
          <w:rFonts w:cs="Tahoma"/>
          <w:szCs w:val="22"/>
          <w:lang w:val="en-GB"/>
        </w:rPr>
        <w:tab/>
      </w:r>
    </w:p>
    <w:p w14:paraId="4D93C59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CE40C9F" w14:textId="77777777" w:rsidR="00BE3299" w:rsidRPr="00631D6A" w:rsidRDefault="0050639A" w:rsidP="00840F0C">
      <w:pPr>
        <w:pStyle w:val="Heading6"/>
      </w:pPr>
      <w:bookmarkStart w:id="7233" w:name="_Toc320871774"/>
      <w:bookmarkStart w:id="7234" w:name="_Toc320872157"/>
      <w:bookmarkStart w:id="7235" w:name="_Toc320872540"/>
      <w:bookmarkStart w:id="7236" w:name="_Toc321137687"/>
      <w:bookmarkStart w:id="7237" w:name="_Toc321647177"/>
      <w:bookmarkStart w:id="7238" w:name="_Toc324157565"/>
      <w:bookmarkStart w:id="7239" w:name="_Toc324160365"/>
      <w:bookmarkStart w:id="7240" w:name="_Toc324160899"/>
      <w:bookmarkStart w:id="7241" w:name="_Toc324161278"/>
      <w:bookmarkStart w:id="7242" w:name="_Toc324257912"/>
      <w:bookmarkStart w:id="7243" w:name="_Toc324259103"/>
      <w:bookmarkStart w:id="7244" w:name="_Toc324259482"/>
      <w:bookmarkStart w:id="7245" w:name="_Toc324260276"/>
      <w:bookmarkStart w:id="7246" w:name="_Toc324260655"/>
      <w:bookmarkStart w:id="7247" w:name="_Toc324261205"/>
      <w:bookmarkStart w:id="7248" w:name="_Toc324327728"/>
      <w:bookmarkStart w:id="7249" w:name="_Toc324345449"/>
      <w:bookmarkStart w:id="7250" w:name="_Toc138713882"/>
      <w:r>
        <w:t>Automobile Insurance</w:t>
      </w:r>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r w:rsidR="005B7419">
        <w:fldChar w:fldCharType="begin"/>
      </w:r>
      <w:r>
        <w:instrText xml:space="preserve"> XE "</w:instrText>
      </w:r>
      <w:r w:rsidRPr="00B12A80">
        <w:instrText>Automobile Insurance</w:instrText>
      </w:r>
      <w:r>
        <w:instrText xml:space="preserve">" </w:instrText>
      </w:r>
      <w:r w:rsidR="005B7419">
        <w:fldChar w:fldCharType="end"/>
      </w:r>
    </w:p>
    <w:p w14:paraId="33C50A0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1F69D8" w14:textId="4E70B376"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This will confirm the parties' agreement that for those employees for whom the ownership/lease and use of an automobile is a condition of employment, the College will pay, to a maximum of one hundred and </w:t>
      </w:r>
      <w:r w:rsidR="003613D1" w:rsidRPr="00592454">
        <w:rPr>
          <w:rFonts w:cs="Tahoma"/>
          <w:szCs w:val="22"/>
          <w:lang w:val="en-GB"/>
        </w:rPr>
        <w:t>fifty</w:t>
      </w:r>
      <w:r w:rsidR="003613D1" w:rsidRPr="003613D1">
        <w:rPr>
          <w:rFonts w:cs="Tahoma"/>
          <w:b/>
          <w:szCs w:val="22"/>
          <w:lang w:val="en-GB"/>
        </w:rPr>
        <w:t xml:space="preserve"> </w:t>
      </w:r>
      <w:r w:rsidRPr="00631D6A">
        <w:rPr>
          <w:rFonts w:cs="Tahoma"/>
          <w:szCs w:val="22"/>
          <w:lang w:val="en-GB"/>
        </w:rPr>
        <w:t xml:space="preserve">dollars </w:t>
      </w:r>
      <w:r w:rsidR="00387292" w:rsidRPr="003315E0">
        <w:rPr>
          <w:rFonts w:cs="Tahoma"/>
          <w:szCs w:val="22"/>
          <w:lang w:val="en-GB"/>
        </w:rPr>
        <w:t>(</w:t>
      </w:r>
      <w:r w:rsidR="003613D1" w:rsidRPr="003315E0">
        <w:rPr>
          <w:rFonts w:cs="Tahoma"/>
          <w:szCs w:val="22"/>
          <w:lang w:val="en-GB"/>
        </w:rPr>
        <w:t>$150.00</w:t>
      </w:r>
      <w:r w:rsidRPr="003315E0">
        <w:rPr>
          <w:rFonts w:cs="Tahoma"/>
          <w:szCs w:val="22"/>
          <w:lang w:val="en-GB"/>
        </w:rPr>
        <w:t>)</w:t>
      </w:r>
      <w:r w:rsidRPr="00631D6A">
        <w:rPr>
          <w:rFonts w:cs="Tahoma"/>
          <w:szCs w:val="22"/>
          <w:lang w:val="en-GB"/>
        </w:rPr>
        <w:t xml:space="preserve"> per year, the difference between private automobile insurance and commercial automobile insurance, if required by the employee's insurer.  The employee will provide to the College proof of the differential from </w:t>
      </w:r>
      <w:r w:rsidR="007A1A8C" w:rsidRPr="002201D2">
        <w:rPr>
          <w:rFonts w:cs="Tahoma"/>
          <w:szCs w:val="22"/>
          <w:lang w:val="en-GB"/>
        </w:rPr>
        <w:t xml:space="preserve">their </w:t>
      </w:r>
      <w:r w:rsidRPr="00631D6A">
        <w:rPr>
          <w:rFonts w:cs="Tahoma"/>
          <w:szCs w:val="22"/>
          <w:lang w:val="en-GB"/>
        </w:rPr>
        <w:t>insurer.</w:t>
      </w:r>
    </w:p>
    <w:p w14:paraId="352C4422" w14:textId="3AB7A046"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8C61D7" w14:textId="77777777"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9248B9"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13FCD653"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65B6DE08"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070295C2"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937DE6A"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3F5C3F0E"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50EBDEEA" w14:textId="2815264D"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4E6B2C57" w14:textId="0090F3AE"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E1072B" w14:textId="7ADCD5DC"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054B0B" w14:textId="371C8AB0"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01436C" w14:textId="00CB1E45" w:rsidR="00760DFA" w:rsidRP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60DFA">
        <w:rPr>
          <w:rFonts w:cs="Tahoma"/>
          <w:b/>
          <w:bCs/>
          <w:szCs w:val="22"/>
          <w:lang w:val="en-GB"/>
        </w:rPr>
        <w:t>September 1, 2022</w:t>
      </w:r>
    </w:p>
    <w:p w14:paraId="0B54EA07" w14:textId="2AED53B9" w:rsidR="00760DFA" w:rsidRP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60DFA">
        <w:rPr>
          <w:rFonts w:cs="Tahoma"/>
          <w:b/>
          <w:bCs/>
          <w:szCs w:val="22"/>
          <w:lang w:val="en-GB"/>
        </w:rPr>
        <w:t>Original: September 23, 1997</w:t>
      </w:r>
    </w:p>
    <w:p w14:paraId="52305E96" w14:textId="77777777" w:rsidR="00760DFA" w:rsidRDefault="00760DFA" w:rsidP="00840F0C">
      <w:pPr>
        <w:pStyle w:val="Heading6"/>
      </w:pPr>
      <w:bookmarkStart w:id="7251" w:name="_Toc320871775"/>
      <w:bookmarkStart w:id="7252" w:name="_Toc320872158"/>
      <w:bookmarkStart w:id="7253" w:name="_Toc320872541"/>
      <w:bookmarkStart w:id="7254" w:name="_Toc321137688"/>
      <w:bookmarkStart w:id="7255" w:name="_Toc321647178"/>
      <w:bookmarkStart w:id="7256" w:name="_Toc324157566"/>
      <w:bookmarkStart w:id="7257" w:name="_Toc324160366"/>
      <w:bookmarkStart w:id="7258" w:name="_Toc324160900"/>
      <w:bookmarkStart w:id="7259" w:name="_Toc324161279"/>
      <w:bookmarkStart w:id="7260" w:name="_Toc324257913"/>
      <w:bookmarkStart w:id="7261" w:name="_Toc324259104"/>
      <w:bookmarkStart w:id="7262" w:name="_Toc324259483"/>
      <w:bookmarkStart w:id="7263" w:name="_Toc324260277"/>
      <w:bookmarkStart w:id="7264" w:name="_Toc324260656"/>
      <w:bookmarkStart w:id="7265" w:name="_Toc324261206"/>
      <w:bookmarkStart w:id="7266" w:name="_Toc324327729"/>
      <w:bookmarkStart w:id="7267" w:name="_Toc324345450"/>
    </w:p>
    <w:p w14:paraId="4378B25C" w14:textId="6DB19F12" w:rsidR="00BE3299" w:rsidRPr="00631D6A" w:rsidRDefault="00652F79" w:rsidP="00840F0C">
      <w:pPr>
        <w:pStyle w:val="Heading6"/>
      </w:pPr>
      <w:bookmarkStart w:id="7268" w:name="_Toc138713883"/>
      <w:r>
        <w:t>Conflict Between Book</w:t>
      </w:r>
      <w:r w:rsidR="0050639A">
        <w:t>let and Original Signed Version</w:t>
      </w:r>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r w:rsidR="005B7419">
        <w:fldChar w:fldCharType="begin"/>
      </w:r>
      <w:r w:rsidR="0050639A">
        <w:instrText xml:space="preserve"> XE "</w:instrText>
      </w:r>
      <w:r w:rsidR="0050639A" w:rsidRPr="00154847">
        <w:instrText>Conflict Between Booklet and Original Signed Version</w:instrText>
      </w:r>
      <w:r w:rsidR="0050639A">
        <w:instrText xml:space="preserve">" </w:instrText>
      </w:r>
      <w:r w:rsidR="005B7419">
        <w:fldChar w:fldCharType="end"/>
      </w:r>
    </w:p>
    <w:p w14:paraId="085F5B5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404829" w14:textId="0E4FAAD2"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It is understood that in the case of conflict between this booklet and the original signed Collective Agreement, the original signed document will prevail.</w:t>
      </w:r>
    </w:p>
    <w:p w14:paraId="2158F243" w14:textId="77777777"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BBF97A7" w14:textId="7029B5E2"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64BA38"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4E48D5CD"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5B3F030C"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0B33A59A" w14:textId="77777777" w:rsidR="0076705E" w:rsidRPr="00631D6A"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1D3D2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B2C899"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2EC66E2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D7C761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7ACBBC87" w14:textId="24A993CF"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18983495" w14:textId="2225FD71"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788C34" w14:textId="79A76A8C"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AF7DE3" w14:textId="357D3F36" w:rsid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EEDAFA" w14:textId="35ABA711" w:rsidR="00760DFA" w:rsidRP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60DFA">
        <w:rPr>
          <w:rFonts w:cs="Tahoma"/>
          <w:b/>
          <w:bCs/>
          <w:szCs w:val="22"/>
          <w:lang w:val="en-GB"/>
        </w:rPr>
        <w:t>September 1, 2022</w:t>
      </w:r>
    </w:p>
    <w:p w14:paraId="153515AA" w14:textId="0E64359F" w:rsidR="00760DFA" w:rsidRPr="00760DFA" w:rsidRDefault="00760DFA"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760DFA">
        <w:rPr>
          <w:rFonts w:cs="Tahoma"/>
          <w:b/>
          <w:bCs/>
          <w:szCs w:val="22"/>
          <w:lang w:val="en-GB"/>
        </w:rPr>
        <w:t>Original: December 18, 2003</w:t>
      </w:r>
    </w:p>
    <w:p w14:paraId="3EEB263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FB568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223AAD" w14:textId="77777777" w:rsidR="00BE3299" w:rsidRPr="00631D6A" w:rsidRDefault="0050639A" w:rsidP="00840F0C">
      <w:pPr>
        <w:pStyle w:val="Heading6"/>
      </w:pPr>
      <w:bookmarkStart w:id="7269" w:name="_Toc320871777"/>
      <w:bookmarkStart w:id="7270" w:name="_Toc320872160"/>
      <w:bookmarkStart w:id="7271" w:name="_Toc320872543"/>
      <w:bookmarkStart w:id="7272" w:name="_Toc321137690"/>
      <w:bookmarkStart w:id="7273" w:name="_Toc321647180"/>
      <w:bookmarkStart w:id="7274" w:name="_Toc324157568"/>
      <w:bookmarkStart w:id="7275" w:name="_Toc324160368"/>
      <w:bookmarkStart w:id="7276" w:name="_Toc324160902"/>
      <w:bookmarkStart w:id="7277" w:name="_Toc324161281"/>
      <w:bookmarkStart w:id="7278" w:name="_Toc324257915"/>
      <w:bookmarkStart w:id="7279" w:name="_Toc324259106"/>
      <w:bookmarkStart w:id="7280" w:name="_Toc324259485"/>
      <w:bookmarkStart w:id="7281" w:name="_Toc324260279"/>
      <w:bookmarkStart w:id="7282" w:name="_Toc324260658"/>
      <w:bookmarkStart w:id="7283" w:name="_Toc324261208"/>
      <w:bookmarkStart w:id="7284" w:name="_Toc324327731"/>
      <w:bookmarkStart w:id="7285" w:name="_Toc324345452"/>
      <w:bookmarkStart w:id="7286" w:name="_Toc138713884"/>
      <w:r>
        <w:t>Grievance Scheduling</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r w:rsidR="005B7419">
        <w:fldChar w:fldCharType="begin"/>
      </w:r>
      <w:r w:rsidR="0084258B">
        <w:instrText xml:space="preserve"> XE "</w:instrText>
      </w:r>
      <w:r w:rsidR="0084258B" w:rsidRPr="00D50277">
        <w:instrText>Grievance Scheduling (Letter of Understanding)</w:instrText>
      </w:r>
      <w:r w:rsidR="0084258B">
        <w:instrText xml:space="preserve">" </w:instrText>
      </w:r>
      <w:r w:rsidR="005B7419">
        <w:fldChar w:fldCharType="end"/>
      </w:r>
    </w:p>
    <w:p w14:paraId="4A31DA7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96421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parties agree that neither of the local parties can refuse a tentative arbitration date</w:t>
      </w:r>
      <w:r w:rsidR="00492B0E">
        <w:rPr>
          <w:rFonts w:cs="Tahoma"/>
          <w:szCs w:val="22"/>
          <w:lang w:val="en-GB"/>
        </w:rPr>
        <w:fldChar w:fldCharType="begin"/>
      </w:r>
      <w:r w:rsidR="00492B0E">
        <w:instrText xml:space="preserve"> XE "</w:instrText>
      </w:r>
      <w:r w:rsidR="00492B0E" w:rsidRPr="00511000">
        <w:rPr>
          <w:rFonts w:cs="Tahoma"/>
          <w:szCs w:val="22"/>
          <w:lang w:val="en-GB"/>
        </w:rPr>
        <w:instrText>Arbitration Date</w:instrText>
      </w:r>
      <w:r w:rsidR="00492B0E">
        <w:instrText xml:space="preserve">" </w:instrText>
      </w:r>
      <w:r w:rsidR="00492B0E">
        <w:rPr>
          <w:rFonts w:cs="Tahoma"/>
          <w:szCs w:val="22"/>
          <w:lang w:val="en-GB"/>
        </w:rPr>
        <w:fldChar w:fldCharType="end"/>
      </w:r>
      <w:r w:rsidRPr="00631D6A">
        <w:rPr>
          <w:rFonts w:cs="Tahoma"/>
          <w:szCs w:val="22"/>
          <w:lang w:val="en-GB"/>
        </w:rPr>
        <w:t xml:space="preserve"> set by the Joint Grievance Scheduling Committee</w:t>
      </w:r>
      <w:r w:rsidR="005B7419">
        <w:rPr>
          <w:rFonts w:cs="Tahoma"/>
          <w:szCs w:val="22"/>
          <w:lang w:val="en-GB"/>
        </w:rPr>
        <w:fldChar w:fldCharType="begin"/>
      </w:r>
      <w:r w:rsidR="004B0B5C">
        <w:instrText xml:space="preserve"> XE "</w:instrText>
      </w:r>
      <w:r w:rsidR="004B0B5C" w:rsidRPr="00C75FD4">
        <w:instrText>Grievance Scheduling Committee</w:instrText>
      </w:r>
      <w:r w:rsidR="004B0B5C">
        <w:instrText xml:space="preserve">" </w:instrText>
      </w:r>
      <w:r w:rsidR="005B7419">
        <w:rPr>
          <w:rFonts w:cs="Tahoma"/>
          <w:szCs w:val="22"/>
          <w:lang w:val="en-GB"/>
        </w:rPr>
        <w:fldChar w:fldCharType="end"/>
      </w:r>
      <w:r w:rsidRPr="00631D6A">
        <w:rPr>
          <w:rFonts w:cs="Tahoma"/>
          <w:szCs w:val="22"/>
          <w:lang w:val="en-GB"/>
        </w:rPr>
        <w:t xml:space="preserve"> for any grievance more than two (2) times for the same case.</w:t>
      </w:r>
    </w:p>
    <w:p w14:paraId="207193A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39D20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Subsequent requests for adjournments will be dealt with by the confirmed arbitrator as appropriate to the circumstances.</w:t>
      </w:r>
    </w:p>
    <w:p w14:paraId="053AE2A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B1191A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C52C21D"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3DEDC134"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1C797768"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6519CCAB" w14:textId="4AA0F8E6"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p>
    <w:p w14:paraId="7321F35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7880F08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5982D3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3A0B0CB7" w14:textId="31994DC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61499BC4" w14:textId="5FE98B30"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8D9A3D" w14:textId="5C62DBEB"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9BA454" w14:textId="08FC222E"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BB7F542" w14:textId="2C6A1EA9"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September 1, 2022</w:t>
      </w:r>
    </w:p>
    <w:p w14:paraId="7E26FD20" w14:textId="21464408"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Original: September 23, 1997</w:t>
      </w:r>
    </w:p>
    <w:p w14:paraId="291C5DD2"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65B6FB" w14:textId="77777777" w:rsidR="00BE3299" w:rsidRPr="008479CA" w:rsidRDefault="00652F79" w:rsidP="00840F0C">
      <w:pPr>
        <w:pStyle w:val="Heading6"/>
      </w:pPr>
      <w:bookmarkStart w:id="7287" w:name="_Toc320871778"/>
      <w:bookmarkStart w:id="7288" w:name="_Toc320872161"/>
      <w:bookmarkStart w:id="7289" w:name="_Toc320872544"/>
      <w:bookmarkStart w:id="7290" w:name="_Toc321137691"/>
      <w:bookmarkStart w:id="7291" w:name="_Toc321647181"/>
      <w:bookmarkStart w:id="7292" w:name="_Toc324157569"/>
      <w:bookmarkStart w:id="7293" w:name="_Toc324160369"/>
      <w:bookmarkStart w:id="7294" w:name="_Toc324160903"/>
      <w:bookmarkStart w:id="7295" w:name="_Toc324161282"/>
      <w:bookmarkStart w:id="7296" w:name="_Toc324257916"/>
      <w:bookmarkStart w:id="7297" w:name="_Toc324259107"/>
      <w:bookmarkStart w:id="7298" w:name="_Toc324259486"/>
      <w:bookmarkStart w:id="7299" w:name="_Toc324260280"/>
      <w:bookmarkStart w:id="7300" w:name="_Toc324260659"/>
      <w:bookmarkStart w:id="7301" w:name="_Toc324261209"/>
      <w:bookmarkStart w:id="7302" w:name="_Toc324327732"/>
      <w:bookmarkStart w:id="7303" w:name="_Toc324345453"/>
      <w:bookmarkStart w:id="7304" w:name="_Toc138713885"/>
      <w:r w:rsidRPr="008479CA">
        <w:t xml:space="preserve">Article 15.5.1 – Severance </w:t>
      </w:r>
      <w:r w:rsidR="0050639A" w:rsidRPr="008479CA">
        <w:t>Pay</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r w:rsidR="001A6DC6" w:rsidRPr="008479CA">
        <w:fldChar w:fldCharType="begin"/>
      </w:r>
      <w:r w:rsidR="001A6DC6" w:rsidRPr="008479CA">
        <w:instrText xml:space="preserve"> XE "Severance Pay - Article 15.5.1" </w:instrText>
      </w:r>
      <w:r w:rsidR="001A6DC6" w:rsidRPr="008479CA">
        <w:fldChar w:fldCharType="end"/>
      </w:r>
    </w:p>
    <w:p w14:paraId="602984B0"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3D4350C"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79CA">
        <w:rPr>
          <w:rFonts w:cs="Tahoma"/>
          <w:szCs w:val="22"/>
          <w:lang w:val="en-GB"/>
        </w:rPr>
        <w:t xml:space="preserve">For ease of reference in applying Article 15.5.1, the parties have agreed to summarize the current severance pay obligations under the </w:t>
      </w:r>
      <w:r w:rsidRPr="008479CA">
        <w:rPr>
          <w:rFonts w:cs="Tahoma"/>
          <w:i/>
          <w:iCs/>
          <w:szCs w:val="22"/>
          <w:lang w:val="en-GB"/>
        </w:rPr>
        <w:t>Employment Standards Act</w:t>
      </w:r>
      <w:r w:rsidR="009A2672" w:rsidRPr="008479CA">
        <w:rPr>
          <w:rFonts w:cs="Tahoma"/>
          <w:iCs/>
          <w:szCs w:val="22"/>
          <w:lang w:val="en-GB"/>
        </w:rPr>
        <w:fldChar w:fldCharType="begin"/>
      </w:r>
      <w:r w:rsidR="009A2672" w:rsidRPr="008479CA">
        <w:instrText xml:space="preserve"> XE "</w:instrText>
      </w:r>
      <w:r w:rsidR="009A2672" w:rsidRPr="008479CA">
        <w:rPr>
          <w:rFonts w:cs="Tahoma"/>
          <w:iCs/>
          <w:szCs w:val="22"/>
          <w:lang w:val="en-GB"/>
        </w:rPr>
        <w:instrText>Employment Standards Act</w:instrText>
      </w:r>
      <w:r w:rsidR="009A2672" w:rsidRPr="008479CA">
        <w:instrText xml:space="preserve">" </w:instrText>
      </w:r>
      <w:r w:rsidR="009A2672" w:rsidRPr="008479CA">
        <w:rPr>
          <w:rFonts w:cs="Tahoma"/>
          <w:iCs/>
          <w:szCs w:val="22"/>
          <w:lang w:val="en-GB"/>
        </w:rPr>
        <w:fldChar w:fldCharType="end"/>
      </w:r>
      <w:r w:rsidRPr="008479CA">
        <w:rPr>
          <w:rFonts w:cs="Tahoma"/>
          <w:szCs w:val="22"/>
          <w:lang w:val="en-GB"/>
        </w:rPr>
        <w:t xml:space="preserve">, </w:t>
      </w:r>
      <w:r w:rsidR="00D86637" w:rsidRPr="00E37580">
        <w:rPr>
          <w:rFonts w:cs="Tahoma"/>
          <w:bCs/>
          <w:i/>
          <w:szCs w:val="22"/>
          <w:lang w:val="en-GB"/>
        </w:rPr>
        <w:t>2000</w:t>
      </w:r>
      <w:r w:rsidR="00D86637" w:rsidRPr="008479CA">
        <w:rPr>
          <w:rFonts w:cs="Tahoma"/>
          <w:szCs w:val="22"/>
          <w:lang w:val="en-GB"/>
        </w:rPr>
        <w:t xml:space="preserve"> </w:t>
      </w:r>
      <w:r w:rsidRPr="008479CA">
        <w:rPr>
          <w:rFonts w:cs="Tahoma"/>
          <w:szCs w:val="22"/>
          <w:lang w:val="en-GB"/>
        </w:rPr>
        <w:t>as of September 1, 1997, for employees with more than five (5) years of employment, recognizing that reference should always be made to the Act, and the Act is subject to amendments from time to time.</w:t>
      </w:r>
    </w:p>
    <w:p w14:paraId="6F03D06B"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5F8885"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79CA">
        <w:rPr>
          <w:rFonts w:cs="Tahoma"/>
          <w:szCs w:val="22"/>
          <w:lang w:val="en-GB"/>
        </w:rPr>
        <w:t>Employees with more than five (5) years of employment are entitled to receive severance pay equal to the employee's regular wages for a regular non-overtime work week times (x) the number of years of employment to a maximum of twenty-six (26) weeks.  A partial year of employment is prorated by month.</w:t>
      </w:r>
    </w:p>
    <w:p w14:paraId="6C04FC4D"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5019B3" w14:textId="1FACB582"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79CA">
        <w:rPr>
          <w:rFonts w:cs="Tahoma"/>
          <w:szCs w:val="22"/>
          <w:lang w:val="en-GB"/>
        </w:rPr>
        <w:t xml:space="preserve">Employees with more than five (5) years of employment who are laid off may elect to receive their severance entitlement pursuant to the Act.  If such an election is made the employee is deemed to have waived </w:t>
      </w:r>
      <w:r w:rsidR="007A1A8C" w:rsidRPr="00F457D1">
        <w:rPr>
          <w:rFonts w:cs="Tahoma"/>
          <w:szCs w:val="22"/>
          <w:lang w:val="en-GB"/>
        </w:rPr>
        <w:t xml:space="preserve">their </w:t>
      </w:r>
      <w:r w:rsidRPr="008479CA">
        <w:rPr>
          <w:rFonts w:cs="Tahoma"/>
          <w:szCs w:val="22"/>
          <w:lang w:val="en-GB"/>
        </w:rPr>
        <w:t>recall rights under the Collective Agreement.</w:t>
      </w:r>
    </w:p>
    <w:p w14:paraId="19F6B654" w14:textId="77777777" w:rsidR="00BE3299" w:rsidRPr="008479C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BD873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8479CA">
        <w:rPr>
          <w:rFonts w:cs="Tahoma"/>
          <w:szCs w:val="22"/>
          <w:lang w:val="en-GB"/>
        </w:rPr>
        <w:t>If the employee chooses to retain recall rights, the employee's severance entitlement is paid</w:t>
      </w:r>
      <w:r w:rsidRPr="00631D6A">
        <w:rPr>
          <w:rFonts w:cs="Tahoma"/>
          <w:szCs w:val="22"/>
          <w:lang w:val="en-GB"/>
        </w:rPr>
        <w:t xml:space="preserve"> out when the employee's recall rights have expired or at any time the employee chooses to waive recall rights.</w:t>
      </w:r>
    </w:p>
    <w:p w14:paraId="09F9F70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8635B6" w14:textId="41E0C87E"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If an employee who has chosen to retain recall</w:t>
      </w:r>
      <w:r w:rsidR="00944C85">
        <w:rPr>
          <w:rFonts w:cs="Tahoma"/>
          <w:szCs w:val="22"/>
          <w:lang w:val="en-GB"/>
        </w:rPr>
        <w:fldChar w:fldCharType="begin"/>
      </w:r>
      <w:r w:rsidR="00944C85">
        <w:instrText xml:space="preserve"> XE "</w:instrText>
      </w:r>
      <w:r w:rsidR="00944C85" w:rsidRPr="00787D41">
        <w:rPr>
          <w:rFonts w:cs="Tahoma"/>
          <w:szCs w:val="22"/>
          <w:lang w:val="en-GB"/>
        </w:rPr>
        <w:instrText>Recall</w:instrText>
      </w:r>
      <w:r w:rsidR="00944C85">
        <w:instrText xml:space="preserve">" </w:instrText>
      </w:r>
      <w:r w:rsidR="00944C85">
        <w:rPr>
          <w:rFonts w:cs="Tahoma"/>
          <w:szCs w:val="22"/>
          <w:lang w:val="en-GB"/>
        </w:rPr>
        <w:fldChar w:fldCharType="end"/>
      </w:r>
      <w:r w:rsidRPr="00631D6A">
        <w:rPr>
          <w:rFonts w:cs="Tahoma"/>
          <w:szCs w:val="22"/>
          <w:lang w:val="en-GB"/>
        </w:rPr>
        <w:t xml:space="preserve"> rights is subsequently recalled, the severance payment is retained by the College.</w:t>
      </w:r>
    </w:p>
    <w:p w14:paraId="67784F3B" w14:textId="0D8472E3"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3829E2" w14:textId="5EAB9E83"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0662CD"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2E0928B7"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306BD0F1"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7E8092A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2587AEF9"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61503BE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5E161422" w14:textId="3FBC0475"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B03DA3E" w14:textId="4DD838EA"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0C5247" w14:textId="22BD75DD"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5F73BA" w14:textId="3DE79B9C"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9497EDE" w14:textId="6D2F8FAE"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September 1, 2022</w:t>
      </w:r>
    </w:p>
    <w:p w14:paraId="54A7ED6C" w14:textId="332C0666"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Original: November 16, 2000</w:t>
      </w:r>
    </w:p>
    <w:p w14:paraId="705EC38B" w14:textId="77777777" w:rsidR="004421D3" w:rsidRDefault="004421D3" w:rsidP="004421D3">
      <w:pPr>
        <w:widowControl/>
        <w:tabs>
          <w:tab w:val="right" w:pos="9936"/>
        </w:tabs>
        <w:rPr>
          <w:rFonts w:cs="Tahoma"/>
          <w:szCs w:val="22"/>
          <w:lang w:val="en-GB"/>
        </w:rPr>
      </w:pPr>
    </w:p>
    <w:p w14:paraId="1123296C" w14:textId="77777777" w:rsidR="00BE3299" w:rsidRPr="00631D6A" w:rsidRDefault="00652F79" w:rsidP="00840F0C">
      <w:pPr>
        <w:pStyle w:val="Heading6"/>
      </w:pPr>
      <w:bookmarkStart w:id="7305" w:name="_Toc320871779"/>
      <w:bookmarkStart w:id="7306" w:name="_Toc320872162"/>
      <w:bookmarkStart w:id="7307" w:name="_Toc320872545"/>
      <w:bookmarkStart w:id="7308" w:name="_Toc321137692"/>
      <w:bookmarkStart w:id="7309" w:name="_Toc321647182"/>
      <w:bookmarkStart w:id="7310" w:name="_Toc324157570"/>
      <w:bookmarkStart w:id="7311" w:name="_Toc324160370"/>
      <w:bookmarkStart w:id="7312" w:name="_Toc324160904"/>
      <w:bookmarkStart w:id="7313" w:name="_Toc324161283"/>
      <w:bookmarkStart w:id="7314" w:name="_Toc324257917"/>
      <w:bookmarkStart w:id="7315" w:name="_Toc324259108"/>
      <w:bookmarkStart w:id="7316" w:name="_Toc324259487"/>
      <w:bookmarkStart w:id="7317" w:name="_Toc324260281"/>
      <w:bookmarkStart w:id="7318" w:name="_Toc324260660"/>
      <w:bookmarkStart w:id="7319" w:name="_Toc324261210"/>
      <w:bookmarkStart w:id="7320" w:name="_Toc324327733"/>
      <w:bookmarkStart w:id="7321" w:name="_Toc324345454"/>
      <w:bookmarkStart w:id="7322" w:name="_Toc138713886"/>
      <w:r>
        <w:t>A</w:t>
      </w:r>
      <w:r w:rsidR="0050639A">
        <w:t>ccrual of Service and Seniority</w:t>
      </w:r>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r w:rsidR="0075055B">
        <w:fldChar w:fldCharType="begin"/>
      </w:r>
      <w:r w:rsidR="0075055B">
        <w:instrText xml:space="preserve"> XE "</w:instrText>
      </w:r>
      <w:r w:rsidR="0075055B" w:rsidRPr="003342BB">
        <w:instrText>Service and Seniority, Accrual of (Letter of Understanding)</w:instrText>
      </w:r>
      <w:r w:rsidR="0075055B">
        <w:instrText xml:space="preserve">" </w:instrText>
      </w:r>
      <w:r w:rsidR="0075055B">
        <w:fldChar w:fldCharType="end"/>
      </w:r>
      <w:r w:rsidR="00B65EAB">
        <w:fldChar w:fldCharType="begin"/>
      </w:r>
      <w:r w:rsidR="00B65EAB">
        <w:instrText xml:space="preserve"> XE "</w:instrText>
      </w:r>
      <w:r w:rsidR="00B65EAB" w:rsidRPr="00562425">
        <w:instrText>Seniority</w:instrText>
      </w:r>
      <w:r w:rsidR="00B65EAB">
        <w:instrText xml:space="preserve">" </w:instrText>
      </w:r>
      <w:r w:rsidR="00B65EAB">
        <w:fldChar w:fldCharType="end"/>
      </w:r>
      <w:r w:rsidR="005B7419">
        <w:fldChar w:fldCharType="begin"/>
      </w:r>
      <w:r w:rsidR="0084258B">
        <w:instrText xml:space="preserve"> XE "</w:instrText>
      </w:r>
      <w:r w:rsidR="0084258B" w:rsidRPr="00C55402">
        <w:instrText>Accrual of Service and Seniority</w:instrText>
      </w:r>
      <w:r w:rsidR="0084258B">
        <w:instrText xml:space="preserve">" </w:instrText>
      </w:r>
      <w:r w:rsidR="005B7419">
        <w:fldChar w:fldCharType="end"/>
      </w:r>
    </w:p>
    <w:p w14:paraId="0CF8D76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6B27C3" w14:textId="08326E9E"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parties agree that to the extent that Articles </w:t>
      </w:r>
      <w:r w:rsidR="00BA3656" w:rsidRPr="00C47147">
        <w:rPr>
          <w:rFonts w:cs="Tahoma"/>
          <w:szCs w:val="22"/>
          <w:lang w:val="en-GB"/>
        </w:rPr>
        <w:t>8.1.10.1</w:t>
      </w:r>
      <w:r w:rsidRPr="00631D6A">
        <w:rPr>
          <w:rFonts w:cs="Tahoma"/>
          <w:szCs w:val="22"/>
          <w:lang w:val="en-GB"/>
        </w:rPr>
        <w:t>, 14.2, and 11.2 may contain limitations on the accrual of service, seniority or vacation, during periods of LTD or illness or while in receipt of WSIB benefits</w:t>
      </w:r>
      <w:r w:rsidR="008F5C0B">
        <w:rPr>
          <w:rFonts w:cs="Tahoma"/>
          <w:szCs w:val="22"/>
          <w:lang w:val="en-GB"/>
        </w:rPr>
        <w:fldChar w:fldCharType="begin"/>
      </w:r>
      <w:r w:rsidR="008F5C0B">
        <w:instrText xml:space="preserve"> XE "</w:instrText>
      </w:r>
      <w:r w:rsidR="008F5C0B" w:rsidRPr="00406E41">
        <w:rPr>
          <w:rFonts w:cs="Tahoma"/>
          <w:szCs w:val="22"/>
          <w:lang w:val="en-GB"/>
        </w:rPr>
        <w:instrText>WSIB Benefits</w:instrText>
      </w:r>
      <w:r w:rsidR="008F5C0B">
        <w:instrText xml:space="preserve">" </w:instrText>
      </w:r>
      <w:r w:rsidR="008F5C0B">
        <w:rPr>
          <w:rFonts w:cs="Tahoma"/>
          <w:szCs w:val="22"/>
          <w:lang w:val="en-GB"/>
        </w:rPr>
        <w:fldChar w:fldCharType="end"/>
      </w:r>
      <w:r w:rsidRPr="00631D6A">
        <w:rPr>
          <w:rFonts w:cs="Tahoma"/>
          <w:szCs w:val="22"/>
          <w:lang w:val="en-GB"/>
        </w:rPr>
        <w:t xml:space="preserve"> and these limitations are found to violate the </w:t>
      </w:r>
      <w:r w:rsidRPr="00631D6A">
        <w:rPr>
          <w:rFonts w:cs="Tahoma"/>
          <w:i/>
          <w:iCs/>
          <w:szCs w:val="22"/>
          <w:lang w:val="en-GB"/>
        </w:rPr>
        <w:t>Ontario Human Rights</w:t>
      </w:r>
      <w:r w:rsidR="001C401E">
        <w:rPr>
          <w:rFonts w:cs="Tahoma"/>
          <w:i/>
          <w:iCs/>
          <w:szCs w:val="22"/>
          <w:lang w:val="en-GB"/>
        </w:rPr>
        <w:fldChar w:fldCharType="begin"/>
      </w:r>
      <w:r w:rsidR="001C401E">
        <w:instrText xml:space="preserve"> XE "</w:instrText>
      </w:r>
      <w:r w:rsidR="001C401E" w:rsidRPr="004B6811">
        <w:rPr>
          <w:rFonts w:cs="Tahoma"/>
          <w:iCs/>
          <w:szCs w:val="22"/>
          <w:lang w:val="en-GB"/>
        </w:rPr>
        <w:instrText>Human Rights</w:instrText>
      </w:r>
      <w:r w:rsidR="001C401E">
        <w:instrText xml:space="preserve">" </w:instrText>
      </w:r>
      <w:r w:rsidR="001C401E">
        <w:rPr>
          <w:rFonts w:cs="Tahoma"/>
          <w:i/>
          <w:iCs/>
          <w:szCs w:val="22"/>
          <w:lang w:val="en-GB"/>
        </w:rPr>
        <w:fldChar w:fldCharType="end"/>
      </w:r>
      <w:r w:rsidRPr="00631D6A">
        <w:rPr>
          <w:rFonts w:cs="Tahoma"/>
          <w:i/>
          <w:iCs/>
          <w:szCs w:val="22"/>
          <w:lang w:val="en-GB"/>
        </w:rPr>
        <w:t xml:space="preserve"> Code</w:t>
      </w:r>
      <w:r w:rsidRPr="00631D6A">
        <w:rPr>
          <w:rFonts w:cs="Tahoma"/>
          <w:szCs w:val="22"/>
          <w:lang w:val="en-GB"/>
        </w:rPr>
        <w:t>, the employer agrees to hold the Union harmless from any penalties or damages that may be assessed against the Union as a result of such finding.</w:t>
      </w:r>
    </w:p>
    <w:p w14:paraId="11CA5514" w14:textId="1A2EA427"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5C3560" w14:textId="0E78691D"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249CA1"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67998069"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06E037A1"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3C652AB8" w14:textId="77777777" w:rsidR="0076705E" w:rsidRPr="00631D6A"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48394C"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0CAEF3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04485D04"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672506DE" w14:textId="3AFE55D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4A2FEA54" w14:textId="2B3D6E76"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EC36574" w14:textId="59180302"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93844EA" w14:textId="4EB868AC" w:rsid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947A02" w14:textId="656231F2"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September 1, 2022</w:t>
      </w:r>
    </w:p>
    <w:p w14:paraId="0322F52C" w14:textId="3CF65C5C" w:rsidR="00F457D1" w:rsidRPr="00F457D1" w:rsidRDefault="00F457D1"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F457D1">
        <w:rPr>
          <w:rFonts w:cs="Tahoma"/>
          <w:b/>
          <w:bCs/>
          <w:szCs w:val="22"/>
          <w:lang w:val="en-GB"/>
        </w:rPr>
        <w:t>Original: September 23, 1997</w:t>
      </w:r>
    </w:p>
    <w:p w14:paraId="47C9B79F" w14:textId="77777777" w:rsidR="00F457D1" w:rsidRDefault="00F457D1" w:rsidP="00840F0C">
      <w:pPr>
        <w:pStyle w:val="Heading6"/>
      </w:pPr>
      <w:bookmarkStart w:id="7323" w:name="_Toc320871780"/>
      <w:bookmarkStart w:id="7324" w:name="_Toc320872163"/>
      <w:bookmarkStart w:id="7325" w:name="_Toc320872546"/>
      <w:bookmarkStart w:id="7326" w:name="_Toc321137693"/>
      <w:bookmarkStart w:id="7327" w:name="_Toc321647183"/>
      <w:bookmarkStart w:id="7328" w:name="_Toc324157571"/>
      <w:bookmarkStart w:id="7329" w:name="_Toc324160371"/>
      <w:bookmarkStart w:id="7330" w:name="_Toc324160905"/>
      <w:bookmarkStart w:id="7331" w:name="_Toc324161284"/>
      <w:bookmarkStart w:id="7332" w:name="_Toc324257918"/>
      <w:bookmarkStart w:id="7333" w:name="_Toc324259109"/>
      <w:bookmarkStart w:id="7334" w:name="_Toc324259488"/>
      <w:bookmarkStart w:id="7335" w:name="_Toc324260282"/>
      <w:bookmarkStart w:id="7336" w:name="_Toc324260661"/>
      <w:bookmarkStart w:id="7337" w:name="_Toc324261211"/>
      <w:bookmarkStart w:id="7338" w:name="_Toc324327734"/>
      <w:bookmarkStart w:id="7339" w:name="_Toc324345455"/>
    </w:p>
    <w:p w14:paraId="48511A89" w14:textId="5241F7BC" w:rsidR="00BE3299" w:rsidRPr="00631D6A" w:rsidRDefault="00652F79" w:rsidP="00840F0C">
      <w:pPr>
        <w:pStyle w:val="Heading6"/>
      </w:pPr>
      <w:bookmarkStart w:id="7340" w:name="_Toc138713887"/>
      <w:r>
        <w:t>Clarification Regarding the Use of the Word “Persons</w:t>
      </w:r>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r w:rsidR="00BE11DA">
        <w:t>”</w:t>
      </w:r>
      <w:bookmarkEnd w:id="7340"/>
      <w:r w:rsidR="00BE11DA">
        <w:fldChar w:fldCharType="begin"/>
      </w:r>
      <w:r w:rsidR="00BE11DA">
        <w:instrText xml:space="preserve"> XE "</w:instrText>
      </w:r>
      <w:r w:rsidR="00BE11DA" w:rsidRPr="00921973">
        <w:instrText xml:space="preserve">Clarification Regarding the Use of the Word </w:instrText>
      </w:r>
      <w:r w:rsidR="00BE11DA">
        <w:rPr>
          <w:rFonts w:eastAsia="Times New Roman" w:cs="Sakkal Majalla"/>
          <w:sz w:val="20"/>
          <w:szCs w:val="20"/>
        </w:rPr>
        <w:instrText>\</w:instrText>
      </w:r>
      <w:r w:rsidR="00BE11DA" w:rsidRPr="00921973">
        <w:instrText>“Persons</w:instrText>
      </w:r>
      <w:r w:rsidR="00BE11DA">
        <w:rPr>
          <w:rFonts w:eastAsia="Times New Roman" w:cs="Sakkal Majalla"/>
          <w:sz w:val="20"/>
          <w:szCs w:val="20"/>
        </w:rPr>
        <w:instrText>\</w:instrText>
      </w:r>
      <w:r w:rsidR="00BE11DA" w:rsidRPr="00921973">
        <w:instrText>”</w:instrText>
      </w:r>
      <w:r w:rsidR="00BE11DA">
        <w:instrText xml:space="preserve">" </w:instrText>
      </w:r>
      <w:r w:rsidR="00BE11DA">
        <w:fldChar w:fldCharType="end"/>
      </w:r>
    </w:p>
    <w:p w14:paraId="6A73E3C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F6BD68" w14:textId="1AF9C98C"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It is agreed between the parties that the reason individuals are referred to as </w:t>
      </w:r>
      <w:r w:rsidR="00F457D1">
        <w:rPr>
          <w:rFonts w:cs="Tahoma"/>
          <w:szCs w:val="22"/>
          <w:lang w:val="en-GB"/>
        </w:rPr>
        <w:t>“</w:t>
      </w:r>
      <w:r w:rsidRPr="00631D6A">
        <w:rPr>
          <w:rFonts w:cs="Tahoma"/>
          <w:szCs w:val="22"/>
          <w:lang w:val="en-GB"/>
        </w:rPr>
        <w:t>persons</w:t>
      </w:r>
      <w:r w:rsidR="00F457D1">
        <w:rPr>
          <w:rFonts w:cs="Tahoma"/>
          <w:szCs w:val="22"/>
          <w:lang w:val="en-GB"/>
        </w:rPr>
        <w:t>”</w:t>
      </w:r>
      <w:r w:rsidR="00731D78">
        <w:rPr>
          <w:rFonts w:cs="Tahoma"/>
          <w:szCs w:val="22"/>
          <w:lang w:val="en-GB"/>
        </w:rPr>
        <w:fldChar w:fldCharType="begin"/>
      </w:r>
      <w:r w:rsidR="00731D78">
        <w:instrText xml:space="preserve"> XE "</w:instrText>
      </w:r>
      <w:r w:rsidR="00731D78" w:rsidRPr="00AC4EF0">
        <w:rPr>
          <w:rFonts w:cs="Tahoma"/>
          <w:szCs w:val="22"/>
          <w:lang w:val="en-GB"/>
        </w:rPr>
        <w:instrText>Persons - definition (Letter of Understanding)</w:instrText>
      </w:r>
      <w:r w:rsidR="00731D78">
        <w:instrText xml:space="preserve">" </w:instrText>
      </w:r>
      <w:r w:rsidR="00731D78">
        <w:rPr>
          <w:rFonts w:cs="Tahoma"/>
          <w:szCs w:val="22"/>
          <w:lang w:val="en-GB"/>
        </w:rPr>
        <w:fldChar w:fldCharType="end"/>
      </w:r>
      <w:r w:rsidRPr="00631D6A">
        <w:rPr>
          <w:rFonts w:cs="Tahoma"/>
          <w:szCs w:val="22"/>
          <w:lang w:val="en-GB"/>
        </w:rPr>
        <w:t xml:space="preserve"> after being laid off, is to clarify that the rights that remain for such individuals are those that are specified in the agreement, and to avoid confusion as to the rights that </w:t>
      </w:r>
      <w:r w:rsidR="00F457D1">
        <w:rPr>
          <w:rFonts w:cs="Tahoma"/>
          <w:szCs w:val="22"/>
          <w:lang w:val="en-GB"/>
        </w:rPr>
        <w:t>“</w:t>
      </w:r>
      <w:r w:rsidRPr="00631D6A">
        <w:rPr>
          <w:rFonts w:cs="Tahoma"/>
          <w:szCs w:val="22"/>
          <w:lang w:val="en-GB"/>
        </w:rPr>
        <w:t>employees</w:t>
      </w:r>
      <w:r w:rsidR="00F457D1">
        <w:rPr>
          <w:rFonts w:cs="Tahoma"/>
          <w:szCs w:val="22"/>
          <w:lang w:val="en-GB"/>
        </w:rPr>
        <w:t>”</w:t>
      </w:r>
      <w:r w:rsidRPr="00631D6A">
        <w:rPr>
          <w:rFonts w:cs="Tahoma"/>
          <w:szCs w:val="22"/>
          <w:lang w:val="en-GB"/>
        </w:rPr>
        <w:t xml:space="preserve"> enjoy such as vacation, benefits and holiday entitlement.</w:t>
      </w:r>
    </w:p>
    <w:p w14:paraId="7BB5CEC1" w14:textId="08C9CC96"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BA3D61" w14:textId="43D1967E"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EDCB62"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DA0242E"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5398A751"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67786083" w14:textId="77777777" w:rsidR="004322AE" w:rsidRDefault="004322AE" w:rsidP="0093231E">
      <w:pPr>
        <w:widowControl/>
        <w:tabs>
          <w:tab w:val="right" w:pos="9936"/>
        </w:tabs>
        <w:jc w:val="right"/>
        <w:rPr>
          <w:rFonts w:cs="Tahoma"/>
          <w:szCs w:val="22"/>
          <w:lang w:val="en-GB"/>
        </w:rPr>
        <w:sectPr w:rsidR="004322AE">
          <w:type w:val="continuous"/>
          <w:pgSz w:w="12240" w:h="15840"/>
          <w:pgMar w:top="720" w:right="1152" w:bottom="576" w:left="1152" w:header="720" w:footer="576" w:gutter="0"/>
          <w:cols w:space="720"/>
          <w:noEndnote/>
        </w:sectPr>
      </w:pPr>
    </w:p>
    <w:p w14:paraId="42643193"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18CEBCC8"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4E2CF91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2E5D6058" w14:textId="3059DECA"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02C4B172" w14:textId="7161FF2F" w:rsidR="002071D4" w:rsidRDefault="002071D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87A01D" w14:textId="09166410" w:rsidR="002071D4" w:rsidRDefault="002071D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096007" w14:textId="71B5B871" w:rsidR="002071D4" w:rsidRDefault="002071D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3298B0" w14:textId="0AC8CF63" w:rsidR="002071D4" w:rsidRPr="002071D4" w:rsidRDefault="002071D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071D4">
        <w:rPr>
          <w:rFonts w:cs="Tahoma"/>
          <w:b/>
          <w:bCs/>
          <w:szCs w:val="22"/>
          <w:lang w:val="en-GB"/>
        </w:rPr>
        <w:t>September 1, 2022</w:t>
      </w:r>
    </w:p>
    <w:p w14:paraId="54C8BBEA" w14:textId="7EDCA653" w:rsidR="002071D4" w:rsidRPr="002071D4" w:rsidRDefault="002071D4"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2071D4">
        <w:rPr>
          <w:rFonts w:cs="Tahoma"/>
          <w:b/>
          <w:bCs/>
          <w:szCs w:val="22"/>
          <w:lang w:val="en-GB"/>
        </w:rPr>
        <w:t>Original: December 18, 2003</w:t>
      </w:r>
    </w:p>
    <w:p w14:paraId="7FAF974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F7D62C9" w14:textId="77777777" w:rsidR="00BE3299" w:rsidRPr="00631D6A" w:rsidRDefault="0050639A" w:rsidP="00840F0C">
      <w:pPr>
        <w:pStyle w:val="Heading6"/>
      </w:pPr>
      <w:bookmarkStart w:id="7341" w:name="_Toc320871783"/>
      <w:bookmarkStart w:id="7342" w:name="_Toc320872166"/>
      <w:bookmarkStart w:id="7343" w:name="_Toc320872549"/>
      <w:bookmarkStart w:id="7344" w:name="_Toc321137696"/>
      <w:bookmarkStart w:id="7345" w:name="_Toc321647186"/>
      <w:bookmarkStart w:id="7346" w:name="_Toc324157574"/>
      <w:bookmarkStart w:id="7347" w:name="_Toc324160374"/>
      <w:bookmarkStart w:id="7348" w:name="_Toc324160908"/>
      <w:bookmarkStart w:id="7349" w:name="_Toc324161287"/>
      <w:bookmarkStart w:id="7350" w:name="_Toc324257921"/>
      <w:bookmarkStart w:id="7351" w:name="_Toc324259112"/>
      <w:bookmarkStart w:id="7352" w:name="_Toc324259491"/>
      <w:bookmarkStart w:id="7353" w:name="_Toc324260285"/>
      <w:bookmarkStart w:id="7354" w:name="_Toc324260664"/>
      <w:bookmarkStart w:id="7355" w:name="_Toc324261214"/>
      <w:bookmarkStart w:id="7356" w:name="_Toc324327737"/>
      <w:bookmarkStart w:id="7357" w:name="_Toc324345458"/>
      <w:bookmarkStart w:id="7358" w:name="_Toc138713888"/>
      <w:r>
        <w:t>Return to Work</w:t>
      </w:r>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r w:rsidR="005B7419">
        <w:fldChar w:fldCharType="begin"/>
      </w:r>
      <w:r>
        <w:instrText xml:space="preserve"> XE "</w:instrText>
      </w:r>
      <w:r w:rsidRPr="003255D9">
        <w:instrText>Return to Work</w:instrText>
      </w:r>
      <w:r>
        <w:instrText xml:space="preserve">" </w:instrText>
      </w:r>
      <w:r w:rsidR="005B7419">
        <w:fldChar w:fldCharType="end"/>
      </w:r>
    </w:p>
    <w:p w14:paraId="3843B55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90182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Every College shall have a Return-to-Work (RTW) policy within six (6) months from December 18, 2003 to support injured and ill employees in returning to work.  Each policy shall contain the following:</w:t>
      </w:r>
    </w:p>
    <w:p w14:paraId="6AFC6D2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F5810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a statement of commitment that describes how the program will operate, which may include a permanent or ad hoc Return-to-Work Committee</w:t>
      </w:r>
      <w:r w:rsidR="00C872FC">
        <w:rPr>
          <w:rFonts w:cs="Tahoma"/>
          <w:szCs w:val="22"/>
          <w:lang w:val="en-GB"/>
        </w:rPr>
        <w:fldChar w:fldCharType="begin"/>
      </w:r>
      <w:r w:rsidR="00C872FC">
        <w:instrText xml:space="preserve"> XE "</w:instrText>
      </w:r>
      <w:r w:rsidR="00C872FC" w:rsidRPr="00B21BD5">
        <w:rPr>
          <w:rFonts w:cs="Tahoma"/>
          <w:szCs w:val="22"/>
          <w:lang w:val="en-GB"/>
        </w:rPr>
        <w:instrText>Committee - Return to Work</w:instrText>
      </w:r>
      <w:r w:rsidR="00C872FC">
        <w:instrText xml:space="preserve">" </w:instrText>
      </w:r>
      <w:r w:rsidR="00C872FC">
        <w:rPr>
          <w:rFonts w:cs="Tahoma"/>
          <w:szCs w:val="22"/>
          <w:lang w:val="en-GB"/>
        </w:rPr>
        <w:fldChar w:fldCharType="end"/>
      </w:r>
      <w:r w:rsidR="00104784">
        <w:rPr>
          <w:rFonts w:cs="Tahoma"/>
          <w:szCs w:val="22"/>
          <w:lang w:val="en-GB"/>
        </w:rPr>
        <w:fldChar w:fldCharType="begin"/>
      </w:r>
      <w:r w:rsidR="00104784">
        <w:instrText xml:space="preserve"> XE "</w:instrText>
      </w:r>
      <w:r w:rsidR="00104784" w:rsidRPr="00175703">
        <w:rPr>
          <w:rFonts w:cs="Tahoma"/>
          <w:szCs w:val="22"/>
          <w:lang w:val="en-GB"/>
        </w:rPr>
        <w:instrText>Return-to-Work Committee</w:instrText>
      </w:r>
      <w:r w:rsidR="00104784">
        <w:instrText xml:space="preserve">" </w:instrText>
      </w:r>
      <w:r w:rsidR="00104784">
        <w:rPr>
          <w:rFonts w:cs="Tahoma"/>
          <w:szCs w:val="22"/>
          <w:lang w:val="en-GB"/>
        </w:rPr>
        <w:fldChar w:fldCharType="end"/>
      </w:r>
      <w:r w:rsidRPr="00631D6A">
        <w:rPr>
          <w:rFonts w:cs="Tahoma"/>
          <w:szCs w:val="22"/>
          <w:lang w:val="en-GB"/>
        </w:rPr>
        <w:t>, consisting of representatives from the College and the Local Union</w:t>
      </w:r>
    </w:p>
    <w:p w14:paraId="1565065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strategies that support the statement of commitment and form a framework within which individual return-to-work cases are managed</w:t>
      </w:r>
    </w:p>
    <w:p w14:paraId="5FB06AF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a description of roles and responsibilities for the various stakeholders involved in the RTW process</w:t>
      </w:r>
    </w:p>
    <w:p w14:paraId="0E03F37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a RTW process that outlines the steps to be followed in managing individual return-to-work cases, including a mediation component, if appropriate</w:t>
      </w:r>
    </w:p>
    <w:p w14:paraId="489F505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a communications and training component</w:t>
      </w:r>
    </w:p>
    <w:p w14:paraId="22D9804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w:t>
      </w:r>
      <w:r w:rsidRPr="00631D6A">
        <w:rPr>
          <w:rFonts w:cs="Tahoma"/>
          <w:szCs w:val="22"/>
          <w:lang w:val="en-GB"/>
        </w:rPr>
        <w:tab/>
        <w:t>a process for regular reviews of the program</w:t>
      </w:r>
    </w:p>
    <w:p w14:paraId="0D1B14D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FC196E" w14:textId="3E036310"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It is agreed that where a meeting as contemplated in this letter takes place by mutual consent, during regular working hours, representatives of the Local Union shall not suffer any loss of pay during regular working hours when required to leave their duties temporarily for the purpose of attending such a meeting.  Time off to attend meetings shall not be unreasonably denied.</w:t>
      </w:r>
    </w:p>
    <w:p w14:paraId="22FC20D9" w14:textId="3D84FBF9"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C362D0" w14:textId="2FB299DC"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C54DA8" w14:textId="77777777" w:rsidR="0076705E" w:rsidRPr="00631D6A"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4123D6"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1308A1AF"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4D2F815A"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3C1F45B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16C21B88"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FA6DDAA"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2F929182" w14:textId="2D121689"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9F74ED4" w14:textId="0F97D251"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6C22D9" w14:textId="2581CC3B"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84AE66" w14:textId="20237D63"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8DFC09" w14:textId="54C7A0B7" w:rsidR="00520703" w:rsidRP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520703">
        <w:rPr>
          <w:rFonts w:cs="Tahoma"/>
          <w:b/>
          <w:bCs/>
          <w:szCs w:val="22"/>
          <w:lang w:val="en-GB"/>
        </w:rPr>
        <w:t>September 1, 2022</w:t>
      </w:r>
    </w:p>
    <w:p w14:paraId="096D7E26" w14:textId="35EE3AE2" w:rsidR="00520703" w:rsidRP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520703">
        <w:rPr>
          <w:rFonts w:cs="Tahoma"/>
          <w:b/>
          <w:bCs/>
          <w:szCs w:val="22"/>
          <w:lang w:val="en-GB"/>
        </w:rPr>
        <w:t>Original: September 22, 2005</w:t>
      </w:r>
    </w:p>
    <w:p w14:paraId="397C43D3" w14:textId="77777777" w:rsidR="002C4439" w:rsidRDefault="002C443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50597A" w14:textId="77777777" w:rsidR="00BE3299" w:rsidRPr="00631D6A" w:rsidRDefault="0050639A" w:rsidP="00840F0C">
      <w:pPr>
        <w:pStyle w:val="Heading6"/>
      </w:pPr>
      <w:bookmarkStart w:id="7359" w:name="_Toc320871784"/>
      <w:bookmarkStart w:id="7360" w:name="_Toc320872167"/>
      <w:bookmarkStart w:id="7361" w:name="_Toc320872550"/>
      <w:bookmarkStart w:id="7362" w:name="_Toc321137697"/>
      <w:bookmarkStart w:id="7363" w:name="_Toc321647187"/>
      <w:bookmarkStart w:id="7364" w:name="_Toc324157575"/>
      <w:bookmarkStart w:id="7365" w:name="_Toc324160375"/>
      <w:bookmarkStart w:id="7366" w:name="_Toc324160909"/>
      <w:bookmarkStart w:id="7367" w:name="_Toc324161288"/>
      <w:bookmarkStart w:id="7368" w:name="_Toc324257922"/>
      <w:bookmarkStart w:id="7369" w:name="_Toc324259113"/>
      <w:bookmarkStart w:id="7370" w:name="_Toc324259492"/>
      <w:bookmarkStart w:id="7371" w:name="_Toc324260286"/>
      <w:bookmarkStart w:id="7372" w:name="_Toc324260665"/>
      <w:bookmarkStart w:id="7373" w:name="_Toc324261215"/>
      <w:bookmarkStart w:id="7374" w:name="_Toc324327738"/>
      <w:bookmarkStart w:id="7375" w:name="_Toc324345459"/>
      <w:bookmarkStart w:id="7376" w:name="_Toc138713889"/>
      <w:r>
        <w:t>Lead Hand Definition</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r w:rsidR="005B7419">
        <w:fldChar w:fldCharType="begin"/>
      </w:r>
      <w:r>
        <w:instrText xml:space="preserve"> XE "</w:instrText>
      </w:r>
      <w:r w:rsidRPr="0066205C">
        <w:instrText>Lead Hand Definition</w:instrText>
      </w:r>
      <w:r>
        <w:instrText xml:space="preserve">" </w:instrText>
      </w:r>
      <w:r w:rsidR="005B7419">
        <w:fldChar w:fldCharType="end"/>
      </w:r>
    </w:p>
    <w:p w14:paraId="1F8587A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0B1951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Effective March 1, 2007, the Lead Hand Definition is as follows:</w:t>
      </w:r>
    </w:p>
    <w:p w14:paraId="17B2610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140840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Ongoing Lead Duties</w:t>
      </w:r>
    </w:p>
    <w:p w14:paraId="13152B5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2CE16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With the introduction of the evaluation system on March 1, 2007, employees who have been assigned "lead" or "coordinator" duties will have such duties reflected in their PDF and evaluated as such.</w:t>
      </w:r>
    </w:p>
    <w:p w14:paraId="0ACF1D3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6A135D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Temporary Lead Hand</w:t>
      </w:r>
    </w:p>
    <w:p w14:paraId="319BC8B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70944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Where the College determines that it is required, a Lead Hand may be temporarily designated within a work group giving due consideration to the ability, qualifications required for the position and seniority, in making the appointment.  As contemplated by the use of the word "temporary", such an assignment shall only be short-term and for a very specific period of time.</w:t>
      </w:r>
    </w:p>
    <w:p w14:paraId="39F5930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D15691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temporary Lead Hand does not function as a supervisor.  Typical duties can include:</w:t>
      </w:r>
    </w:p>
    <w:p w14:paraId="596CE45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804FF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1.</w:t>
      </w:r>
      <w:r w:rsidRPr="00631D6A">
        <w:rPr>
          <w:rFonts w:cs="Tahoma"/>
          <w:szCs w:val="22"/>
          <w:lang w:val="en-GB"/>
        </w:rPr>
        <w:tab/>
        <w:t>passing supervisor's instructions to members of the work group, explaining new projects and assignments;</w:t>
      </w:r>
    </w:p>
    <w:p w14:paraId="7288B4A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1888461" w14:textId="6801A0C3" w:rsidR="00BE3299"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szCs w:val="22"/>
          <w:lang w:val="en-GB"/>
        </w:rPr>
        <w:t>2.</w:t>
      </w:r>
      <w:r w:rsidRPr="00631D6A">
        <w:rPr>
          <w:rFonts w:cs="Tahoma"/>
          <w:szCs w:val="22"/>
          <w:lang w:val="en-GB"/>
        </w:rPr>
        <w:tab/>
        <w:t>allocating work assignments according to established methods and procedures, and establishing priorities as required.</w:t>
      </w:r>
    </w:p>
    <w:p w14:paraId="21814470" w14:textId="772B503B"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p>
    <w:p w14:paraId="53B1D594" w14:textId="685B6934" w:rsidR="0076705E" w:rsidRDefault="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p>
    <w:p w14:paraId="46AC6CB3"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5FD2E03F"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37F1CD32"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6D4B38C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A169D3" w14:textId="77777777" w:rsidR="004322AE" w:rsidRDefault="004322AE" w:rsidP="000A08CA">
      <w:pPr>
        <w:widowControl/>
        <w:tabs>
          <w:tab w:val="right" w:pos="9936"/>
        </w:tabs>
        <w:jc w:val="right"/>
        <w:rPr>
          <w:rFonts w:cs="Tahoma"/>
          <w:szCs w:val="22"/>
          <w:lang w:val="en-GB"/>
        </w:rPr>
        <w:sectPr w:rsidR="004322AE">
          <w:type w:val="continuous"/>
          <w:pgSz w:w="12240" w:h="15840"/>
          <w:pgMar w:top="720" w:right="1152" w:bottom="576" w:left="1152" w:header="720" w:footer="576" w:gutter="0"/>
          <w:cols w:space="720"/>
          <w:noEndnote/>
        </w:sectPr>
      </w:pPr>
    </w:p>
    <w:p w14:paraId="4B258F13"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lastRenderedPageBreak/>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7AEEA47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30285DE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17A6ECFD" w14:textId="0F55CAFE"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69593269" w14:textId="1DEFD291"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6DD826" w14:textId="5509EA9E"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7A8DCE" w14:textId="109F12F2" w:rsid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A6922D" w14:textId="7CD2217E" w:rsidR="00520703" w:rsidRP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520703">
        <w:rPr>
          <w:rFonts w:cs="Tahoma"/>
          <w:b/>
          <w:bCs/>
          <w:szCs w:val="22"/>
          <w:lang w:val="en-GB"/>
        </w:rPr>
        <w:t>September 1, 2022</w:t>
      </w:r>
    </w:p>
    <w:p w14:paraId="245BCCD8" w14:textId="1BEB8C68" w:rsidR="00520703" w:rsidRPr="00520703" w:rsidRDefault="0052070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520703">
        <w:rPr>
          <w:rFonts w:cs="Tahoma"/>
          <w:b/>
          <w:bCs/>
          <w:szCs w:val="22"/>
          <w:lang w:val="en-GB"/>
        </w:rPr>
        <w:t>Original: September 22, 2005</w:t>
      </w:r>
    </w:p>
    <w:p w14:paraId="36B91D0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9BD6EE" w14:textId="77777777" w:rsidR="00BE3299" w:rsidRPr="00631D6A" w:rsidRDefault="00652F79" w:rsidP="00840F0C">
      <w:pPr>
        <w:pStyle w:val="Heading6"/>
      </w:pPr>
      <w:bookmarkStart w:id="7377" w:name="_Toc320871785"/>
      <w:bookmarkStart w:id="7378" w:name="_Toc320872168"/>
      <w:bookmarkStart w:id="7379" w:name="_Toc320872551"/>
      <w:bookmarkStart w:id="7380" w:name="_Toc321137698"/>
      <w:bookmarkStart w:id="7381" w:name="_Toc321647188"/>
      <w:bookmarkStart w:id="7382" w:name="_Toc324157576"/>
      <w:bookmarkStart w:id="7383" w:name="_Toc324160376"/>
      <w:bookmarkStart w:id="7384" w:name="_Toc324160910"/>
      <w:bookmarkStart w:id="7385" w:name="_Toc324161289"/>
      <w:bookmarkStart w:id="7386" w:name="_Toc324257923"/>
      <w:bookmarkStart w:id="7387" w:name="_Toc324259114"/>
      <w:bookmarkStart w:id="7388" w:name="_Toc324259493"/>
      <w:bookmarkStart w:id="7389" w:name="_Toc324260287"/>
      <w:bookmarkStart w:id="7390" w:name="_Toc324260666"/>
      <w:bookmarkStart w:id="7391" w:name="_Toc324261216"/>
      <w:bookmarkStart w:id="7392" w:name="_Toc324327739"/>
      <w:bookmarkStart w:id="7393" w:name="_Toc324345460"/>
      <w:bookmarkStart w:id="7394" w:name="_Toc138713890"/>
      <w:r>
        <w:t>Implementation of the New</w:t>
      </w:r>
      <w:r w:rsidR="0050639A">
        <w:t xml:space="preserve"> Job Evaluation System</w:t>
      </w:r>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r w:rsidR="005B7419">
        <w:fldChar w:fldCharType="begin"/>
      </w:r>
      <w:r w:rsidR="0050639A">
        <w:instrText xml:space="preserve"> XE "</w:instrText>
      </w:r>
      <w:r w:rsidR="0050639A" w:rsidRPr="0046646F">
        <w:instrText>Implementation of the New Job Evaluation System</w:instrText>
      </w:r>
      <w:r w:rsidR="0050639A">
        <w:instrText xml:space="preserve">" </w:instrText>
      </w:r>
      <w:r w:rsidR="005B7419">
        <w:fldChar w:fldCharType="end"/>
      </w:r>
    </w:p>
    <w:p w14:paraId="5391618B" w14:textId="77777777" w:rsidR="00BE3299" w:rsidRPr="00631D6A" w:rsidRDefault="00BE3299" w:rsidP="00840F0C">
      <w:pPr>
        <w:pStyle w:val="Heading6"/>
        <w:rPr>
          <w:rFonts w:cs="Tahoma"/>
          <w:szCs w:val="22"/>
          <w:lang w:val="en-GB"/>
        </w:rPr>
      </w:pPr>
    </w:p>
    <w:p w14:paraId="0B57FFB8" w14:textId="77777777" w:rsidR="00BE3299" w:rsidRPr="00840F0C" w:rsidRDefault="00BE3299" w:rsidP="00840F0C">
      <w:pPr>
        <w:rPr>
          <w:b/>
          <w:lang w:val="en-GB"/>
        </w:rPr>
      </w:pPr>
      <w:r w:rsidRPr="00840F0C">
        <w:rPr>
          <w:b/>
          <w:lang w:val="en-GB"/>
        </w:rPr>
        <w:t>Time lines</w:t>
      </w:r>
    </w:p>
    <w:p w14:paraId="49F9F0B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9553A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new job evaluation system will be in effect on March 1, 2007.  During this time the following will occur: </w:t>
      </w:r>
    </w:p>
    <w:p w14:paraId="3FB73B6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Human Resources staff and the Local Union will be trained by the Classification Review Committee (CRC) on the new system including directions on how to write a position description form (PDF)</w:t>
      </w:r>
    </w:p>
    <w:p w14:paraId="736FDE4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using the "train the trainer" model, Human Resources will train supervisors and employees on how to write a PDF</w:t>
      </w:r>
    </w:p>
    <w:p w14:paraId="25AF122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all PDFs must be rewritten and evaluated using the new system</w:t>
      </w:r>
    </w:p>
    <w:p w14:paraId="48590DC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CRC will issue the new payband structure and the Collective Agreement, which will be</w:t>
      </w:r>
      <w:bookmarkStart w:id="7395" w:name="QuickMark"/>
      <w:bookmarkEnd w:id="7395"/>
      <w:r w:rsidRPr="00631D6A">
        <w:rPr>
          <w:rFonts w:cs="Tahoma"/>
          <w:szCs w:val="22"/>
          <w:lang w:val="en-GB"/>
        </w:rPr>
        <w:t xml:space="preserve"> modified, where appropriate, to reflect the changes for the system</w:t>
      </w:r>
    </w:p>
    <w:p w14:paraId="1B73804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0D524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Implementation Guidelines</w:t>
      </w:r>
    </w:p>
    <w:p w14:paraId="4F1B2F6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0F5B38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cs="Tahoma"/>
          <w:szCs w:val="22"/>
          <w:lang w:val="en-GB"/>
        </w:rPr>
      </w:pPr>
      <w:r w:rsidRPr="00631D6A">
        <w:rPr>
          <w:rFonts w:cs="Tahoma"/>
          <w:b/>
          <w:bCs/>
          <w:szCs w:val="22"/>
          <w:lang w:val="en-GB"/>
        </w:rPr>
        <w:t>a)</w:t>
      </w:r>
      <w:r w:rsidRPr="00631D6A">
        <w:rPr>
          <w:rFonts w:cs="Tahoma"/>
          <w:b/>
          <w:bCs/>
          <w:szCs w:val="22"/>
          <w:lang w:val="en-GB"/>
        </w:rPr>
        <w:tab/>
        <w:t>Determination of Payband</w:t>
      </w:r>
    </w:p>
    <w:p w14:paraId="4CF4C4E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3234E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Using the new job evaluation system, the College will evaluate a position and determine the appropriate payband under the new structure. Using the incumbent's current hourly rate, the level assigned to the position will be the first level encountered that contains an hourly rate that is equal to or greater than the individual's current hourly rate.</w:t>
      </w:r>
    </w:p>
    <w:p w14:paraId="5225104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ED9B99"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Any position that is evaluated at a payband that does not contain an hourly rate equivalent to or higher than the incumbent's current hourly rate will retain the evaluated payband but the employee will be assigned the "grand-parented" or higher payband (definition follows).</w:t>
      </w:r>
    </w:p>
    <w:p w14:paraId="207744C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974F02" w14:textId="127570C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cs="Tahoma"/>
          <w:szCs w:val="22"/>
          <w:lang w:val="en-GB"/>
        </w:rPr>
      </w:pPr>
      <w:r w:rsidRPr="00631D6A">
        <w:rPr>
          <w:rFonts w:cs="Tahoma"/>
          <w:b/>
          <w:bCs/>
          <w:szCs w:val="22"/>
          <w:lang w:val="en-GB"/>
        </w:rPr>
        <w:t>b)</w:t>
      </w:r>
      <w:r w:rsidRPr="00631D6A">
        <w:rPr>
          <w:rFonts w:cs="Tahoma"/>
          <w:b/>
          <w:bCs/>
          <w:szCs w:val="22"/>
          <w:lang w:val="en-GB"/>
        </w:rPr>
        <w:tab/>
        <w:t>Definition of "Grand-parenting</w:t>
      </w:r>
      <w:r w:rsidR="00BB44AF">
        <w:rPr>
          <w:rFonts w:cs="Tahoma"/>
          <w:b/>
          <w:bCs/>
          <w:szCs w:val="22"/>
          <w:lang w:val="en-GB"/>
        </w:rPr>
        <w:fldChar w:fldCharType="begin"/>
      </w:r>
      <w:r w:rsidR="00BB44AF">
        <w:instrText xml:space="preserve"> XE "</w:instrText>
      </w:r>
      <w:r w:rsidR="00BB44AF" w:rsidRPr="00B25A26">
        <w:rPr>
          <w:rFonts w:cs="Tahoma"/>
          <w:szCs w:val="22"/>
          <w:lang w:val="en-GB"/>
        </w:rPr>
        <w:instrText>Grand-parenting</w:instrText>
      </w:r>
      <w:r w:rsidR="00BB44AF">
        <w:instrText xml:space="preserve">" </w:instrText>
      </w:r>
      <w:r w:rsidR="00BB44AF">
        <w:rPr>
          <w:rFonts w:cs="Tahoma"/>
          <w:b/>
          <w:bCs/>
          <w:szCs w:val="22"/>
          <w:lang w:val="en-GB"/>
        </w:rPr>
        <w:fldChar w:fldCharType="end"/>
      </w:r>
      <w:r w:rsidRPr="00631D6A">
        <w:rPr>
          <w:rFonts w:cs="Tahoma"/>
          <w:b/>
          <w:bCs/>
          <w:szCs w:val="22"/>
          <w:lang w:val="en-GB"/>
        </w:rPr>
        <w:t>"</w:t>
      </w:r>
    </w:p>
    <w:p w14:paraId="39BEADBC"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1BCD00"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The definition of "grand-parenting" for the purpose of determining an employee's payband and/or hourly wage for the implementation of the new system is:</w:t>
      </w:r>
    </w:p>
    <w:p w14:paraId="3C9472AF"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007CD1"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position will retain the payband that was assigned through the evaluation process</w:t>
      </w:r>
    </w:p>
    <w:p w14:paraId="7BC11E3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B0F7F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the incumbent's hourly wage rate will be grand-parented to the first payband that contains a hourly wage rate equivalent to or higher than the incumbent's current hourly wage rate</w:t>
      </w:r>
    </w:p>
    <w:p w14:paraId="3225FD2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6C7D27" w14:textId="36764541"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lastRenderedPageBreak/>
        <w:t>-</w:t>
      </w:r>
      <w:r w:rsidRPr="00631D6A">
        <w:rPr>
          <w:rFonts w:cs="Tahoma"/>
          <w:szCs w:val="22"/>
          <w:lang w:val="en-GB"/>
        </w:rPr>
        <w:tab/>
        <w:t xml:space="preserve">for salary administration, pension and group insurance purposes, the incumbent will be treated at the grand-parented higher hourly wage rate.  For example, for LTD purposes the grand-parented wage will be insured and if the employee does go off on LTD </w:t>
      </w:r>
      <w:r w:rsidR="007A1A8C" w:rsidRPr="00520703">
        <w:rPr>
          <w:rFonts w:cs="Tahoma"/>
          <w:szCs w:val="22"/>
          <w:lang w:val="en-GB"/>
        </w:rPr>
        <w:t xml:space="preserve">their </w:t>
      </w:r>
      <w:r w:rsidRPr="00631D6A">
        <w:rPr>
          <w:rFonts w:cs="Tahoma"/>
          <w:szCs w:val="22"/>
          <w:lang w:val="en-GB"/>
        </w:rPr>
        <w:t>monthly benefit will be based on the grand-parented payband.</w:t>
      </w:r>
    </w:p>
    <w:p w14:paraId="3B0A3AC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27DB6A4" w14:textId="724B8F6C"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 xml:space="preserve">for the purpose of Article 15, the incumbent's rights will be treated at </w:t>
      </w:r>
      <w:r w:rsidR="007A1A8C" w:rsidRPr="00520703">
        <w:rPr>
          <w:rFonts w:cs="Tahoma"/>
          <w:szCs w:val="22"/>
          <w:lang w:val="en-GB"/>
        </w:rPr>
        <w:t xml:space="preserve">their </w:t>
      </w:r>
      <w:r w:rsidRPr="00631D6A">
        <w:rPr>
          <w:rFonts w:cs="Tahoma"/>
          <w:szCs w:val="22"/>
          <w:lang w:val="en-GB"/>
        </w:rPr>
        <w:t>grand-parented payband and not the payband of the position.  For example, bumping</w:t>
      </w:r>
      <w:r w:rsidR="00D80331">
        <w:rPr>
          <w:rFonts w:cs="Tahoma"/>
          <w:szCs w:val="22"/>
          <w:lang w:val="en-GB"/>
        </w:rPr>
        <w:fldChar w:fldCharType="begin"/>
      </w:r>
      <w:r w:rsidR="00D80331">
        <w:instrText xml:space="preserve"> XE "</w:instrText>
      </w:r>
      <w:r w:rsidR="00D80331" w:rsidRPr="00E25AFF">
        <w:rPr>
          <w:rFonts w:cs="Tahoma"/>
          <w:szCs w:val="22"/>
          <w:lang w:val="en-GB"/>
        </w:rPr>
        <w:instrText>Bumping</w:instrText>
      </w:r>
      <w:r w:rsidR="00D80331">
        <w:instrText xml:space="preserve">" </w:instrText>
      </w:r>
      <w:r w:rsidR="00D80331">
        <w:rPr>
          <w:rFonts w:cs="Tahoma"/>
          <w:szCs w:val="22"/>
          <w:lang w:val="en-GB"/>
        </w:rPr>
        <w:fldChar w:fldCharType="end"/>
      </w:r>
      <w:r w:rsidRPr="00631D6A">
        <w:rPr>
          <w:rFonts w:cs="Tahoma"/>
          <w:szCs w:val="22"/>
          <w:lang w:val="en-GB"/>
        </w:rPr>
        <w:t xml:space="preserve"> rights will begin at the payband of the employee and not the payband of the position.  In some cases, the payband that an employee is grand-parented at for salary administration purposes and Article 15 may be different.  This will only happen in some unique circumstances when an employee is progressing through the wage grid.  To determine an employee's "grand-parented" payband, use the maximum wage rate (4 year rate) of the employee's current payband to find the first payband that contains a hourly wage rate equivalent to or higher than the maximum wage rate of the incumbent's current payband.</w:t>
      </w:r>
    </w:p>
    <w:p w14:paraId="7BD47CF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1CA928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should an employee who is at a grand-parented payband, be reassigned through Articles 15 or 17.2, to another position (either to a higher or lower payband) then the employee will no longer be grand-parented and will be paid the wage rate appropriate for the position assigned.  For example, if the employee is successful for a job competition to a position that has a wage rate either higher or lower, the employee will receive the wage rate for the position and will no longer be grand-parented.  Note - this would not apply to temporary assignments contemplated under Article 17.3.</w:t>
      </w:r>
    </w:p>
    <w:p w14:paraId="73632E0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EEAF56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when the position becomes vacant - both it and the employee who is newly assigned to it will be paid at the appropriate payband rate the position has been evaluated at</w:t>
      </w:r>
      <w:r w:rsidR="004B7790">
        <w:rPr>
          <w:rFonts w:cs="Tahoma"/>
          <w:szCs w:val="22"/>
          <w:lang w:val="en-GB"/>
        </w:rPr>
        <w:t>.</w:t>
      </w:r>
    </w:p>
    <w:p w14:paraId="56D639B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717A5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b/>
          <w:bCs/>
          <w:szCs w:val="22"/>
          <w:lang w:val="en-GB"/>
        </w:rPr>
        <w:t>c)</w:t>
      </w:r>
      <w:r w:rsidRPr="00631D6A">
        <w:rPr>
          <w:rFonts w:cs="Tahoma"/>
          <w:b/>
          <w:bCs/>
          <w:szCs w:val="22"/>
          <w:lang w:val="en-GB"/>
        </w:rPr>
        <w:tab/>
        <w:t>Determination of Payband for Existing Red Circle, Swan or Grand-parented Employees</w:t>
      </w:r>
    </w:p>
    <w:p w14:paraId="636E8F4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37A870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Outlined below are the steps to be followed when determining the payband and wage rates for individuals who are currently red-circled, swan rated (individuals in special computer classifications due to a 1987 arbitration decision) or grand-parented.</w:t>
      </w:r>
    </w:p>
    <w:p w14:paraId="2E9A1BC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27DEFB"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1.</w:t>
      </w:r>
      <w:r w:rsidRPr="00631D6A">
        <w:rPr>
          <w:rFonts w:cs="Tahoma"/>
          <w:szCs w:val="22"/>
          <w:lang w:val="en-GB"/>
        </w:rPr>
        <w:tab/>
        <w:t>The "red-circle amount" is the difference between the hourly wage in Appendix E of the current Collective Agreement for the employee's payband and the hourly rate the College is paying the incumbent in the position.</w:t>
      </w:r>
    </w:p>
    <w:p w14:paraId="39A2268A"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AD506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2.</w:t>
      </w:r>
      <w:r w:rsidRPr="00631D6A">
        <w:rPr>
          <w:rFonts w:cs="Tahoma"/>
          <w:szCs w:val="22"/>
          <w:lang w:val="en-GB"/>
        </w:rPr>
        <w:tab/>
        <w:t>Determine the appropriate level and hourly rate following the instructions outlined in a) above.</w:t>
      </w:r>
    </w:p>
    <w:p w14:paraId="3FF34CB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D2467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3.</w:t>
      </w:r>
      <w:r w:rsidRPr="00631D6A">
        <w:rPr>
          <w:rFonts w:cs="Tahoma"/>
          <w:szCs w:val="22"/>
          <w:lang w:val="en-GB"/>
        </w:rPr>
        <w:tab/>
        <w:t>If the new rate is lower than the sum of the "red-circle amount" and the previous payband hourly wage, then that current hourly rate does not change (i.e. no increase to the employee's hourly wage) but the red-circle amount is reduced by the difference between the new hourly rate and the previous hourly rate. (see Example 1 below)</w:t>
      </w:r>
    </w:p>
    <w:p w14:paraId="64E64275"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906CD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4.</w:t>
      </w:r>
      <w:r w:rsidRPr="00631D6A">
        <w:rPr>
          <w:rFonts w:cs="Tahoma"/>
          <w:szCs w:val="22"/>
          <w:lang w:val="en-GB"/>
        </w:rPr>
        <w:tab/>
        <w:t>If the new rate is higher than the sum of the "red-circle amount" and the previous payband hourly wage, then that becomes the wage and the individual is no longer red-circled. (see Example 2 below)</w:t>
      </w:r>
    </w:p>
    <w:p w14:paraId="6FABD13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85061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cs="Tahoma"/>
          <w:szCs w:val="22"/>
          <w:lang w:val="en-GB"/>
        </w:rPr>
      </w:pPr>
      <w:r w:rsidRPr="00631D6A">
        <w:rPr>
          <w:rFonts w:cs="Tahoma"/>
          <w:szCs w:val="22"/>
          <w:lang w:val="en-GB"/>
        </w:rPr>
        <w:t>Existing System:</w:t>
      </w:r>
    </w:p>
    <w:p w14:paraId="634675BE"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616" w:hanging="4896"/>
        <w:jc w:val="both"/>
        <w:rPr>
          <w:rFonts w:cs="Tahoma"/>
          <w:szCs w:val="22"/>
          <w:lang w:val="en-GB"/>
        </w:rPr>
      </w:pPr>
      <w:r w:rsidRPr="00631D6A">
        <w:rPr>
          <w:rFonts w:cs="Tahoma"/>
          <w:szCs w:val="22"/>
          <w:lang w:val="en-GB"/>
        </w:rPr>
        <w:t xml:space="preserve">Incumbent's currently hourly rate is </w:t>
      </w:r>
      <w:r w:rsidRPr="00631D6A">
        <w:rPr>
          <w:rFonts w:cs="Tahoma"/>
          <w:szCs w:val="22"/>
          <w:lang w:val="en-GB"/>
        </w:rPr>
        <w:tab/>
        <w:t>$18.19</w:t>
      </w:r>
    </w:p>
    <w:p w14:paraId="211FE360"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616" w:hanging="4896"/>
        <w:jc w:val="both"/>
        <w:rPr>
          <w:rFonts w:cs="Tahoma"/>
          <w:szCs w:val="22"/>
          <w:lang w:val="en-GB"/>
        </w:rPr>
      </w:pPr>
      <w:r w:rsidRPr="00631D6A">
        <w:rPr>
          <w:rFonts w:cs="Tahoma"/>
          <w:szCs w:val="22"/>
          <w:lang w:val="en-GB"/>
        </w:rPr>
        <w:t>The payband hourly rate is</w:t>
      </w:r>
      <w:r w:rsidRPr="00631D6A">
        <w:rPr>
          <w:rFonts w:cs="Tahoma"/>
          <w:szCs w:val="22"/>
          <w:lang w:val="en-GB"/>
        </w:rPr>
        <w:tab/>
      </w:r>
      <w:r w:rsidRPr="00631D6A">
        <w:rPr>
          <w:rFonts w:cs="Tahoma"/>
          <w:szCs w:val="22"/>
          <w:lang w:val="en-GB"/>
        </w:rPr>
        <w:tab/>
        <w:t>$15.69</w:t>
      </w:r>
    </w:p>
    <w:p w14:paraId="5F629C2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616" w:hanging="4896"/>
        <w:jc w:val="both"/>
        <w:rPr>
          <w:rFonts w:cs="Tahoma"/>
          <w:szCs w:val="22"/>
          <w:lang w:val="en-GB"/>
        </w:rPr>
      </w:pPr>
      <w:r w:rsidRPr="00631D6A">
        <w:rPr>
          <w:rFonts w:cs="Tahoma"/>
          <w:szCs w:val="22"/>
          <w:lang w:val="en-GB"/>
        </w:rPr>
        <w:lastRenderedPageBreak/>
        <w:t>Therefore, the "red-circle amount" is</w:t>
      </w:r>
      <w:r w:rsidRPr="00631D6A">
        <w:rPr>
          <w:rFonts w:cs="Tahoma"/>
          <w:szCs w:val="22"/>
          <w:lang w:val="en-GB"/>
        </w:rPr>
        <w:tab/>
        <w:t>$  2.50</w:t>
      </w:r>
    </w:p>
    <w:p w14:paraId="650EADC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F2CE0E3"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cs="Tahoma"/>
          <w:szCs w:val="22"/>
          <w:lang w:val="en-GB"/>
        </w:rPr>
      </w:pPr>
      <w:r w:rsidRPr="00631D6A">
        <w:rPr>
          <w:rFonts w:cs="Tahoma"/>
          <w:szCs w:val="22"/>
          <w:lang w:val="en-GB"/>
        </w:rPr>
        <w:t>New System (after position evaluated):</w:t>
      </w:r>
    </w:p>
    <w:p w14:paraId="77BC5681"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4F7E64"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cs="Tahoma"/>
          <w:szCs w:val="22"/>
          <w:lang w:val="en-GB"/>
        </w:rPr>
      </w:pPr>
      <w:r w:rsidRPr="00631D6A">
        <w:rPr>
          <w:rFonts w:cs="Tahoma"/>
          <w:szCs w:val="22"/>
          <w:lang w:val="en-GB"/>
        </w:rPr>
        <w:t>Example 1</w:t>
      </w:r>
    </w:p>
    <w:p w14:paraId="77B0689D"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480" w:hanging="5760"/>
        <w:jc w:val="both"/>
        <w:rPr>
          <w:rFonts w:cs="Tahoma"/>
          <w:szCs w:val="22"/>
          <w:lang w:val="en-GB"/>
        </w:rPr>
      </w:pPr>
      <w:r w:rsidRPr="00631D6A">
        <w:rPr>
          <w:rFonts w:cs="Tahoma"/>
          <w:szCs w:val="22"/>
          <w:lang w:val="en-GB"/>
        </w:rPr>
        <w:t>Payband hourly rate for the NEW system is</w:t>
      </w:r>
      <w:r w:rsidRPr="00631D6A">
        <w:rPr>
          <w:rFonts w:cs="Tahoma"/>
          <w:szCs w:val="22"/>
          <w:lang w:val="en-GB"/>
        </w:rPr>
        <w:tab/>
        <w:t>$15.75</w:t>
      </w:r>
    </w:p>
    <w:p w14:paraId="45AA4845"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480" w:hanging="5760"/>
        <w:jc w:val="both"/>
        <w:rPr>
          <w:rFonts w:cs="Tahoma"/>
          <w:szCs w:val="22"/>
          <w:lang w:val="en-GB"/>
        </w:rPr>
      </w:pPr>
      <w:r w:rsidRPr="00631D6A">
        <w:rPr>
          <w:rFonts w:cs="Tahoma"/>
          <w:szCs w:val="22"/>
          <w:lang w:val="en-GB"/>
        </w:rPr>
        <w:t>Incumbent's hourly rate remains at</w:t>
      </w:r>
      <w:r w:rsidRPr="00631D6A">
        <w:rPr>
          <w:rFonts w:cs="Tahoma"/>
          <w:szCs w:val="22"/>
          <w:lang w:val="en-GB"/>
        </w:rPr>
        <w:tab/>
      </w:r>
      <w:r w:rsidRPr="00631D6A">
        <w:rPr>
          <w:rFonts w:cs="Tahoma"/>
          <w:szCs w:val="22"/>
          <w:lang w:val="en-GB"/>
        </w:rPr>
        <w:tab/>
      </w:r>
      <w:r w:rsidRPr="00631D6A">
        <w:rPr>
          <w:rFonts w:cs="Tahoma"/>
          <w:szCs w:val="22"/>
          <w:lang w:val="en-GB"/>
        </w:rPr>
        <w:tab/>
        <w:t>$18.19</w:t>
      </w:r>
    </w:p>
    <w:p w14:paraId="30A35503" w14:textId="77777777" w:rsidR="00BE3299" w:rsidRPr="00631D6A"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480" w:hanging="5760"/>
        <w:jc w:val="both"/>
        <w:rPr>
          <w:rFonts w:cs="Tahoma"/>
          <w:szCs w:val="22"/>
          <w:lang w:val="en-GB"/>
        </w:rPr>
      </w:pPr>
      <w:r w:rsidRPr="00631D6A">
        <w:rPr>
          <w:rFonts w:cs="Tahoma"/>
          <w:szCs w:val="22"/>
          <w:lang w:val="en-GB"/>
        </w:rPr>
        <w:t>"Red-circle amount" is</w:t>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t>$2.44 (only the red-circle amount is reduced)</w:t>
      </w:r>
    </w:p>
    <w:p w14:paraId="050114A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20"/>
        <w:jc w:val="both"/>
        <w:rPr>
          <w:rFonts w:cs="Tahoma"/>
          <w:szCs w:val="22"/>
          <w:lang w:val="en-GB"/>
        </w:rPr>
      </w:pPr>
      <w:r w:rsidRPr="00631D6A">
        <w:rPr>
          <w:rFonts w:cs="Tahoma"/>
          <w:szCs w:val="22"/>
          <w:lang w:val="en-GB"/>
        </w:rPr>
        <w:t>Example 2</w:t>
      </w:r>
    </w:p>
    <w:p w14:paraId="158320B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480" w:hanging="5760"/>
        <w:jc w:val="both"/>
        <w:rPr>
          <w:rFonts w:cs="Tahoma"/>
          <w:szCs w:val="22"/>
          <w:lang w:val="en-GB"/>
        </w:rPr>
      </w:pPr>
      <w:r w:rsidRPr="00631D6A">
        <w:rPr>
          <w:rFonts w:cs="Tahoma"/>
          <w:szCs w:val="22"/>
          <w:lang w:val="en-GB"/>
        </w:rPr>
        <w:t>Payband hourly rate for the NEW system is</w:t>
      </w:r>
      <w:r w:rsidRPr="00631D6A">
        <w:rPr>
          <w:rFonts w:cs="Tahoma"/>
          <w:szCs w:val="22"/>
          <w:lang w:val="en-GB"/>
        </w:rPr>
        <w:tab/>
        <w:t>$18.20</w:t>
      </w:r>
    </w:p>
    <w:p w14:paraId="628AED9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480" w:hanging="5760"/>
        <w:jc w:val="both"/>
        <w:rPr>
          <w:rFonts w:cs="Tahoma"/>
          <w:szCs w:val="22"/>
          <w:lang w:val="en-GB"/>
        </w:rPr>
      </w:pPr>
      <w:r w:rsidRPr="00631D6A">
        <w:rPr>
          <w:rFonts w:cs="Tahoma"/>
          <w:szCs w:val="22"/>
          <w:lang w:val="en-GB"/>
        </w:rPr>
        <w:t>Incumbent's hourly rate increases to</w:t>
      </w:r>
      <w:r w:rsidRPr="00631D6A">
        <w:rPr>
          <w:rFonts w:cs="Tahoma"/>
          <w:szCs w:val="22"/>
          <w:lang w:val="en-GB"/>
        </w:rPr>
        <w:tab/>
      </w:r>
      <w:r w:rsidRPr="00631D6A">
        <w:rPr>
          <w:rFonts w:cs="Tahoma"/>
          <w:szCs w:val="22"/>
          <w:lang w:val="en-GB"/>
        </w:rPr>
        <w:tab/>
      </w:r>
      <w:r w:rsidRPr="00631D6A">
        <w:rPr>
          <w:rFonts w:cs="Tahoma"/>
          <w:szCs w:val="22"/>
          <w:lang w:val="en-GB"/>
        </w:rPr>
        <w:tab/>
        <w:t>$18.20</w:t>
      </w:r>
    </w:p>
    <w:p w14:paraId="06C97CEC"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6912" w:hanging="6192"/>
        <w:jc w:val="both"/>
        <w:rPr>
          <w:rFonts w:cs="Tahoma"/>
          <w:szCs w:val="22"/>
          <w:lang w:val="en-GB"/>
        </w:rPr>
      </w:pPr>
      <w:r w:rsidRPr="00631D6A">
        <w:rPr>
          <w:rFonts w:cs="Tahoma"/>
          <w:szCs w:val="22"/>
          <w:lang w:val="en-GB"/>
        </w:rPr>
        <w:t>"Red-circle amount" is</w:t>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r>
      <w:r w:rsidRPr="00631D6A">
        <w:rPr>
          <w:rFonts w:cs="Tahoma"/>
          <w:szCs w:val="22"/>
          <w:lang w:val="en-GB"/>
        </w:rPr>
        <w:tab/>
        <w:t>$0</w:t>
      </w:r>
      <w:r w:rsidRPr="00631D6A">
        <w:rPr>
          <w:rFonts w:cs="Tahoma"/>
          <w:szCs w:val="22"/>
          <w:lang w:val="en-GB"/>
        </w:rPr>
        <w:tab/>
        <w:t>(no longer red-circled)</w:t>
      </w:r>
    </w:p>
    <w:p w14:paraId="7ACA0CA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542EDF"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5.</w:t>
      </w:r>
      <w:r w:rsidRPr="00631D6A">
        <w:rPr>
          <w:rFonts w:cs="Tahoma"/>
          <w:szCs w:val="22"/>
          <w:lang w:val="en-GB"/>
        </w:rPr>
        <w:tab/>
        <w:t>The "red-circling" provisions in the Collective Agreement will continue to apply to these individuals. There is no pyramiding of the "red-circling" and "grand-parenting" provisions.</w:t>
      </w:r>
    </w:p>
    <w:p w14:paraId="1C96F08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95A0B6"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cs="Tahoma"/>
          <w:szCs w:val="22"/>
          <w:lang w:val="en-GB"/>
        </w:rPr>
      </w:pPr>
      <w:r w:rsidRPr="00631D6A">
        <w:rPr>
          <w:rFonts w:cs="Tahoma"/>
          <w:b/>
          <w:bCs/>
          <w:szCs w:val="22"/>
          <w:lang w:val="en-GB"/>
        </w:rPr>
        <w:t>d)</w:t>
      </w:r>
      <w:r w:rsidRPr="00631D6A">
        <w:rPr>
          <w:rFonts w:cs="Tahoma"/>
          <w:b/>
          <w:bCs/>
          <w:szCs w:val="22"/>
          <w:lang w:val="en-GB"/>
        </w:rPr>
        <w:tab/>
        <w:t>Progression</w:t>
      </w:r>
      <w:r w:rsidR="005B7419">
        <w:rPr>
          <w:rFonts w:cs="Tahoma"/>
          <w:b/>
          <w:bCs/>
          <w:szCs w:val="22"/>
          <w:lang w:val="en-GB"/>
        </w:rPr>
        <w:fldChar w:fldCharType="begin"/>
      </w:r>
      <w:r w:rsidR="00D9051E">
        <w:instrText xml:space="preserve"> XE "</w:instrText>
      </w:r>
      <w:r w:rsidR="00D9051E" w:rsidRPr="006354DA">
        <w:instrText>Progression</w:instrText>
      </w:r>
      <w:r w:rsidR="00D9051E">
        <w:instrText xml:space="preserve">" </w:instrText>
      </w:r>
      <w:r w:rsidR="005B7419">
        <w:rPr>
          <w:rFonts w:cs="Tahoma"/>
          <w:b/>
          <w:bCs/>
          <w:szCs w:val="22"/>
          <w:lang w:val="en-GB"/>
        </w:rPr>
        <w:fldChar w:fldCharType="end"/>
      </w:r>
    </w:p>
    <w:p w14:paraId="38435F2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A535E1"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If the level of the hourly wage rate assigned above (using (a) or (c)) is less than six (6) or the "4 year" rate, then the incumbent will be able to progress through the levels in accordance with Article 7.3.</w:t>
      </w:r>
    </w:p>
    <w:p w14:paraId="5C10B7C0"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6637B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Determination of the "progression" or "anniversary" date:</w:t>
      </w:r>
    </w:p>
    <w:p w14:paraId="5475123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if prior to the implementation date, the incumbent is progressing through the wage grid then the "progression" or "anniversary" date will remain unchanged; however,</w:t>
      </w:r>
    </w:p>
    <w:p w14:paraId="2A48CFE7"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360"/>
        <w:jc w:val="both"/>
        <w:rPr>
          <w:rFonts w:cs="Tahoma"/>
          <w:szCs w:val="22"/>
          <w:lang w:val="en-GB"/>
        </w:rPr>
      </w:pPr>
      <w:r w:rsidRPr="00631D6A">
        <w:rPr>
          <w:rFonts w:cs="Tahoma"/>
          <w:szCs w:val="22"/>
          <w:lang w:val="en-GB"/>
        </w:rPr>
        <w:t>-</w:t>
      </w:r>
      <w:r w:rsidRPr="00631D6A">
        <w:rPr>
          <w:rFonts w:cs="Tahoma"/>
          <w:szCs w:val="22"/>
          <w:lang w:val="en-GB"/>
        </w:rPr>
        <w:tab/>
        <w:t>if the incumbent is at the maximum hourly wage rate, then the "progression" or "anniversary" date will be the effective date of the new system.</w:t>
      </w:r>
    </w:p>
    <w:p w14:paraId="465C976D"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2A0783"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cs="Tahoma"/>
          <w:szCs w:val="22"/>
          <w:lang w:val="en-GB"/>
        </w:rPr>
      </w:pPr>
      <w:r w:rsidRPr="00631D6A">
        <w:rPr>
          <w:rFonts w:cs="Tahoma"/>
          <w:b/>
          <w:bCs/>
          <w:szCs w:val="22"/>
          <w:lang w:val="en-GB"/>
        </w:rPr>
        <w:t>e)</w:t>
      </w:r>
      <w:r w:rsidRPr="00631D6A">
        <w:rPr>
          <w:rFonts w:cs="Tahoma"/>
          <w:b/>
          <w:bCs/>
          <w:szCs w:val="22"/>
          <w:lang w:val="en-GB"/>
        </w:rPr>
        <w:tab/>
        <w:t>Moratorium of Classification Grievances</w:t>
      </w:r>
    </w:p>
    <w:p w14:paraId="0C6F216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614D14"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Effective September 22, 2005, the CRC will issue a moratorium on both reclassification requests and classification grievances being filed.  This will remain in effect until March 1, 2007.</w:t>
      </w:r>
    </w:p>
    <w:p w14:paraId="15D6B7E2"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5914BE"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Any reclassification requests or classification grievances in process before this date can continue and classification arbitrations will be scheduled as needed.</w:t>
      </w:r>
    </w:p>
    <w:p w14:paraId="197DAD58" w14:textId="77777777" w:rsidR="00BE3299" w:rsidRPr="00631D6A" w:rsidRDefault="00BE3299">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6FC72A"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cs="Tahoma"/>
          <w:szCs w:val="22"/>
          <w:lang w:val="en-GB"/>
        </w:rPr>
      </w:pPr>
      <w:r w:rsidRPr="00631D6A">
        <w:rPr>
          <w:rFonts w:cs="Tahoma"/>
          <w:b/>
          <w:bCs/>
          <w:szCs w:val="22"/>
          <w:lang w:val="en-GB"/>
        </w:rPr>
        <w:t>f)</w:t>
      </w:r>
      <w:r w:rsidRPr="00631D6A">
        <w:rPr>
          <w:rFonts w:cs="Tahoma"/>
          <w:b/>
          <w:bCs/>
          <w:szCs w:val="22"/>
          <w:lang w:val="en-GB"/>
        </w:rPr>
        <w:tab/>
        <w:t>Article 6.1.2.2 Forty (40) Hours per Week</w:t>
      </w:r>
    </w:p>
    <w:p w14:paraId="2C384098" w14:textId="77777777" w:rsidR="00BE3299" w:rsidRPr="00631D6A" w:rsidRDefault="00BE3299">
      <w:pPr>
        <w:keepNext/>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512D2C0" w14:textId="26EB6B58" w:rsidR="00BE3299" w:rsidRDefault="00BE3299">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r w:rsidRPr="00631D6A">
        <w:rPr>
          <w:rFonts w:cs="Tahoma"/>
          <w:szCs w:val="22"/>
          <w:lang w:val="en-GB"/>
        </w:rPr>
        <w:t xml:space="preserve">With the introduction of the new job evaluation system, job families will no longer be associated with </w:t>
      </w:r>
      <w:r w:rsidR="00360539" w:rsidRPr="00882EFE">
        <w:rPr>
          <w:rFonts w:cs="Tahoma"/>
          <w:szCs w:val="22"/>
          <w:lang w:val="en-GB"/>
        </w:rPr>
        <w:t>Full-Time</w:t>
      </w:r>
      <w:r w:rsidR="00360539" w:rsidRPr="002037F8">
        <w:rPr>
          <w:rFonts w:cs="Tahoma"/>
          <w:b/>
          <w:bCs/>
          <w:szCs w:val="22"/>
          <w:lang w:val="en-GB"/>
        </w:rPr>
        <w:t xml:space="preserve"> </w:t>
      </w:r>
      <w:r w:rsidRPr="00631D6A">
        <w:rPr>
          <w:rFonts w:cs="Tahoma"/>
          <w:szCs w:val="22"/>
          <w:lang w:val="en-GB"/>
        </w:rPr>
        <w:t xml:space="preserve">Support Staff positions.  If, prior to the implementation of the new system, an employee (hired before September 1, 1997) was assigned forty (40) hours per week, that employee will not have </w:t>
      </w:r>
      <w:r w:rsidR="00F15F25" w:rsidRPr="00882EFE">
        <w:rPr>
          <w:rFonts w:cs="Tahoma"/>
          <w:szCs w:val="22"/>
          <w:lang w:val="en-GB"/>
        </w:rPr>
        <w:t xml:space="preserve">their </w:t>
      </w:r>
      <w:r w:rsidRPr="00631D6A">
        <w:rPr>
          <w:rFonts w:cs="Tahoma"/>
          <w:szCs w:val="22"/>
          <w:lang w:val="en-GB"/>
        </w:rPr>
        <w:t xml:space="preserve">hours reduced unless the employee agrees or </w:t>
      </w:r>
      <w:r w:rsidR="00F15F25" w:rsidRPr="00882EFE">
        <w:rPr>
          <w:rFonts w:cs="Tahoma"/>
          <w:szCs w:val="22"/>
          <w:lang w:val="en-GB"/>
        </w:rPr>
        <w:t>they are</w:t>
      </w:r>
      <w:r w:rsidR="00F15F25" w:rsidRPr="00882EFE">
        <w:rPr>
          <w:rFonts w:cs="Tahoma"/>
          <w:b/>
          <w:bCs/>
          <w:szCs w:val="22"/>
          <w:lang w:val="en-GB"/>
        </w:rPr>
        <w:t xml:space="preserve"> </w:t>
      </w:r>
      <w:r w:rsidRPr="00631D6A">
        <w:rPr>
          <w:rFonts w:cs="Tahoma"/>
          <w:szCs w:val="22"/>
          <w:lang w:val="en-GB"/>
        </w:rPr>
        <w:t>the successful applicant for a position with fewer hours.  The intent is not to disadvantage employees who were previously covered by this Article prior to the introduction of the new job evaluation system.</w:t>
      </w:r>
    </w:p>
    <w:p w14:paraId="3081E8BC" w14:textId="02CA3F01" w:rsidR="0076705E" w:rsidRDefault="0076705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23DFC083" w14:textId="59E92F71" w:rsidR="0076705E" w:rsidRDefault="0076705E">
      <w:pPr>
        <w:keepLines/>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both"/>
        <w:rPr>
          <w:rFonts w:cs="Tahoma"/>
          <w:szCs w:val="22"/>
          <w:lang w:val="en-GB"/>
        </w:rPr>
      </w:pPr>
    </w:p>
    <w:p w14:paraId="3356B608"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209230BE" w14:textId="77777777" w:rsidR="0076705E" w:rsidRPr="001270B1"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2364A8B7" w14:textId="77777777" w:rsidR="0076705E" w:rsidRDefault="0076705E"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76705E"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4995319D" w14:textId="77777777" w:rsidR="000D4408" w:rsidRDefault="000D4408" w:rsidP="0076705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6C6D78E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3EC3E5A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7C4DDFE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52938F83" w14:textId="407410E5"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3FB8E647" w14:textId="3366F767"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2DFA72" w14:textId="4EED9A97"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C506F05" w14:textId="04BFD655"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8E213E" w14:textId="1999BD7D"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3A071C28" w14:textId="4929517A"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Original: October 4, 2011</w:t>
      </w:r>
    </w:p>
    <w:p w14:paraId="6D0DAAA2" w14:textId="77777777" w:rsidR="00CB61D3" w:rsidRPr="001D4B73" w:rsidRDefault="00CB61D3" w:rsidP="00CB6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4057EA8F" w14:textId="77777777" w:rsidR="00CB61D3" w:rsidRPr="001D4B73" w:rsidRDefault="00CB61D3" w:rsidP="00CB6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6693F774" w14:textId="77777777" w:rsidR="00CB61D3" w:rsidRPr="001D4B73" w:rsidRDefault="00652F79" w:rsidP="00C731F4">
      <w:pPr>
        <w:pStyle w:val="Heading6"/>
      </w:pPr>
      <w:bookmarkStart w:id="7396" w:name="_Toc320871789"/>
      <w:bookmarkStart w:id="7397" w:name="_Toc320872172"/>
      <w:bookmarkStart w:id="7398" w:name="_Toc320872555"/>
      <w:bookmarkStart w:id="7399" w:name="_Toc321137702"/>
      <w:bookmarkStart w:id="7400" w:name="_Toc321647192"/>
      <w:bookmarkStart w:id="7401" w:name="_Toc324157580"/>
      <w:bookmarkStart w:id="7402" w:name="_Toc324160380"/>
      <w:bookmarkStart w:id="7403" w:name="_Toc324160914"/>
      <w:bookmarkStart w:id="7404" w:name="_Toc324161293"/>
      <w:bookmarkStart w:id="7405" w:name="_Toc324257927"/>
      <w:bookmarkStart w:id="7406" w:name="_Toc324259118"/>
      <w:bookmarkStart w:id="7407" w:name="_Toc324259497"/>
      <w:bookmarkStart w:id="7408" w:name="_Toc324260291"/>
      <w:bookmarkStart w:id="7409" w:name="_Toc324260670"/>
      <w:bookmarkStart w:id="7410" w:name="_Toc324261220"/>
      <w:bookmarkStart w:id="7411" w:name="_Toc324327743"/>
      <w:bookmarkStart w:id="7412" w:name="_Toc324345464"/>
      <w:bookmarkStart w:id="7413" w:name="_Toc138713891"/>
      <w:r>
        <w:t>Mobiliz</w:t>
      </w:r>
      <w:r w:rsidR="00E86579">
        <w:t>er Leave</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r w:rsidR="005B7419">
        <w:fldChar w:fldCharType="begin"/>
      </w:r>
      <w:r w:rsidR="00E86579">
        <w:instrText xml:space="preserve"> XE "</w:instrText>
      </w:r>
      <w:r w:rsidR="00E86579" w:rsidRPr="0008448B">
        <w:instrText>Mobilizer Leave</w:instrText>
      </w:r>
      <w:r w:rsidR="00E86579">
        <w:instrText xml:space="preserve">" </w:instrText>
      </w:r>
      <w:r w:rsidR="005B7419">
        <w:fldChar w:fldCharType="end"/>
      </w:r>
    </w:p>
    <w:p w14:paraId="5588F854" w14:textId="77777777" w:rsidR="00CB61D3" w:rsidRPr="001D4B73" w:rsidRDefault="00CB61D3" w:rsidP="00CB6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cs="Tahoma"/>
          <w:szCs w:val="22"/>
          <w:lang w:val="en-GB"/>
        </w:rPr>
      </w:pPr>
    </w:p>
    <w:p w14:paraId="02AB8A88" w14:textId="77777777" w:rsidR="00CB61D3" w:rsidRPr="001D4B73" w:rsidRDefault="00CB61D3"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1D4B73">
        <w:rPr>
          <w:rFonts w:cs="Tahoma"/>
          <w:szCs w:val="22"/>
          <w:lang w:val="en-GB"/>
        </w:rPr>
        <w:t>The Union may at its discretion require up to four (4) employees from the college system be granted a leave of absence with pay, commencing ninety (90) days before the expiration of the collective agreement until ratification, for the purpose of assisting the Union in advising and educating the members with respect to the collective bargaining process and the issues in bargaining.  The Union shall reimburse the College for all pay during such leaves.</w:t>
      </w:r>
    </w:p>
    <w:p w14:paraId="09EE38FC" w14:textId="77777777" w:rsidR="00CB61D3" w:rsidRPr="001D4B73" w:rsidRDefault="00CB61D3"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0CCA28" w14:textId="758C4AFC" w:rsidR="00CB61D3" w:rsidRPr="001D4B73" w:rsidRDefault="00CB61D3" w:rsidP="00970F6E">
      <w:pPr>
        <w:pStyle w:val="BodyText3"/>
      </w:pPr>
      <w:r w:rsidRPr="001D4B73">
        <w:t xml:space="preserve">The Union will advise the Directors of Human Resources of the affected colleges, with copies to </w:t>
      </w:r>
      <w:r w:rsidR="00F5102C" w:rsidRPr="00882EFE">
        <w:t>CEC</w:t>
      </w:r>
      <w:r w:rsidRPr="001D4B73">
        <w:t>, of the name of such employees, as soon as practical, and in any event at least twenty-one (21) days prior to the commencement date of the leaves.  No more than one employee shall be released from a particular college.</w:t>
      </w:r>
    </w:p>
    <w:p w14:paraId="6CB42A40" w14:textId="77777777" w:rsidR="00CB61D3" w:rsidRPr="001D4B73" w:rsidRDefault="00CB61D3"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C5C003" w14:textId="5A91F6FB" w:rsidR="00CB61D3" w:rsidRDefault="00CB61D3"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1D4B73">
        <w:rPr>
          <w:rFonts w:cs="Tahoma"/>
          <w:szCs w:val="22"/>
          <w:lang w:val="en-GB"/>
        </w:rPr>
        <w:t>Such employees will be given access to colleges with the prior approval of the particular college’s Human Resources Director which approval will not be unreasonably denied.</w:t>
      </w:r>
    </w:p>
    <w:p w14:paraId="2CBCD7B9" w14:textId="63AC9432" w:rsidR="005B67F1" w:rsidRDefault="005B67F1"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EBE20A5" w14:textId="0EF75C05" w:rsidR="005B67F1" w:rsidRDefault="005B67F1"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91EBE1" w14:textId="77777777" w:rsidR="005B67F1" w:rsidRPr="001D4B73" w:rsidRDefault="005B67F1" w:rsidP="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12FC30"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3A61BB65"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525ED234"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2B9B7C7A" w14:textId="09690344" w:rsidR="00734595" w:rsidRDefault="00734595" w:rsidP="00734595">
      <w:bookmarkStart w:id="7414" w:name="_Toc320201565"/>
      <w:bookmarkStart w:id="7415" w:name="_Toc320201955"/>
      <w:bookmarkStart w:id="7416" w:name="_Toc320202351"/>
      <w:bookmarkStart w:id="7417" w:name="_Toc320531485"/>
      <w:bookmarkStart w:id="7418" w:name="_Toc320532584"/>
      <w:bookmarkStart w:id="7419" w:name="_Toc320796131"/>
      <w:bookmarkStart w:id="7420" w:name="_Toc320797658"/>
      <w:bookmarkStart w:id="7421" w:name="_Toc320868585"/>
      <w:bookmarkStart w:id="7422" w:name="_Toc320871791"/>
      <w:bookmarkStart w:id="7423" w:name="_Toc320872174"/>
      <w:bookmarkStart w:id="7424" w:name="_Toc320872557"/>
      <w:bookmarkStart w:id="7425" w:name="_Toc321137704"/>
    </w:p>
    <w:p w14:paraId="65AFB9E0"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217AA8E8"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79AEA0A6"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3B55EE60" w14:textId="2225AC45"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1A4E9D53" w14:textId="0602B1F6"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71D35B" w14:textId="19C6223E"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1C6718" w14:textId="19ABFF9E"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679FDCD" w14:textId="4D41FC2F"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77747FBF" w14:textId="109FCFA2"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Original: September 1, 2018</w:t>
      </w:r>
    </w:p>
    <w:p w14:paraId="5DED369E" w14:textId="70553126"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p>
    <w:p w14:paraId="0F4B7246" w14:textId="77777777"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p>
    <w:p w14:paraId="0F1E7E9B" w14:textId="77777777" w:rsidR="00734595" w:rsidRPr="009E51F0" w:rsidRDefault="00734595" w:rsidP="00027886">
      <w:pPr>
        <w:pStyle w:val="Heading6"/>
      </w:pPr>
      <w:bookmarkStart w:id="7426" w:name="_Toc138713892"/>
      <w:r w:rsidRPr="009E51F0">
        <w:t>Pregnancy and Parental Leave</w:t>
      </w:r>
      <w:bookmarkEnd w:id="7426"/>
      <w:r w:rsidR="00992D05" w:rsidRPr="009E51F0">
        <w:fldChar w:fldCharType="begin"/>
      </w:r>
      <w:r w:rsidR="00992D05" w:rsidRPr="009E51F0">
        <w:instrText xml:space="preserve"> XE "</w:instrText>
      </w:r>
      <w:r w:rsidR="00992D05" w:rsidRPr="001C678A">
        <w:instrText>Pregnancy and Parental Leave</w:instrText>
      </w:r>
      <w:r w:rsidR="00992D05" w:rsidRPr="009E51F0">
        <w:instrText xml:space="preserve">" </w:instrText>
      </w:r>
      <w:r w:rsidR="00992D05" w:rsidRPr="009E51F0">
        <w:fldChar w:fldCharType="end"/>
      </w:r>
    </w:p>
    <w:p w14:paraId="1FEBA879" w14:textId="77777777" w:rsidR="00734595" w:rsidRPr="008479CA" w:rsidRDefault="00734595" w:rsidP="00734595">
      <w:pPr>
        <w:rPr>
          <w:rFonts w:cs="Tahoma"/>
        </w:rPr>
      </w:pPr>
    </w:p>
    <w:p w14:paraId="2EAAEB39" w14:textId="1CAEF63D" w:rsidR="00734595" w:rsidRDefault="00734595" w:rsidP="00970F6E">
      <w:pPr>
        <w:pStyle w:val="BodyText2"/>
        <w:spacing w:after="0" w:line="240" w:lineRule="auto"/>
        <w:jc w:val="both"/>
        <w:rPr>
          <w:b w:val="0"/>
          <w:u w:val="none"/>
        </w:rPr>
      </w:pPr>
      <w:r w:rsidRPr="008479CA">
        <w:rPr>
          <w:b w:val="0"/>
          <w:u w:val="none"/>
        </w:rPr>
        <w:t xml:space="preserve">In addition to the changes agreed upon in Article 12.6, in the event the </w:t>
      </w:r>
      <w:r w:rsidRPr="00E37580">
        <w:rPr>
          <w:b w:val="0"/>
          <w:i/>
          <w:iCs/>
          <w:u w:val="none"/>
        </w:rPr>
        <w:t>Employment Standards Act, 2000</w:t>
      </w:r>
      <w:r w:rsidRPr="008479CA">
        <w:rPr>
          <w:b w:val="0"/>
          <w:u w:val="none"/>
        </w:rPr>
        <w:t xml:space="preserve"> is amended to provide an extension to parental leave, the parties will attempt to agree on changes to Article 12.6 to permit the top up to be spread over the extended leave period at a reduced rate, provided that this does not result in the College paying, in total, a greater amount of top up than it would pay if the leave was not extended and is in compliance with legislative requirements.  If the parties are unable to agree on the language, the issue can be referred to binding arbitration before a mutually agreeable arbitrator who will have no jurisdiction to make a decision inconsistent with the preceding sentence.</w:t>
      </w:r>
    </w:p>
    <w:p w14:paraId="7F2944E9" w14:textId="6D458987" w:rsidR="005B67F1" w:rsidRDefault="005B67F1" w:rsidP="00970F6E">
      <w:pPr>
        <w:pStyle w:val="BodyText2"/>
        <w:spacing w:after="0" w:line="240" w:lineRule="auto"/>
        <w:jc w:val="both"/>
        <w:rPr>
          <w:b w:val="0"/>
          <w:u w:val="none"/>
        </w:rPr>
      </w:pPr>
    </w:p>
    <w:p w14:paraId="1FB9F169" w14:textId="3B6F1C3E" w:rsidR="005B67F1" w:rsidRDefault="005B67F1" w:rsidP="00970F6E">
      <w:pPr>
        <w:pStyle w:val="BodyText2"/>
        <w:spacing w:after="0" w:line="240" w:lineRule="auto"/>
        <w:jc w:val="both"/>
        <w:rPr>
          <w:b w:val="0"/>
          <w:u w:val="none"/>
        </w:rPr>
      </w:pPr>
    </w:p>
    <w:p w14:paraId="0F42B397"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CF0508C"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7A4EB02C"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074E44B6" w14:textId="2972CE70" w:rsidR="00734595" w:rsidRPr="00A83AD1" w:rsidRDefault="00734595" w:rsidP="00A83AD1">
      <w:pPr>
        <w:pStyle w:val="Header"/>
        <w:tabs>
          <w:tab w:val="clear" w:pos="4680"/>
          <w:tab w:val="clear" w:pos="9360"/>
        </w:tabs>
        <w:rPr>
          <w:lang w:val="en-GB"/>
        </w:rPr>
      </w:pPr>
    </w:p>
    <w:p w14:paraId="4DC36680"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5C40204E"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3242814"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3D2255A4" w14:textId="221F6E10"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2ACE18CE" w14:textId="5CFF21CC"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C067F9" w14:textId="6A61A5A1"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F1BFA17" w14:textId="2F560DB6"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58D24A" w14:textId="50FEF039"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5F52A81A" w14:textId="65A162D8"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Original: September 1, 2018</w:t>
      </w:r>
    </w:p>
    <w:p w14:paraId="0C9A6163" w14:textId="77777777" w:rsidR="006C57A2" w:rsidRPr="008479CA" w:rsidRDefault="006C57A2" w:rsidP="006C57A2">
      <w:pPr>
        <w:rPr>
          <w:lang w:val="en-GB"/>
        </w:rPr>
      </w:pPr>
    </w:p>
    <w:p w14:paraId="5CD5BD39" w14:textId="77777777" w:rsidR="00734595" w:rsidRPr="008479CA" w:rsidRDefault="00734595" w:rsidP="00734595">
      <w:pPr>
        <w:rPr>
          <w:lang w:val="en-GB"/>
        </w:rPr>
      </w:pPr>
    </w:p>
    <w:p w14:paraId="0EC91498" w14:textId="77777777" w:rsidR="006C57A2" w:rsidRPr="008479CA" w:rsidRDefault="006C57A2" w:rsidP="00734595">
      <w:pPr>
        <w:widowControl/>
        <w:autoSpaceDE/>
        <w:autoSpaceDN/>
        <w:adjustRightInd/>
        <w:rPr>
          <w:rFonts w:cs="Tahoma"/>
          <w:szCs w:val="22"/>
          <w:lang w:val="en-GB"/>
        </w:rPr>
      </w:pPr>
    </w:p>
    <w:p w14:paraId="5327B960" w14:textId="6C4BC747" w:rsidR="00734595" w:rsidRPr="009E51F0" w:rsidRDefault="00734595" w:rsidP="00027886">
      <w:pPr>
        <w:pStyle w:val="Heading6"/>
        <w:rPr>
          <w:lang w:val="en-GB"/>
        </w:rPr>
      </w:pPr>
      <w:bookmarkStart w:id="7427" w:name="_Toc138713893"/>
      <w:r w:rsidRPr="009E51F0">
        <w:rPr>
          <w:lang w:val="en-GB"/>
        </w:rPr>
        <w:t>Notification of Contracting Out</w:t>
      </w:r>
      <w:bookmarkEnd w:id="7427"/>
      <w:r w:rsidR="006F6255">
        <w:rPr>
          <w:lang w:val="en-GB"/>
        </w:rPr>
        <w:fldChar w:fldCharType="begin"/>
      </w:r>
      <w:r w:rsidR="006F6255">
        <w:instrText xml:space="preserve"> XE "</w:instrText>
      </w:r>
      <w:r w:rsidR="006F6255" w:rsidRPr="008D6307">
        <w:rPr>
          <w:lang w:val="en-GB"/>
        </w:rPr>
        <w:instrText>Contracting Out - Union Notification</w:instrText>
      </w:r>
      <w:r w:rsidR="006F6255">
        <w:instrText xml:space="preserve">" </w:instrText>
      </w:r>
      <w:r w:rsidR="006F6255">
        <w:rPr>
          <w:lang w:val="en-GB"/>
        </w:rPr>
        <w:fldChar w:fldCharType="end"/>
      </w:r>
      <w:r w:rsidR="001C678A">
        <w:rPr>
          <w:lang w:val="en-GB"/>
        </w:rPr>
        <w:fldChar w:fldCharType="begin"/>
      </w:r>
      <w:r w:rsidR="001C678A">
        <w:instrText xml:space="preserve"> XE "</w:instrText>
      </w:r>
      <w:r w:rsidR="001C678A" w:rsidRPr="00085591">
        <w:rPr>
          <w:lang w:val="en-GB"/>
        </w:rPr>
        <w:instrText>Notification of Contracting Out</w:instrText>
      </w:r>
      <w:r w:rsidR="001C678A">
        <w:instrText xml:space="preserve">" </w:instrText>
      </w:r>
      <w:r w:rsidR="001C678A">
        <w:rPr>
          <w:lang w:val="en-GB"/>
        </w:rPr>
        <w:fldChar w:fldCharType="end"/>
      </w:r>
    </w:p>
    <w:p w14:paraId="35FF6D85" w14:textId="77777777" w:rsidR="00734595" w:rsidRPr="008479CA" w:rsidRDefault="00734595" w:rsidP="00734595">
      <w:pPr>
        <w:widowControl/>
        <w:autoSpaceDE/>
        <w:autoSpaceDN/>
        <w:adjustRightInd/>
        <w:rPr>
          <w:rFonts w:cs="Tahoma"/>
          <w:szCs w:val="22"/>
          <w:lang w:val="en-GB"/>
        </w:rPr>
      </w:pPr>
    </w:p>
    <w:p w14:paraId="23195266" w14:textId="3466681E" w:rsidR="00734595" w:rsidRDefault="00734595" w:rsidP="00970F6E">
      <w:pPr>
        <w:pStyle w:val="BodyText3"/>
        <w:tabs>
          <w:tab w:val="clear" w:pos="-720"/>
          <w:tab w:val="clear" w:pos="0"/>
          <w:tab w:val="clear" w:pos="360"/>
          <w:tab w:val="clear" w:pos="720"/>
          <w:tab w:val="clear" w:pos="1080"/>
          <w:tab w:val="clear" w:pos="1548"/>
          <w:tab w:val="clear" w:pos="1818"/>
          <w:tab w:val="clear" w:pos="2160"/>
          <w:tab w:val="clear" w:pos="2520"/>
          <w:tab w:val="clear" w:pos="2880"/>
          <w:tab w:val="clear" w:pos="3240"/>
          <w:tab w:val="clear" w:pos="3780"/>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autoSpaceDE/>
        <w:autoSpaceDN/>
        <w:adjustRightInd/>
        <w:rPr>
          <w:rFonts w:eastAsia="Calibri"/>
          <w:lang w:val="en-US" w:eastAsia="en-US"/>
        </w:rPr>
      </w:pPr>
      <w:r w:rsidRPr="00970F6E">
        <w:rPr>
          <w:rFonts w:eastAsia="Calibri"/>
          <w:lang w:val="en-US" w:eastAsia="en-US"/>
        </w:rPr>
        <w:t xml:space="preserve">Except in the case of an emergency or in the case of work or services already contracted out, if the College decides to contract out work or services which are being performed by employees at the commencement date of this Agreement, the College will notify the Local Union. At the Local Union’s request, the parties shall meet within 5 working days to discuss the contracting out prior to the College entering into an agreement with the contractor.  In the event the College proceeds with the contracting out, it will comply with Article 15.8 if that Article is applicable. </w:t>
      </w:r>
    </w:p>
    <w:p w14:paraId="57B52109" w14:textId="5AC143D0" w:rsidR="005B67F1" w:rsidRDefault="005B67F1" w:rsidP="00970F6E">
      <w:pPr>
        <w:pStyle w:val="BodyText3"/>
        <w:tabs>
          <w:tab w:val="clear" w:pos="-720"/>
          <w:tab w:val="clear" w:pos="0"/>
          <w:tab w:val="clear" w:pos="360"/>
          <w:tab w:val="clear" w:pos="720"/>
          <w:tab w:val="clear" w:pos="1080"/>
          <w:tab w:val="clear" w:pos="1548"/>
          <w:tab w:val="clear" w:pos="1818"/>
          <w:tab w:val="clear" w:pos="2160"/>
          <w:tab w:val="clear" w:pos="2520"/>
          <w:tab w:val="clear" w:pos="2880"/>
          <w:tab w:val="clear" w:pos="3240"/>
          <w:tab w:val="clear" w:pos="3780"/>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autoSpaceDE/>
        <w:autoSpaceDN/>
        <w:adjustRightInd/>
        <w:rPr>
          <w:rFonts w:eastAsia="Calibri"/>
          <w:lang w:val="en-US" w:eastAsia="en-US"/>
        </w:rPr>
      </w:pPr>
    </w:p>
    <w:p w14:paraId="435371D5" w14:textId="7342C81A" w:rsidR="005B67F1" w:rsidRDefault="005B67F1" w:rsidP="00970F6E">
      <w:pPr>
        <w:pStyle w:val="BodyText3"/>
        <w:tabs>
          <w:tab w:val="clear" w:pos="-720"/>
          <w:tab w:val="clear" w:pos="0"/>
          <w:tab w:val="clear" w:pos="360"/>
          <w:tab w:val="clear" w:pos="720"/>
          <w:tab w:val="clear" w:pos="1080"/>
          <w:tab w:val="clear" w:pos="1548"/>
          <w:tab w:val="clear" w:pos="1818"/>
          <w:tab w:val="clear" w:pos="2160"/>
          <w:tab w:val="clear" w:pos="2520"/>
          <w:tab w:val="clear" w:pos="2880"/>
          <w:tab w:val="clear" w:pos="3240"/>
          <w:tab w:val="clear" w:pos="3780"/>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autoSpaceDE/>
        <w:autoSpaceDN/>
        <w:adjustRightInd/>
        <w:rPr>
          <w:rFonts w:eastAsia="Calibri"/>
          <w:lang w:val="en-US" w:eastAsia="en-US"/>
        </w:rPr>
      </w:pPr>
    </w:p>
    <w:p w14:paraId="73251BAD"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71A3AB30"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2EEB4DA5"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44F6580C" w14:textId="77777777" w:rsidR="005151E1" w:rsidRDefault="005151E1">
      <w:pPr>
        <w:widowControl/>
        <w:autoSpaceDE/>
        <w:autoSpaceDN/>
        <w:adjustRightInd/>
        <w:rPr>
          <w:rFonts w:cs="Tahoma"/>
          <w:b/>
          <w:szCs w:val="22"/>
        </w:rPr>
      </w:pPr>
    </w:p>
    <w:p w14:paraId="3835793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7677140E"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51495352"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050E62E9" w14:textId="399C8CAA"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45CD3A76" w14:textId="6D489F80"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1BDB27" w14:textId="45B31F24"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BE75DC" w14:textId="3CBC1ADD"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5F74FE" w14:textId="63F3E785"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5E0D9055" w14:textId="77777777" w:rsidR="005151E1" w:rsidRDefault="005151E1" w:rsidP="005151E1">
      <w:pPr>
        <w:widowControl/>
        <w:autoSpaceDE/>
        <w:autoSpaceDN/>
        <w:adjustRightInd/>
        <w:rPr>
          <w:rFonts w:cs="Tahoma"/>
          <w:b/>
          <w:szCs w:val="22"/>
          <w:u w:val="single"/>
          <w:lang w:val="en-GB"/>
        </w:rPr>
      </w:pPr>
    </w:p>
    <w:p w14:paraId="4F7EFE9E" w14:textId="54AC958D" w:rsidR="005151E1" w:rsidRPr="005B67F1" w:rsidRDefault="005151E1" w:rsidP="005B67F1">
      <w:pPr>
        <w:pStyle w:val="Heading6"/>
        <w:rPr>
          <w:lang w:val="en-GB"/>
        </w:rPr>
      </w:pPr>
      <w:bookmarkStart w:id="7428" w:name="_Toc138713894"/>
      <w:r w:rsidRPr="005B67F1">
        <w:rPr>
          <w:lang w:val="en-GB"/>
        </w:rPr>
        <w:t>Bill 124</w:t>
      </w:r>
      <w:bookmarkEnd w:id="7428"/>
      <w:r w:rsidR="00BB44AF">
        <w:rPr>
          <w:lang w:val="en-GB"/>
        </w:rPr>
        <w:fldChar w:fldCharType="begin"/>
      </w:r>
      <w:r w:rsidR="00BB44AF">
        <w:instrText xml:space="preserve"> XE "</w:instrText>
      </w:r>
      <w:r w:rsidR="00BB44AF" w:rsidRPr="00672357">
        <w:rPr>
          <w:lang w:val="en-GB"/>
        </w:rPr>
        <w:instrText>Bill 124</w:instrText>
      </w:r>
      <w:r w:rsidR="00BB44AF">
        <w:instrText xml:space="preserve">" </w:instrText>
      </w:r>
      <w:r w:rsidR="00BB44AF">
        <w:rPr>
          <w:lang w:val="en-GB"/>
        </w:rPr>
        <w:fldChar w:fldCharType="end"/>
      </w:r>
    </w:p>
    <w:p w14:paraId="11C2ED49" w14:textId="77777777" w:rsidR="005151E1" w:rsidRPr="00882EFE" w:rsidRDefault="005151E1" w:rsidP="005151E1">
      <w:pPr>
        <w:widowControl/>
        <w:autoSpaceDE/>
        <w:autoSpaceDN/>
        <w:adjustRightInd/>
        <w:jc w:val="center"/>
        <w:rPr>
          <w:rFonts w:cs="Tahoma"/>
          <w:bCs/>
          <w:szCs w:val="22"/>
          <w:lang w:val="en-GB"/>
        </w:rPr>
      </w:pPr>
    </w:p>
    <w:p w14:paraId="6DCB0569" w14:textId="77777777" w:rsidR="005151E1" w:rsidRPr="00882EFE" w:rsidRDefault="005151E1" w:rsidP="005151E1">
      <w:pPr>
        <w:widowControl/>
        <w:autoSpaceDE/>
        <w:autoSpaceDN/>
        <w:adjustRightInd/>
        <w:rPr>
          <w:rFonts w:cs="Tahoma"/>
          <w:bCs/>
          <w:szCs w:val="22"/>
        </w:rPr>
      </w:pPr>
      <w:r w:rsidRPr="00882EFE">
        <w:rPr>
          <w:rFonts w:cs="Tahoma"/>
          <w:bCs/>
          <w:szCs w:val="22"/>
        </w:rPr>
        <w:t xml:space="preserve">Should Bill 124 - </w:t>
      </w:r>
      <w:r w:rsidRPr="00882EFE">
        <w:rPr>
          <w:rFonts w:cs="Tahoma"/>
          <w:bCs/>
          <w:i/>
          <w:iCs/>
          <w:szCs w:val="22"/>
        </w:rPr>
        <w:t>Protecting a Sustainable Public Sector for Future Generations Act, 2019</w:t>
      </w:r>
      <w:r w:rsidRPr="00882EFE">
        <w:rPr>
          <w:rFonts w:cs="Tahoma"/>
          <w:bCs/>
          <w:szCs w:val="22"/>
        </w:rPr>
        <w:t xml:space="preserve"> be found unconstitutional by a court of competent jurisdiction or the legislation is either repealed or amended in such a way as to shorten the moderation period or increase the 1 percent restraint measures prior to the expiry of the Collective Agreement, the parties shall meet within 60 days of the decision to negotiate a remedy, if any, for bargaining unit employees impacted by the legislative restraints. </w:t>
      </w:r>
    </w:p>
    <w:p w14:paraId="209B84F5" w14:textId="77777777" w:rsidR="005151E1" w:rsidRPr="00882EFE" w:rsidRDefault="005151E1" w:rsidP="005151E1">
      <w:pPr>
        <w:widowControl/>
        <w:autoSpaceDE/>
        <w:autoSpaceDN/>
        <w:adjustRightInd/>
        <w:rPr>
          <w:rFonts w:cs="Tahoma"/>
          <w:bCs/>
          <w:szCs w:val="22"/>
        </w:rPr>
      </w:pPr>
    </w:p>
    <w:p w14:paraId="09486F91" w14:textId="77777777" w:rsidR="005151E1" w:rsidRPr="00882EFE" w:rsidRDefault="005151E1" w:rsidP="005151E1">
      <w:pPr>
        <w:widowControl/>
        <w:autoSpaceDE/>
        <w:autoSpaceDN/>
        <w:adjustRightInd/>
        <w:rPr>
          <w:rFonts w:cs="Tahoma"/>
          <w:bCs/>
          <w:szCs w:val="22"/>
        </w:rPr>
      </w:pPr>
      <w:r w:rsidRPr="00882EFE">
        <w:rPr>
          <w:rFonts w:cs="Tahoma"/>
          <w:bCs/>
          <w:szCs w:val="22"/>
        </w:rPr>
        <w:t>Further, the parties agree to invite William Kaplan, Mediator to assist the parties.</w:t>
      </w:r>
    </w:p>
    <w:p w14:paraId="3AECC8DF" w14:textId="77777777" w:rsidR="005151E1" w:rsidRPr="00882EFE" w:rsidRDefault="005151E1" w:rsidP="005151E1">
      <w:pPr>
        <w:widowControl/>
        <w:autoSpaceDE/>
        <w:autoSpaceDN/>
        <w:adjustRightInd/>
        <w:rPr>
          <w:rFonts w:cs="Tahoma"/>
          <w:bCs/>
          <w:szCs w:val="22"/>
        </w:rPr>
      </w:pPr>
    </w:p>
    <w:p w14:paraId="28E2D985" w14:textId="5FCD1A97" w:rsidR="005151E1" w:rsidRDefault="005151E1" w:rsidP="005151E1">
      <w:pPr>
        <w:widowControl/>
        <w:autoSpaceDE/>
        <w:autoSpaceDN/>
        <w:adjustRightInd/>
        <w:rPr>
          <w:rFonts w:cs="Tahoma"/>
          <w:bCs/>
          <w:szCs w:val="22"/>
        </w:rPr>
      </w:pPr>
      <w:r w:rsidRPr="00882EFE">
        <w:rPr>
          <w:rFonts w:cs="Tahoma"/>
          <w:bCs/>
          <w:szCs w:val="22"/>
        </w:rPr>
        <w:t>Where OPSEU/SEFPO has applied for an exemption from Bill 124 on behalf of Full-</w:t>
      </w:r>
      <w:r w:rsidR="00882EFE">
        <w:rPr>
          <w:rFonts w:cs="Tahoma"/>
          <w:bCs/>
          <w:szCs w:val="22"/>
        </w:rPr>
        <w:t>T</w:t>
      </w:r>
      <w:r w:rsidRPr="00882EFE">
        <w:rPr>
          <w:rFonts w:cs="Tahoma"/>
          <w:bCs/>
          <w:szCs w:val="22"/>
        </w:rPr>
        <w:t>ime College Support Staff, the parties agree that if the exemption is granted, the parties shall utilize the same process as outlined above.</w:t>
      </w:r>
    </w:p>
    <w:p w14:paraId="5A81EE1E" w14:textId="4598E358" w:rsidR="005B67F1" w:rsidRDefault="005B67F1" w:rsidP="005151E1">
      <w:pPr>
        <w:widowControl/>
        <w:autoSpaceDE/>
        <w:autoSpaceDN/>
        <w:adjustRightInd/>
        <w:rPr>
          <w:rFonts w:cs="Tahoma"/>
          <w:bCs/>
          <w:szCs w:val="22"/>
        </w:rPr>
      </w:pPr>
    </w:p>
    <w:p w14:paraId="155676C5" w14:textId="31172834" w:rsidR="005B67F1" w:rsidRDefault="005B67F1" w:rsidP="005151E1">
      <w:pPr>
        <w:widowControl/>
        <w:autoSpaceDE/>
        <w:autoSpaceDN/>
        <w:adjustRightInd/>
        <w:rPr>
          <w:rFonts w:cs="Tahoma"/>
          <w:bCs/>
          <w:szCs w:val="22"/>
        </w:rPr>
      </w:pPr>
    </w:p>
    <w:p w14:paraId="7A2A7C78"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4AF60540"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5B343340"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11723C0B" w14:textId="4B3BA0C7" w:rsidR="005151E1" w:rsidRPr="00882EFE" w:rsidRDefault="005151E1" w:rsidP="005151E1">
      <w:pPr>
        <w:widowControl/>
        <w:autoSpaceDE/>
        <w:autoSpaceDN/>
        <w:adjustRightInd/>
        <w:rPr>
          <w:rFonts w:cs="Tahoma"/>
          <w:bCs/>
          <w:szCs w:val="22"/>
        </w:rPr>
      </w:pPr>
    </w:p>
    <w:p w14:paraId="695AED95"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6059610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5FECBCC2"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18124F8C" w14:textId="13F56CDC"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495DF064" w14:textId="33DBF635"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8812CD8" w14:textId="2EA208ED"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3D3741" w14:textId="5C7D7335"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3B993BE" w14:textId="147C97BD"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1B2DD956" w14:textId="2F6642AD" w:rsidR="000C6AFB" w:rsidRPr="00882EFE" w:rsidRDefault="000C6AFB" w:rsidP="005B67F1">
      <w:pPr>
        <w:pStyle w:val="Heading6"/>
      </w:pPr>
      <w:bookmarkStart w:id="7429" w:name="_Toc138713895"/>
      <w:r w:rsidRPr="00882EFE">
        <w:t>Bereavement Leave</w:t>
      </w:r>
      <w:r w:rsidR="00B25A26">
        <w:fldChar w:fldCharType="begin"/>
      </w:r>
      <w:r w:rsidR="00B25A26">
        <w:instrText xml:space="preserve"> XE "</w:instrText>
      </w:r>
      <w:r w:rsidR="00B25A26" w:rsidRPr="001D1978">
        <w:instrText>Leave - Bereavement</w:instrText>
      </w:r>
      <w:r w:rsidR="00B25A26">
        <w:instrText xml:space="preserve">" </w:instrText>
      </w:r>
      <w:r w:rsidR="00B25A26">
        <w:fldChar w:fldCharType="end"/>
      </w:r>
      <w:r w:rsidR="00BB44AF">
        <w:fldChar w:fldCharType="begin"/>
      </w:r>
      <w:r w:rsidR="00BB44AF">
        <w:instrText xml:space="preserve"> XE "</w:instrText>
      </w:r>
      <w:r w:rsidR="00BB44AF" w:rsidRPr="008D3F16">
        <w:instrText>Bereavement Leave</w:instrText>
      </w:r>
      <w:r w:rsidR="00BB44AF">
        <w:instrText xml:space="preserve">" </w:instrText>
      </w:r>
      <w:r w:rsidR="00BB44AF">
        <w:fldChar w:fldCharType="end"/>
      </w:r>
      <w:r w:rsidRPr="00882EFE">
        <w:t>, Article 12.3</w:t>
      </w:r>
      <w:bookmarkEnd w:id="7429"/>
    </w:p>
    <w:p w14:paraId="0B396D91" w14:textId="352CFB17" w:rsidR="000C6AFB" w:rsidRPr="00882EFE" w:rsidRDefault="000C6AFB" w:rsidP="00882EFE">
      <w:pPr>
        <w:ind w:firstLine="340"/>
        <w:rPr>
          <w:rFonts w:cs="Tahoma"/>
          <w:bCs/>
          <w:szCs w:val="22"/>
        </w:rPr>
      </w:pPr>
    </w:p>
    <w:p w14:paraId="097318D9" w14:textId="6E3A6B87" w:rsidR="000C6AFB" w:rsidRPr="00882EFE" w:rsidRDefault="000C6AFB" w:rsidP="00882EFE">
      <w:pPr>
        <w:widowControl/>
        <w:autoSpaceDE/>
        <w:autoSpaceDN/>
        <w:adjustRightInd/>
        <w:rPr>
          <w:rFonts w:eastAsiaTheme="minorHAnsi" w:cs="Tahoma"/>
          <w:bCs/>
          <w:iCs/>
          <w:szCs w:val="22"/>
          <w:lang w:val="en-CA" w:eastAsia="en-US"/>
        </w:rPr>
      </w:pPr>
      <w:r w:rsidRPr="00882EFE">
        <w:rPr>
          <w:rFonts w:eastAsiaTheme="minorHAnsi" w:cs="Tahoma"/>
          <w:bCs/>
          <w:iCs/>
          <w:szCs w:val="22"/>
          <w:lang w:val="en-CA" w:eastAsia="en-US"/>
        </w:rPr>
        <w:t>The purpose of this letter is to clarify the intent of the new gender-neutral</w:t>
      </w:r>
      <w:r w:rsidR="00C23618">
        <w:rPr>
          <w:rFonts w:eastAsiaTheme="minorHAnsi" w:cs="Tahoma"/>
          <w:bCs/>
          <w:iCs/>
          <w:szCs w:val="22"/>
          <w:lang w:val="en-CA" w:eastAsia="en-US"/>
        </w:rPr>
        <w:fldChar w:fldCharType="begin"/>
      </w:r>
      <w:r w:rsidR="00C23618">
        <w:instrText xml:space="preserve"> XE "</w:instrText>
      </w:r>
      <w:r w:rsidR="00671286">
        <w:rPr>
          <w:rFonts w:eastAsiaTheme="minorHAnsi" w:cs="Tahoma"/>
          <w:bCs/>
          <w:iCs/>
          <w:szCs w:val="22"/>
          <w:lang w:val="en-CA" w:eastAsia="en-US"/>
        </w:rPr>
        <w:instrText>G</w:instrText>
      </w:r>
      <w:r w:rsidR="00C23618" w:rsidRPr="00535C5F">
        <w:rPr>
          <w:rFonts w:eastAsiaTheme="minorHAnsi" w:cs="Tahoma"/>
          <w:bCs/>
          <w:iCs/>
          <w:szCs w:val="22"/>
          <w:lang w:val="en-CA" w:eastAsia="en-US"/>
        </w:rPr>
        <w:instrText>ender</w:instrText>
      </w:r>
      <w:r w:rsidR="00DF6AC6">
        <w:rPr>
          <w:rFonts w:eastAsiaTheme="minorHAnsi" w:cs="Tahoma"/>
          <w:bCs/>
          <w:iCs/>
          <w:szCs w:val="22"/>
          <w:lang w:val="en-CA" w:eastAsia="en-US"/>
        </w:rPr>
        <w:instrText xml:space="preserve"> </w:instrText>
      </w:r>
      <w:r w:rsidR="00671286">
        <w:rPr>
          <w:rFonts w:eastAsiaTheme="minorHAnsi" w:cs="Tahoma"/>
          <w:bCs/>
          <w:iCs/>
          <w:szCs w:val="22"/>
          <w:lang w:val="en-CA" w:eastAsia="en-US"/>
        </w:rPr>
        <w:instrText>N</w:instrText>
      </w:r>
      <w:r w:rsidR="00C23618" w:rsidRPr="00535C5F">
        <w:rPr>
          <w:rFonts w:eastAsiaTheme="minorHAnsi" w:cs="Tahoma"/>
          <w:bCs/>
          <w:iCs/>
          <w:szCs w:val="22"/>
          <w:lang w:val="en-CA" w:eastAsia="en-US"/>
        </w:rPr>
        <w:instrText>eutral</w:instrText>
      </w:r>
      <w:r w:rsidR="00671286">
        <w:rPr>
          <w:rFonts w:eastAsiaTheme="minorHAnsi" w:cs="Tahoma"/>
          <w:bCs/>
          <w:iCs/>
          <w:szCs w:val="22"/>
          <w:lang w:val="en-CA" w:eastAsia="en-US"/>
        </w:rPr>
        <w:instrText xml:space="preserve"> Language</w:instrText>
      </w:r>
      <w:r w:rsidR="00C23618">
        <w:instrText xml:space="preserve">" </w:instrText>
      </w:r>
      <w:r w:rsidR="00C23618">
        <w:rPr>
          <w:rFonts w:eastAsiaTheme="minorHAnsi" w:cs="Tahoma"/>
          <w:bCs/>
          <w:iCs/>
          <w:szCs w:val="22"/>
          <w:lang w:val="en-CA" w:eastAsia="en-US"/>
        </w:rPr>
        <w:fldChar w:fldCharType="end"/>
      </w:r>
      <w:r w:rsidRPr="00882EFE">
        <w:rPr>
          <w:rFonts w:eastAsiaTheme="minorHAnsi" w:cs="Tahoma"/>
          <w:bCs/>
          <w:iCs/>
          <w:szCs w:val="22"/>
          <w:lang w:val="en-CA" w:eastAsia="en-US"/>
        </w:rPr>
        <w:t xml:space="preserve"> language used in Article 12.3</w:t>
      </w:r>
      <w:r w:rsidR="002037F8">
        <w:rPr>
          <w:rFonts w:eastAsiaTheme="minorHAnsi" w:cs="Tahoma"/>
          <w:bCs/>
          <w:iCs/>
          <w:szCs w:val="22"/>
          <w:lang w:val="en-CA" w:eastAsia="en-US"/>
        </w:rPr>
        <w:t>.</w:t>
      </w:r>
    </w:p>
    <w:p w14:paraId="1F8CF2EF" w14:textId="77777777" w:rsidR="000C6AFB" w:rsidRPr="00882EFE" w:rsidRDefault="000C6AFB" w:rsidP="00882EFE">
      <w:pPr>
        <w:widowControl/>
        <w:autoSpaceDE/>
        <w:autoSpaceDN/>
        <w:adjustRightInd/>
        <w:rPr>
          <w:rFonts w:eastAsiaTheme="minorHAnsi" w:cs="Tahoma"/>
          <w:bCs/>
          <w:iCs/>
          <w:szCs w:val="22"/>
          <w:lang w:val="en-CA" w:eastAsia="en-US"/>
        </w:rPr>
      </w:pPr>
    </w:p>
    <w:p w14:paraId="7D5073D7" w14:textId="206C863E" w:rsidR="000C6AFB" w:rsidRPr="00882EFE" w:rsidRDefault="000C6AFB" w:rsidP="00882EFE">
      <w:pPr>
        <w:widowControl/>
        <w:autoSpaceDE/>
        <w:autoSpaceDN/>
        <w:adjustRightInd/>
        <w:rPr>
          <w:rFonts w:eastAsiaTheme="minorHAnsi" w:cs="Tahoma"/>
          <w:bCs/>
          <w:iCs/>
          <w:szCs w:val="22"/>
          <w:lang w:val="en-CA" w:eastAsia="en-US"/>
        </w:rPr>
      </w:pPr>
      <w:r w:rsidRPr="00882EFE">
        <w:rPr>
          <w:rFonts w:eastAsiaTheme="minorHAnsi" w:cs="Tahoma"/>
          <w:bCs/>
          <w:iCs/>
          <w:szCs w:val="22"/>
          <w:lang w:val="en-CA" w:eastAsia="en-US"/>
        </w:rPr>
        <w:t>The term “sibling</w:t>
      </w:r>
      <w:r w:rsidR="00433B61">
        <w:rPr>
          <w:rFonts w:eastAsiaTheme="minorHAnsi" w:cs="Tahoma"/>
          <w:bCs/>
          <w:iCs/>
          <w:szCs w:val="22"/>
          <w:lang w:val="en-CA" w:eastAsia="en-US"/>
        </w:rPr>
        <w:fldChar w:fldCharType="begin"/>
      </w:r>
      <w:r w:rsidR="00433B61">
        <w:instrText xml:space="preserve"> XE "</w:instrText>
      </w:r>
      <w:r w:rsidR="00B25A26">
        <w:rPr>
          <w:rFonts w:cs="Tahoma"/>
          <w:szCs w:val="22"/>
          <w:lang w:val="en-GB"/>
        </w:rPr>
        <w:instrText>S</w:instrText>
      </w:r>
      <w:r w:rsidR="00433B61" w:rsidRPr="001A31FE">
        <w:rPr>
          <w:rFonts w:cs="Tahoma"/>
          <w:szCs w:val="22"/>
          <w:lang w:val="en-GB"/>
        </w:rPr>
        <w:instrText>ibling</w:instrText>
      </w:r>
      <w:r w:rsidR="00433B61">
        <w:instrText xml:space="preserve">" </w:instrText>
      </w:r>
      <w:r w:rsidR="00433B61">
        <w:rPr>
          <w:rFonts w:eastAsiaTheme="minorHAnsi" w:cs="Tahoma"/>
          <w:bCs/>
          <w:iCs/>
          <w:szCs w:val="22"/>
          <w:lang w:val="en-CA" w:eastAsia="en-US"/>
        </w:rPr>
        <w:fldChar w:fldCharType="end"/>
      </w:r>
      <w:r w:rsidRPr="00882EFE">
        <w:rPr>
          <w:rFonts w:eastAsiaTheme="minorHAnsi" w:cs="Tahoma"/>
          <w:bCs/>
          <w:iCs/>
          <w:szCs w:val="22"/>
          <w:lang w:val="en-CA" w:eastAsia="en-US"/>
        </w:rPr>
        <w:t xml:space="preserve"> of an employee’s parent” was formerly described in Article 12.3 as "employee’s aunt or uncle". </w:t>
      </w:r>
    </w:p>
    <w:p w14:paraId="12790814" w14:textId="77777777" w:rsidR="000C6AFB" w:rsidRPr="00882EFE" w:rsidRDefault="000C6AFB" w:rsidP="00882EFE">
      <w:pPr>
        <w:widowControl/>
        <w:autoSpaceDE/>
        <w:autoSpaceDN/>
        <w:adjustRightInd/>
        <w:rPr>
          <w:rFonts w:eastAsiaTheme="minorHAnsi" w:cs="Tahoma"/>
          <w:bCs/>
          <w:iCs/>
          <w:szCs w:val="22"/>
          <w:lang w:val="en-CA" w:eastAsia="en-US"/>
        </w:rPr>
      </w:pPr>
    </w:p>
    <w:p w14:paraId="48379C3D" w14:textId="489B773A" w:rsidR="000C6AFB" w:rsidRDefault="000C6AFB" w:rsidP="00882EFE">
      <w:pPr>
        <w:widowControl/>
        <w:autoSpaceDE/>
        <w:autoSpaceDN/>
        <w:adjustRightInd/>
        <w:rPr>
          <w:rFonts w:eastAsiaTheme="minorHAnsi" w:cs="Tahoma"/>
          <w:bCs/>
          <w:iCs/>
          <w:szCs w:val="22"/>
          <w:lang w:val="en-CA" w:eastAsia="en-US"/>
        </w:rPr>
      </w:pPr>
      <w:r w:rsidRPr="00882EFE">
        <w:rPr>
          <w:rFonts w:eastAsiaTheme="minorHAnsi" w:cs="Tahoma"/>
          <w:bCs/>
          <w:iCs/>
          <w:szCs w:val="22"/>
          <w:lang w:val="en-CA" w:eastAsia="en-US"/>
        </w:rPr>
        <w:t>The term “the child of an employee’s sibling</w:t>
      </w:r>
      <w:r w:rsidR="00433B61">
        <w:rPr>
          <w:rFonts w:eastAsiaTheme="minorHAnsi" w:cs="Tahoma"/>
          <w:bCs/>
          <w:iCs/>
          <w:szCs w:val="22"/>
          <w:lang w:val="en-CA" w:eastAsia="en-US"/>
        </w:rPr>
        <w:fldChar w:fldCharType="begin"/>
      </w:r>
      <w:r w:rsidR="00433B61">
        <w:instrText xml:space="preserve"> XE "</w:instrText>
      </w:r>
      <w:r w:rsidR="00B25A26">
        <w:rPr>
          <w:rFonts w:cs="Tahoma"/>
          <w:szCs w:val="22"/>
          <w:lang w:val="en-GB"/>
        </w:rPr>
        <w:instrText>S</w:instrText>
      </w:r>
      <w:r w:rsidR="00433B61" w:rsidRPr="001A31FE">
        <w:rPr>
          <w:rFonts w:cs="Tahoma"/>
          <w:szCs w:val="22"/>
          <w:lang w:val="en-GB"/>
        </w:rPr>
        <w:instrText>ibling</w:instrText>
      </w:r>
      <w:r w:rsidR="00433B61">
        <w:instrText xml:space="preserve">" </w:instrText>
      </w:r>
      <w:r w:rsidR="00433B61">
        <w:rPr>
          <w:rFonts w:eastAsiaTheme="minorHAnsi" w:cs="Tahoma"/>
          <w:bCs/>
          <w:iCs/>
          <w:szCs w:val="22"/>
          <w:lang w:val="en-CA" w:eastAsia="en-US"/>
        </w:rPr>
        <w:fldChar w:fldCharType="end"/>
      </w:r>
      <w:r w:rsidRPr="00882EFE">
        <w:rPr>
          <w:rFonts w:eastAsiaTheme="minorHAnsi" w:cs="Tahoma"/>
          <w:bCs/>
          <w:iCs/>
          <w:szCs w:val="22"/>
          <w:lang w:val="en-CA" w:eastAsia="en-US"/>
        </w:rPr>
        <w:t xml:space="preserve">” is intended to be the </w:t>
      </w:r>
      <w:r w:rsidR="009011A1" w:rsidRPr="00882EFE">
        <w:rPr>
          <w:rFonts w:eastAsiaTheme="minorHAnsi" w:cs="Tahoma"/>
          <w:bCs/>
          <w:iCs/>
          <w:szCs w:val="22"/>
          <w:lang w:val="en-CA" w:eastAsia="en-US"/>
        </w:rPr>
        <w:t>gender-neutral</w:t>
      </w:r>
      <w:r w:rsidRPr="00882EFE">
        <w:rPr>
          <w:rFonts w:eastAsiaTheme="minorHAnsi" w:cs="Tahoma"/>
          <w:bCs/>
          <w:iCs/>
          <w:szCs w:val="22"/>
          <w:lang w:val="en-CA" w:eastAsia="en-US"/>
        </w:rPr>
        <w:t xml:space="preserve"> description of an employee’s niece or nephew</w:t>
      </w:r>
      <w:r w:rsidR="005B67F1">
        <w:rPr>
          <w:rFonts w:eastAsiaTheme="minorHAnsi" w:cs="Tahoma"/>
          <w:bCs/>
          <w:iCs/>
          <w:szCs w:val="22"/>
          <w:lang w:val="en-CA" w:eastAsia="en-US"/>
        </w:rPr>
        <w:t>.</w:t>
      </w:r>
    </w:p>
    <w:p w14:paraId="7F736D05" w14:textId="0A2A5979" w:rsidR="005B67F1" w:rsidRDefault="005B67F1" w:rsidP="00882EFE">
      <w:pPr>
        <w:widowControl/>
        <w:autoSpaceDE/>
        <w:autoSpaceDN/>
        <w:adjustRightInd/>
        <w:rPr>
          <w:rFonts w:eastAsiaTheme="minorHAnsi" w:cs="Tahoma"/>
          <w:bCs/>
          <w:iCs/>
          <w:szCs w:val="22"/>
          <w:lang w:val="en-CA" w:eastAsia="en-US"/>
        </w:rPr>
      </w:pPr>
    </w:p>
    <w:p w14:paraId="15B725CA" w14:textId="2E317E04" w:rsidR="005B67F1" w:rsidRDefault="005B67F1" w:rsidP="00882EFE">
      <w:pPr>
        <w:widowControl/>
        <w:autoSpaceDE/>
        <w:autoSpaceDN/>
        <w:adjustRightInd/>
        <w:rPr>
          <w:rFonts w:eastAsiaTheme="minorHAnsi" w:cs="Tahoma"/>
          <w:bCs/>
          <w:iCs/>
          <w:szCs w:val="22"/>
          <w:lang w:val="en-CA" w:eastAsia="en-US"/>
        </w:rPr>
      </w:pPr>
    </w:p>
    <w:p w14:paraId="3CE95B32"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5F5C7371"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78C58D90"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5D9F6398" w14:textId="796E4753" w:rsidR="00821A52" w:rsidRDefault="00821A52">
      <w:pPr>
        <w:widowControl/>
        <w:autoSpaceDE/>
        <w:autoSpaceDN/>
        <w:adjustRightInd/>
        <w:rPr>
          <w:rFonts w:cs="Tahoma"/>
          <w:b/>
          <w:szCs w:val="22"/>
        </w:rPr>
      </w:pPr>
    </w:p>
    <w:p w14:paraId="03665F0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0958CBD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2E90BC57"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01962928" w14:textId="751704C6"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0F1F1C3D" w14:textId="65DA07BF"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681981" w14:textId="77777777"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113F1F" w14:textId="49AF8B9C"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E8BC98B" w14:textId="03BFCC97"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187054" w14:textId="0A495487" w:rsidR="00882EFE" w:rsidRP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882EFE">
        <w:rPr>
          <w:rFonts w:cs="Tahoma"/>
          <w:b/>
          <w:bCs/>
          <w:szCs w:val="22"/>
          <w:lang w:val="en-GB"/>
        </w:rPr>
        <w:t>September 1, 2022</w:t>
      </w:r>
    </w:p>
    <w:p w14:paraId="2F673F82" w14:textId="77777777" w:rsidR="00CA7290" w:rsidRDefault="00CA7290" w:rsidP="00CA7290">
      <w:pPr>
        <w:ind w:firstLine="340"/>
        <w:jc w:val="right"/>
        <w:rPr>
          <w:rFonts w:cs="Tahoma"/>
          <w:b/>
          <w:szCs w:val="22"/>
        </w:rPr>
      </w:pPr>
    </w:p>
    <w:p w14:paraId="57A8A44B" w14:textId="6D28F750" w:rsidR="00CA7290" w:rsidRPr="00882EFE" w:rsidRDefault="00CA7290" w:rsidP="005B67F1">
      <w:pPr>
        <w:pStyle w:val="Heading6"/>
        <w:rPr>
          <w:lang w:val="en-CA"/>
        </w:rPr>
      </w:pPr>
      <w:bookmarkStart w:id="7430" w:name="_Toc138713896"/>
      <w:r w:rsidRPr="00882EFE">
        <w:rPr>
          <w:lang w:val="en-CA"/>
        </w:rPr>
        <w:t>Commitment to Equity, Diversity, and Inclusivity (EDI)</w:t>
      </w:r>
      <w:bookmarkEnd w:id="7430"/>
      <w:r w:rsidR="00C23618">
        <w:rPr>
          <w:lang w:val="en-CA"/>
        </w:rPr>
        <w:fldChar w:fldCharType="begin"/>
      </w:r>
      <w:r w:rsidR="00C23618">
        <w:instrText xml:space="preserve"> XE "</w:instrText>
      </w:r>
      <w:r w:rsidR="00C23618" w:rsidRPr="009C764E">
        <w:rPr>
          <w:lang w:val="en-CA"/>
        </w:rPr>
        <w:instrText>Commitment to Equity, Diversity, and Inclusivity (EDI)</w:instrText>
      </w:r>
      <w:r w:rsidR="00C23618">
        <w:instrText xml:space="preserve">" </w:instrText>
      </w:r>
      <w:r w:rsidR="00C23618">
        <w:rPr>
          <w:lang w:val="en-CA"/>
        </w:rPr>
        <w:fldChar w:fldCharType="end"/>
      </w:r>
      <w:r w:rsidR="006F6255">
        <w:rPr>
          <w:lang w:val="en-CA"/>
        </w:rPr>
        <w:fldChar w:fldCharType="begin"/>
      </w:r>
      <w:r w:rsidR="006F6255">
        <w:instrText xml:space="preserve"> XE "</w:instrText>
      </w:r>
      <w:r w:rsidR="006F6255" w:rsidRPr="00973D0D">
        <w:rPr>
          <w:lang w:val="en-CA"/>
        </w:rPr>
        <w:instrText>Equity, Diversity, and Inclusivity (EDI)</w:instrText>
      </w:r>
      <w:r w:rsidR="006F6255">
        <w:instrText xml:space="preserve">" </w:instrText>
      </w:r>
      <w:r w:rsidR="006F6255">
        <w:rPr>
          <w:lang w:val="en-CA"/>
        </w:rPr>
        <w:fldChar w:fldCharType="end"/>
      </w:r>
    </w:p>
    <w:p w14:paraId="460A44C0" w14:textId="12FC4EF2" w:rsidR="00CA7290" w:rsidRDefault="00CA7290" w:rsidP="00882EFE">
      <w:pPr>
        <w:rPr>
          <w:rFonts w:cs="Tahoma"/>
          <w:b/>
          <w:bCs/>
          <w:szCs w:val="22"/>
          <w:u w:val="single"/>
          <w:lang w:val="en-CA"/>
        </w:rPr>
      </w:pPr>
    </w:p>
    <w:p w14:paraId="750AA7EE" w14:textId="2336F9A2" w:rsidR="00CA7290" w:rsidRPr="00882EFE" w:rsidRDefault="00CA7290" w:rsidP="00882EFE">
      <w:pPr>
        <w:widowControl/>
        <w:autoSpaceDE/>
        <w:autoSpaceDN/>
        <w:adjustRightInd/>
        <w:spacing w:line="276" w:lineRule="auto"/>
        <w:rPr>
          <w:rFonts w:eastAsia="Calibri" w:cs="Tahoma"/>
          <w:szCs w:val="22"/>
          <w:lang w:val="en-CA" w:eastAsia="en-US"/>
        </w:rPr>
      </w:pPr>
      <w:r w:rsidRPr="00882EFE">
        <w:rPr>
          <w:rFonts w:eastAsia="Calibri" w:cs="Tahoma"/>
          <w:szCs w:val="22"/>
          <w:lang w:val="en-CA" w:eastAsia="en-US"/>
        </w:rPr>
        <w:t xml:space="preserve">The parties agree that the learning experience is enhanced when the workplace environment reflects the communities it serves.  The parties are committed to promoting a workplace of diversity, equity and inclusivity, and to discussing strategies, initiatives and training programs at the </w:t>
      </w:r>
      <w:r w:rsidRPr="00882EFE">
        <w:rPr>
          <w:rFonts w:eastAsiaTheme="minorHAnsi" w:cs="Tahoma"/>
          <w:szCs w:val="22"/>
          <w:lang w:val="en-CA" w:eastAsia="en-US"/>
        </w:rPr>
        <w:t>Union College/Campus Committee</w:t>
      </w:r>
      <w:r w:rsidRPr="00882EFE">
        <w:rPr>
          <w:rFonts w:eastAsia="Calibri" w:cs="Tahoma"/>
          <w:szCs w:val="22"/>
          <w:lang w:val="en-CA" w:eastAsia="en-US"/>
        </w:rPr>
        <w:t xml:space="preserve"> so that recommendations may be made in an effort to enhance the workplace in an effective and meaningful way.</w:t>
      </w:r>
    </w:p>
    <w:p w14:paraId="34D95BCF" w14:textId="4C46AD63" w:rsidR="00CA7290" w:rsidRDefault="00CA7290" w:rsidP="00882EFE">
      <w:pPr>
        <w:widowControl/>
        <w:autoSpaceDE/>
        <w:autoSpaceDN/>
        <w:adjustRightInd/>
        <w:spacing w:line="276" w:lineRule="auto"/>
        <w:rPr>
          <w:rFonts w:eastAsia="Calibri" w:cs="Tahoma"/>
          <w:szCs w:val="22"/>
          <w:lang w:val="en-CA" w:eastAsia="en-US"/>
        </w:rPr>
      </w:pPr>
      <w:r w:rsidRPr="00882EFE">
        <w:rPr>
          <w:rFonts w:eastAsia="Calibri" w:cs="Tahoma"/>
          <w:szCs w:val="22"/>
          <w:lang w:val="en-CA" w:eastAsia="en-US"/>
        </w:rPr>
        <w:br/>
        <w:t xml:space="preserve">The </w:t>
      </w:r>
      <w:r w:rsidRPr="00882EFE">
        <w:rPr>
          <w:rFonts w:eastAsiaTheme="minorHAnsi" w:cs="Tahoma"/>
          <w:szCs w:val="22"/>
          <w:lang w:val="en-CA" w:eastAsia="en-US"/>
        </w:rPr>
        <w:t>Union College/Campus Committee</w:t>
      </w:r>
      <w:r w:rsidRPr="00882EFE">
        <w:rPr>
          <w:rFonts w:eastAsia="Calibri" w:cs="Tahoma"/>
          <w:szCs w:val="22"/>
          <w:lang w:val="en-CA" w:eastAsia="en-US"/>
        </w:rPr>
        <w:t xml:space="preserve"> shall share its initiatives to EERC annually.</w:t>
      </w:r>
    </w:p>
    <w:p w14:paraId="312C4E25" w14:textId="77777777" w:rsidR="00F07B7D" w:rsidRDefault="00F07B7D" w:rsidP="00882EFE">
      <w:pPr>
        <w:widowControl/>
        <w:autoSpaceDE/>
        <w:autoSpaceDN/>
        <w:adjustRightInd/>
        <w:spacing w:line="276" w:lineRule="auto"/>
        <w:rPr>
          <w:rFonts w:eastAsia="Calibri" w:cs="Tahoma"/>
          <w:szCs w:val="22"/>
          <w:lang w:val="en-CA" w:eastAsia="en-US"/>
        </w:rPr>
      </w:pPr>
    </w:p>
    <w:p w14:paraId="2BC81180" w14:textId="77777777" w:rsidR="00F07B7D" w:rsidRDefault="00F07B7D" w:rsidP="00882EFE">
      <w:pPr>
        <w:widowControl/>
        <w:autoSpaceDE/>
        <w:autoSpaceDN/>
        <w:adjustRightInd/>
        <w:spacing w:line="276" w:lineRule="auto"/>
        <w:rPr>
          <w:rFonts w:eastAsia="Calibri" w:cs="Tahoma"/>
          <w:szCs w:val="22"/>
          <w:lang w:val="en-CA" w:eastAsia="en-US"/>
        </w:rPr>
      </w:pPr>
    </w:p>
    <w:p w14:paraId="5416EF17"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EDF154F"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1F4123E9"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7F617B9E" w14:textId="77777777" w:rsidR="00CA7290" w:rsidRDefault="00CA7290" w:rsidP="004421D3">
      <w:pPr>
        <w:ind w:firstLine="340"/>
        <w:rPr>
          <w:rFonts w:cs="Tahoma"/>
          <w:b/>
          <w:szCs w:val="22"/>
        </w:rPr>
      </w:pPr>
    </w:p>
    <w:p w14:paraId="691B8F4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College Employer Council</w:t>
      </w:r>
    </w:p>
    <w:p w14:paraId="61539371"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100 Lesmill Road</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130 Queens Quay E, Suite 606</w:t>
      </w:r>
    </w:p>
    <w:p w14:paraId="5E4C464B" w14:textId="77777777"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Toronto, Ontario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Toronto, Ontario</w:t>
      </w:r>
    </w:p>
    <w:p w14:paraId="2F3188D5" w14:textId="4CA75203" w:rsidR="004421D3" w:rsidRDefault="004421D3"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M3B 3P8</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M5A 0P6</w:t>
      </w:r>
    </w:p>
    <w:p w14:paraId="4A022983" w14:textId="4FFF5A0F"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22ED8A1" w14:textId="2A395089"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3D36C83" w14:textId="10F6C824" w:rsidR="00882EFE" w:rsidRDefault="00882EFE" w:rsidP="004421D3">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82A20F4" w14:textId="5201CA91" w:rsidR="00CA7290" w:rsidRPr="004421D3" w:rsidRDefault="00882EFE"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b/>
          <w:szCs w:val="22"/>
          <w:lang w:val="en-GB"/>
        </w:rPr>
      </w:pPr>
      <w:r w:rsidRPr="00882EFE">
        <w:rPr>
          <w:rFonts w:cs="Tahoma"/>
          <w:b/>
          <w:bCs/>
          <w:szCs w:val="22"/>
          <w:lang w:val="en-GB"/>
        </w:rPr>
        <w:t>September 1, 2022</w:t>
      </w:r>
    </w:p>
    <w:p w14:paraId="28C15B1E" w14:textId="1CD15396" w:rsidR="00CA7290" w:rsidRDefault="00CA7290" w:rsidP="00882EFE">
      <w:pPr>
        <w:rPr>
          <w:rFonts w:cs="Tahoma"/>
          <w:b/>
          <w:szCs w:val="22"/>
          <w:u w:val="single"/>
          <w:lang w:val="en-GB"/>
        </w:rPr>
      </w:pPr>
    </w:p>
    <w:p w14:paraId="2580521F" w14:textId="42129A69" w:rsidR="00CA7290" w:rsidRPr="00882EFE" w:rsidRDefault="00CA7290" w:rsidP="005B67F1">
      <w:pPr>
        <w:pStyle w:val="Heading6"/>
        <w:rPr>
          <w:lang w:val="en-GB"/>
        </w:rPr>
      </w:pPr>
      <w:bookmarkStart w:id="7431" w:name="_Toc138713897"/>
      <w:r w:rsidRPr="00882EFE">
        <w:rPr>
          <w:lang w:val="en-GB"/>
        </w:rPr>
        <w:t>Indigenous Commitment</w:t>
      </w:r>
      <w:bookmarkEnd w:id="7431"/>
      <w:r w:rsidR="00C23618">
        <w:rPr>
          <w:lang w:val="en-GB"/>
        </w:rPr>
        <w:fldChar w:fldCharType="begin"/>
      </w:r>
      <w:r w:rsidR="00C23618">
        <w:instrText xml:space="preserve"> XE "</w:instrText>
      </w:r>
      <w:r w:rsidR="00C23618" w:rsidRPr="000971D3">
        <w:rPr>
          <w:lang w:val="en-GB"/>
        </w:rPr>
        <w:instrText>Indigenous Commitment</w:instrText>
      </w:r>
      <w:r w:rsidR="00C23618">
        <w:instrText xml:space="preserve">" </w:instrText>
      </w:r>
      <w:r w:rsidR="00C23618">
        <w:rPr>
          <w:lang w:val="en-GB"/>
        </w:rPr>
        <w:fldChar w:fldCharType="end"/>
      </w:r>
    </w:p>
    <w:p w14:paraId="584F6138" w14:textId="78517EC7" w:rsidR="00CA7290" w:rsidRDefault="00CA7290" w:rsidP="00882EFE">
      <w:pPr>
        <w:rPr>
          <w:rFonts w:cs="Tahoma"/>
          <w:b/>
          <w:szCs w:val="22"/>
          <w:u w:val="single"/>
          <w:lang w:val="en-GB"/>
        </w:rPr>
      </w:pPr>
    </w:p>
    <w:p w14:paraId="5B163F39" w14:textId="3D882828" w:rsidR="00CA7290" w:rsidRPr="00882EFE" w:rsidRDefault="00CA7290" w:rsidP="00882EFE">
      <w:pPr>
        <w:widowControl/>
        <w:autoSpaceDE/>
        <w:autoSpaceDN/>
        <w:adjustRightInd/>
        <w:spacing w:line="276" w:lineRule="auto"/>
        <w:rPr>
          <w:rFonts w:eastAsiaTheme="minorHAnsi" w:cs="Tahoma"/>
          <w:szCs w:val="22"/>
          <w:lang w:val="en-CA" w:eastAsia="en-US"/>
        </w:rPr>
      </w:pPr>
      <w:r w:rsidRPr="00882EFE">
        <w:rPr>
          <w:rFonts w:eastAsiaTheme="minorHAnsi" w:cs="Tahoma"/>
          <w:szCs w:val="22"/>
          <w:lang w:val="en-CA" w:eastAsia="en-US"/>
        </w:rPr>
        <w:t xml:space="preserve">The parties acknowledge the traditional territories upon which each college is located and recognize the legacy and longstanding relationship that Indigenous peoples have with these territories throughout the province.  </w:t>
      </w:r>
    </w:p>
    <w:p w14:paraId="2B794CBE" w14:textId="77777777" w:rsidR="009011A1" w:rsidRPr="00882EFE" w:rsidRDefault="009011A1" w:rsidP="00882EFE">
      <w:pPr>
        <w:widowControl/>
        <w:autoSpaceDE/>
        <w:autoSpaceDN/>
        <w:adjustRightInd/>
        <w:spacing w:line="276" w:lineRule="auto"/>
        <w:ind w:left="340"/>
        <w:rPr>
          <w:rFonts w:eastAsiaTheme="minorHAnsi" w:cs="Tahoma"/>
          <w:szCs w:val="22"/>
          <w:lang w:val="en-CA" w:eastAsia="en-US"/>
        </w:rPr>
      </w:pPr>
    </w:p>
    <w:p w14:paraId="7F8443DF" w14:textId="77777777" w:rsidR="00CA7290" w:rsidRPr="00882EFE" w:rsidRDefault="00CA7290" w:rsidP="00882EFE">
      <w:pPr>
        <w:widowControl/>
        <w:autoSpaceDE/>
        <w:autoSpaceDN/>
        <w:adjustRightInd/>
        <w:spacing w:line="276" w:lineRule="auto"/>
        <w:rPr>
          <w:rFonts w:eastAsiaTheme="minorHAnsi" w:cs="Tahoma"/>
          <w:szCs w:val="22"/>
          <w:lang w:val="en-CA" w:eastAsia="en-US"/>
        </w:rPr>
      </w:pPr>
      <w:r w:rsidRPr="00882EFE">
        <w:rPr>
          <w:rFonts w:eastAsiaTheme="minorHAnsi" w:cs="Tahoma"/>
          <w:szCs w:val="22"/>
          <w:lang w:val="en-CA" w:eastAsia="en-US"/>
        </w:rPr>
        <w:t>The parties recognize a shared commitment to removing barriers to employment for Indigenous peoples. The College and the Local Union will discuss mechanisms to accomplish this objective.  Such matters shall be raised and considered at the Union College/Campus Committee.</w:t>
      </w:r>
    </w:p>
    <w:p w14:paraId="102CBDDF" w14:textId="77777777" w:rsidR="00CA7290" w:rsidRPr="00882EFE" w:rsidRDefault="00CA7290" w:rsidP="00882EFE">
      <w:pPr>
        <w:widowControl/>
        <w:autoSpaceDE/>
        <w:autoSpaceDN/>
        <w:adjustRightInd/>
        <w:spacing w:line="276" w:lineRule="auto"/>
        <w:ind w:left="720"/>
        <w:rPr>
          <w:rFonts w:eastAsia="Calibri" w:cs="Tahoma"/>
          <w:szCs w:val="22"/>
          <w:lang w:val="en-CA" w:eastAsia="en-US"/>
        </w:rPr>
      </w:pPr>
    </w:p>
    <w:p w14:paraId="69798589" w14:textId="3A33BEA8" w:rsidR="00CA7290" w:rsidRDefault="00CA7290" w:rsidP="00882EFE">
      <w:pPr>
        <w:rPr>
          <w:rFonts w:eastAsia="Calibri" w:cs="Tahoma"/>
          <w:szCs w:val="22"/>
          <w:lang w:val="en-CA" w:eastAsia="en-US"/>
        </w:rPr>
      </w:pPr>
      <w:r w:rsidRPr="00882EFE">
        <w:rPr>
          <w:rFonts w:eastAsia="Calibri" w:cs="Tahoma"/>
          <w:szCs w:val="22"/>
          <w:lang w:val="en-CA" w:eastAsia="en-US"/>
        </w:rPr>
        <w:t xml:space="preserve">The </w:t>
      </w:r>
      <w:r w:rsidRPr="00882EFE">
        <w:rPr>
          <w:rFonts w:eastAsiaTheme="minorHAnsi" w:cs="Tahoma"/>
          <w:szCs w:val="22"/>
          <w:lang w:val="en-CA" w:eastAsia="en-US"/>
        </w:rPr>
        <w:t>Union College/Campus Committee</w:t>
      </w:r>
      <w:r w:rsidRPr="00882EFE">
        <w:rPr>
          <w:rFonts w:eastAsia="Calibri" w:cs="Tahoma"/>
          <w:szCs w:val="22"/>
          <w:lang w:val="en-CA" w:eastAsia="en-US"/>
        </w:rPr>
        <w:t xml:space="preserve"> shall share its initiatives to EERC annually.</w:t>
      </w:r>
    </w:p>
    <w:p w14:paraId="6E25F63D" w14:textId="41647FBD" w:rsidR="005B67F1" w:rsidRDefault="005B67F1" w:rsidP="00882EFE">
      <w:pPr>
        <w:rPr>
          <w:rFonts w:eastAsia="Calibri" w:cs="Tahoma"/>
          <w:szCs w:val="22"/>
          <w:lang w:val="en-CA" w:eastAsia="en-US"/>
        </w:rPr>
      </w:pPr>
    </w:p>
    <w:p w14:paraId="47855FFC" w14:textId="62C016B8" w:rsidR="005B67F1" w:rsidRDefault="005B67F1" w:rsidP="00882EFE">
      <w:pPr>
        <w:rPr>
          <w:rFonts w:eastAsia="Calibri" w:cs="Tahoma"/>
          <w:szCs w:val="22"/>
          <w:lang w:val="en-CA" w:eastAsia="en-US"/>
        </w:rPr>
      </w:pPr>
    </w:p>
    <w:p w14:paraId="3DF8B5B6"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JP Hornick</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G. Lloyd</w:t>
      </w:r>
    </w:p>
    <w:p w14:paraId="095FCB61" w14:textId="77777777" w:rsidR="005B67F1" w:rsidRPr="001270B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szCs w:val="22"/>
          <w:lang w:val="en-GB"/>
        </w:rPr>
        <w:t xml:space="preserve">President </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Chief Executive Officer</w:t>
      </w:r>
    </w:p>
    <w:p w14:paraId="3B0A0DEC" w14:textId="77777777" w:rsidR="005B67F1" w:rsidRDefault="005B67F1" w:rsidP="005B67F1">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5B67F1" w:rsidSect="00887280">
          <w:pgSz w:w="12240" w:h="15840"/>
          <w:pgMar w:top="720" w:right="1152" w:bottom="576" w:left="1152" w:header="720" w:footer="576" w:gutter="0"/>
          <w:cols w:space="720"/>
          <w:noEndnote/>
        </w:sectPr>
      </w:pPr>
      <w:r>
        <w:rPr>
          <w:rFonts w:cs="Tahoma"/>
          <w:szCs w:val="22"/>
          <w:lang w:val="en-GB"/>
        </w:rPr>
        <w:t>OPSEU/SEFPO</w:t>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r>
      <w:r>
        <w:rPr>
          <w:rFonts w:cs="Tahoma"/>
          <w:szCs w:val="22"/>
          <w:lang w:val="en-GB"/>
        </w:rPr>
        <w:tab/>
        <w:t>CEC</w:t>
      </w:r>
      <w:r w:rsidRPr="00631D6A">
        <w:rPr>
          <w:rFonts w:cs="Tahoma"/>
          <w:szCs w:val="22"/>
          <w:lang w:val="en-GB"/>
        </w:rPr>
        <w:tab/>
      </w:r>
    </w:p>
    <w:p w14:paraId="4ED0D6FB" w14:textId="73FBE087" w:rsidR="00821A52" w:rsidRPr="00882EFE" w:rsidRDefault="00821A52" w:rsidP="00882EFE">
      <w:pPr>
        <w:widowControl/>
        <w:autoSpaceDE/>
        <w:autoSpaceDN/>
        <w:adjustRightInd/>
        <w:rPr>
          <w:rFonts w:cs="Tahoma"/>
          <w:szCs w:val="22"/>
        </w:rPr>
      </w:pPr>
    </w:p>
    <w:p w14:paraId="4A65C868" w14:textId="77777777" w:rsidR="00CA20AE" w:rsidRPr="00CA20AE" w:rsidRDefault="00BE3299" w:rsidP="00C731F4">
      <w:pPr>
        <w:ind w:firstLine="340"/>
        <w:jc w:val="center"/>
        <w:rPr>
          <w:rFonts w:cs="Tahoma"/>
          <w:b/>
          <w:szCs w:val="22"/>
        </w:rPr>
      </w:pPr>
      <w:r w:rsidRPr="00CA20AE">
        <w:rPr>
          <w:rFonts w:cs="Tahoma"/>
          <w:b/>
          <w:szCs w:val="22"/>
        </w:rPr>
        <w:t>APPENDIX A</w:t>
      </w:r>
      <w:bookmarkEnd w:id="7414"/>
      <w:bookmarkEnd w:id="7415"/>
      <w:bookmarkEnd w:id="7416"/>
    </w:p>
    <w:p w14:paraId="3DC62B8D" w14:textId="58FBB364" w:rsidR="00BE3299" w:rsidRPr="00DF6AC6" w:rsidRDefault="00BE3299" w:rsidP="00C731F4">
      <w:pPr>
        <w:pStyle w:val="Heading6"/>
        <w:spacing w:before="0"/>
      </w:pPr>
      <w:bookmarkStart w:id="7432" w:name="_Toc320201566"/>
      <w:bookmarkStart w:id="7433" w:name="_Toc320201956"/>
      <w:bookmarkStart w:id="7434" w:name="_Toc320202352"/>
      <w:bookmarkStart w:id="7435" w:name="_Toc321647194"/>
      <w:bookmarkStart w:id="7436" w:name="_Toc324157582"/>
      <w:bookmarkStart w:id="7437" w:name="_Toc324160381"/>
      <w:bookmarkStart w:id="7438" w:name="_Toc324160915"/>
      <w:bookmarkStart w:id="7439" w:name="_Toc324161294"/>
      <w:bookmarkStart w:id="7440" w:name="_Toc324257928"/>
      <w:bookmarkStart w:id="7441" w:name="_Toc324259119"/>
      <w:bookmarkStart w:id="7442" w:name="_Toc324259498"/>
      <w:bookmarkStart w:id="7443" w:name="_Toc324260292"/>
      <w:bookmarkStart w:id="7444" w:name="_Toc324260671"/>
      <w:bookmarkStart w:id="7445" w:name="_Toc324261221"/>
      <w:bookmarkStart w:id="7446" w:name="_Toc324327744"/>
      <w:bookmarkStart w:id="7447" w:name="_Toc324345465"/>
      <w:bookmarkStart w:id="7448" w:name="_Toc138713898"/>
      <w:r w:rsidRPr="000D0DF4">
        <w:t>J</w:t>
      </w:r>
      <w:r w:rsidR="000C0D75">
        <w:t>oint Insurance Committee</w:t>
      </w:r>
      <w:r w:rsidR="000C0D75" w:rsidRPr="00DF6AC6">
        <w:t xml:space="preserve"> </w:t>
      </w:r>
      <w:r w:rsidR="00360539" w:rsidRPr="00DF6AC6">
        <w:t xml:space="preserve">Full-Time </w:t>
      </w:r>
      <w:r w:rsidR="000C0D75" w:rsidRPr="00DF6AC6">
        <w:t>Support Staff</w:t>
      </w:r>
      <w:bookmarkEnd w:id="7417"/>
      <w:bookmarkEnd w:id="7418"/>
      <w:bookmarkEnd w:id="7419"/>
      <w:bookmarkEnd w:id="7420"/>
      <w:bookmarkEnd w:id="7421"/>
      <w:bookmarkEnd w:id="7422"/>
      <w:bookmarkEnd w:id="7423"/>
      <w:bookmarkEnd w:id="7424"/>
      <w:bookmarkEnd w:id="7425"/>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r w:rsidR="003B6DA5">
        <w:fldChar w:fldCharType="begin"/>
      </w:r>
      <w:r w:rsidR="003B6DA5">
        <w:instrText xml:space="preserve"> XE "</w:instrText>
      </w:r>
      <w:r w:rsidR="003B6DA5" w:rsidRPr="003338FC">
        <w:instrText>Joint Insurance Committee Full-Time Support Staff</w:instrText>
      </w:r>
      <w:r w:rsidR="003B6DA5">
        <w:instrText xml:space="preserve">" </w:instrText>
      </w:r>
      <w:r w:rsidR="003B6DA5">
        <w:fldChar w:fldCharType="end"/>
      </w:r>
      <w:r w:rsidR="003B6DA5">
        <w:fldChar w:fldCharType="begin"/>
      </w:r>
      <w:r w:rsidR="003B6DA5">
        <w:instrText xml:space="preserve"> XE "</w:instrText>
      </w:r>
      <w:r w:rsidR="003B6DA5" w:rsidRPr="003338FC">
        <w:instrText>Committee - Joint Insurance Full-Time Support Staff</w:instrText>
      </w:r>
      <w:r w:rsidR="003B6DA5">
        <w:instrText xml:space="preserve">" </w:instrText>
      </w:r>
      <w:r w:rsidR="003B6DA5">
        <w:fldChar w:fldCharType="end"/>
      </w:r>
      <w:r w:rsidR="003B6DA5">
        <w:fldChar w:fldCharType="begin"/>
      </w:r>
      <w:r w:rsidR="003B6DA5">
        <w:instrText xml:space="preserve"> XE "</w:instrText>
      </w:r>
      <w:r w:rsidR="003B6DA5" w:rsidRPr="003338FC">
        <w:instrText>Appendix A - Joint Insurance Full-Time Support Staff Committee</w:instrText>
      </w:r>
      <w:r w:rsidR="003B6DA5">
        <w:instrText xml:space="preserve">" </w:instrText>
      </w:r>
      <w:r w:rsidR="003B6DA5">
        <w:fldChar w:fldCharType="end"/>
      </w:r>
    </w:p>
    <w:p w14:paraId="76819E0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59882A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6D83FB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1.</w:t>
      </w:r>
      <w:r w:rsidRPr="00631D6A">
        <w:rPr>
          <w:rFonts w:cs="Tahoma"/>
          <w:b/>
          <w:bCs/>
          <w:szCs w:val="22"/>
          <w:lang w:val="en-GB"/>
        </w:rPr>
        <w:tab/>
        <w:t>Name of Committee</w:t>
      </w:r>
    </w:p>
    <w:p w14:paraId="5111388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B28636" w14:textId="6D7C268F"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Committee shall be referred to as the Joint Insurance Committee (</w:t>
      </w:r>
      <w:r w:rsidR="00360539" w:rsidRPr="00BA20C5">
        <w:rPr>
          <w:rFonts w:cs="Tahoma"/>
          <w:szCs w:val="22"/>
          <w:lang w:val="en-GB"/>
        </w:rPr>
        <w:t>Full-Time</w:t>
      </w:r>
      <w:r w:rsidR="00360539" w:rsidRPr="00BA20C5">
        <w:rPr>
          <w:rFonts w:cs="Tahoma"/>
          <w:b/>
          <w:bCs/>
          <w:szCs w:val="22"/>
          <w:lang w:val="en-GB"/>
        </w:rPr>
        <w:t xml:space="preserve"> </w:t>
      </w:r>
      <w:r w:rsidRPr="00631D6A">
        <w:rPr>
          <w:rFonts w:cs="Tahoma"/>
          <w:szCs w:val="22"/>
          <w:lang w:val="en-GB"/>
        </w:rPr>
        <w:t>Support Staff).</w:t>
      </w:r>
    </w:p>
    <w:p w14:paraId="07D3801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E4B35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2.</w:t>
      </w:r>
      <w:r w:rsidRPr="00631D6A">
        <w:rPr>
          <w:rFonts w:cs="Tahoma"/>
          <w:b/>
          <w:bCs/>
          <w:szCs w:val="22"/>
          <w:lang w:val="en-GB"/>
        </w:rPr>
        <w:tab/>
        <w:t>Purpose of the Committee</w:t>
      </w:r>
    </w:p>
    <w:p w14:paraId="7BC1D08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6A7BED" w14:textId="27DDCE7A"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The purpose of the Committee is to facilitate communications between the </w:t>
      </w:r>
      <w:r w:rsidR="00F5102C" w:rsidRPr="008212BC">
        <w:rPr>
          <w:rFonts w:cs="Tahoma"/>
          <w:szCs w:val="22"/>
          <w:lang w:val="en-GB"/>
        </w:rPr>
        <w:t xml:space="preserve">CEC </w:t>
      </w:r>
      <w:r w:rsidRPr="00631D6A">
        <w:rPr>
          <w:rFonts w:cs="Tahoma"/>
          <w:szCs w:val="22"/>
          <w:lang w:val="en-GB"/>
        </w:rPr>
        <w:t>and OPSEU</w:t>
      </w:r>
      <w:r w:rsidR="00F5102C" w:rsidRPr="008212BC">
        <w:rPr>
          <w:rFonts w:cs="Tahoma"/>
          <w:szCs w:val="22"/>
          <w:lang w:val="en-GB"/>
        </w:rPr>
        <w:t>/SEFPO</w:t>
      </w:r>
      <w:r w:rsidRPr="00631D6A">
        <w:rPr>
          <w:rFonts w:cs="Tahoma"/>
          <w:szCs w:val="22"/>
          <w:lang w:val="en-GB"/>
        </w:rPr>
        <w:t xml:space="preserve"> on the subject of group insurance applicable to the </w:t>
      </w:r>
      <w:r w:rsidR="00360539" w:rsidRPr="008212BC">
        <w:rPr>
          <w:rFonts w:cs="Tahoma"/>
          <w:szCs w:val="22"/>
          <w:lang w:val="en-GB"/>
        </w:rPr>
        <w:t>Full-Time</w:t>
      </w:r>
      <w:r w:rsidR="00360539" w:rsidRPr="008212BC">
        <w:rPr>
          <w:rFonts w:cs="Tahoma"/>
          <w:b/>
          <w:bCs/>
          <w:szCs w:val="22"/>
          <w:lang w:val="en-GB"/>
        </w:rPr>
        <w:t xml:space="preserve"> </w:t>
      </w:r>
      <w:r w:rsidRPr="00631D6A">
        <w:rPr>
          <w:rFonts w:cs="Tahoma"/>
          <w:szCs w:val="22"/>
          <w:lang w:val="en-GB"/>
        </w:rPr>
        <w:t>Support Staff Bargaining Unit, including Basic Life, Supplementary Life Insurance, Extended Health Insurance, Long Term Disability Insurance, the Dental Plan and such other negotiated benefits that may, from time to time, be included in the Group Insurance Plan.</w:t>
      </w:r>
    </w:p>
    <w:p w14:paraId="712110A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89DE6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Nothing herein shall prevent this Committee from meeting jointly with any comparable Committee, if established, concerning the Academic Staff Bargaining Unit should it be mutually agreed between this Committee and such other Committee.</w:t>
      </w:r>
    </w:p>
    <w:p w14:paraId="702593D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CA5A66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It is understood that the group insurance benefits to be provided to employees and the cost sharing arrangements shall be as set out in the applicable Collective Agreement and the matters for consideration by this Committee shall be only as set out in these terms of reference.</w:t>
      </w:r>
    </w:p>
    <w:p w14:paraId="29EE7F3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94005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3.</w:t>
      </w:r>
      <w:r w:rsidRPr="00631D6A">
        <w:rPr>
          <w:rFonts w:cs="Tahoma"/>
          <w:b/>
          <w:bCs/>
          <w:szCs w:val="22"/>
          <w:lang w:val="en-GB"/>
        </w:rPr>
        <w:tab/>
        <w:t>Composition of the Committee</w:t>
      </w:r>
    </w:p>
    <w:p w14:paraId="71DD870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931D8B" w14:textId="0346D818"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The Committee shall be composed of an equal number of representatives from the </w:t>
      </w:r>
      <w:r w:rsidR="00F5102C" w:rsidRPr="008212BC">
        <w:rPr>
          <w:rFonts w:cs="Tahoma"/>
          <w:szCs w:val="22"/>
          <w:lang w:val="en-GB"/>
        </w:rPr>
        <w:t>CEC</w:t>
      </w:r>
      <w:r w:rsidRPr="00631D6A">
        <w:rPr>
          <w:rFonts w:cs="Tahoma"/>
          <w:szCs w:val="22"/>
          <w:lang w:val="en-GB"/>
        </w:rPr>
        <w:t xml:space="preserve"> and OPSEU</w:t>
      </w:r>
      <w:r w:rsidR="00F5102C" w:rsidRPr="008212BC">
        <w:rPr>
          <w:rFonts w:cs="Tahoma"/>
          <w:szCs w:val="22"/>
          <w:lang w:val="en-GB"/>
        </w:rPr>
        <w:t>/SEFPO</w:t>
      </w:r>
      <w:r w:rsidRPr="00631D6A">
        <w:rPr>
          <w:rFonts w:cs="Tahoma"/>
          <w:szCs w:val="22"/>
          <w:lang w:val="en-GB"/>
        </w:rPr>
        <w:t xml:space="preserve"> with not more than eight (8) representatives in total.</w:t>
      </w:r>
    </w:p>
    <w:p w14:paraId="58E1484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59E52A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At meetings of the Committee each party may be accompanied by up to two (2) resource persons to provide actuarial or other technical advice.  Additionally, when necessary, representatives of the insurance carrier shall attend meetings to provide information but shall not act as resource persons for either party.</w:t>
      </w:r>
    </w:p>
    <w:p w14:paraId="35D6F8B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0F4E1C"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b/>
          <w:bCs/>
          <w:szCs w:val="22"/>
          <w:lang w:val="en-GB"/>
        </w:rPr>
        <w:t>4.</w:t>
      </w:r>
      <w:r w:rsidRPr="00631D6A">
        <w:rPr>
          <w:rFonts w:cs="Tahoma"/>
          <w:b/>
          <w:bCs/>
          <w:szCs w:val="22"/>
          <w:lang w:val="en-GB"/>
        </w:rPr>
        <w:tab/>
        <w:t>Duties of Committee</w:t>
      </w:r>
    </w:p>
    <w:p w14:paraId="4D34374D"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73A687A"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duties of the Committee shall consist of the following:</w:t>
      </w:r>
    </w:p>
    <w:p w14:paraId="46C6F28D"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953EA15"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w:t>
      </w:r>
      <w:r w:rsidRPr="00631D6A">
        <w:rPr>
          <w:rFonts w:cs="Tahoma"/>
          <w:szCs w:val="22"/>
          <w:lang w:val="en-GB"/>
        </w:rPr>
        <w:tab/>
        <w:t>development of the specifications for the public tendering of any negotiated benefits which may be included in the Group Insurance Plan (to cover the bargaining unit only);</w:t>
      </w:r>
    </w:p>
    <w:p w14:paraId="0347FFD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C2DED1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(ii)</w:t>
      </w:r>
      <w:r w:rsidRPr="00631D6A">
        <w:rPr>
          <w:rFonts w:cs="Tahoma"/>
          <w:szCs w:val="22"/>
          <w:lang w:val="en-GB"/>
        </w:rPr>
        <w:tab/>
        <w:t>consideration and examination of all tenders submitted in response to the specifications for tender and preparation of a report thereon;</w:t>
      </w:r>
    </w:p>
    <w:p w14:paraId="08EE328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14357D" w14:textId="1923781A"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(iii)</w:t>
      </w:r>
      <w:r w:rsidRPr="00631D6A">
        <w:rPr>
          <w:rFonts w:cs="Tahoma"/>
          <w:szCs w:val="22"/>
          <w:lang w:val="en-GB"/>
        </w:rPr>
        <w:tab/>
        <w:t xml:space="preserve">recommendation to the </w:t>
      </w:r>
      <w:r w:rsidR="00B5090F" w:rsidRPr="00966276">
        <w:rPr>
          <w:rFonts w:cs="Tahoma"/>
          <w:szCs w:val="22"/>
          <w:lang w:val="en-GB"/>
        </w:rPr>
        <w:t xml:space="preserve">CEC </w:t>
      </w:r>
      <w:r w:rsidRPr="00631D6A">
        <w:rPr>
          <w:rFonts w:cs="Tahoma"/>
          <w:szCs w:val="22"/>
          <w:lang w:val="en-GB"/>
        </w:rPr>
        <w:t>on the selection of the insurance carrier or carriers to underwrite the Group Insurance Plans;</w:t>
      </w:r>
    </w:p>
    <w:p w14:paraId="6354BFD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50AD97" w14:textId="00C33246"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(iv)</w:t>
      </w:r>
      <w:r w:rsidRPr="00631D6A">
        <w:rPr>
          <w:rFonts w:cs="Tahoma"/>
          <w:szCs w:val="22"/>
          <w:lang w:val="en-GB"/>
        </w:rPr>
        <w:tab/>
        <w:t xml:space="preserve">consideration and recommendation to the </w:t>
      </w:r>
      <w:r w:rsidR="00B5090F" w:rsidRPr="00966276">
        <w:rPr>
          <w:rFonts w:cs="Tahoma"/>
          <w:szCs w:val="22"/>
          <w:lang w:val="en-GB"/>
        </w:rPr>
        <w:t xml:space="preserve">CEC </w:t>
      </w:r>
      <w:r w:rsidRPr="00631D6A">
        <w:rPr>
          <w:rFonts w:cs="Tahoma"/>
          <w:szCs w:val="22"/>
          <w:lang w:val="en-GB"/>
        </w:rPr>
        <w:t>on the renewal of existing contracts of insurance upon expiry;</w:t>
      </w:r>
    </w:p>
    <w:p w14:paraId="432057D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AD5BE3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(v)</w:t>
      </w:r>
      <w:r w:rsidRPr="00631D6A">
        <w:rPr>
          <w:rFonts w:cs="Tahoma"/>
          <w:szCs w:val="22"/>
          <w:lang w:val="en-GB"/>
        </w:rPr>
        <w:tab/>
        <w:t>review of the financial reports on the Group Insurance Plan; and</w:t>
      </w:r>
    </w:p>
    <w:p w14:paraId="04EF6D9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04D293A"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(vi)</w:t>
      </w:r>
      <w:r w:rsidRPr="00631D6A">
        <w:rPr>
          <w:rFonts w:cs="Tahoma"/>
          <w:szCs w:val="22"/>
          <w:lang w:val="en-GB"/>
        </w:rPr>
        <w:tab/>
        <w:t>review of contentious claims and recommendations thereon, when such claim problems have not been resolved through the existing administrative procedures.</w:t>
      </w:r>
    </w:p>
    <w:p w14:paraId="5B33865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B488CC" w14:textId="5B6C5D14"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(vii)</w:t>
      </w:r>
      <w:r w:rsidRPr="00631D6A">
        <w:rPr>
          <w:rFonts w:cs="Tahoma"/>
          <w:szCs w:val="22"/>
          <w:lang w:val="en-GB"/>
        </w:rPr>
        <w:tab/>
        <w:t xml:space="preserve">recommend to the </w:t>
      </w:r>
      <w:r w:rsidR="00B53B80" w:rsidRPr="00966276">
        <w:rPr>
          <w:rFonts w:cs="Tahoma"/>
          <w:szCs w:val="22"/>
          <w:lang w:val="en-GB"/>
        </w:rPr>
        <w:t xml:space="preserve">CEC </w:t>
      </w:r>
      <w:r w:rsidRPr="00631D6A">
        <w:rPr>
          <w:rFonts w:cs="Tahoma"/>
          <w:szCs w:val="22"/>
          <w:lang w:val="en-GB"/>
        </w:rPr>
        <w:t>when an ad hoc adjustment should be implemented to increase the monthly benefit level of existing LTD claimants.  It is understood that:</w:t>
      </w:r>
    </w:p>
    <w:p w14:paraId="42F0DCD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55F390" w14:textId="77777777" w:rsidR="00BE3299" w:rsidRPr="00631D6A" w:rsidRDefault="00BE3299" w:rsidP="00DB7C6C">
      <w:pPr>
        <w:widowControl/>
        <w:numPr>
          <w:ilvl w:val="0"/>
          <w:numId w:val="1"/>
        </w:numPr>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the cost of the adjustment must be financed fro</w:t>
      </w:r>
      <w:r w:rsidR="00DB7C6C">
        <w:rPr>
          <w:rFonts w:cs="Tahoma"/>
          <w:szCs w:val="22"/>
          <w:lang w:val="en-GB"/>
        </w:rPr>
        <w:t xml:space="preserve">m funds held in the LTD Deposit </w:t>
      </w:r>
      <w:r w:rsidRPr="00631D6A">
        <w:rPr>
          <w:rFonts w:cs="Tahoma"/>
          <w:szCs w:val="22"/>
          <w:lang w:val="en-GB"/>
        </w:rPr>
        <w:t>Accounts which are in excess of 25% of annualized premium and the cost must be shared in accordance with the premium sharing arrangement in effect on the date of the ad hoc adjustment; and</w:t>
      </w:r>
    </w:p>
    <w:p w14:paraId="556D96A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8397F79" w14:textId="77777777" w:rsidR="00BE3299" w:rsidRPr="00631D6A" w:rsidRDefault="00BE3299" w:rsidP="00DB7C6C">
      <w:pPr>
        <w:widowControl/>
        <w:numPr>
          <w:ilvl w:val="0"/>
          <w:numId w:val="1"/>
        </w:numPr>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in determining the viability of such an adjustment, the Committee must exercise prudent financial planning to ensure the cost of the ad hoc adjustment combined with reasonably predictable costs of future experience trends will not jeopardize the financial stability of the Plan or result in additional premiums to be payable in the current or immediately following Plan Year.</w:t>
      </w:r>
    </w:p>
    <w:p w14:paraId="00DC3A0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A9BAD7"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5.</w:t>
      </w:r>
      <w:r w:rsidRPr="00631D6A">
        <w:rPr>
          <w:rFonts w:cs="Tahoma"/>
          <w:b/>
          <w:bCs/>
          <w:szCs w:val="22"/>
          <w:lang w:val="en-GB"/>
        </w:rPr>
        <w:tab/>
        <w:t>Specifications for Public Tender</w:t>
      </w:r>
    </w:p>
    <w:p w14:paraId="59717D5B"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E2FAB0"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When specifications for public tender are required to obtain the services of an insurance carrier, the duties of the Committee shall be to:</w:t>
      </w:r>
    </w:p>
    <w:p w14:paraId="2BB8266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2A5153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(a)</w:t>
      </w:r>
      <w:r w:rsidRPr="00631D6A">
        <w:rPr>
          <w:rFonts w:cs="Tahoma"/>
          <w:szCs w:val="22"/>
          <w:lang w:val="en-GB"/>
        </w:rPr>
        <w:tab/>
        <w:t>develop and recommend specifications for tender;</w:t>
      </w:r>
    </w:p>
    <w:p w14:paraId="222B4E0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5DFA3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(b)</w:t>
      </w:r>
      <w:r w:rsidRPr="00631D6A">
        <w:rPr>
          <w:rFonts w:cs="Tahoma"/>
          <w:szCs w:val="22"/>
          <w:lang w:val="en-GB"/>
        </w:rPr>
        <w:tab/>
        <w:t>consider and examine all tenders submitted in response to the specifications;</w:t>
      </w:r>
    </w:p>
    <w:p w14:paraId="1A56459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B776C2" w14:textId="673BA434"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(c)</w:t>
      </w:r>
      <w:r w:rsidRPr="00631D6A">
        <w:rPr>
          <w:rFonts w:cs="Tahoma"/>
          <w:szCs w:val="22"/>
          <w:lang w:val="en-GB"/>
        </w:rPr>
        <w:tab/>
        <w:t xml:space="preserve">make a recommendation to the </w:t>
      </w:r>
      <w:r w:rsidR="00B53B80" w:rsidRPr="00966276">
        <w:rPr>
          <w:rFonts w:cs="Tahoma"/>
          <w:szCs w:val="22"/>
          <w:lang w:val="en-GB"/>
        </w:rPr>
        <w:t>CEC</w:t>
      </w:r>
      <w:r w:rsidR="00B53B80">
        <w:rPr>
          <w:rFonts w:cs="Tahoma"/>
          <w:szCs w:val="22"/>
          <w:lang w:val="en-GB"/>
        </w:rPr>
        <w:t xml:space="preserve"> </w:t>
      </w:r>
      <w:r w:rsidRPr="00631D6A">
        <w:rPr>
          <w:rFonts w:cs="Tahoma"/>
          <w:szCs w:val="22"/>
          <w:lang w:val="en-GB"/>
        </w:rPr>
        <w:t>with respect to the selection of a carrier.</w:t>
      </w:r>
    </w:p>
    <w:p w14:paraId="6B53DB52"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B11D9E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specifications for tender will describe the benefits to be provided, the cost sharing arrangements, the past financial and experience history, the appropriate employee data, the format for the retention illustrations for each coverage, the financial reporting requirements, and other parameters as appropriate.</w:t>
      </w:r>
    </w:p>
    <w:p w14:paraId="46E0D87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DD48DD" w14:textId="20A4D85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The tendering process will be conducted </w:t>
      </w:r>
      <w:r w:rsidR="00C252C6" w:rsidRPr="001D4B73">
        <w:rPr>
          <w:rFonts w:cs="Tahoma"/>
          <w:szCs w:val="22"/>
          <w:lang w:val="en-GB"/>
        </w:rPr>
        <w:t xml:space="preserve">in accordance with </w:t>
      </w:r>
      <w:r w:rsidR="00966276">
        <w:rPr>
          <w:rFonts w:cs="Tahoma"/>
          <w:szCs w:val="22"/>
          <w:lang w:val="en-GB"/>
        </w:rPr>
        <w:t xml:space="preserve">the </w:t>
      </w:r>
      <w:r w:rsidR="00B53B80" w:rsidRPr="00966276">
        <w:rPr>
          <w:rFonts w:cs="Tahoma"/>
          <w:szCs w:val="22"/>
          <w:lang w:val="en-GB"/>
        </w:rPr>
        <w:t xml:space="preserve">CEC’s </w:t>
      </w:r>
      <w:r w:rsidR="00C252C6" w:rsidRPr="001D4B73">
        <w:rPr>
          <w:rFonts w:cs="Tahoma"/>
          <w:szCs w:val="22"/>
          <w:lang w:val="en-GB"/>
        </w:rPr>
        <w:t>Procurement Policy</w:t>
      </w:r>
      <w:r w:rsidR="000A08CA">
        <w:rPr>
          <w:rFonts w:cs="Tahoma"/>
          <w:szCs w:val="22"/>
          <w:lang w:val="en-GB"/>
        </w:rPr>
        <w:t xml:space="preserve">.  </w:t>
      </w:r>
      <w:r w:rsidRPr="00631D6A">
        <w:rPr>
          <w:rFonts w:cs="Tahoma"/>
          <w:szCs w:val="22"/>
          <w:lang w:val="en-GB"/>
        </w:rPr>
        <w:t>Tenders shall be entertained from any insurance carrier and such carrier may act solely on its own behalf or may arrange reinsurance as may be necessary.</w:t>
      </w:r>
    </w:p>
    <w:p w14:paraId="564114E2"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9CB10B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basis for recommendation of an insurance carrier will include the ability of the carrier to underwrite the Plan, compliance of carrier's quotation with the specifications for tender, the carrier's service capabilities and the expected long term net cost of the benefits to be provided.</w:t>
      </w:r>
    </w:p>
    <w:p w14:paraId="1E4C5A6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34DDCF"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6.</w:t>
      </w:r>
      <w:r w:rsidRPr="00631D6A">
        <w:rPr>
          <w:rFonts w:cs="Tahoma"/>
          <w:b/>
          <w:bCs/>
          <w:szCs w:val="22"/>
          <w:lang w:val="en-GB"/>
        </w:rPr>
        <w:tab/>
        <w:t>Policy Renewals</w:t>
      </w:r>
    </w:p>
    <w:p w14:paraId="712E3779"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12FEBE"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Following receipt of an existing insurance carrier's proposal for renewal of an insurance contract, the Committee shall:</w:t>
      </w:r>
    </w:p>
    <w:p w14:paraId="14C3742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4BA75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lastRenderedPageBreak/>
        <w:t>(a)</w:t>
      </w:r>
      <w:r w:rsidRPr="00631D6A">
        <w:rPr>
          <w:rFonts w:cs="Tahoma"/>
          <w:szCs w:val="22"/>
          <w:lang w:val="en-GB"/>
        </w:rPr>
        <w:tab/>
        <w:t>examine and analyze the proposal, assessing the completeness, fairness and validity of the proposal;</w:t>
      </w:r>
    </w:p>
    <w:p w14:paraId="565F0CF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7815C9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(b)</w:t>
      </w:r>
      <w:r w:rsidRPr="00631D6A">
        <w:rPr>
          <w:rFonts w:cs="Tahoma"/>
          <w:szCs w:val="22"/>
          <w:lang w:val="en-GB"/>
        </w:rPr>
        <w:tab/>
        <w:t>assess the funding methods employed in the insurance policy;</w:t>
      </w:r>
    </w:p>
    <w:p w14:paraId="58C8CB5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A2CB57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(c)</w:t>
      </w:r>
      <w:r w:rsidRPr="00631D6A">
        <w:rPr>
          <w:rFonts w:cs="Tahoma"/>
          <w:szCs w:val="22"/>
          <w:lang w:val="en-GB"/>
        </w:rPr>
        <w:tab/>
        <w:t>assess and monitor the deposit accounts;</w:t>
      </w:r>
    </w:p>
    <w:p w14:paraId="1039BA2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1A6EE3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(d)</w:t>
      </w:r>
      <w:r w:rsidRPr="00631D6A">
        <w:rPr>
          <w:rFonts w:cs="Tahoma"/>
          <w:szCs w:val="22"/>
          <w:lang w:val="en-GB"/>
        </w:rPr>
        <w:tab/>
        <w:t>suggest and discuss alternative proposals and funding methods with the carrier; and</w:t>
      </w:r>
    </w:p>
    <w:p w14:paraId="4C0D867A"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DECCFA3" w14:textId="6F0C4EC8"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(e)</w:t>
      </w:r>
      <w:r w:rsidRPr="00631D6A">
        <w:rPr>
          <w:rFonts w:cs="Tahoma"/>
          <w:szCs w:val="22"/>
          <w:lang w:val="en-GB"/>
        </w:rPr>
        <w:tab/>
        <w:t xml:space="preserve">make recommendations to the </w:t>
      </w:r>
      <w:r w:rsidR="00B53B80" w:rsidRPr="00966276">
        <w:rPr>
          <w:rFonts w:cs="Tahoma"/>
          <w:szCs w:val="22"/>
          <w:lang w:val="en-GB"/>
        </w:rPr>
        <w:t xml:space="preserve">CEC </w:t>
      </w:r>
      <w:r w:rsidRPr="00631D6A">
        <w:rPr>
          <w:rFonts w:cs="Tahoma"/>
          <w:szCs w:val="22"/>
          <w:lang w:val="en-GB"/>
        </w:rPr>
        <w:t>with respect to acceptance of the carrier's renewal proposals, funding methods and deposit account administration.</w:t>
      </w:r>
    </w:p>
    <w:p w14:paraId="40E6677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1C5CD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basis for recommendations for renewal will take into account the level of service provided by the carrier and the expected long term net cost of benefits.</w:t>
      </w:r>
    </w:p>
    <w:p w14:paraId="752222F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9A4DB9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7.</w:t>
      </w:r>
      <w:r w:rsidRPr="00631D6A">
        <w:rPr>
          <w:rFonts w:cs="Tahoma"/>
          <w:b/>
          <w:bCs/>
          <w:szCs w:val="22"/>
          <w:lang w:val="en-GB"/>
        </w:rPr>
        <w:tab/>
        <w:t>Experience Review</w:t>
      </w:r>
    </w:p>
    <w:p w14:paraId="0488F29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D06B2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The Committee will also meet as required to review the financial experience under the Plans.  The specifications for tender will describe the information to be included in the financial statements to be prepared by the insurance carrier(s).  These statements will include paid premiums, paid claims, changes in reserve requirements for open and for unreported claims, incurred claims, the retention elements of commissions, taxes, administrative expenses, contingency reserve charges and interest credits on claims and other reserves.  The Committee shall request the insurance carrier(s) to provide such additional information as may be necessary.</w:t>
      </w:r>
    </w:p>
    <w:p w14:paraId="1AAC2D4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52FDA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8.</w:t>
      </w:r>
      <w:r w:rsidRPr="00631D6A">
        <w:rPr>
          <w:rFonts w:cs="Tahoma"/>
          <w:b/>
          <w:bCs/>
          <w:szCs w:val="22"/>
          <w:lang w:val="en-GB"/>
        </w:rPr>
        <w:tab/>
        <w:t>Recommendations</w:t>
      </w:r>
    </w:p>
    <w:p w14:paraId="3CD8B95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14C279C" w14:textId="70E21EFD"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If the Committee fails to agree on any recommendation to the </w:t>
      </w:r>
      <w:r w:rsidR="00B53B80" w:rsidRPr="00966276">
        <w:rPr>
          <w:rFonts w:cs="Tahoma"/>
          <w:szCs w:val="22"/>
          <w:lang w:val="en-GB"/>
        </w:rPr>
        <w:t>CEC</w:t>
      </w:r>
      <w:r w:rsidR="00B53B80">
        <w:rPr>
          <w:rFonts w:cs="Tahoma"/>
          <w:szCs w:val="22"/>
          <w:lang w:val="en-GB"/>
        </w:rPr>
        <w:t xml:space="preserve"> </w:t>
      </w:r>
      <w:r w:rsidRPr="00631D6A">
        <w:rPr>
          <w:rFonts w:cs="Tahoma"/>
          <w:szCs w:val="22"/>
          <w:lang w:val="en-GB"/>
        </w:rPr>
        <w:t xml:space="preserve">that is contemplated by these Terms of Reference, the members of the said Committee nominated by the </w:t>
      </w:r>
      <w:r w:rsidR="00B53B80" w:rsidRPr="00966276">
        <w:rPr>
          <w:rFonts w:cs="Tahoma"/>
          <w:szCs w:val="22"/>
          <w:lang w:val="en-GB"/>
        </w:rPr>
        <w:t xml:space="preserve">CEC </w:t>
      </w:r>
      <w:r w:rsidRPr="00631D6A">
        <w:rPr>
          <w:rFonts w:cs="Tahoma"/>
          <w:szCs w:val="22"/>
          <w:lang w:val="en-GB"/>
        </w:rPr>
        <w:t>and OPSEU</w:t>
      </w:r>
      <w:r w:rsidR="00B53B80" w:rsidRPr="00966276">
        <w:rPr>
          <w:rFonts w:cs="Tahoma"/>
          <w:szCs w:val="22"/>
          <w:lang w:val="en-GB"/>
        </w:rPr>
        <w:t>/SEFPO</w:t>
      </w:r>
      <w:r w:rsidRPr="00631D6A">
        <w:rPr>
          <w:rFonts w:cs="Tahoma"/>
          <w:szCs w:val="22"/>
          <w:lang w:val="en-GB"/>
        </w:rPr>
        <w:t xml:space="preserve"> may each make a recommendation in writing to the </w:t>
      </w:r>
      <w:r w:rsidR="00B53B80" w:rsidRPr="00966276">
        <w:rPr>
          <w:rFonts w:cs="Tahoma"/>
          <w:szCs w:val="22"/>
          <w:lang w:val="en-GB"/>
        </w:rPr>
        <w:t>CEC</w:t>
      </w:r>
      <w:r w:rsidRPr="00966276">
        <w:rPr>
          <w:rFonts w:cs="Tahoma"/>
          <w:szCs w:val="22"/>
          <w:lang w:val="en-GB"/>
        </w:rPr>
        <w:t>,</w:t>
      </w:r>
      <w:r w:rsidRPr="00631D6A">
        <w:rPr>
          <w:rFonts w:cs="Tahoma"/>
          <w:szCs w:val="22"/>
          <w:lang w:val="en-GB"/>
        </w:rPr>
        <w:t xml:space="preserve"> supported by reasons for their respective recommendations.</w:t>
      </w:r>
    </w:p>
    <w:p w14:paraId="41986B0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4FDAB2" w14:textId="2DCBD5A9"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It is understood that the </w:t>
      </w:r>
      <w:r w:rsidR="00B53B80" w:rsidRPr="00966276">
        <w:rPr>
          <w:rFonts w:cs="Tahoma"/>
          <w:szCs w:val="22"/>
          <w:lang w:val="en-GB"/>
        </w:rPr>
        <w:t xml:space="preserve">CEC </w:t>
      </w:r>
      <w:r w:rsidRPr="00631D6A">
        <w:rPr>
          <w:rFonts w:cs="Tahoma"/>
          <w:szCs w:val="22"/>
          <w:lang w:val="en-GB"/>
        </w:rPr>
        <w:t>at all times retains the right to select whatever carrier(s) (to underwrite the Group Insurance Plans) it may consider in the best interest of the employees and Colleges and, in so doing, is under no obligation to select a carrier(s) that may be recommended by the Committee.</w:t>
      </w:r>
    </w:p>
    <w:p w14:paraId="058593A4" w14:textId="77777777" w:rsidR="001B4762" w:rsidRDefault="001B4762" w:rsidP="008D69C5">
      <w:pPr>
        <w:jc w:val="center"/>
        <w:rPr>
          <w:b/>
        </w:rPr>
      </w:pPr>
      <w:bookmarkStart w:id="7449" w:name="_Toc320871792"/>
      <w:bookmarkStart w:id="7450" w:name="_Toc320872175"/>
      <w:bookmarkStart w:id="7451" w:name="_Toc320872558"/>
      <w:bookmarkStart w:id="7452" w:name="_Toc321137705"/>
      <w:bookmarkStart w:id="7453" w:name="_Toc321647195"/>
      <w:bookmarkStart w:id="7454" w:name="_Toc324157583"/>
    </w:p>
    <w:p w14:paraId="707DBE29" w14:textId="77777777" w:rsidR="006E7802" w:rsidRDefault="006E7802" w:rsidP="008D69C5">
      <w:pPr>
        <w:jc w:val="center"/>
        <w:rPr>
          <w:b/>
        </w:rPr>
        <w:sectPr w:rsidR="006E7802" w:rsidSect="006E7802">
          <w:pgSz w:w="12240" w:h="15840"/>
          <w:pgMar w:top="720" w:right="1152" w:bottom="576" w:left="1152" w:header="720" w:footer="576" w:gutter="0"/>
          <w:cols w:space="720"/>
          <w:noEndnote/>
        </w:sectPr>
      </w:pPr>
    </w:p>
    <w:p w14:paraId="22F524F4" w14:textId="77777777" w:rsidR="008D69C5" w:rsidRPr="008D69C5" w:rsidRDefault="008D69C5" w:rsidP="00C731F4">
      <w:pPr>
        <w:jc w:val="center"/>
        <w:rPr>
          <w:b/>
        </w:rPr>
      </w:pPr>
      <w:r w:rsidRPr="008D69C5">
        <w:rPr>
          <w:b/>
        </w:rPr>
        <w:t>APPENDIX B</w:t>
      </w:r>
    </w:p>
    <w:p w14:paraId="31977A6F" w14:textId="3BDDA9AB" w:rsidR="00BE3299" w:rsidRPr="00631D6A" w:rsidRDefault="000C0D75" w:rsidP="00C731F4">
      <w:pPr>
        <w:pStyle w:val="Heading6"/>
        <w:spacing w:before="0"/>
      </w:pPr>
      <w:bookmarkStart w:id="7455" w:name="_Toc324160382"/>
      <w:bookmarkStart w:id="7456" w:name="_Toc324160916"/>
      <w:bookmarkStart w:id="7457" w:name="_Toc324161295"/>
      <w:bookmarkStart w:id="7458" w:name="_Toc324257929"/>
      <w:bookmarkStart w:id="7459" w:name="_Toc324259120"/>
      <w:bookmarkStart w:id="7460" w:name="_Toc324259499"/>
      <w:bookmarkStart w:id="7461" w:name="_Toc324260293"/>
      <w:bookmarkStart w:id="7462" w:name="_Toc324260672"/>
      <w:bookmarkStart w:id="7463" w:name="_Toc324261222"/>
      <w:bookmarkStart w:id="7464" w:name="_Toc324327745"/>
      <w:bookmarkStart w:id="7465" w:name="_Toc324345466"/>
      <w:bookmarkStart w:id="7466" w:name="_Toc138713899"/>
      <w:r>
        <w:t>Inclusion Procedures</w:t>
      </w:r>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r w:rsidR="003B6DA5">
        <w:fldChar w:fldCharType="begin"/>
      </w:r>
      <w:r w:rsidR="003B6DA5">
        <w:instrText xml:space="preserve"> XE "</w:instrText>
      </w:r>
      <w:r w:rsidR="003B6DA5" w:rsidRPr="008A1D23">
        <w:instrText>Appendix B - Inclusion Procedures</w:instrText>
      </w:r>
      <w:r w:rsidR="003B6DA5">
        <w:instrText xml:space="preserve">" </w:instrText>
      </w:r>
      <w:r w:rsidR="003B6DA5">
        <w:fldChar w:fldCharType="end"/>
      </w:r>
      <w:r w:rsidR="003B6DA5">
        <w:fldChar w:fldCharType="begin"/>
      </w:r>
      <w:r w:rsidR="003B6DA5">
        <w:instrText xml:space="preserve"> XE "</w:instrText>
      </w:r>
      <w:r w:rsidR="003B6DA5" w:rsidRPr="00C82DF5">
        <w:instrText>Inclusion Procedures</w:instrText>
      </w:r>
      <w:r w:rsidR="003B6DA5">
        <w:instrText xml:space="preserve">" </w:instrText>
      </w:r>
      <w:r w:rsidR="003B6DA5">
        <w:fldChar w:fldCharType="end"/>
      </w:r>
    </w:p>
    <w:p w14:paraId="1B40CD5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012545B" w14:textId="7FD070B5"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parties recognize that the question of whether or not a particular person is or is not a member of the bargaining unit has not traditionally been dealt with at the bargaining table, and has normally been resolved by direct discussion between the </w:t>
      </w:r>
      <w:r w:rsidR="00B53B80" w:rsidRPr="00966276">
        <w:rPr>
          <w:rFonts w:cs="Tahoma"/>
          <w:szCs w:val="22"/>
          <w:lang w:val="en-GB"/>
        </w:rPr>
        <w:t>CEC</w:t>
      </w:r>
      <w:r w:rsidRPr="00631D6A">
        <w:rPr>
          <w:rFonts w:cs="Tahoma"/>
          <w:szCs w:val="22"/>
          <w:lang w:val="en-GB"/>
        </w:rPr>
        <w:t>/College and the Union or by the Ontario Labour Relations Board based on the existing duties and responsibilities of the person in question.</w:t>
      </w:r>
    </w:p>
    <w:p w14:paraId="7A3AE10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FD8A031" w14:textId="7A80D86B"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The following conditions are applicable to persons who are employed by a College of Applied Arts and Technology (hereinafter called "the College") in positions designated as Administrative Staff or otherwise excluded from the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 xml:space="preserve">Support Staff Bargaining Unit and who are found to be bargaining unit employees as a result of specific decisions of the Ontario Labour Relations Board or by agreement of the </w:t>
      </w:r>
      <w:r w:rsidR="00B53B80" w:rsidRPr="00966276">
        <w:rPr>
          <w:rFonts w:cs="Tahoma"/>
          <w:szCs w:val="22"/>
          <w:lang w:val="en-GB"/>
        </w:rPr>
        <w:t>CEC</w:t>
      </w:r>
      <w:r w:rsidRPr="00966276">
        <w:rPr>
          <w:rFonts w:cs="Tahoma"/>
          <w:szCs w:val="22"/>
          <w:lang w:val="en-GB"/>
        </w:rPr>
        <w:t>/</w:t>
      </w:r>
      <w:r w:rsidRPr="00631D6A">
        <w:rPr>
          <w:rFonts w:cs="Tahoma"/>
          <w:szCs w:val="22"/>
          <w:lang w:val="en-GB"/>
        </w:rPr>
        <w:t>College and the Union:</w:t>
      </w:r>
    </w:p>
    <w:p w14:paraId="7486440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EBA9C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1.</w:t>
      </w:r>
      <w:r w:rsidRPr="00631D6A">
        <w:rPr>
          <w:rFonts w:cs="Tahoma"/>
          <w:b/>
          <w:bCs/>
          <w:szCs w:val="22"/>
          <w:lang w:val="en-GB"/>
        </w:rPr>
        <w:tab/>
        <w:t>Terminology</w:t>
      </w:r>
    </w:p>
    <w:p w14:paraId="34DD728A"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7FEEE7" w14:textId="16E757F4"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w:t>
      </w:r>
      <w:r w:rsidRPr="00631D6A">
        <w:rPr>
          <w:rFonts w:cs="Tahoma"/>
          <w:szCs w:val="22"/>
          <w:lang w:val="en-GB"/>
        </w:rPr>
        <w:tab/>
        <w:t xml:space="preserve">All references herein to Articles, Sections and Appendices shall refer to Articles, Sections and Appendices of the Collective Agreement for Colleges of Applied Arts and Technology </w:t>
      </w:r>
      <w:r w:rsidR="00360539" w:rsidRPr="00966276">
        <w:rPr>
          <w:rFonts w:cs="Tahoma"/>
          <w:szCs w:val="22"/>
          <w:lang w:val="en-GB"/>
        </w:rPr>
        <w:t xml:space="preserve">Full-Time </w:t>
      </w:r>
      <w:r w:rsidRPr="00631D6A">
        <w:rPr>
          <w:rFonts w:cs="Tahoma"/>
          <w:szCs w:val="22"/>
          <w:lang w:val="en-GB"/>
        </w:rPr>
        <w:t>Support Staff Employees.</w:t>
      </w:r>
    </w:p>
    <w:p w14:paraId="7CFCD46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6E68DD" w14:textId="3BFB8D10"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(ii)</w:t>
      </w:r>
      <w:r w:rsidRPr="00631D6A">
        <w:rPr>
          <w:rFonts w:cs="Tahoma"/>
          <w:szCs w:val="22"/>
          <w:lang w:val="en-GB"/>
        </w:rPr>
        <w:tab/>
        <w:t xml:space="preserve">"Employee" or "Employees" shall refer to persons who are employed by a College in positions designated as Administrative Staff or otherwise excluded from the </w:t>
      </w:r>
      <w:r w:rsidR="00360539" w:rsidRPr="00966276">
        <w:rPr>
          <w:rFonts w:cs="Tahoma"/>
          <w:szCs w:val="22"/>
          <w:lang w:val="en-GB"/>
        </w:rPr>
        <w:t>Full-Time</w:t>
      </w:r>
      <w:r w:rsidR="00360539">
        <w:rPr>
          <w:rFonts w:cs="Tahoma"/>
          <w:b/>
          <w:bCs/>
          <w:szCs w:val="22"/>
          <w:u w:val="single"/>
          <w:lang w:val="en-GB"/>
        </w:rPr>
        <w:t xml:space="preserve"> </w:t>
      </w:r>
      <w:r w:rsidRPr="00631D6A">
        <w:rPr>
          <w:rFonts w:cs="Tahoma"/>
          <w:szCs w:val="22"/>
          <w:lang w:val="en-GB"/>
        </w:rPr>
        <w:t xml:space="preserve">Support Staff Bargaining Unit and who are found to be Bargaining Unit employees as a result of specific decisions of the Ontario Labour Relations Board or by agreement of the </w:t>
      </w:r>
      <w:r w:rsidR="00E34BDB" w:rsidRPr="00966276">
        <w:rPr>
          <w:rFonts w:cs="Tahoma"/>
          <w:szCs w:val="22"/>
          <w:lang w:val="en-GB"/>
        </w:rPr>
        <w:t>CEC</w:t>
      </w:r>
      <w:r w:rsidRPr="00631D6A">
        <w:rPr>
          <w:rFonts w:cs="Tahoma"/>
          <w:szCs w:val="22"/>
          <w:lang w:val="en-GB"/>
        </w:rPr>
        <w:t>/College and the Union.</w:t>
      </w:r>
    </w:p>
    <w:p w14:paraId="48B9A52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018BD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2.</w:t>
      </w:r>
      <w:r w:rsidRPr="00631D6A">
        <w:rPr>
          <w:rFonts w:cs="Tahoma"/>
          <w:b/>
          <w:bCs/>
          <w:szCs w:val="22"/>
          <w:lang w:val="en-GB"/>
        </w:rPr>
        <w:tab/>
        <w:t>Application</w:t>
      </w:r>
    </w:p>
    <w:p w14:paraId="775F1D5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6F6333B" w14:textId="3C5F72F5"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This Appendix shall apply to any persons included in the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 xml:space="preserve">Support Staff Bargaining Unit by decisions of the Ontario Labour Relations Board or agreement between the </w:t>
      </w:r>
      <w:r w:rsidR="00E34BDB" w:rsidRPr="00966276">
        <w:rPr>
          <w:rFonts w:cs="Tahoma"/>
          <w:szCs w:val="22"/>
          <w:lang w:val="en-GB"/>
        </w:rPr>
        <w:t>CEC</w:t>
      </w:r>
      <w:r w:rsidRPr="00966276">
        <w:rPr>
          <w:rFonts w:cs="Tahoma"/>
          <w:szCs w:val="22"/>
          <w:lang w:val="en-GB"/>
        </w:rPr>
        <w:t>/</w:t>
      </w:r>
      <w:r w:rsidRPr="00631D6A">
        <w:rPr>
          <w:rFonts w:cs="Tahoma"/>
          <w:szCs w:val="22"/>
          <w:lang w:val="en-GB"/>
        </w:rPr>
        <w:t>College and the Union, from January 1, 1980, and thereafter.</w:t>
      </w:r>
    </w:p>
    <w:p w14:paraId="7E182BF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05C3C51"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3.</w:t>
      </w:r>
      <w:r w:rsidRPr="00631D6A">
        <w:rPr>
          <w:rFonts w:cs="Tahoma"/>
          <w:b/>
          <w:bCs/>
          <w:szCs w:val="22"/>
          <w:lang w:val="en-GB"/>
        </w:rPr>
        <w:tab/>
        <w:t>Determination of Payband</w:t>
      </w:r>
    </w:p>
    <w:p w14:paraId="6D8293EA"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716375" w14:textId="4177F0F0"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Using the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Support Staff job evaluation system, the College shall determine the appropriate payband for the duties and responsibilities assigned to the position.</w:t>
      </w:r>
    </w:p>
    <w:p w14:paraId="2A015380"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FED20BB"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It is understood that the employee may challenge the propriety of such assignment under Article </w:t>
      </w:r>
      <w:r w:rsidR="008F35DA" w:rsidRPr="00C47147">
        <w:rPr>
          <w:rFonts w:cs="Tahoma"/>
          <w:szCs w:val="22"/>
          <w:lang w:val="en-GB"/>
        </w:rPr>
        <w:t>18.5</w:t>
      </w:r>
      <w:r w:rsidR="008F35DA">
        <w:rPr>
          <w:rFonts w:cs="Tahoma"/>
          <w:szCs w:val="22"/>
          <w:lang w:val="en-GB"/>
        </w:rPr>
        <w:t xml:space="preserve"> </w:t>
      </w:r>
      <w:r w:rsidRPr="00631D6A">
        <w:rPr>
          <w:rFonts w:cs="Tahoma"/>
          <w:szCs w:val="22"/>
          <w:lang w:val="en-GB"/>
        </w:rPr>
        <w:t>and is limited to a claim that the assignment should have been to another payband.</w:t>
      </w:r>
    </w:p>
    <w:p w14:paraId="170D678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8484A80" w14:textId="77777777" w:rsidR="00B062E5"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b/>
          <w:bCs/>
          <w:szCs w:val="22"/>
          <w:lang w:val="en-GB"/>
        </w:rPr>
      </w:pPr>
      <w:r w:rsidRPr="00631D6A">
        <w:rPr>
          <w:rFonts w:cs="Tahoma"/>
          <w:b/>
          <w:bCs/>
          <w:szCs w:val="22"/>
          <w:lang w:val="en-GB"/>
        </w:rPr>
        <w:t>4.</w:t>
      </w:r>
      <w:r w:rsidRPr="00631D6A">
        <w:rPr>
          <w:rFonts w:cs="Tahoma"/>
          <w:b/>
          <w:bCs/>
          <w:szCs w:val="22"/>
          <w:lang w:val="en-GB"/>
        </w:rPr>
        <w:tab/>
        <w:t>Determination and Treatment of Wages</w:t>
      </w:r>
    </w:p>
    <w:p w14:paraId="085F08C3" w14:textId="77777777" w:rsidR="00BE3299" w:rsidRPr="00631D6A" w:rsidRDefault="00B062E5">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Pr>
          <w:rFonts w:cs="Tahoma"/>
          <w:b/>
          <w:bCs/>
          <w:szCs w:val="22"/>
          <w:lang w:val="en-GB"/>
        </w:rPr>
        <w:tab/>
        <w:t xml:space="preserve"> </w:t>
      </w:r>
    </w:p>
    <w:p w14:paraId="40DFE8D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(a)</w:t>
      </w:r>
      <w:r w:rsidRPr="00631D6A">
        <w:rPr>
          <w:rFonts w:cs="Tahoma"/>
          <w:szCs w:val="22"/>
          <w:lang w:val="en-GB"/>
        </w:rPr>
        <w:tab/>
        <w:t>If the employee's hourly rate calculated in accordance with Article 6.1 at the date of inclusion is less than or within the range as set out in Appendix E for the appropriate payband, placement will be at the step which is appropriate in accordance with the length of service in the position with the College; it will not be less than the hourly rate applicable at the date of inclusion.</w:t>
      </w:r>
    </w:p>
    <w:p w14:paraId="68F495A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1E638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(b)</w:t>
      </w:r>
      <w:r w:rsidRPr="00631D6A">
        <w:rPr>
          <w:rFonts w:cs="Tahoma"/>
          <w:szCs w:val="22"/>
          <w:lang w:val="en-GB"/>
        </w:rPr>
        <w:tab/>
        <w:t>If the employee's hourly rate calculated in accordance with Article 6.1 at date of inclusion is above the range as set out in Appendix E for the appropriate payband, placement will be at maximum with no reduction in hourly rate, but that rate calculated is red circled and is subject to reduction according to future red circle agreements.</w:t>
      </w:r>
    </w:p>
    <w:p w14:paraId="4ADC80BD"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43BEEF" w14:textId="34C9FA2B"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(c)</w:t>
      </w:r>
      <w:r w:rsidRPr="00631D6A">
        <w:rPr>
          <w:rFonts w:cs="Tahoma"/>
          <w:szCs w:val="22"/>
          <w:lang w:val="en-GB"/>
        </w:rPr>
        <w:tab/>
        <w:t xml:space="preserve">It is understood that reference to "date of inclusion" in this Appendix means the date of the Ontario Labour Relations Board decision unless extended by agreement of the parties or date of any agreement by the </w:t>
      </w:r>
      <w:r w:rsidR="00E34BDB" w:rsidRPr="00966276">
        <w:rPr>
          <w:rFonts w:cs="Tahoma"/>
          <w:szCs w:val="22"/>
          <w:lang w:val="en-GB"/>
        </w:rPr>
        <w:t>CEC</w:t>
      </w:r>
      <w:r w:rsidRPr="00631D6A">
        <w:rPr>
          <w:rFonts w:cs="Tahoma"/>
          <w:szCs w:val="22"/>
          <w:lang w:val="en-GB"/>
        </w:rPr>
        <w:t>/College and the Union.</w:t>
      </w:r>
    </w:p>
    <w:p w14:paraId="2A009C5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7B3E7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5.</w:t>
      </w:r>
      <w:r w:rsidRPr="00631D6A">
        <w:rPr>
          <w:rFonts w:cs="Tahoma"/>
          <w:b/>
          <w:bCs/>
          <w:szCs w:val="22"/>
          <w:lang w:val="en-GB"/>
        </w:rPr>
        <w:tab/>
      </w:r>
      <w:r w:rsidRPr="0075055B">
        <w:rPr>
          <w:rFonts w:cs="Tahoma"/>
          <w:b/>
          <w:bCs/>
          <w:szCs w:val="22"/>
          <w:lang w:val="en-GB"/>
        </w:rPr>
        <w:t>Seniority</w:t>
      </w:r>
      <w:r w:rsidR="00971DA6">
        <w:rPr>
          <w:rFonts w:cs="Tahoma"/>
          <w:b/>
          <w:bCs/>
          <w:szCs w:val="22"/>
          <w:lang w:val="en-GB"/>
        </w:rPr>
        <w:fldChar w:fldCharType="begin"/>
      </w:r>
      <w:r w:rsidR="00971DA6">
        <w:instrText xml:space="preserve"> XE </w:instrText>
      </w:r>
      <w:r w:rsidR="00971DA6" w:rsidRPr="00971DA6">
        <w:instrText>"</w:instrText>
      </w:r>
      <w:r w:rsidR="00971DA6" w:rsidRPr="00971DA6">
        <w:rPr>
          <w:rFonts w:cs="Tahoma"/>
          <w:bCs/>
          <w:szCs w:val="22"/>
          <w:lang w:val="en-GB"/>
        </w:rPr>
        <w:instrText>Seniority</w:instrText>
      </w:r>
      <w:r w:rsidR="00971DA6">
        <w:instrText xml:space="preserve">" </w:instrText>
      </w:r>
      <w:r w:rsidR="00971DA6">
        <w:rPr>
          <w:rFonts w:cs="Tahoma"/>
          <w:b/>
          <w:bCs/>
          <w:szCs w:val="22"/>
          <w:lang w:val="en-GB"/>
        </w:rPr>
        <w:fldChar w:fldCharType="end"/>
      </w:r>
    </w:p>
    <w:p w14:paraId="3718ABF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8A981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Employees will be accorded full seniority based on length of service with a College calculated in accordance with Articles 14.1 and 14.2.</w:t>
      </w:r>
    </w:p>
    <w:p w14:paraId="07FAB23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945A86"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6.</w:t>
      </w:r>
      <w:r w:rsidRPr="00631D6A">
        <w:rPr>
          <w:rFonts w:cs="Tahoma"/>
          <w:b/>
          <w:bCs/>
          <w:szCs w:val="22"/>
          <w:lang w:val="en-GB"/>
        </w:rPr>
        <w:tab/>
      </w:r>
      <w:r w:rsidRPr="007F6446">
        <w:rPr>
          <w:rFonts w:cs="Tahoma"/>
          <w:b/>
          <w:bCs/>
          <w:szCs w:val="22"/>
          <w:lang w:val="en-GB"/>
        </w:rPr>
        <w:t>Vacation</w:t>
      </w:r>
      <w:r w:rsidR="00971DA6">
        <w:rPr>
          <w:rFonts w:cs="Tahoma"/>
          <w:b/>
          <w:bCs/>
          <w:szCs w:val="22"/>
          <w:lang w:val="en-GB"/>
        </w:rPr>
        <w:fldChar w:fldCharType="begin"/>
      </w:r>
      <w:r w:rsidR="00971DA6">
        <w:instrText xml:space="preserve"> XE </w:instrText>
      </w:r>
      <w:r w:rsidR="00971DA6" w:rsidRPr="00971DA6">
        <w:instrText>"</w:instrText>
      </w:r>
      <w:r w:rsidR="00971DA6" w:rsidRPr="00971DA6">
        <w:rPr>
          <w:rFonts w:cs="Tahoma"/>
          <w:bCs/>
          <w:szCs w:val="22"/>
          <w:lang w:val="en-GB"/>
        </w:rPr>
        <w:instrText>Vacation</w:instrText>
      </w:r>
      <w:r w:rsidR="00971DA6">
        <w:instrText xml:space="preserve">" </w:instrText>
      </w:r>
      <w:r w:rsidR="00971DA6">
        <w:rPr>
          <w:rFonts w:cs="Tahoma"/>
          <w:b/>
          <w:bCs/>
          <w:szCs w:val="22"/>
          <w:lang w:val="en-GB"/>
        </w:rPr>
        <w:fldChar w:fldCharType="end"/>
      </w:r>
    </w:p>
    <w:p w14:paraId="51619F65"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92CC1EE"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(a)</w:t>
      </w:r>
      <w:r w:rsidRPr="00631D6A">
        <w:rPr>
          <w:rFonts w:cs="Tahoma"/>
          <w:szCs w:val="22"/>
          <w:lang w:val="en-GB"/>
        </w:rPr>
        <w:tab/>
        <w:t>Employees will retain vacation entitlement earned as Administrative Staff or an otherwise excluded employee for the vacation year in which the date of inclusion occurs and one (1) additional vacation year and vacation pay shall be in accordance with Articles 11.2, 11.3 and 11.4.</w:t>
      </w:r>
    </w:p>
    <w:p w14:paraId="351891F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AA39329" w14:textId="29B3CAC9"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(b)</w:t>
      </w:r>
      <w:r w:rsidRPr="00631D6A">
        <w:rPr>
          <w:rFonts w:cs="Tahoma"/>
          <w:szCs w:val="22"/>
          <w:lang w:val="en-GB"/>
        </w:rPr>
        <w:tab/>
        <w:t xml:space="preserve">Effective June 30th of the vacation year thereafter and of each subsequent vacation year, there will be a reduction in vacation entitlement of one (1) day until such vacation entitlement coincides with entitlement under the effective Collective Agreement for CAAT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Support Staff and vacation pay shall be in accordance with Articles 11.2, 11.3 and 11.4.</w:t>
      </w:r>
    </w:p>
    <w:p w14:paraId="40513FB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07508A" w14:textId="438F234E"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1188" w:hanging="648"/>
        <w:jc w:val="both"/>
        <w:rPr>
          <w:rFonts w:cs="Tahoma"/>
          <w:szCs w:val="22"/>
          <w:lang w:val="en-GB"/>
        </w:rPr>
      </w:pPr>
      <w:r w:rsidRPr="00631D6A">
        <w:rPr>
          <w:rFonts w:cs="Tahoma"/>
          <w:szCs w:val="22"/>
          <w:lang w:val="en-GB"/>
        </w:rPr>
        <w:t>(c)</w:t>
      </w:r>
      <w:r w:rsidRPr="00631D6A">
        <w:rPr>
          <w:rFonts w:cs="Tahoma"/>
          <w:szCs w:val="22"/>
          <w:lang w:val="en-GB"/>
        </w:rPr>
        <w:tab/>
        <w:t xml:space="preserve">For the purpose of calculating an employee's vacation entitlement under Article 11, it is agreed that the employee will receive credit for one hundred per cent (100%) of </w:t>
      </w:r>
      <w:r w:rsidR="009011A1" w:rsidRPr="00966276">
        <w:rPr>
          <w:rFonts w:cs="Tahoma"/>
          <w:szCs w:val="22"/>
          <w:lang w:val="en-GB"/>
        </w:rPr>
        <w:t>their</w:t>
      </w:r>
      <w:r w:rsidR="009011A1">
        <w:rPr>
          <w:rFonts w:cs="Tahoma"/>
          <w:b/>
          <w:bCs/>
          <w:szCs w:val="22"/>
          <w:u w:val="single"/>
          <w:lang w:val="en-GB"/>
        </w:rPr>
        <w:t xml:space="preserve"> </w:t>
      </w:r>
      <w:r w:rsidRPr="00631D6A">
        <w:rPr>
          <w:rFonts w:cs="Tahoma"/>
          <w:szCs w:val="22"/>
          <w:lang w:val="en-GB"/>
        </w:rPr>
        <w:t>continuous service in the College.</w:t>
      </w:r>
    </w:p>
    <w:p w14:paraId="1BA982E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110417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b/>
          <w:bCs/>
          <w:szCs w:val="22"/>
          <w:lang w:val="en-GB"/>
        </w:rPr>
        <w:t>7.</w:t>
      </w:r>
      <w:r w:rsidRPr="00631D6A">
        <w:rPr>
          <w:rFonts w:cs="Tahoma"/>
          <w:b/>
          <w:bCs/>
          <w:szCs w:val="22"/>
          <w:lang w:val="en-GB"/>
        </w:rPr>
        <w:tab/>
      </w:r>
      <w:r w:rsidRPr="003A661F">
        <w:rPr>
          <w:rFonts w:cs="Tahoma"/>
          <w:b/>
          <w:bCs/>
          <w:szCs w:val="22"/>
          <w:lang w:val="en-GB"/>
        </w:rPr>
        <w:t>Basic Life Insurance</w:t>
      </w:r>
      <w:r w:rsidRPr="003A661F">
        <w:rPr>
          <w:rFonts w:cs="Tahoma"/>
          <w:bCs/>
          <w:szCs w:val="22"/>
          <w:lang w:val="en-GB"/>
        </w:rPr>
        <w:t xml:space="preserve">, </w:t>
      </w:r>
      <w:r w:rsidRPr="003A661F">
        <w:rPr>
          <w:rFonts w:cs="Tahoma"/>
          <w:b/>
          <w:bCs/>
          <w:szCs w:val="22"/>
          <w:lang w:val="en-GB"/>
        </w:rPr>
        <w:t>Extended Health</w:t>
      </w:r>
      <w:r w:rsidRPr="003A661F">
        <w:rPr>
          <w:rFonts w:cs="Tahoma"/>
          <w:bCs/>
          <w:szCs w:val="22"/>
          <w:lang w:val="en-GB"/>
        </w:rPr>
        <w:t xml:space="preserve"> </w:t>
      </w:r>
      <w:r w:rsidRPr="003A661F">
        <w:rPr>
          <w:rFonts w:cs="Tahoma"/>
          <w:b/>
          <w:bCs/>
          <w:szCs w:val="22"/>
          <w:lang w:val="en-GB"/>
        </w:rPr>
        <w:t>Insurance, Dental</w:t>
      </w:r>
      <w:r w:rsidRPr="003A661F">
        <w:rPr>
          <w:rFonts w:cs="Tahoma"/>
          <w:bCs/>
          <w:szCs w:val="22"/>
          <w:lang w:val="en-GB"/>
        </w:rPr>
        <w:t xml:space="preserve"> </w:t>
      </w:r>
      <w:r w:rsidRPr="003A661F">
        <w:rPr>
          <w:rFonts w:cs="Tahoma"/>
          <w:b/>
          <w:bCs/>
          <w:szCs w:val="22"/>
          <w:lang w:val="en-GB"/>
        </w:rPr>
        <w:t>Insurance, Supplemental Life Insurance</w:t>
      </w:r>
      <w:r w:rsidRPr="003A661F">
        <w:rPr>
          <w:rFonts w:cs="Tahoma"/>
          <w:bCs/>
          <w:szCs w:val="22"/>
          <w:lang w:val="en-GB"/>
        </w:rPr>
        <w:t xml:space="preserve">, </w:t>
      </w:r>
      <w:r w:rsidRPr="003A661F">
        <w:rPr>
          <w:rFonts w:cs="Tahoma"/>
          <w:b/>
          <w:bCs/>
          <w:szCs w:val="22"/>
          <w:lang w:val="en-GB"/>
        </w:rPr>
        <w:t>Dependent Life Insurance</w:t>
      </w:r>
      <w:r w:rsidRPr="003A661F">
        <w:rPr>
          <w:rFonts w:cs="Tahoma"/>
          <w:bCs/>
          <w:szCs w:val="22"/>
          <w:lang w:val="en-GB"/>
        </w:rPr>
        <w:t xml:space="preserve">, </w:t>
      </w:r>
      <w:r w:rsidRPr="003A661F">
        <w:rPr>
          <w:rFonts w:cs="Tahoma"/>
          <w:b/>
          <w:bCs/>
          <w:szCs w:val="22"/>
          <w:lang w:val="en-GB"/>
        </w:rPr>
        <w:t>Short Term Disability</w:t>
      </w:r>
      <w:r w:rsidRPr="003A661F">
        <w:rPr>
          <w:rFonts w:cs="Tahoma"/>
          <w:bCs/>
          <w:szCs w:val="22"/>
          <w:lang w:val="en-GB"/>
        </w:rPr>
        <w:t xml:space="preserve"> </w:t>
      </w:r>
      <w:r w:rsidRPr="003A661F">
        <w:rPr>
          <w:rFonts w:cs="Tahoma"/>
          <w:b/>
          <w:bCs/>
          <w:szCs w:val="22"/>
          <w:lang w:val="en-GB"/>
        </w:rPr>
        <w:t>Plan, Long Term Disability</w:t>
      </w:r>
      <w:r w:rsidRPr="003A661F">
        <w:rPr>
          <w:rFonts w:cs="Tahoma"/>
          <w:bCs/>
          <w:szCs w:val="22"/>
          <w:lang w:val="en-GB"/>
        </w:rPr>
        <w:t xml:space="preserve"> </w:t>
      </w:r>
      <w:r w:rsidRPr="003A661F">
        <w:rPr>
          <w:rFonts w:cs="Tahoma"/>
          <w:b/>
          <w:bCs/>
          <w:szCs w:val="22"/>
          <w:lang w:val="en-GB"/>
        </w:rPr>
        <w:t xml:space="preserve">Insurance, </w:t>
      </w:r>
      <w:r w:rsidRPr="00BE62E4">
        <w:rPr>
          <w:rFonts w:cs="Tahoma"/>
          <w:b/>
          <w:bCs/>
          <w:szCs w:val="22"/>
          <w:lang w:val="en-GB"/>
        </w:rPr>
        <w:t>Vision</w:t>
      </w:r>
      <w:r w:rsidRPr="008A5B38">
        <w:rPr>
          <w:rFonts w:cs="Tahoma"/>
          <w:bCs/>
          <w:szCs w:val="22"/>
          <w:lang w:val="en-GB"/>
        </w:rPr>
        <w:t xml:space="preserve"> </w:t>
      </w:r>
      <w:r w:rsidRPr="003A661F">
        <w:rPr>
          <w:rFonts w:cs="Tahoma"/>
          <w:b/>
          <w:bCs/>
          <w:szCs w:val="22"/>
          <w:lang w:val="en-GB"/>
        </w:rPr>
        <w:t>and Hearing Care</w:t>
      </w:r>
      <w:r w:rsidRPr="003A661F">
        <w:rPr>
          <w:rFonts w:cs="Tahoma"/>
          <w:bCs/>
          <w:szCs w:val="22"/>
          <w:lang w:val="en-GB"/>
        </w:rPr>
        <w:t xml:space="preserve"> </w:t>
      </w:r>
      <w:r w:rsidRPr="003A661F">
        <w:rPr>
          <w:rFonts w:cs="Tahoma"/>
          <w:b/>
          <w:bCs/>
          <w:szCs w:val="22"/>
          <w:lang w:val="en-GB"/>
        </w:rPr>
        <w:t>Plans.</w:t>
      </w:r>
    </w:p>
    <w:p w14:paraId="77AC7919"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AEB27D" w14:textId="46FD2E00"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These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Support Staff Plans are effective the first day of the third calendar month following date of inclusion.</w:t>
      </w:r>
    </w:p>
    <w:p w14:paraId="7F02295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F9F1B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8.</w:t>
      </w:r>
      <w:r w:rsidRPr="00631D6A">
        <w:rPr>
          <w:rFonts w:cs="Tahoma"/>
          <w:b/>
          <w:bCs/>
          <w:szCs w:val="22"/>
          <w:lang w:val="en-GB"/>
        </w:rPr>
        <w:tab/>
        <w:t xml:space="preserve">All other </w:t>
      </w:r>
      <w:r w:rsidRPr="00BC1DCB">
        <w:rPr>
          <w:rFonts w:cs="Tahoma"/>
          <w:b/>
          <w:bCs/>
          <w:szCs w:val="22"/>
          <w:lang w:val="en-GB"/>
        </w:rPr>
        <w:t>terms and conditions</w:t>
      </w:r>
      <w:r w:rsidRPr="00631D6A">
        <w:rPr>
          <w:rFonts w:cs="Tahoma"/>
          <w:b/>
          <w:bCs/>
          <w:szCs w:val="22"/>
          <w:lang w:val="en-GB"/>
        </w:rPr>
        <w:t xml:space="preserve"> of employment</w:t>
      </w:r>
    </w:p>
    <w:p w14:paraId="5FB9AE3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5CBC62" w14:textId="28D2B974"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 xml:space="preserve">Except as specifically referred to herein, employees shall not be entitled to any terms or conditions contained in the Collective Agreement for CAAT </w:t>
      </w:r>
      <w:r w:rsidR="00360539" w:rsidRPr="00966276">
        <w:rPr>
          <w:rFonts w:cs="Tahoma"/>
          <w:szCs w:val="22"/>
          <w:lang w:val="en-GB"/>
        </w:rPr>
        <w:t>Full-Time</w:t>
      </w:r>
      <w:r w:rsidR="00360539" w:rsidRPr="00966276">
        <w:rPr>
          <w:rFonts w:cs="Tahoma"/>
          <w:b/>
          <w:bCs/>
          <w:szCs w:val="22"/>
          <w:lang w:val="en-GB"/>
        </w:rPr>
        <w:t xml:space="preserve"> </w:t>
      </w:r>
      <w:r w:rsidRPr="00631D6A">
        <w:rPr>
          <w:rFonts w:cs="Tahoma"/>
          <w:szCs w:val="22"/>
          <w:lang w:val="en-GB"/>
        </w:rPr>
        <w:t>Support Staff employees prior to the date of inclusion.</w:t>
      </w:r>
    </w:p>
    <w:p w14:paraId="0DB3DDF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857D30E"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b/>
          <w:bCs/>
          <w:szCs w:val="22"/>
          <w:lang w:val="en-GB"/>
        </w:rPr>
        <w:t>9.</w:t>
      </w:r>
      <w:r w:rsidRPr="00631D6A">
        <w:rPr>
          <w:rFonts w:cs="Tahoma"/>
          <w:b/>
          <w:bCs/>
          <w:szCs w:val="22"/>
          <w:lang w:val="en-GB"/>
        </w:rPr>
        <w:tab/>
        <w:t>Union Dues</w:t>
      </w:r>
      <w:r w:rsidR="004227DF">
        <w:rPr>
          <w:rFonts w:cs="Tahoma"/>
          <w:b/>
          <w:bCs/>
          <w:szCs w:val="22"/>
          <w:lang w:val="en-GB"/>
        </w:rPr>
        <w:fldChar w:fldCharType="begin"/>
      </w:r>
      <w:r w:rsidR="004227DF">
        <w:instrText xml:space="preserve"> XE "</w:instrText>
      </w:r>
      <w:r w:rsidR="004227DF" w:rsidRPr="004227DF">
        <w:rPr>
          <w:rFonts w:cs="Tahoma"/>
          <w:bCs/>
          <w:szCs w:val="22"/>
          <w:lang w:val="en-GB"/>
        </w:rPr>
        <w:instrText>Dues</w:instrText>
      </w:r>
      <w:r w:rsidR="004227DF">
        <w:instrText xml:space="preserve">" </w:instrText>
      </w:r>
      <w:r w:rsidR="004227DF">
        <w:rPr>
          <w:rFonts w:cs="Tahoma"/>
          <w:b/>
          <w:bCs/>
          <w:szCs w:val="22"/>
          <w:lang w:val="en-GB"/>
        </w:rPr>
        <w:fldChar w:fldCharType="end"/>
      </w:r>
    </w:p>
    <w:p w14:paraId="6C489700" w14:textId="77777777" w:rsidR="00BE3299" w:rsidRPr="00631D6A" w:rsidRDefault="00BE3299">
      <w:pPr>
        <w:keepNext/>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7D5CFD0" w14:textId="77777777" w:rsidR="00BE3299" w:rsidRPr="00631D6A" w:rsidRDefault="00BE3299">
      <w:pPr>
        <w:keepLines/>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Union dues deductions will commence from the date of inclusion.</w:t>
      </w:r>
    </w:p>
    <w:p w14:paraId="20923F4C" w14:textId="77777777" w:rsidR="00DB5902" w:rsidRDefault="00DB5902">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DB5902" w:rsidSect="006E7802">
          <w:pgSz w:w="12240" w:h="15840"/>
          <w:pgMar w:top="720" w:right="1152" w:bottom="576" w:left="1152" w:header="720" w:footer="576" w:gutter="0"/>
          <w:cols w:space="720"/>
          <w:noEndnote/>
        </w:sectPr>
      </w:pPr>
    </w:p>
    <w:p w14:paraId="25930D32" w14:textId="77777777" w:rsidR="00052805" w:rsidRDefault="00052805">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56DEEB0" w14:textId="77777777" w:rsidR="008D69C5" w:rsidRPr="008D69C5" w:rsidRDefault="008D69C5" w:rsidP="00C731F4">
      <w:pPr>
        <w:jc w:val="center"/>
        <w:rPr>
          <w:b/>
        </w:rPr>
      </w:pPr>
      <w:bookmarkStart w:id="7467" w:name="_Toc320871793"/>
      <w:bookmarkStart w:id="7468" w:name="_Toc320872176"/>
      <w:bookmarkStart w:id="7469" w:name="_Toc320872559"/>
      <w:bookmarkStart w:id="7470" w:name="_Toc321137706"/>
      <w:bookmarkStart w:id="7471" w:name="_Toc321647196"/>
      <w:bookmarkStart w:id="7472" w:name="_Toc324157584"/>
      <w:r w:rsidRPr="008D69C5">
        <w:rPr>
          <w:b/>
        </w:rPr>
        <w:t>APPENDIX C</w:t>
      </w:r>
    </w:p>
    <w:p w14:paraId="356AA044" w14:textId="30EA5720" w:rsidR="00BE3299" w:rsidRPr="00631D6A" w:rsidRDefault="000C0D75" w:rsidP="00C731F4">
      <w:pPr>
        <w:pStyle w:val="Heading6"/>
        <w:spacing w:before="0"/>
      </w:pPr>
      <w:bookmarkStart w:id="7473" w:name="_Toc324160383"/>
      <w:bookmarkStart w:id="7474" w:name="_Toc324160917"/>
      <w:bookmarkStart w:id="7475" w:name="_Toc324161296"/>
      <w:bookmarkStart w:id="7476" w:name="_Toc324257930"/>
      <w:bookmarkStart w:id="7477" w:name="_Toc324259121"/>
      <w:bookmarkStart w:id="7478" w:name="_Toc324259500"/>
      <w:bookmarkStart w:id="7479" w:name="_Toc324260294"/>
      <w:bookmarkStart w:id="7480" w:name="_Toc324260673"/>
      <w:bookmarkStart w:id="7481" w:name="_Toc324261223"/>
      <w:bookmarkStart w:id="7482" w:name="_Toc324327746"/>
      <w:bookmarkStart w:id="7483" w:name="_Toc324345467"/>
      <w:bookmarkStart w:id="7484" w:name="_Toc138713900"/>
      <w:r>
        <w:t>Averaging of Hours</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r w:rsidR="003B6DA5">
        <w:fldChar w:fldCharType="begin"/>
      </w:r>
      <w:r w:rsidR="003B6DA5">
        <w:instrText xml:space="preserve"> XE "</w:instrText>
      </w:r>
      <w:r w:rsidR="003B6DA5" w:rsidRPr="00B62518">
        <w:instrText>Appendix C - Averaging of Hours</w:instrText>
      </w:r>
      <w:r w:rsidR="003B6DA5">
        <w:instrText xml:space="preserve">" </w:instrText>
      </w:r>
      <w:r w:rsidR="003B6DA5">
        <w:fldChar w:fldCharType="end"/>
      </w:r>
      <w:r w:rsidR="003B6DA5">
        <w:fldChar w:fldCharType="begin"/>
      </w:r>
      <w:r w:rsidR="003B6DA5">
        <w:instrText xml:space="preserve"> XE "</w:instrText>
      </w:r>
      <w:r w:rsidR="003B6DA5" w:rsidRPr="007D1D78">
        <w:instrText>Averaging of Hours</w:instrText>
      </w:r>
      <w:r w:rsidR="003B6DA5">
        <w:instrText xml:space="preserve">" </w:instrText>
      </w:r>
      <w:r w:rsidR="003B6DA5">
        <w:fldChar w:fldCharType="end"/>
      </w:r>
      <w:r>
        <w:t xml:space="preserve"> </w:t>
      </w:r>
    </w:p>
    <w:p w14:paraId="569331B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7E7DBC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4E64884" w14:textId="6C710FFE"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1.</w:t>
      </w:r>
      <w:r w:rsidRPr="00631D6A">
        <w:rPr>
          <w:rFonts w:cs="Tahoma"/>
          <w:szCs w:val="22"/>
          <w:lang w:val="en-GB"/>
        </w:rPr>
        <w:tab/>
        <w:t xml:space="preserve">The number of hours of work per week prescribed shall be computed as a weekly average over six (6) months where the duties of an employee require that </w:t>
      </w:r>
      <w:r w:rsidR="009011A1" w:rsidRPr="00966276">
        <w:rPr>
          <w:rFonts w:cs="Tahoma"/>
          <w:szCs w:val="22"/>
          <w:lang w:val="en-GB"/>
        </w:rPr>
        <w:t xml:space="preserve">they </w:t>
      </w:r>
      <w:r w:rsidRPr="00631D6A">
        <w:rPr>
          <w:rFonts w:cs="Tahoma"/>
          <w:szCs w:val="22"/>
          <w:lang w:val="en-GB"/>
        </w:rPr>
        <w:t>work more than the number of hours per week normally prescribed at regularly recurring times of the year, or that the number of hours per week be normally irregular.</w:t>
      </w:r>
    </w:p>
    <w:p w14:paraId="5178BBC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C8BA9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2.</w:t>
      </w:r>
      <w:r w:rsidRPr="00631D6A">
        <w:rPr>
          <w:rFonts w:cs="Tahoma"/>
          <w:szCs w:val="22"/>
          <w:lang w:val="en-GB"/>
        </w:rPr>
        <w:tab/>
        <w:t>The averaging period for the employee will conform to the six (6) month period which reflects the work cycle of that employee, and will be reported to the Union.</w:t>
      </w:r>
    </w:p>
    <w:p w14:paraId="72AB82B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8C22EA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3.</w:t>
      </w:r>
      <w:r w:rsidRPr="00631D6A">
        <w:rPr>
          <w:rFonts w:cs="Tahoma"/>
          <w:szCs w:val="22"/>
          <w:lang w:val="en-GB"/>
        </w:rPr>
        <w:tab/>
        <w:t>Periods of employment of less than six (6) months in an averaging period, e.g., due to appointment, transfer, separation, etc., will be pro-rated.</w:t>
      </w:r>
    </w:p>
    <w:p w14:paraId="0C84688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EA9DA4E" w14:textId="11E63DB8"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4.</w:t>
      </w:r>
      <w:r w:rsidRPr="00631D6A">
        <w:rPr>
          <w:rFonts w:cs="Tahoma"/>
          <w:szCs w:val="22"/>
          <w:lang w:val="en-GB"/>
        </w:rPr>
        <w:tab/>
        <w:t>For the six (6) month averaging period, the hours of work required are nine hundred and ten (910) hours, which corresponds to a thirty-five (35) hour week, nine hundred and forty-two and one-half (942</w:t>
      </w:r>
      <w:r w:rsidR="00966276">
        <w:rPr>
          <w:rFonts w:cs="Tahoma"/>
          <w:szCs w:val="22"/>
          <w:lang w:val="en-GB"/>
        </w:rPr>
        <w:t>½</w:t>
      </w:r>
      <w:r w:rsidRPr="00631D6A">
        <w:rPr>
          <w:rFonts w:cs="Tahoma"/>
          <w:szCs w:val="22"/>
          <w:lang w:val="en-GB"/>
        </w:rPr>
        <w:t>) hours which corresponds to a thirty-six and one-quarter (36</w:t>
      </w:r>
      <w:r w:rsidR="00966276">
        <w:rPr>
          <w:rFonts w:cs="Tahoma"/>
          <w:szCs w:val="22"/>
          <w:lang w:val="en-GB"/>
        </w:rPr>
        <w:t>¼</w:t>
      </w:r>
      <w:r w:rsidRPr="00631D6A">
        <w:rPr>
          <w:rFonts w:cs="Tahoma"/>
          <w:szCs w:val="22"/>
          <w:lang w:val="en-GB"/>
        </w:rPr>
        <w:t>) hour week, nine hundred and seventy-five (975) hours corresponding to a thirty-seven and one-half (37</w:t>
      </w:r>
      <w:r w:rsidR="00966276">
        <w:rPr>
          <w:rFonts w:cs="Tahoma"/>
          <w:szCs w:val="22"/>
          <w:lang w:val="en-GB"/>
        </w:rPr>
        <w:t>½</w:t>
      </w:r>
      <w:r w:rsidRPr="00631D6A">
        <w:rPr>
          <w:rFonts w:cs="Tahoma"/>
          <w:szCs w:val="22"/>
          <w:lang w:val="en-GB"/>
        </w:rPr>
        <w:t>) hour week or one thousand and forty (1,040) which corresponds to a forty (40) hours week.</w:t>
      </w:r>
    </w:p>
    <w:p w14:paraId="6528BA1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775FA3" w14:textId="5A5856B8"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5.</w:t>
      </w:r>
      <w:r w:rsidRPr="00631D6A">
        <w:rPr>
          <w:rFonts w:cs="Tahoma"/>
          <w:szCs w:val="22"/>
          <w:lang w:val="en-GB"/>
        </w:rPr>
        <w:tab/>
        <w:t xml:space="preserve">A record will be maintained for each employee affected showing a running total of hours worked.  When an employee's accumulation of hours worked at the end of each three (3) month period is viewed by the College as excessive, </w:t>
      </w:r>
      <w:r w:rsidR="009011A1" w:rsidRPr="00966276">
        <w:rPr>
          <w:rFonts w:cs="Tahoma"/>
          <w:szCs w:val="22"/>
          <w:lang w:val="en-GB"/>
        </w:rPr>
        <w:t xml:space="preserve">they </w:t>
      </w:r>
      <w:r w:rsidRPr="00631D6A">
        <w:rPr>
          <w:rFonts w:cs="Tahoma"/>
          <w:szCs w:val="22"/>
          <w:lang w:val="en-GB"/>
        </w:rPr>
        <w:t xml:space="preserve">may be required to take time off, on an hour-for-hour basis, in order to bring </w:t>
      </w:r>
      <w:r w:rsidR="009011A1" w:rsidRPr="00966276">
        <w:rPr>
          <w:rFonts w:cs="Tahoma"/>
          <w:szCs w:val="22"/>
          <w:lang w:val="en-GB"/>
        </w:rPr>
        <w:t xml:space="preserve">their </w:t>
      </w:r>
      <w:r w:rsidRPr="00631D6A">
        <w:rPr>
          <w:rFonts w:cs="Tahoma"/>
          <w:szCs w:val="22"/>
          <w:lang w:val="en-GB"/>
        </w:rPr>
        <w:t xml:space="preserve">hours accumulation into line with the hours requirement for the averaging period.  In such a case, </w:t>
      </w:r>
      <w:r w:rsidR="009011A1" w:rsidRPr="00966276">
        <w:rPr>
          <w:rFonts w:cs="Tahoma"/>
          <w:szCs w:val="22"/>
          <w:lang w:val="en-GB"/>
        </w:rPr>
        <w:t xml:space="preserve">they </w:t>
      </w:r>
      <w:r w:rsidRPr="00631D6A">
        <w:rPr>
          <w:rFonts w:cs="Tahoma"/>
          <w:szCs w:val="22"/>
          <w:lang w:val="en-GB"/>
        </w:rPr>
        <w:t>will be given reasonable notice where circumstances permit, of any such time off.</w:t>
      </w:r>
    </w:p>
    <w:p w14:paraId="0C9CF04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BA4ACC" w14:textId="149932C0"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jc w:val="both"/>
        <w:rPr>
          <w:rFonts w:cs="Tahoma"/>
          <w:szCs w:val="22"/>
          <w:lang w:val="en-GB"/>
        </w:rPr>
      </w:pPr>
      <w:r w:rsidRPr="00631D6A">
        <w:rPr>
          <w:rFonts w:cs="Tahoma"/>
          <w:szCs w:val="22"/>
          <w:lang w:val="en-GB"/>
        </w:rPr>
        <w:t>At the end of the averaging period, any excess hours standing to the employee's credit over and above the stipulated hours requirement will be considered as overtime and multiplied by one and one-half (1</w:t>
      </w:r>
      <w:r w:rsidR="00966276">
        <w:rPr>
          <w:rFonts w:cs="Tahoma"/>
          <w:szCs w:val="22"/>
          <w:lang w:val="en-GB"/>
        </w:rPr>
        <w:t>½</w:t>
      </w:r>
      <w:r w:rsidRPr="00631D6A">
        <w:rPr>
          <w:rFonts w:cs="Tahoma"/>
          <w:szCs w:val="22"/>
          <w:lang w:val="en-GB"/>
        </w:rPr>
        <w:t>) to show the employee's "overtime credit" for pay or compensating leave purposes.</w:t>
      </w:r>
    </w:p>
    <w:p w14:paraId="34D47C1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A9E55C" w14:textId="4408C3FD"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6.</w:t>
      </w:r>
      <w:r w:rsidRPr="00631D6A">
        <w:rPr>
          <w:rFonts w:cs="Tahoma"/>
          <w:szCs w:val="22"/>
          <w:lang w:val="en-GB"/>
        </w:rPr>
        <w:tab/>
        <w:t xml:space="preserve">The employee shall be paid for </w:t>
      </w:r>
      <w:r w:rsidR="009011A1" w:rsidRPr="00C31461">
        <w:rPr>
          <w:rFonts w:cs="Tahoma"/>
          <w:szCs w:val="22"/>
          <w:lang w:val="en-GB"/>
        </w:rPr>
        <w:t xml:space="preserve">their </w:t>
      </w:r>
      <w:r w:rsidRPr="00631D6A">
        <w:rPr>
          <w:rFonts w:cs="Tahoma"/>
          <w:szCs w:val="22"/>
          <w:lang w:val="en-GB"/>
        </w:rPr>
        <w:t xml:space="preserve">overtime credits.  Such payments shall be made at the hourly rate </w:t>
      </w:r>
      <w:r w:rsidR="009011A1" w:rsidRPr="00C31461">
        <w:rPr>
          <w:rFonts w:cs="Tahoma"/>
          <w:szCs w:val="22"/>
          <w:lang w:val="en-GB"/>
        </w:rPr>
        <w:t>they were</w:t>
      </w:r>
      <w:r w:rsidR="009011A1" w:rsidRPr="00C31461">
        <w:rPr>
          <w:rFonts w:cs="Tahoma"/>
          <w:b/>
          <w:bCs/>
          <w:szCs w:val="22"/>
          <w:lang w:val="en-GB"/>
        </w:rPr>
        <w:t xml:space="preserve"> </w:t>
      </w:r>
      <w:r w:rsidRPr="00631D6A">
        <w:rPr>
          <w:rFonts w:cs="Tahoma"/>
          <w:szCs w:val="22"/>
          <w:lang w:val="en-GB"/>
        </w:rPr>
        <w:t>receiving on the last day of the averaging period.</w:t>
      </w:r>
    </w:p>
    <w:p w14:paraId="4ED0D42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C690024" w14:textId="23FE432C"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7.</w:t>
      </w:r>
      <w:r w:rsidRPr="00631D6A">
        <w:rPr>
          <w:rFonts w:cs="Tahoma"/>
          <w:szCs w:val="22"/>
          <w:lang w:val="en-GB"/>
        </w:rPr>
        <w:tab/>
        <w:t xml:space="preserve">Notwithstanding Paragraph 6, compensatory time off may, however, be substituted for payment of overtime credits where there is insufficient work for an employee to the extent that </w:t>
      </w:r>
      <w:r w:rsidR="004B2471" w:rsidRPr="00C31461">
        <w:rPr>
          <w:rFonts w:cs="Tahoma"/>
          <w:szCs w:val="22"/>
          <w:lang w:val="en-GB"/>
        </w:rPr>
        <w:t>their</w:t>
      </w:r>
      <w:r w:rsidR="004B2471">
        <w:rPr>
          <w:rFonts w:cs="Tahoma"/>
          <w:b/>
          <w:bCs/>
          <w:szCs w:val="22"/>
          <w:u w:val="single"/>
          <w:lang w:val="en-GB"/>
        </w:rPr>
        <w:t xml:space="preserve"> </w:t>
      </w:r>
      <w:r w:rsidRPr="00631D6A">
        <w:rPr>
          <w:rFonts w:cs="Tahoma"/>
          <w:szCs w:val="22"/>
          <w:lang w:val="en-GB"/>
        </w:rPr>
        <w:t xml:space="preserve">presence is not required for a period of time.  In such a case, the College has the authority to direct that the employee take time off rather than receive pay for </w:t>
      </w:r>
      <w:r w:rsidR="004B2471" w:rsidRPr="00C31461">
        <w:rPr>
          <w:rFonts w:cs="Tahoma"/>
          <w:szCs w:val="22"/>
          <w:lang w:val="en-GB"/>
        </w:rPr>
        <w:t xml:space="preserve">their </w:t>
      </w:r>
      <w:r w:rsidRPr="00631D6A">
        <w:rPr>
          <w:rFonts w:cs="Tahoma"/>
          <w:szCs w:val="22"/>
          <w:lang w:val="en-GB"/>
        </w:rPr>
        <w:t>overtime credits, and such time off shall be taken during the first six (6) months of the next averaging period at a time mutually agreeable between the employee and the College.</w:t>
      </w:r>
    </w:p>
    <w:p w14:paraId="2337429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A0268B5" w14:textId="1875BAB0"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8.</w:t>
      </w:r>
      <w:r w:rsidRPr="00631D6A">
        <w:rPr>
          <w:rFonts w:cs="Tahoma"/>
          <w:szCs w:val="22"/>
          <w:lang w:val="en-GB"/>
        </w:rPr>
        <w:tab/>
        <w:t>Any hours worked on a holiday or other day that is not a regular working day for the employee will be treated as overtime and converted to "overtime credits" by multiplying by one and one-half (1</w:t>
      </w:r>
      <w:r w:rsidR="00C31461">
        <w:rPr>
          <w:rFonts w:cs="Tahoma"/>
          <w:szCs w:val="22"/>
          <w:lang w:val="en-GB"/>
        </w:rPr>
        <w:t>½</w:t>
      </w:r>
      <w:r w:rsidRPr="00631D6A">
        <w:rPr>
          <w:rFonts w:cs="Tahoma"/>
          <w:szCs w:val="22"/>
          <w:lang w:val="en-GB"/>
        </w:rPr>
        <w:t xml:space="preserve">) and recorded for each employee.  The employee shall be paid for all such overtime credits at least quarterly and at the rate </w:t>
      </w:r>
      <w:r w:rsidR="004B2471" w:rsidRPr="00C31461">
        <w:rPr>
          <w:rFonts w:cs="Tahoma"/>
          <w:szCs w:val="22"/>
          <w:lang w:val="en-GB"/>
        </w:rPr>
        <w:t>they were</w:t>
      </w:r>
      <w:r w:rsidR="004B2471" w:rsidRPr="00192AEF">
        <w:rPr>
          <w:rFonts w:cs="Tahoma"/>
          <w:b/>
          <w:bCs/>
          <w:szCs w:val="22"/>
          <w:lang w:val="en-GB"/>
        </w:rPr>
        <w:t xml:space="preserve"> </w:t>
      </w:r>
      <w:r w:rsidRPr="00631D6A">
        <w:rPr>
          <w:rFonts w:cs="Tahoma"/>
          <w:szCs w:val="22"/>
          <w:lang w:val="en-GB"/>
        </w:rPr>
        <w:t>receiving when the overtime was worked.</w:t>
      </w:r>
    </w:p>
    <w:p w14:paraId="6977B707"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sectPr w:rsidR="00BE3299" w:rsidRPr="00631D6A" w:rsidSect="00DB5902">
          <w:pgSz w:w="12240" w:h="15840"/>
          <w:pgMar w:top="720" w:right="1152" w:bottom="576" w:left="1152" w:header="720" w:footer="576" w:gutter="0"/>
          <w:cols w:space="720"/>
          <w:noEndnote/>
        </w:sectPr>
      </w:pPr>
    </w:p>
    <w:p w14:paraId="30B56820" w14:textId="77777777" w:rsidR="00052805" w:rsidRDefault="00052805">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A6872A2" w14:textId="77777777" w:rsidR="00DB5902" w:rsidRDefault="00DB5902" w:rsidP="00F73DB2">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sectPr w:rsidR="00DB5902">
          <w:type w:val="continuous"/>
          <w:pgSz w:w="12240" w:h="15840"/>
          <w:pgMar w:top="720" w:right="1152" w:bottom="576" w:left="1152" w:header="720" w:footer="576" w:gutter="0"/>
          <w:cols w:space="720"/>
          <w:noEndnote/>
        </w:sectPr>
      </w:pPr>
    </w:p>
    <w:p w14:paraId="540296FA" w14:textId="77777777" w:rsidR="001B4762" w:rsidRDefault="001B4762" w:rsidP="00C7090D">
      <w:pPr>
        <w:jc w:val="center"/>
        <w:rPr>
          <w:b/>
        </w:rPr>
      </w:pPr>
      <w:bookmarkStart w:id="7485" w:name="_Toc320871794"/>
      <w:bookmarkStart w:id="7486" w:name="_Toc320872177"/>
      <w:bookmarkStart w:id="7487" w:name="_Toc320872560"/>
      <w:bookmarkStart w:id="7488" w:name="_Toc321137707"/>
      <w:bookmarkStart w:id="7489" w:name="_Toc321647197"/>
      <w:bookmarkStart w:id="7490" w:name="_Toc324157585"/>
    </w:p>
    <w:p w14:paraId="0266E4C4" w14:textId="77777777" w:rsidR="00C7090D" w:rsidRPr="00C7090D" w:rsidRDefault="00C7090D" w:rsidP="00C731F4">
      <w:pPr>
        <w:jc w:val="center"/>
        <w:rPr>
          <w:b/>
        </w:rPr>
      </w:pPr>
      <w:r w:rsidRPr="00C7090D">
        <w:rPr>
          <w:b/>
        </w:rPr>
        <w:t>APPENDIX D</w:t>
      </w:r>
    </w:p>
    <w:p w14:paraId="4062F4EA" w14:textId="2DBC8FC0" w:rsidR="00BE3299" w:rsidRPr="00631D6A" w:rsidRDefault="000C0D75" w:rsidP="00C731F4">
      <w:pPr>
        <w:pStyle w:val="Heading6"/>
        <w:spacing w:before="0"/>
      </w:pPr>
      <w:bookmarkStart w:id="7491" w:name="_Toc324160384"/>
      <w:bookmarkStart w:id="7492" w:name="_Toc324160918"/>
      <w:bookmarkStart w:id="7493" w:name="_Toc324161297"/>
      <w:bookmarkStart w:id="7494" w:name="_Toc324257931"/>
      <w:bookmarkStart w:id="7495" w:name="_Toc324259122"/>
      <w:bookmarkStart w:id="7496" w:name="_Toc324259501"/>
      <w:bookmarkStart w:id="7497" w:name="_Toc324260295"/>
      <w:bookmarkStart w:id="7498" w:name="_Toc324260674"/>
      <w:bookmarkStart w:id="7499" w:name="_Toc324261224"/>
      <w:bookmarkStart w:id="7500" w:name="_Toc324327747"/>
      <w:bookmarkStart w:id="7501" w:name="_Toc324345468"/>
      <w:bookmarkStart w:id="7502" w:name="_Toc138713901"/>
      <w:r>
        <w:t>Temporary Employees</w:t>
      </w:r>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r w:rsidR="003B6DA5">
        <w:fldChar w:fldCharType="begin"/>
      </w:r>
      <w:r w:rsidR="003B6DA5">
        <w:instrText xml:space="preserve"> XE "</w:instrText>
      </w:r>
      <w:r w:rsidR="003B6DA5" w:rsidRPr="00776806">
        <w:instrText>Appendix D - Temporary Employees</w:instrText>
      </w:r>
      <w:r w:rsidR="003B6DA5">
        <w:instrText xml:space="preserve">" </w:instrText>
      </w:r>
      <w:r w:rsidR="003B6DA5">
        <w:fldChar w:fldCharType="end"/>
      </w:r>
      <w:r w:rsidR="003B6DA5">
        <w:fldChar w:fldCharType="begin"/>
      </w:r>
      <w:r w:rsidR="003B6DA5">
        <w:instrText xml:space="preserve"> XE "</w:instrText>
      </w:r>
      <w:r w:rsidR="003B6DA5" w:rsidRPr="00914B70">
        <w:instrText>Temporary Employees</w:instrText>
      </w:r>
      <w:r w:rsidR="003B6DA5">
        <w:instrText xml:space="preserve">" </w:instrText>
      </w:r>
      <w:r w:rsidR="003B6DA5">
        <w:fldChar w:fldCharType="end"/>
      </w:r>
    </w:p>
    <w:p w14:paraId="2F5A9A51"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DECFB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BD3ABD3"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1.</w:t>
      </w:r>
      <w:r w:rsidRPr="00631D6A">
        <w:rPr>
          <w:rFonts w:cs="Tahoma"/>
          <w:szCs w:val="22"/>
          <w:lang w:val="en-GB"/>
        </w:rPr>
        <w:tab/>
        <w:t>The terms of this Appendix apply to persons employed on a casual or temporary basis to replace bargaining unit employees absent due to vacation, sick leave or leaves of absence.</w:t>
      </w:r>
    </w:p>
    <w:p w14:paraId="2273794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301229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2.</w:t>
      </w:r>
      <w:r w:rsidRPr="00631D6A">
        <w:rPr>
          <w:rFonts w:cs="Tahoma"/>
          <w:szCs w:val="22"/>
          <w:lang w:val="en-GB"/>
        </w:rPr>
        <w:tab/>
        <w:t>The rate to be paid to such an employee shall be the appropriate wage rate applicable to the position of the replaced employee, subject to progression steps applicable to the replacing employee, where appropriate.</w:t>
      </w:r>
    </w:p>
    <w:p w14:paraId="1D97D2D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815F58"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3.</w:t>
      </w:r>
      <w:r w:rsidRPr="00631D6A">
        <w:rPr>
          <w:rFonts w:cs="Tahoma"/>
          <w:szCs w:val="22"/>
          <w:lang w:val="en-GB"/>
        </w:rPr>
        <w:tab/>
        <w:t>The replacing employee shall be subject to the deduction and remittance of Union dues</w:t>
      </w:r>
      <w:r w:rsidR="00C872FC">
        <w:rPr>
          <w:rFonts w:cs="Tahoma"/>
          <w:szCs w:val="22"/>
          <w:lang w:val="en-GB"/>
        </w:rPr>
        <w:fldChar w:fldCharType="begin"/>
      </w:r>
      <w:r w:rsidR="00C872FC">
        <w:instrText xml:space="preserve"> XE "</w:instrText>
      </w:r>
      <w:r w:rsidR="00C872FC" w:rsidRPr="00905C9F">
        <w:rPr>
          <w:rFonts w:cs="Tahoma"/>
          <w:szCs w:val="22"/>
          <w:lang w:val="en-GB"/>
        </w:rPr>
        <w:instrText>Dues - Appendix D</w:instrText>
      </w:r>
      <w:r w:rsidR="00C872FC">
        <w:instrText xml:space="preserve">" </w:instrText>
      </w:r>
      <w:r w:rsidR="00C872FC">
        <w:rPr>
          <w:rFonts w:cs="Tahoma"/>
          <w:szCs w:val="22"/>
          <w:lang w:val="en-GB"/>
        </w:rPr>
        <w:fldChar w:fldCharType="end"/>
      </w:r>
      <w:r w:rsidRPr="00631D6A">
        <w:rPr>
          <w:rFonts w:cs="Tahoma"/>
          <w:szCs w:val="22"/>
          <w:lang w:val="en-GB"/>
        </w:rPr>
        <w:t>, as provided in Article 5.4 of the Agreement.</w:t>
      </w:r>
    </w:p>
    <w:p w14:paraId="5233A4D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48695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4.</w:t>
      </w:r>
      <w:r w:rsidRPr="00631D6A">
        <w:rPr>
          <w:rFonts w:cs="Tahoma"/>
          <w:szCs w:val="22"/>
          <w:lang w:val="en-GB"/>
        </w:rPr>
        <w:tab/>
        <w:t>The Union shall be notified at the commencement of employment, and upon the expiry of the term of employment.</w:t>
      </w:r>
    </w:p>
    <w:p w14:paraId="4EFEB54E"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7E44B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5.</w:t>
      </w:r>
      <w:r w:rsidRPr="00631D6A">
        <w:rPr>
          <w:rFonts w:cs="Tahoma"/>
          <w:szCs w:val="22"/>
          <w:lang w:val="en-GB"/>
        </w:rPr>
        <w:tab/>
        <w:t>In addition to the hourly rate of pay, the employee shall receive an additional eight per cent (8%) in lieu of all fringe benefits, including vacation.</w:t>
      </w:r>
    </w:p>
    <w:p w14:paraId="331F9A25"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E69399B"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6.</w:t>
      </w:r>
      <w:r w:rsidRPr="00631D6A">
        <w:rPr>
          <w:rFonts w:cs="Tahoma"/>
          <w:szCs w:val="22"/>
          <w:lang w:val="en-GB"/>
        </w:rPr>
        <w:tab/>
        <w:t xml:space="preserve">The employee shall be entitled to the provisions of Articles </w:t>
      </w:r>
      <w:r w:rsidR="002E7C6E" w:rsidRPr="00C47147">
        <w:rPr>
          <w:rFonts w:cs="Tahoma"/>
          <w:szCs w:val="22"/>
          <w:lang w:val="en-GB"/>
        </w:rPr>
        <w:t>6.6,</w:t>
      </w:r>
      <w:r w:rsidR="002E7C6E">
        <w:rPr>
          <w:rFonts w:cs="Tahoma"/>
          <w:szCs w:val="22"/>
          <w:lang w:val="en-GB"/>
        </w:rPr>
        <w:t xml:space="preserve"> </w:t>
      </w:r>
      <w:r w:rsidRPr="00631D6A">
        <w:rPr>
          <w:rFonts w:cs="Tahoma"/>
          <w:szCs w:val="22"/>
          <w:lang w:val="en-GB"/>
        </w:rPr>
        <w:t>7.5 and 10 of the Agreement.</w:t>
      </w:r>
    </w:p>
    <w:p w14:paraId="05D3EA0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DC66FB4"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7.</w:t>
      </w:r>
      <w:r w:rsidRPr="00631D6A">
        <w:rPr>
          <w:rFonts w:cs="Tahoma"/>
          <w:szCs w:val="22"/>
          <w:lang w:val="en-GB"/>
        </w:rPr>
        <w:tab/>
        <w:t>The employee may be released by the College before the termination date of any term of employment, for replacement need changes or operational requirements.</w:t>
      </w:r>
    </w:p>
    <w:p w14:paraId="30B81FB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2A5625C"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8.</w:t>
      </w:r>
      <w:r w:rsidRPr="00631D6A">
        <w:rPr>
          <w:rFonts w:cs="Tahoma"/>
          <w:szCs w:val="22"/>
          <w:lang w:val="en-GB"/>
        </w:rPr>
        <w:tab/>
        <w:t>Employees covered by this Appendix are entitled to utilize the grievance procedure to enforce the rights contained in this Appendix.</w:t>
      </w:r>
    </w:p>
    <w:p w14:paraId="3DBB23B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F55D11C" w14:textId="7787B991"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9.</w:t>
      </w:r>
      <w:r w:rsidRPr="00631D6A">
        <w:rPr>
          <w:rFonts w:cs="Tahoma"/>
          <w:szCs w:val="22"/>
          <w:lang w:val="en-GB"/>
        </w:rPr>
        <w:tab/>
        <w:t xml:space="preserve">If an employee is appointed to a regular bargaining unit position after September 23, 1997, </w:t>
      </w:r>
      <w:r w:rsidR="004B2471" w:rsidRPr="00C31461">
        <w:rPr>
          <w:rFonts w:cs="Tahoma"/>
          <w:szCs w:val="22"/>
          <w:lang w:val="en-GB"/>
        </w:rPr>
        <w:t xml:space="preserve">they </w:t>
      </w:r>
      <w:r w:rsidRPr="00631D6A">
        <w:rPr>
          <w:rFonts w:cs="Tahoma"/>
          <w:szCs w:val="22"/>
          <w:lang w:val="en-GB"/>
        </w:rPr>
        <w:t>shall be credited with full seniority</w:t>
      </w:r>
      <w:r w:rsidR="00C872FC">
        <w:rPr>
          <w:rFonts w:cs="Tahoma"/>
          <w:szCs w:val="22"/>
          <w:lang w:val="en-GB"/>
        </w:rPr>
        <w:fldChar w:fldCharType="begin"/>
      </w:r>
      <w:r w:rsidR="00C872FC">
        <w:instrText xml:space="preserve"> XE "</w:instrText>
      </w:r>
      <w:r w:rsidR="00C872FC" w:rsidRPr="00540ED9">
        <w:rPr>
          <w:rFonts w:cs="Tahoma"/>
          <w:szCs w:val="22"/>
          <w:lang w:val="en-GB"/>
        </w:rPr>
        <w:instrText>Seniority - Appendix D</w:instrText>
      </w:r>
      <w:r w:rsidR="00C872FC">
        <w:instrText xml:space="preserve">" </w:instrText>
      </w:r>
      <w:r w:rsidR="00C872FC">
        <w:rPr>
          <w:rFonts w:cs="Tahoma"/>
          <w:szCs w:val="22"/>
          <w:lang w:val="en-GB"/>
        </w:rPr>
        <w:fldChar w:fldCharType="end"/>
      </w:r>
      <w:r w:rsidRPr="00631D6A">
        <w:rPr>
          <w:rFonts w:cs="Tahoma"/>
          <w:szCs w:val="22"/>
          <w:lang w:val="en-GB"/>
        </w:rPr>
        <w:t>, after completion of the probationary period, based on full credit for Appendix D service calculated at a day</w:t>
      </w:r>
      <w:r w:rsidR="004B2471">
        <w:rPr>
          <w:rFonts w:cs="Tahoma"/>
          <w:szCs w:val="22"/>
          <w:lang w:val="en-GB"/>
        </w:rPr>
        <w:t>’</w:t>
      </w:r>
      <w:r w:rsidRPr="00631D6A">
        <w:rPr>
          <w:rFonts w:cs="Tahoma"/>
          <w:szCs w:val="22"/>
          <w:lang w:val="en-GB"/>
        </w:rPr>
        <w:t>s seniority for each day worked (261 days of work equals one (1) year).  When an Appendix D employee is appointed to a regular bargaining unit position and has previous service as a part-time Support Staff employee, seniority shall also be credited in accordance with Article 14.3.</w:t>
      </w:r>
    </w:p>
    <w:p w14:paraId="2A4410C4" w14:textId="77777777" w:rsidR="00BE3299"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p>
    <w:p w14:paraId="1043F0C5" w14:textId="62883D81"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10.</w:t>
      </w:r>
      <w:r w:rsidRPr="00631D6A">
        <w:rPr>
          <w:rFonts w:cs="Tahoma"/>
          <w:szCs w:val="22"/>
          <w:lang w:val="en-GB"/>
        </w:rPr>
        <w:tab/>
        <w:t xml:space="preserve">For the purposes of job competitions, </w:t>
      </w:r>
      <w:r w:rsidR="00CA7290" w:rsidRPr="00C31461">
        <w:rPr>
          <w:rFonts w:cs="Tahoma"/>
          <w:szCs w:val="22"/>
          <w:lang w:val="en-GB"/>
        </w:rPr>
        <w:t>employees who have six (6) months</w:t>
      </w:r>
      <w:r w:rsidR="00CC4DB0" w:rsidRPr="00C31461">
        <w:rPr>
          <w:rFonts w:cs="Tahoma"/>
          <w:szCs w:val="22"/>
          <w:lang w:val="en-GB"/>
        </w:rPr>
        <w:t xml:space="preserve"> consecutive service with the College shall be deemed internal applicants</w:t>
      </w:r>
      <w:r w:rsidR="00AE0188">
        <w:rPr>
          <w:rFonts w:cs="Tahoma"/>
          <w:szCs w:val="22"/>
          <w:lang w:val="en-GB"/>
        </w:rPr>
        <w:fldChar w:fldCharType="begin"/>
      </w:r>
      <w:r w:rsidR="00AE0188">
        <w:instrText xml:space="preserve"> XE "</w:instrText>
      </w:r>
      <w:r w:rsidR="00B25A26">
        <w:rPr>
          <w:rFonts w:cs="Tahoma"/>
          <w:szCs w:val="22"/>
          <w:lang w:val="en-GB"/>
        </w:rPr>
        <w:instrText>I</w:instrText>
      </w:r>
      <w:r w:rsidR="00AE0188" w:rsidRPr="0045703F">
        <w:rPr>
          <w:rFonts w:cs="Tahoma"/>
          <w:szCs w:val="22"/>
          <w:lang w:val="en-GB"/>
        </w:rPr>
        <w:instrText xml:space="preserve">nternal </w:instrText>
      </w:r>
      <w:r w:rsidR="00B25A26">
        <w:rPr>
          <w:rFonts w:cs="Tahoma"/>
          <w:szCs w:val="22"/>
          <w:lang w:val="en-GB"/>
        </w:rPr>
        <w:instrText>A</w:instrText>
      </w:r>
      <w:r w:rsidR="00AE0188" w:rsidRPr="0045703F">
        <w:rPr>
          <w:rFonts w:cs="Tahoma"/>
          <w:szCs w:val="22"/>
          <w:lang w:val="en-GB"/>
        </w:rPr>
        <w:instrText>pplicants</w:instrText>
      </w:r>
      <w:r w:rsidR="00AE0188">
        <w:instrText xml:space="preserve">" </w:instrText>
      </w:r>
      <w:r w:rsidR="00AE0188">
        <w:rPr>
          <w:rFonts w:cs="Tahoma"/>
          <w:szCs w:val="22"/>
          <w:lang w:val="en-GB"/>
        </w:rPr>
        <w:fldChar w:fldCharType="end"/>
      </w:r>
      <w:r w:rsidR="00CC4DB0" w:rsidRPr="00C31461">
        <w:rPr>
          <w:rFonts w:cs="Tahoma"/>
          <w:szCs w:val="22"/>
          <w:lang w:val="en-GB"/>
        </w:rPr>
        <w:t xml:space="preserve"> for the purposes of Articles 17.1.1, 17.1.1.1, 17.1.2.1 and 17.1.5</w:t>
      </w:r>
      <w:r w:rsidRPr="00631D6A">
        <w:rPr>
          <w:rFonts w:cs="Tahoma"/>
          <w:szCs w:val="22"/>
          <w:lang w:val="en-GB"/>
        </w:rPr>
        <w:t>.</w:t>
      </w:r>
    </w:p>
    <w:p w14:paraId="19786692"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B03C0F0"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ind w:left="540" w:hanging="540"/>
        <w:jc w:val="both"/>
        <w:rPr>
          <w:rFonts w:cs="Tahoma"/>
          <w:szCs w:val="22"/>
          <w:lang w:val="en-GB"/>
        </w:rPr>
      </w:pPr>
      <w:r w:rsidRPr="00631D6A">
        <w:rPr>
          <w:rFonts w:cs="Tahoma"/>
          <w:szCs w:val="22"/>
          <w:lang w:val="en-GB"/>
        </w:rPr>
        <w:t>11.</w:t>
      </w:r>
      <w:r w:rsidRPr="00631D6A">
        <w:rPr>
          <w:rFonts w:cs="Tahoma"/>
          <w:szCs w:val="22"/>
          <w:lang w:val="en-GB"/>
        </w:rPr>
        <w:tab/>
        <w:t>No other provision of the Collective Agreement shall apply to Appendix D employees unless otherwise stated in this Appendix.</w:t>
      </w:r>
    </w:p>
    <w:p w14:paraId="1A0D7F1F"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BE3299" w:rsidRPr="00631D6A" w:rsidSect="00DB5902">
          <w:pgSz w:w="12240" w:h="15840"/>
          <w:pgMar w:top="720" w:right="1152" w:bottom="576" w:left="1152" w:header="720" w:footer="576" w:gutter="0"/>
          <w:cols w:space="720"/>
          <w:noEndnote/>
        </w:sectPr>
      </w:pPr>
    </w:p>
    <w:p w14:paraId="12D28A20" w14:textId="77777777" w:rsidR="00480591" w:rsidRDefault="00480591" w:rsidP="00103862">
      <w:pPr>
        <w:jc w:val="center"/>
        <w:rPr>
          <w:b/>
        </w:rPr>
      </w:pPr>
    </w:p>
    <w:p w14:paraId="3A44A847" w14:textId="2414A406" w:rsidR="00103862" w:rsidRDefault="00103862" w:rsidP="00CC4DB0">
      <w:pPr>
        <w:jc w:val="center"/>
        <w:rPr>
          <w:b/>
        </w:rPr>
      </w:pPr>
      <w:r>
        <w:rPr>
          <w:b/>
        </w:rPr>
        <w:t>APPENDIX E</w:t>
      </w:r>
    </w:p>
    <w:p w14:paraId="46E54B54" w14:textId="671BEB6A" w:rsidR="00CC4DB0" w:rsidRPr="001E3C2C" w:rsidRDefault="00CC4DB0" w:rsidP="00CC4DB0">
      <w:pPr>
        <w:jc w:val="center"/>
        <w:rPr>
          <w:b/>
        </w:rPr>
      </w:pPr>
      <w:r>
        <w:rPr>
          <w:b/>
        </w:rPr>
        <w:t>EFFECTIVE SEPTEMBER 1, 2022</w:t>
      </w:r>
    </w:p>
    <w:p w14:paraId="76F87538" w14:textId="77777777" w:rsidR="00103862" w:rsidRDefault="00103862" w:rsidP="00103862">
      <w:pPr>
        <w:jc w:val="center"/>
        <w:rPr>
          <w:b/>
        </w:rPr>
      </w:pPr>
    </w:p>
    <w:p w14:paraId="34B5E5D9" w14:textId="796C2C76" w:rsidR="00103862" w:rsidRPr="00906AE7" w:rsidRDefault="00103862" w:rsidP="00765560">
      <w:pPr>
        <w:pStyle w:val="Heading6"/>
      </w:pPr>
      <w:bookmarkStart w:id="7503" w:name="_Toc138713902"/>
      <w:r w:rsidRPr="00906AE7">
        <w:t>HOURLY WAGE RATE</w:t>
      </w:r>
      <w:bookmarkEnd w:id="7503"/>
      <w:r w:rsidR="003B6DA5">
        <w:fldChar w:fldCharType="begin"/>
      </w:r>
      <w:r w:rsidR="003B6DA5">
        <w:instrText xml:space="preserve"> XE "</w:instrText>
      </w:r>
      <w:r w:rsidR="003B6DA5" w:rsidRPr="00014D9D">
        <w:instrText>Appendix E - Hourly Wage Rate</w:instrText>
      </w:r>
      <w:r w:rsidR="003B6DA5">
        <w:instrText xml:space="preserve">" </w:instrText>
      </w:r>
      <w:r w:rsidR="003B6DA5">
        <w:fldChar w:fldCharType="end"/>
      </w:r>
      <w:r w:rsidR="003B6DA5">
        <w:fldChar w:fldCharType="begin"/>
      </w:r>
      <w:r w:rsidR="003B6DA5">
        <w:instrText xml:space="preserve"> XE "</w:instrText>
      </w:r>
      <w:r w:rsidR="003B6DA5" w:rsidRPr="00032227">
        <w:instrText>Hourly Wage Rate</w:instrText>
      </w:r>
      <w:r w:rsidR="003B6DA5">
        <w:instrText xml:space="preserve">" </w:instrText>
      </w:r>
      <w:r w:rsidR="003B6DA5">
        <w:fldChar w:fldCharType="end"/>
      </w:r>
    </w:p>
    <w:p w14:paraId="413F7D17" w14:textId="3333719B" w:rsidR="00103862" w:rsidRDefault="00CC4DB0" w:rsidP="00103862">
      <w:pPr>
        <w:jc w:val="center"/>
        <w:rPr>
          <w:b/>
        </w:rPr>
      </w:pPr>
      <w:r>
        <w:rPr>
          <w:b/>
        </w:rPr>
        <w:t xml:space="preserve">1.0 </w:t>
      </w:r>
      <w:r w:rsidR="00103862">
        <w:rPr>
          <w:b/>
        </w:rPr>
        <w:t>% General Wage Increase</w:t>
      </w:r>
    </w:p>
    <w:p w14:paraId="3BAEAB3B" w14:textId="77777777" w:rsidR="00103862" w:rsidRDefault="00103862" w:rsidP="00103862">
      <w:pPr>
        <w:jc w:val="center"/>
        <w:rPr>
          <w:b/>
        </w:rPr>
      </w:pPr>
    </w:p>
    <w:tbl>
      <w:tblPr>
        <w:tblW w:w="7272" w:type="dxa"/>
        <w:tblInd w:w="1332" w:type="dxa"/>
        <w:tblLook w:val="04A0" w:firstRow="1" w:lastRow="0" w:firstColumn="1" w:lastColumn="0" w:noHBand="0" w:noVBand="1"/>
      </w:tblPr>
      <w:tblGrid>
        <w:gridCol w:w="1119"/>
        <w:gridCol w:w="960"/>
        <w:gridCol w:w="1113"/>
        <w:gridCol w:w="990"/>
        <w:gridCol w:w="1110"/>
        <w:gridCol w:w="990"/>
        <w:gridCol w:w="990"/>
      </w:tblGrid>
      <w:tr w:rsidR="00103862" w:rsidRPr="00103862" w14:paraId="4A84263D" w14:textId="77777777" w:rsidTr="00103862">
        <w:trPr>
          <w:trHeight w:val="288"/>
        </w:trPr>
        <w:tc>
          <w:tcPr>
            <w:tcW w:w="1119" w:type="dxa"/>
            <w:tcBorders>
              <w:top w:val="nil"/>
              <w:left w:val="nil"/>
              <w:bottom w:val="nil"/>
              <w:right w:val="nil"/>
            </w:tcBorders>
            <w:shd w:val="clear" w:color="auto" w:fill="auto"/>
            <w:noWrap/>
            <w:vAlign w:val="bottom"/>
            <w:hideMark/>
          </w:tcPr>
          <w:p w14:paraId="36EBC20A"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960" w:type="dxa"/>
            <w:tcBorders>
              <w:top w:val="nil"/>
              <w:left w:val="nil"/>
              <w:bottom w:val="nil"/>
              <w:right w:val="nil"/>
            </w:tcBorders>
            <w:shd w:val="clear" w:color="auto" w:fill="auto"/>
            <w:noWrap/>
            <w:vAlign w:val="bottom"/>
            <w:hideMark/>
          </w:tcPr>
          <w:p w14:paraId="0D7FB7AD"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1113" w:type="dxa"/>
            <w:tcBorders>
              <w:top w:val="nil"/>
              <w:left w:val="nil"/>
              <w:bottom w:val="nil"/>
              <w:right w:val="nil"/>
            </w:tcBorders>
            <w:shd w:val="clear" w:color="auto" w:fill="auto"/>
            <w:noWrap/>
            <w:vAlign w:val="bottom"/>
            <w:hideMark/>
          </w:tcPr>
          <w:p w14:paraId="77B62A9B"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hideMark/>
          </w:tcPr>
          <w:p w14:paraId="228D7672"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1110" w:type="dxa"/>
            <w:tcBorders>
              <w:top w:val="nil"/>
              <w:left w:val="nil"/>
              <w:bottom w:val="nil"/>
              <w:right w:val="nil"/>
            </w:tcBorders>
            <w:shd w:val="clear" w:color="auto" w:fill="auto"/>
            <w:noWrap/>
            <w:vAlign w:val="bottom"/>
            <w:hideMark/>
          </w:tcPr>
          <w:p w14:paraId="2805A9E4"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hideMark/>
          </w:tcPr>
          <w:p w14:paraId="7C534553"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c>
          <w:tcPr>
            <w:tcW w:w="990" w:type="dxa"/>
            <w:tcBorders>
              <w:top w:val="nil"/>
              <w:left w:val="nil"/>
              <w:bottom w:val="nil"/>
              <w:right w:val="nil"/>
            </w:tcBorders>
            <w:shd w:val="clear" w:color="auto" w:fill="auto"/>
            <w:noWrap/>
            <w:vAlign w:val="bottom"/>
            <w:hideMark/>
          </w:tcPr>
          <w:p w14:paraId="21977585" w14:textId="77777777" w:rsidR="00103862" w:rsidRPr="00103862" w:rsidRDefault="00103862" w:rsidP="00103862">
            <w:pPr>
              <w:widowControl/>
              <w:autoSpaceDE/>
              <w:autoSpaceDN/>
              <w:adjustRightInd/>
              <w:rPr>
                <w:rFonts w:ascii="Times New Roman" w:hAnsi="Times New Roman" w:cs="Times New Roman"/>
                <w:sz w:val="20"/>
                <w:szCs w:val="20"/>
                <w:lang w:eastAsia="en-US"/>
              </w:rPr>
            </w:pPr>
          </w:p>
        </w:tc>
      </w:tr>
      <w:tr w:rsidR="00103862" w:rsidRPr="00103862" w14:paraId="56C438CB" w14:textId="77777777" w:rsidTr="00103862">
        <w:trPr>
          <w:trHeight w:val="28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BD178"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Payband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5FC43C"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Start</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4EF7EAE4"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6 month</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7FB1668"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1 year</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69744A3"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2 years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430E52D"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 xml:space="preserve">3 years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2D4BF86" w14:textId="77777777" w:rsidR="00103862" w:rsidRPr="00103862" w:rsidRDefault="00103862" w:rsidP="00103862">
            <w:pPr>
              <w:widowControl/>
              <w:autoSpaceDE/>
              <w:autoSpaceDN/>
              <w:adjustRightInd/>
              <w:jc w:val="center"/>
              <w:rPr>
                <w:rFonts w:cs="Tahoma"/>
                <w:color w:val="000000"/>
                <w:sz w:val="24"/>
                <w:lang w:eastAsia="en-US"/>
              </w:rPr>
            </w:pPr>
            <w:r w:rsidRPr="00103862">
              <w:rPr>
                <w:rFonts w:cs="Tahoma"/>
                <w:color w:val="000000"/>
                <w:sz w:val="24"/>
                <w:lang w:eastAsia="en-US"/>
              </w:rPr>
              <w:t>4 years</w:t>
            </w:r>
          </w:p>
        </w:tc>
      </w:tr>
      <w:tr w:rsidR="00CC4DB0" w:rsidRPr="00103862" w14:paraId="2EC707C9" w14:textId="77777777" w:rsidTr="00AF4C3D">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40C397AB"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9E3F62" w14:textId="11EEB75B"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20.38</w:t>
            </w: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13F2584A" w14:textId="0DFCE26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21.04</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331BF83" w14:textId="3986095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21.62</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368CDA02" w14:textId="662147D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22.29</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4945B43" w14:textId="25CDD8E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22.95</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A7DFFB1" w14:textId="6506C89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23.61</w:t>
            </w:r>
          </w:p>
        </w:tc>
      </w:tr>
      <w:tr w:rsidR="00CC4DB0" w:rsidRPr="00103862" w14:paraId="1DDDC588"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248285BC"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B</w:t>
            </w:r>
          </w:p>
        </w:tc>
        <w:tc>
          <w:tcPr>
            <w:tcW w:w="960" w:type="dxa"/>
            <w:tcBorders>
              <w:top w:val="nil"/>
              <w:left w:val="nil"/>
              <w:bottom w:val="single" w:sz="4" w:space="0" w:color="auto"/>
              <w:right w:val="single" w:sz="4" w:space="0" w:color="auto"/>
            </w:tcBorders>
            <w:shd w:val="clear" w:color="auto" w:fill="auto"/>
            <w:noWrap/>
            <w:vAlign w:val="bottom"/>
          </w:tcPr>
          <w:p w14:paraId="3E513D5C" w14:textId="50495AC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21.58</w:t>
            </w:r>
          </w:p>
        </w:tc>
        <w:tc>
          <w:tcPr>
            <w:tcW w:w="1113" w:type="dxa"/>
            <w:tcBorders>
              <w:top w:val="nil"/>
              <w:left w:val="nil"/>
              <w:bottom w:val="single" w:sz="4" w:space="0" w:color="auto"/>
              <w:right w:val="single" w:sz="4" w:space="0" w:color="auto"/>
            </w:tcBorders>
            <w:shd w:val="clear" w:color="auto" w:fill="auto"/>
            <w:noWrap/>
            <w:vAlign w:val="bottom"/>
          </w:tcPr>
          <w:p w14:paraId="4DABD7E0" w14:textId="292CB16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22.27</w:t>
            </w:r>
          </w:p>
        </w:tc>
        <w:tc>
          <w:tcPr>
            <w:tcW w:w="990" w:type="dxa"/>
            <w:tcBorders>
              <w:top w:val="nil"/>
              <w:left w:val="nil"/>
              <w:bottom w:val="single" w:sz="4" w:space="0" w:color="auto"/>
              <w:right w:val="single" w:sz="4" w:space="0" w:color="auto"/>
            </w:tcBorders>
            <w:shd w:val="clear" w:color="auto" w:fill="auto"/>
            <w:noWrap/>
            <w:vAlign w:val="bottom"/>
          </w:tcPr>
          <w:p w14:paraId="548583F7" w14:textId="329DA05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22.93</w:t>
            </w:r>
          </w:p>
        </w:tc>
        <w:tc>
          <w:tcPr>
            <w:tcW w:w="1110" w:type="dxa"/>
            <w:tcBorders>
              <w:top w:val="nil"/>
              <w:left w:val="nil"/>
              <w:bottom w:val="single" w:sz="4" w:space="0" w:color="auto"/>
              <w:right w:val="single" w:sz="4" w:space="0" w:color="auto"/>
            </w:tcBorders>
            <w:shd w:val="clear" w:color="auto" w:fill="auto"/>
            <w:noWrap/>
            <w:vAlign w:val="bottom"/>
          </w:tcPr>
          <w:p w14:paraId="21248189" w14:textId="641D1C1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23.61</w:t>
            </w:r>
          </w:p>
        </w:tc>
        <w:tc>
          <w:tcPr>
            <w:tcW w:w="990" w:type="dxa"/>
            <w:tcBorders>
              <w:top w:val="nil"/>
              <w:left w:val="nil"/>
              <w:bottom w:val="single" w:sz="4" w:space="0" w:color="auto"/>
              <w:right w:val="single" w:sz="4" w:space="0" w:color="auto"/>
            </w:tcBorders>
            <w:shd w:val="clear" w:color="auto" w:fill="auto"/>
            <w:noWrap/>
            <w:vAlign w:val="bottom"/>
          </w:tcPr>
          <w:p w14:paraId="108A2057" w14:textId="4BCBB38A"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24.32</w:t>
            </w:r>
          </w:p>
        </w:tc>
        <w:tc>
          <w:tcPr>
            <w:tcW w:w="990" w:type="dxa"/>
            <w:tcBorders>
              <w:top w:val="nil"/>
              <w:left w:val="nil"/>
              <w:bottom w:val="single" w:sz="4" w:space="0" w:color="auto"/>
              <w:right w:val="single" w:sz="4" w:space="0" w:color="auto"/>
            </w:tcBorders>
            <w:shd w:val="clear" w:color="auto" w:fill="auto"/>
            <w:noWrap/>
            <w:vAlign w:val="bottom"/>
          </w:tcPr>
          <w:p w14:paraId="1E076C98" w14:textId="60B3816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25.07</w:t>
            </w:r>
          </w:p>
        </w:tc>
      </w:tr>
      <w:tr w:rsidR="00CC4DB0" w:rsidRPr="00103862" w14:paraId="325C9657"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5FEFC2BA"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C</w:t>
            </w:r>
          </w:p>
        </w:tc>
        <w:tc>
          <w:tcPr>
            <w:tcW w:w="960" w:type="dxa"/>
            <w:tcBorders>
              <w:top w:val="nil"/>
              <w:left w:val="nil"/>
              <w:bottom w:val="single" w:sz="4" w:space="0" w:color="auto"/>
              <w:right w:val="single" w:sz="4" w:space="0" w:color="auto"/>
            </w:tcBorders>
            <w:shd w:val="clear" w:color="auto" w:fill="auto"/>
            <w:noWrap/>
            <w:vAlign w:val="bottom"/>
          </w:tcPr>
          <w:p w14:paraId="0C0E4EFD" w14:textId="61786F8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22.97</w:t>
            </w:r>
          </w:p>
        </w:tc>
        <w:tc>
          <w:tcPr>
            <w:tcW w:w="1113" w:type="dxa"/>
            <w:tcBorders>
              <w:top w:val="nil"/>
              <w:left w:val="nil"/>
              <w:bottom w:val="single" w:sz="4" w:space="0" w:color="auto"/>
              <w:right w:val="single" w:sz="4" w:space="0" w:color="auto"/>
            </w:tcBorders>
            <w:shd w:val="clear" w:color="auto" w:fill="auto"/>
            <w:noWrap/>
            <w:vAlign w:val="bottom"/>
          </w:tcPr>
          <w:p w14:paraId="1BF8E53A" w14:textId="645BC52A"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23.69</w:t>
            </w:r>
          </w:p>
        </w:tc>
        <w:tc>
          <w:tcPr>
            <w:tcW w:w="990" w:type="dxa"/>
            <w:tcBorders>
              <w:top w:val="nil"/>
              <w:left w:val="nil"/>
              <w:bottom w:val="single" w:sz="4" w:space="0" w:color="auto"/>
              <w:right w:val="single" w:sz="4" w:space="0" w:color="auto"/>
            </w:tcBorders>
            <w:shd w:val="clear" w:color="auto" w:fill="auto"/>
            <w:noWrap/>
            <w:vAlign w:val="bottom"/>
          </w:tcPr>
          <w:p w14:paraId="367EA715" w14:textId="2FA7D9C4"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24.43</w:t>
            </w:r>
          </w:p>
        </w:tc>
        <w:tc>
          <w:tcPr>
            <w:tcW w:w="1110" w:type="dxa"/>
            <w:tcBorders>
              <w:top w:val="nil"/>
              <w:left w:val="nil"/>
              <w:bottom w:val="single" w:sz="4" w:space="0" w:color="auto"/>
              <w:right w:val="single" w:sz="4" w:space="0" w:color="auto"/>
            </w:tcBorders>
            <w:shd w:val="clear" w:color="auto" w:fill="auto"/>
            <w:noWrap/>
            <w:vAlign w:val="bottom"/>
          </w:tcPr>
          <w:p w14:paraId="33DC8F45" w14:textId="5559F132"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25.14</w:t>
            </w:r>
          </w:p>
        </w:tc>
        <w:tc>
          <w:tcPr>
            <w:tcW w:w="990" w:type="dxa"/>
            <w:tcBorders>
              <w:top w:val="nil"/>
              <w:left w:val="nil"/>
              <w:bottom w:val="single" w:sz="4" w:space="0" w:color="auto"/>
              <w:right w:val="single" w:sz="4" w:space="0" w:color="auto"/>
            </w:tcBorders>
            <w:shd w:val="clear" w:color="auto" w:fill="auto"/>
            <w:noWrap/>
            <w:vAlign w:val="bottom"/>
          </w:tcPr>
          <w:p w14:paraId="2F711E36" w14:textId="7686DF75"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25.91</w:t>
            </w:r>
          </w:p>
        </w:tc>
        <w:tc>
          <w:tcPr>
            <w:tcW w:w="990" w:type="dxa"/>
            <w:tcBorders>
              <w:top w:val="nil"/>
              <w:left w:val="nil"/>
              <w:bottom w:val="single" w:sz="4" w:space="0" w:color="auto"/>
              <w:right w:val="single" w:sz="4" w:space="0" w:color="auto"/>
            </w:tcBorders>
            <w:shd w:val="clear" w:color="auto" w:fill="auto"/>
            <w:noWrap/>
            <w:vAlign w:val="bottom"/>
          </w:tcPr>
          <w:p w14:paraId="21A0D6C9" w14:textId="2F37729B"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26.69</w:t>
            </w:r>
          </w:p>
        </w:tc>
      </w:tr>
      <w:tr w:rsidR="00CC4DB0" w:rsidRPr="00103862" w14:paraId="3DA4B066"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25005FB9"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D</w:t>
            </w:r>
          </w:p>
        </w:tc>
        <w:tc>
          <w:tcPr>
            <w:tcW w:w="960" w:type="dxa"/>
            <w:tcBorders>
              <w:top w:val="nil"/>
              <w:left w:val="nil"/>
              <w:bottom w:val="single" w:sz="4" w:space="0" w:color="auto"/>
              <w:right w:val="single" w:sz="4" w:space="0" w:color="auto"/>
            </w:tcBorders>
            <w:shd w:val="clear" w:color="auto" w:fill="auto"/>
            <w:noWrap/>
            <w:vAlign w:val="bottom"/>
          </w:tcPr>
          <w:p w14:paraId="1A650710" w14:textId="7D347BBF"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24.62</w:t>
            </w:r>
          </w:p>
        </w:tc>
        <w:tc>
          <w:tcPr>
            <w:tcW w:w="1113" w:type="dxa"/>
            <w:tcBorders>
              <w:top w:val="nil"/>
              <w:left w:val="nil"/>
              <w:bottom w:val="single" w:sz="4" w:space="0" w:color="auto"/>
              <w:right w:val="single" w:sz="4" w:space="0" w:color="auto"/>
            </w:tcBorders>
            <w:shd w:val="clear" w:color="auto" w:fill="auto"/>
            <w:noWrap/>
            <w:vAlign w:val="bottom"/>
          </w:tcPr>
          <w:p w14:paraId="30CCB5E6" w14:textId="617C4D9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25.32</w:t>
            </w:r>
          </w:p>
        </w:tc>
        <w:tc>
          <w:tcPr>
            <w:tcW w:w="990" w:type="dxa"/>
            <w:tcBorders>
              <w:top w:val="nil"/>
              <w:left w:val="nil"/>
              <w:bottom w:val="single" w:sz="4" w:space="0" w:color="auto"/>
              <w:right w:val="single" w:sz="4" w:space="0" w:color="auto"/>
            </w:tcBorders>
            <w:shd w:val="clear" w:color="auto" w:fill="auto"/>
            <w:noWrap/>
            <w:vAlign w:val="bottom"/>
          </w:tcPr>
          <w:p w14:paraId="386AFE2A" w14:textId="78BA6A5B"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26.10</w:t>
            </w:r>
          </w:p>
        </w:tc>
        <w:tc>
          <w:tcPr>
            <w:tcW w:w="1110" w:type="dxa"/>
            <w:tcBorders>
              <w:top w:val="nil"/>
              <w:left w:val="nil"/>
              <w:bottom w:val="single" w:sz="4" w:space="0" w:color="auto"/>
              <w:right w:val="single" w:sz="4" w:space="0" w:color="auto"/>
            </w:tcBorders>
            <w:shd w:val="clear" w:color="auto" w:fill="auto"/>
            <w:noWrap/>
            <w:vAlign w:val="bottom"/>
          </w:tcPr>
          <w:p w14:paraId="7BA56147" w14:textId="228F1B9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26.86</w:t>
            </w:r>
          </w:p>
        </w:tc>
        <w:tc>
          <w:tcPr>
            <w:tcW w:w="990" w:type="dxa"/>
            <w:tcBorders>
              <w:top w:val="nil"/>
              <w:left w:val="nil"/>
              <w:bottom w:val="single" w:sz="4" w:space="0" w:color="auto"/>
              <w:right w:val="single" w:sz="4" w:space="0" w:color="auto"/>
            </w:tcBorders>
            <w:shd w:val="clear" w:color="auto" w:fill="auto"/>
            <w:noWrap/>
            <w:vAlign w:val="bottom"/>
          </w:tcPr>
          <w:p w14:paraId="1291E0B3" w14:textId="67227DD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27.71</w:t>
            </w:r>
          </w:p>
        </w:tc>
        <w:tc>
          <w:tcPr>
            <w:tcW w:w="990" w:type="dxa"/>
            <w:tcBorders>
              <w:top w:val="nil"/>
              <w:left w:val="nil"/>
              <w:bottom w:val="single" w:sz="4" w:space="0" w:color="auto"/>
              <w:right w:val="single" w:sz="4" w:space="0" w:color="auto"/>
            </w:tcBorders>
            <w:shd w:val="clear" w:color="auto" w:fill="auto"/>
            <w:noWrap/>
            <w:vAlign w:val="bottom"/>
          </w:tcPr>
          <w:p w14:paraId="0165E8E8" w14:textId="3142A954"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28.52</w:t>
            </w:r>
          </w:p>
        </w:tc>
      </w:tr>
      <w:tr w:rsidR="00CC4DB0" w:rsidRPr="00103862" w14:paraId="38F1DAA8"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721001A9"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E</w:t>
            </w:r>
          </w:p>
        </w:tc>
        <w:tc>
          <w:tcPr>
            <w:tcW w:w="960" w:type="dxa"/>
            <w:tcBorders>
              <w:top w:val="nil"/>
              <w:left w:val="nil"/>
              <w:bottom w:val="single" w:sz="4" w:space="0" w:color="auto"/>
              <w:right w:val="single" w:sz="4" w:space="0" w:color="auto"/>
            </w:tcBorders>
            <w:shd w:val="clear" w:color="auto" w:fill="auto"/>
            <w:noWrap/>
            <w:vAlign w:val="bottom"/>
          </w:tcPr>
          <w:p w14:paraId="6B1C9612" w14:textId="6566B78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26.47</w:t>
            </w:r>
          </w:p>
        </w:tc>
        <w:tc>
          <w:tcPr>
            <w:tcW w:w="1113" w:type="dxa"/>
            <w:tcBorders>
              <w:top w:val="nil"/>
              <w:left w:val="nil"/>
              <w:bottom w:val="single" w:sz="4" w:space="0" w:color="auto"/>
              <w:right w:val="single" w:sz="4" w:space="0" w:color="auto"/>
            </w:tcBorders>
            <w:shd w:val="clear" w:color="auto" w:fill="auto"/>
            <w:noWrap/>
            <w:vAlign w:val="bottom"/>
          </w:tcPr>
          <w:p w14:paraId="42B61D1C" w14:textId="309BC934"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27.27</w:t>
            </w:r>
          </w:p>
        </w:tc>
        <w:tc>
          <w:tcPr>
            <w:tcW w:w="990" w:type="dxa"/>
            <w:tcBorders>
              <w:top w:val="nil"/>
              <w:left w:val="nil"/>
              <w:bottom w:val="single" w:sz="4" w:space="0" w:color="auto"/>
              <w:right w:val="single" w:sz="4" w:space="0" w:color="auto"/>
            </w:tcBorders>
            <w:shd w:val="clear" w:color="auto" w:fill="auto"/>
            <w:noWrap/>
            <w:vAlign w:val="bottom"/>
          </w:tcPr>
          <w:p w14:paraId="5F879CA7" w14:textId="63829FD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28.09</w:t>
            </w:r>
          </w:p>
        </w:tc>
        <w:tc>
          <w:tcPr>
            <w:tcW w:w="1110" w:type="dxa"/>
            <w:tcBorders>
              <w:top w:val="nil"/>
              <w:left w:val="nil"/>
              <w:bottom w:val="single" w:sz="4" w:space="0" w:color="auto"/>
              <w:right w:val="single" w:sz="4" w:space="0" w:color="auto"/>
            </w:tcBorders>
            <w:shd w:val="clear" w:color="auto" w:fill="auto"/>
            <w:noWrap/>
            <w:vAlign w:val="bottom"/>
          </w:tcPr>
          <w:p w14:paraId="70919891" w14:textId="253ACDAE"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28.91</w:t>
            </w:r>
          </w:p>
        </w:tc>
        <w:tc>
          <w:tcPr>
            <w:tcW w:w="990" w:type="dxa"/>
            <w:tcBorders>
              <w:top w:val="nil"/>
              <w:left w:val="nil"/>
              <w:bottom w:val="single" w:sz="4" w:space="0" w:color="auto"/>
              <w:right w:val="single" w:sz="4" w:space="0" w:color="auto"/>
            </w:tcBorders>
            <w:shd w:val="clear" w:color="auto" w:fill="auto"/>
            <w:noWrap/>
            <w:vAlign w:val="bottom"/>
          </w:tcPr>
          <w:p w14:paraId="1C96F414" w14:textId="5BF1462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29.82</w:t>
            </w:r>
          </w:p>
        </w:tc>
        <w:tc>
          <w:tcPr>
            <w:tcW w:w="990" w:type="dxa"/>
            <w:tcBorders>
              <w:top w:val="nil"/>
              <w:left w:val="nil"/>
              <w:bottom w:val="single" w:sz="4" w:space="0" w:color="auto"/>
              <w:right w:val="single" w:sz="4" w:space="0" w:color="auto"/>
            </w:tcBorders>
            <w:shd w:val="clear" w:color="auto" w:fill="auto"/>
            <w:noWrap/>
            <w:vAlign w:val="bottom"/>
          </w:tcPr>
          <w:p w14:paraId="661E716A" w14:textId="521C497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30.69</w:t>
            </w:r>
          </w:p>
        </w:tc>
      </w:tr>
      <w:tr w:rsidR="00CC4DB0" w:rsidRPr="00103862" w14:paraId="096038D9"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315E2F21"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F</w:t>
            </w:r>
          </w:p>
        </w:tc>
        <w:tc>
          <w:tcPr>
            <w:tcW w:w="960" w:type="dxa"/>
            <w:tcBorders>
              <w:top w:val="nil"/>
              <w:left w:val="nil"/>
              <w:bottom w:val="single" w:sz="4" w:space="0" w:color="auto"/>
              <w:right w:val="single" w:sz="4" w:space="0" w:color="auto"/>
            </w:tcBorders>
            <w:shd w:val="clear" w:color="auto" w:fill="auto"/>
            <w:noWrap/>
            <w:vAlign w:val="bottom"/>
          </w:tcPr>
          <w:p w14:paraId="0542E580" w14:textId="223C10A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28.56</w:t>
            </w:r>
          </w:p>
        </w:tc>
        <w:tc>
          <w:tcPr>
            <w:tcW w:w="1113" w:type="dxa"/>
            <w:tcBorders>
              <w:top w:val="nil"/>
              <w:left w:val="nil"/>
              <w:bottom w:val="single" w:sz="4" w:space="0" w:color="auto"/>
              <w:right w:val="single" w:sz="4" w:space="0" w:color="auto"/>
            </w:tcBorders>
            <w:shd w:val="clear" w:color="auto" w:fill="auto"/>
            <w:noWrap/>
            <w:vAlign w:val="bottom"/>
          </w:tcPr>
          <w:p w14:paraId="726B112D" w14:textId="7557EB7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29.39</w:t>
            </w:r>
          </w:p>
        </w:tc>
        <w:tc>
          <w:tcPr>
            <w:tcW w:w="990" w:type="dxa"/>
            <w:tcBorders>
              <w:top w:val="nil"/>
              <w:left w:val="nil"/>
              <w:bottom w:val="single" w:sz="4" w:space="0" w:color="auto"/>
              <w:right w:val="single" w:sz="4" w:space="0" w:color="auto"/>
            </w:tcBorders>
            <w:shd w:val="clear" w:color="auto" w:fill="auto"/>
            <w:noWrap/>
            <w:vAlign w:val="bottom"/>
          </w:tcPr>
          <w:p w14:paraId="107ED599" w14:textId="48F1771E"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30.30</w:t>
            </w:r>
          </w:p>
        </w:tc>
        <w:tc>
          <w:tcPr>
            <w:tcW w:w="1110" w:type="dxa"/>
            <w:tcBorders>
              <w:top w:val="nil"/>
              <w:left w:val="nil"/>
              <w:bottom w:val="single" w:sz="4" w:space="0" w:color="auto"/>
              <w:right w:val="single" w:sz="4" w:space="0" w:color="auto"/>
            </w:tcBorders>
            <w:shd w:val="clear" w:color="auto" w:fill="auto"/>
            <w:noWrap/>
            <w:vAlign w:val="bottom"/>
          </w:tcPr>
          <w:p w14:paraId="6CD517EF" w14:textId="7273A4F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31.24</w:t>
            </w:r>
          </w:p>
        </w:tc>
        <w:tc>
          <w:tcPr>
            <w:tcW w:w="990" w:type="dxa"/>
            <w:tcBorders>
              <w:top w:val="nil"/>
              <w:left w:val="nil"/>
              <w:bottom w:val="single" w:sz="4" w:space="0" w:color="auto"/>
              <w:right w:val="single" w:sz="4" w:space="0" w:color="auto"/>
            </w:tcBorders>
            <w:shd w:val="clear" w:color="auto" w:fill="auto"/>
            <w:noWrap/>
            <w:vAlign w:val="bottom"/>
          </w:tcPr>
          <w:p w14:paraId="4604255C" w14:textId="598CAD9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32.17</w:t>
            </w:r>
          </w:p>
        </w:tc>
        <w:tc>
          <w:tcPr>
            <w:tcW w:w="990" w:type="dxa"/>
            <w:tcBorders>
              <w:top w:val="nil"/>
              <w:left w:val="nil"/>
              <w:bottom w:val="single" w:sz="4" w:space="0" w:color="auto"/>
              <w:right w:val="single" w:sz="4" w:space="0" w:color="auto"/>
            </w:tcBorders>
            <w:shd w:val="clear" w:color="auto" w:fill="auto"/>
            <w:noWrap/>
            <w:vAlign w:val="bottom"/>
          </w:tcPr>
          <w:p w14:paraId="281A05E0" w14:textId="04EC3820"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33.11</w:t>
            </w:r>
          </w:p>
        </w:tc>
      </w:tr>
      <w:tr w:rsidR="00CC4DB0" w:rsidRPr="00103862" w14:paraId="5629A61C"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4B718179"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G</w:t>
            </w:r>
          </w:p>
        </w:tc>
        <w:tc>
          <w:tcPr>
            <w:tcW w:w="960" w:type="dxa"/>
            <w:tcBorders>
              <w:top w:val="nil"/>
              <w:left w:val="nil"/>
              <w:bottom w:val="single" w:sz="4" w:space="0" w:color="auto"/>
              <w:right w:val="single" w:sz="4" w:space="0" w:color="auto"/>
            </w:tcBorders>
            <w:shd w:val="clear" w:color="auto" w:fill="auto"/>
            <w:noWrap/>
            <w:vAlign w:val="bottom"/>
          </w:tcPr>
          <w:p w14:paraId="5C80D1FA" w14:textId="7531D4E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30.87</w:t>
            </w:r>
          </w:p>
        </w:tc>
        <w:tc>
          <w:tcPr>
            <w:tcW w:w="1113" w:type="dxa"/>
            <w:tcBorders>
              <w:top w:val="nil"/>
              <w:left w:val="nil"/>
              <w:bottom w:val="single" w:sz="4" w:space="0" w:color="auto"/>
              <w:right w:val="single" w:sz="4" w:space="0" w:color="auto"/>
            </w:tcBorders>
            <w:shd w:val="clear" w:color="auto" w:fill="auto"/>
            <w:noWrap/>
            <w:vAlign w:val="bottom"/>
          </w:tcPr>
          <w:p w14:paraId="5504478D" w14:textId="13C275DF"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31.84</w:t>
            </w:r>
          </w:p>
        </w:tc>
        <w:tc>
          <w:tcPr>
            <w:tcW w:w="990" w:type="dxa"/>
            <w:tcBorders>
              <w:top w:val="nil"/>
              <w:left w:val="nil"/>
              <w:bottom w:val="single" w:sz="4" w:space="0" w:color="auto"/>
              <w:right w:val="single" w:sz="4" w:space="0" w:color="auto"/>
            </w:tcBorders>
            <w:shd w:val="clear" w:color="auto" w:fill="auto"/>
            <w:noWrap/>
            <w:vAlign w:val="bottom"/>
          </w:tcPr>
          <w:p w14:paraId="2039BCFF" w14:textId="2630A38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32.73</w:t>
            </w:r>
          </w:p>
        </w:tc>
        <w:tc>
          <w:tcPr>
            <w:tcW w:w="1110" w:type="dxa"/>
            <w:tcBorders>
              <w:top w:val="nil"/>
              <w:left w:val="nil"/>
              <w:bottom w:val="single" w:sz="4" w:space="0" w:color="auto"/>
              <w:right w:val="single" w:sz="4" w:space="0" w:color="auto"/>
            </w:tcBorders>
            <w:shd w:val="clear" w:color="auto" w:fill="auto"/>
            <w:noWrap/>
            <w:vAlign w:val="bottom"/>
          </w:tcPr>
          <w:p w14:paraId="62145522" w14:textId="32FE891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33.72</w:t>
            </w:r>
          </w:p>
        </w:tc>
        <w:tc>
          <w:tcPr>
            <w:tcW w:w="990" w:type="dxa"/>
            <w:tcBorders>
              <w:top w:val="nil"/>
              <w:left w:val="nil"/>
              <w:bottom w:val="single" w:sz="4" w:space="0" w:color="auto"/>
              <w:right w:val="single" w:sz="4" w:space="0" w:color="auto"/>
            </w:tcBorders>
            <w:shd w:val="clear" w:color="auto" w:fill="auto"/>
            <w:noWrap/>
            <w:vAlign w:val="bottom"/>
          </w:tcPr>
          <w:p w14:paraId="4112D2AB" w14:textId="69DE651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34.78</w:t>
            </w:r>
          </w:p>
        </w:tc>
        <w:tc>
          <w:tcPr>
            <w:tcW w:w="990" w:type="dxa"/>
            <w:tcBorders>
              <w:top w:val="nil"/>
              <w:left w:val="nil"/>
              <w:bottom w:val="single" w:sz="4" w:space="0" w:color="auto"/>
              <w:right w:val="single" w:sz="4" w:space="0" w:color="auto"/>
            </w:tcBorders>
            <w:shd w:val="clear" w:color="auto" w:fill="auto"/>
            <w:noWrap/>
            <w:vAlign w:val="bottom"/>
          </w:tcPr>
          <w:p w14:paraId="0A28B162" w14:textId="13D9EBFE"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35.77</w:t>
            </w:r>
          </w:p>
        </w:tc>
      </w:tr>
      <w:tr w:rsidR="00CC4DB0" w:rsidRPr="00103862" w14:paraId="4C1C9E5F"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16D67224"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H</w:t>
            </w:r>
          </w:p>
        </w:tc>
        <w:tc>
          <w:tcPr>
            <w:tcW w:w="960" w:type="dxa"/>
            <w:tcBorders>
              <w:top w:val="nil"/>
              <w:left w:val="nil"/>
              <w:bottom w:val="single" w:sz="4" w:space="0" w:color="auto"/>
              <w:right w:val="single" w:sz="4" w:space="0" w:color="auto"/>
            </w:tcBorders>
            <w:shd w:val="clear" w:color="auto" w:fill="auto"/>
            <w:noWrap/>
            <w:vAlign w:val="bottom"/>
          </w:tcPr>
          <w:p w14:paraId="3BE58D1F" w14:textId="2A3F3CA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33.38</w:t>
            </w:r>
          </w:p>
        </w:tc>
        <w:tc>
          <w:tcPr>
            <w:tcW w:w="1113" w:type="dxa"/>
            <w:tcBorders>
              <w:top w:val="nil"/>
              <w:left w:val="nil"/>
              <w:bottom w:val="single" w:sz="4" w:space="0" w:color="auto"/>
              <w:right w:val="single" w:sz="4" w:space="0" w:color="auto"/>
            </w:tcBorders>
            <w:shd w:val="clear" w:color="auto" w:fill="auto"/>
            <w:noWrap/>
            <w:vAlign w:val="bottom"/>
          </w:tcPr>
          <w:p w14:paraId="7063A105" w14:textId="570784AD"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34.42</w:t>
            </w:r>
          </w:p>
        </w:tc>
        <w:tc>
          <w:tcPr>
            <w:tcW w:w="990" w:type="dxa"/>
            <w:tcBorders>
              <w:top w:val="nil"/>
              <w:left w:val="nil"/>
              <w:bottom w:val="single" w:sz="4" w:space="0" w:color="auto"/>
              <w:right w:val="single" w:sz="4" w:space="0" w:color="auto"/>
            </w:tcBorders>
            <w:shd w:val="clear" w:color="auto" w:fill="auto"/>
            <w:noWrap/>
            <w:vAlign w:val="bottom"/>
          </w:tcPr>
          <w:p w14:paraId="392536F3" w14:textId="5679B3CB"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35.45</w:t>
            </w:r>
          </w:p>
        </w:tc>
        <w:tc>
          <w:tcPr>
            <w:tcW w:w="1110" w:type="dxa"/>
            <w:tcBorders>
              <w:top w:val="nil"/>
              <w:left w:val="nil"/>
              <w:bottom w:val="single" w:sz="4" w:space="0" w:color="auto"/>
              <w:right w:val="single" w:sz="4" w:space="0" w:color="auto"/>
            </w:tcBorders>
            <w:shd w:val="clear" w:color="auto" w:fill="auto"/>
            <w:noWrap/>
            <w:vAlign w:val="bottom"/>
          </w:tcPr>
          <w:p w14:paraId="63B9E51D" w14:textId="15F34F83"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36.52</w:t>
            </w:r>
          </w:p>
        </w:tc>
        <w:tc>
          <w:tcPr>
            <w:tcW w:w="990" w:type="dxa"/>
            <w:tcBorders>
              <w:top w:val="nil"/>
              <w:left w:val="nil"/>
              <w:bottom w:val="single" w:sz="4" w:space="0" w:color="auto"/>
              <w:right w:val="single" w:sz="4" w:space="0" w:color="auto"/>
            </w:tcBorders>
            <w:shd w:val="clear" w:color="auto" w:fill="auto"/>
            <w:noWrap/>
            <w:vAlign w:val="bottom"/>
          </w:tcPr>
          <w:p w14:paraId="6D976565" w14:textId="323E031F"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37.58</w:t>
            </w:r>
          </w:p>
        </w:tc>
        <w:tc>
          <w:tcPr>
            <w:tcW w:w="990" w:type="dxa"/>
            <w:tcBorders>
              <w:top w:val="nil"/>
              <w:left w:val="nil"/>
              <w:bottom w:val="single" w:sz="4" w:space="0" w:color="auto"/>
              <w:right w:val="single" w:sz="4" w:space="0" w:color="auto"/>
            </w:tcBorders>
            <w:shd w:val="clear" w:color="auto" w:fill="auto"/>
            <w:noWrap/>
            <w:vAlign w:val="bottom"/>
          </w:tcPr>
          <w:p w14:paraId="6419C80E" w14:textId="100A8E63"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38.75</w:t>
            </w:r>
          </w:p>
        </w:tc>
      </w:tr>
      <w:tr w:rsidR="00CC4DB0" w:rsidRPr="00103862" w14:paraId="5869A5ED"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00F481D3"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I</w:t>
            </w:r>
          </w:p>
        </w:tc>
        <w:tc>
          <w:tcPr>
            <w:tcW w:w="960" w:type="dxa"/>
            <w:tcBorders>
              <w:top w:val="nil"/>
              <w:left w:val="nil"/>
              <w:bottom w:val="single" w:sz="4" w:space="0" w:color="auto"/>
              <w:right w:val="single" w:sz="4" w:space="0" w:color="auto"/>
            </w:tcBorders>
            <w:shd w:val="clear" w:color="auto" w:fill="auto"/>
            <w:noWrap/>
            <w:vAlign w:val="bottom"/>
          </w:tcPr>
          <w:p w14:paraId="3F2530ED" w14:textId="0005227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36.19</w:t>
            </w:r>
          </w:p>
        </w:tc>
        <w:tc>
          <w:tcPr>
            <w:tcW w:w="1113" w:type="dxa"/>
            <w:tcBorders>
              <w:top w:val="nil"/>
              <w:left w:val="nil"/>
              <w:bottom w:val="single" w:sz="4" w:space="0" w:color="auto"/>
              <w:right w:val="single" w:sz="4" w:space="0" w:color="auto"/>
            </w:tcBorders>
            <w:shd w:val="clear" w:color="auto" w:fill="auto"/>
            <w:noWrap/>
            <w:vAlign w:val="bottom"/>
          </w:tcPr>
          <w:p w14:paraId="10D2D390" w14:textId="6006FE8C"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37.26</w:t>
            </w:r>
          </w:p>
        </w:tc>
        <w:tc>
          <w:tcPr>
            <w:tcW w:w="990" w:type="dxa"/>
            <w:tcBorders>
              <w:top w:val="nil"/>
              <w:left w:val="nil"/>
              <w:bottom w:val="single" w:sz="4" w:space="0" w:color="auto"/>
              <w:right w:val="single" w:sz="4" w:space="0" w:color="auto"/>
            </w:tcBorders>
            <w:shd w:val="clear" w:color="auto" w:fill="auto"/>
            <w:noWrap/>
            <w:vAlign w:val="bottom"/>
          </w:tcPr>
          <w:p w14:paraId="030AE3A1" w14:textId="0760353A"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38.38</w:t>
            </w:r>
          </w:p>
        </w:tc>
        <w:tc>
          <w:tcPr>
            <w:tcW w:w="1110" w:type="dxa"/>
            <w:tcBorders>
              <w:top w:val="nil"/>
              <w:left w:val="nil"/>
              <w:bottom w:val="single" w:sz="4" w:space="0" w:color="auto"/>
              <w:right w:val="single" w:sz="4" w:space="0" w:color="auto"/>
            </w:tcBorders>
            <w:shd w:val="clear" w:color="auto" w:fill="auto"/>
            <w:noWrap/>
            <w:vAlign w:val="bottom"/>
          </w:tcPr>
          <w:p w14:paraId="53CB4053" w14:textId="10E6B6C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39.52</w:t>
            </w:r>
          </w:p>
        </w:tc>
        <w:tc>
          <w:tcPr>
            <w:tcW w:w="990" w:type="dxa"/>
            <w:tcBorders>
              <w:top w:val="nil"/>
              <w:left w:val="nil"/>
              <w:bottom w:val="single" w:sz="4" w:space="0" w:color="auto"/>
              <w:right w:val="single" w:sz="4" w:space="0" w:color="auto"/>
            </w:tcBorders>
            <w:shd w:val="clear" w:color="auto" w:fill="auto"/>
            <w:noWrap/>
            <w:vAlign w:val="bottom"/>
          </w:tcPr>
          <w:p w14:paraId="376F89C5" w14:textId="7DFEDFC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40.71</w:t>
            </w:r>
          </w:p>
        </w:tc>
        <w:tc>
          <w:tcPr>
            <w:tcW w:w="990" w:type="dxa"/>
            <w:tcBorders>
              <w:top w:val="nil"/>
              <w:left w:val="nil"/>
              <w:bottom w:val="single" w:sz="4" w:space="0" w:color="auto"/>
              <w:right w:val="single" w:sz="4" w:space="0" w:color="auto"/>
            </w:tcBorders>
            <w:shd w:val="clear" w:color="auto" w:fill="auto"/>
            <w:noWrap/>
            <w:vAlign w:val="bottom"/>
          </w:tcPr>
          <w:p w14:paraId="4D051E56" w14:textId="35DC06A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41.94</w:t>
            </w:r>
          </w:p>
        </w:tc>
      </w:tr>
      <w:tr w:rsidR="00CC4DB0" w:rsidRPr="00103862" w14:paraId="08777928"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680F6962"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J</w:t>
            </w:r>
          </w:p>
        </w:tc>
        <w:tc>
          <w:tcPr>
            <w:tcW w:w="960" w:type="dxa"/>
            <w:tcBorders>
              <w:top w:val="nil"/>
              <w:left w:val="nil"/>
              <w:bottom w:val="single" w:sz="4" w:space="0" w:color="auto"/>
              <w:right w:val="single" w:sz="4" w:space="0" w:color="auto"/>
            </w:tcBorders>
            <w:shd w:val="clear" w:color="auto" w:fill="auto"/>
            <w:noWrap/>
            <w:vAlign w:val="bottom"/>
          </w:tcPr>
          <w:p w14:paraId="324AD135" w14:textId="54F7E60B"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39.15</w:t>
            </w:r>
          </w:p>
        </w:tc>
        <w:tc>
          <w:tcPr>
            <w:tcW w:w="1113" w:type="dxa"/>
            <w:tcBorders>
              <w:top w:val="nil"/>
              <w:left w:val="nil"/>
              <w:bottom w:val="single" w:sz="4" w:space="0" w:color="auto"/>
              <w:right w:val="single" w:sz="4" w:space="0" w:color="auto"/>
            </w:tcBorders>
            <w:shd w:val="clear" w:color="auto" w:fill="auto"/>
            <w:noWrap/>
            <w:vAlign w:val="bottom"/>
          </w:tcPr>
          <w:p w14:paraId="7B48BAB6" w14:textId="454128BC"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40.28</w:t>
            </w:r>
          </w:p>
        </w:tc>
        <w:tc>
          <w:tcPr>
            <w:tcW w:w="990" w:type="dxa"/>
            <w:tcBorders>
              <w:top w:val="nil"/>
              <w:left w:val="nil"/>
              <w:bottom w:val="single" w:sz="4" w:space="0" w:color="auto"/>
              <w:right w:val="single" w:sz="4" w:space="0" w:color="auto"/>
            </w:tcBorders>
            <w:shd w:val="clear" w:color="auto" w:fill="auto"/>
            <w:noWrap/>
            <w:vAlign w:val="bottom"/>
          </w:tcPr>
          <w:p w14:paraId="302FDDDE" w14:textId="6FC48DFC"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41.51</w:t>
            </w:r>
          </w:p>
        </w:tc>
        <w:tc>
          <w:tcPr>
            <w:tcW w:w="1110" w:type="dxa"/>
            <w:tcBorders>
              <w:top w:val="nil"/>
              <w:left w:val="nil"/>
              <w:bottom w:val="single" w:sz="4" w:space="0" w:color="auto"/>
              <w:right w:val="single" w:sz="4" w:space="0" w:color="auto"/>
            </w:tcBorders>
            <w:shd w:val="clear" w:color="auto" w:fill="auto"/>
            <w:noWrap/>
            <w:vAlign w:val="bottom"/>
          </w:tcPr>
          <w:p w14:paraId="375F49F7" w14:textId="6287E6A5"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42.74</w:t>
            </w:r>
          </w:p>
        </w:tc>
        <w:tc>
          <w:tcPr>
            <w:tcW w:w="990" w:type="dxa"/>
            <w:tcBorders>
              <w:top w:val="nil"/>
              <w:left w:val="nil"/>
              <w:bottom w:val="single" w:sz="4" w:space="0" w:color="auto"/>
              <w:right w:val="single" w:sz="4" w:space="0" w:color="auto"/>
            </w:tcBorders>
            <w:shd w:val="clear" w:color="auto" w:fill="auto"/>
            <w:noWrap/>
            <w:vAlign w:val="bottom"/>
          </w:tcPr>
          <w:p w14:paraId="5DA56B09" w14:textId="12A82993"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44.06</w:t>
            </w:r>
          </w:p>
        </w:tc>
        <w:tc>
          <w:tcPr>
            <w:tcW w:w="990" w:type="dxa"/>
            <w:tcBorders>
              <w:top w:val="nil"/>
              <w:left w:val="nil"/>
              <w:bottom w:val="single" w:sz="4" w:space="0" w:color="auto"/>
              <w:right w:val="single" w:sz="4" w:space="0" w:color="auto"/>
            </w:tcBorders>
            <w:shd w:val="clear" w:color="auto" w:fill="auto"/>
            <w:noWrap/>
            <w:vAlign w:val="bottom"/>
          </w:tcPr>
          <w:p w14:paraId="2E081E19" w14:textId="584FB9E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45.38</w:t>
            </w:r>
          </w:p>
        </w:tc>
      </w:tr>
      <w:tr w:rsidR="00CC4DB0" w:rsidRPr="00103862" w14:paraId="74639869"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6A6F9F5D"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K</w:t>
            </w:r>
          </w:p>
        </w:tc>
        <w:tc>
          <w:tcPr>
            <w:tcW w:w="960" w:type="dxa"/>
            <w:tcBorders>
              <w:top w:val="nil"/>
              <w:left w:val="nil"/>
              <w:bottom w:val="single" w:sz="4" w:space="0" w:color="auto"/>
              <w:right w:val="single" w:sz="4" w:space="0" w:color="auto"/>
            </w:tcBorders>
            <w:shd w:val="clear" w:color="auto" w:fill="auto"/>
            <w:noWrap/>
            <w:vAlign w:val="bottom"/>
          </w:tcPr>
          <w:p w14:paraId="57419697" w14:textId="059ABF8A"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42.38</w:t>
            </w:r>
          </w:p>
        </w:tc>
        <w:tc>
          <w:tcPr>
            <w:tcW w:w="1113" w:type="dxa"/>
            <w:tcBorders>
              <w:top w:val="nil"/>
              <w:left w:val="nil"/>
              <w:bottom w:val="single" w:sz="4" w:space="0" w:color="auto"/>
              <w:right w:val="single" w:sz="4" w:space="0" w:color="auto"/>
            </w:tcBorders>
            <w:shd w:val="clear" w:color="auto" w:fill="auto"/>
            <w:noWrap/>
            <w:vAlign w:val="bottom"/>
          </w:tcPr>
          <w:p w14:paraId="0A3AF69A" w14:textId="1CB2B999"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43.64</w:t>
            </w:r>
          </w:p>
        </w:tc>
        <w:tc>
          <w:tcPr>
            <w:tcW w:w="990" w:type="dxa"/>
            <w:tcBorders>
              <w:top w:val="nil"/>
              <w:left w:val="nil"/>
              <w:bottom w:val="single" w:sz="4" w:space="0" w:color="auto"/>
              <w:right w:val="single" w:sz="4" w:space="0" w:color="auto"/>
            </w:tcBorders>
            <w:shd w:val="clear" w:color="auto" w:fill="auto"/>
            <w:noWrap/>
            <w:vAlign w:val="bottom"/>
          </w:tcPr>
          <w:p w14:paraId="131319F6" w14:textId="0F86D95C"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44.95</w:t>
            </w:r>
          </w:p>
        </w:tc>
        <w:tc>
          <w:tcPr>
            <w:tcW w:w="1110" w:type="dxa"/>
            <w:tcBorders>
              <w:top w:val="nil"/>
              <w:left w:val="nil"/>
              <w:bottom w:val="single" w:sz="4" w:space="0" w:color="auto"/>
              <w:right w:val="single" w:sz="4" w:space="0" w:color="auto"/>
            </w:tcBorders>
            <w:shd w:val="clear" w:color="auto" w:fill="auto"/>
            <w:noWrap/>
            <w:vAlign w:val="bottom"/>
          </w:tcPr>
          <w:p w14:paraId="5ED7A5B1" w14:textId="434D496E"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46.32</w:t>
            </w:r>
          </w:p>
        </w:tc>
        <w:tc>
          <w:tcPr>
            <w:tcW w:w="990" w:type="dxa"/>
            <w:tcBorders>
              <w:top w:val="nil"/>
              <w:left w:val="nil"/>
              <w:bottom w:val="single" w:sz="4" w:space="0" w:color="auto"/>
              <w:right w:val="single" w:sz="4" w:space="0" w:color="auto"/>
            </w:tcBorders>
            <w:shd w:val="clear" w:color="auto" w:fill="auto"/>
            <w:noWrap/>
            <w:vAlign w:val="bottom"/>
          </w:tcPr>
          <w:p w14:paraId="11FC6167" w14:textId="0706E4D8"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47.69</w:t>
            </w:r>
          </w:p>
        </w:tc>
        <w:tc>
          <w:tcPr>
            <w:tcW w:w="990" w:type="dxa"/>
            <w:tcBorders>
              <w:top w:val="nil"/>
              <w:left w:val="nil"/>
              <w:bottom w:val="single" w:sz="4" w:space="0" w:color="auto"/>
              <w:right w:val="single" w:sz="4" w:space="0" w:color="auto"/>
            </w:tcBorders>
            <w:shd w:val="clear" w:color="auto" w:fill="auto"/>
            <w:noWrap/>
            <w:vAlign w:val="bottom"/>
          </w:tcPr>
          <w:p w14:paraId="1A3167B0" w14:textId="2E85EAD1"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49.15</w:t>
            </w:r>
          </w:p>
        </w:tc>
      </w:tr>
      <w:tr w:rsidR="00CC4DB0" w:rsidRPr="00103862" w14:paraId="606D414A" w14:textId="77777777" w:rsidTr="00CC4DB0">
        <w:trPr>
          <w:trHeight w:val="288"/>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14:paraId="2BDAED4E" w14:textId="77777777" w:rsidR="00CC4DB0" w:rsidRPr="00103862" w:rsidRDefault="00CC4DB0" w:rsidP="00CC4DB0">
            <w:pPr>
              <w:widowControl/>
              <w:autoSpaceDE/>
              <w:autoSpaceDN/>
              <w:adjustRightInd/>
              <w:jc w:val="center"/>
              <w:rPr>
                <w:rFonts w:cs="Tahoma"/>
                <w:color w:val="000000"/>
                <w:sz w:val="24"/>
                <w:lang w:eastAsia="en-US"/>
              </w:rPr>
            </w:pPr>
            <w:r w:rsidRPr="00103862">
              <w:rPr>
                <w:rFonts w:cs="Tahoma"/>
                <w:color w:val="000000"/>
                <w:sz w:val="24"/>
                <w:lang w:eastAsia="en-US"/>
              </w:rPr>
              <w:t>L</w:t>
            </w:r>
          </w:p>
        </w:tc>
        <w:tc>
          <w:tcPr>
            <w:tcW w:w="960" w:type="dxa"/>
            <w:tcBorders>
              <w:top w:val="nil"/>
              <w:left w:val="nil"/>
              <w:bottom w:val="single" w:sz="4" w:space="0" w:color="auto"/>
              <w:right w:val="single" w:sz="4" w:space="0" w:color="auto"/>
            </w:tcBorders>
            <w:shd w:val="clear" w:color="auto" w:fill="auto"/>
            <w:noWrap/>
            <w:vAlign w:val="bottom"/>
          </w:tcPr>
          <w:p w14:paraId="08CE983D" w14:textId="628E1E2E"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45.88</w:t>
            </w:r>
          </w:p>
        </w:tc>
        <w:tc>
          <w:tcPr>
            <w:tcW w:w="1113" w:type="dxa"/>
            <w:tcBorders>
              <w:top w:val="nil"/>
              <w:left w:val="nil"/>
              <w:bottom w:val="single" w:sz="4" w:space="0" w:color="auto"/>
              <w:right w:val="single" w:sz="4" w:space="0" w:color="auto"/>
            </w:tcBorders>
            <w:shd w:val="clear" w:color="auto" w:fill="auto"/>
            <w:noWrap/>
            <w:vAlign w:val="bottom"/>
          </w:tcPr>
          <w:p w14:paraId="78B319E6" w14:textId="0128A4C7"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47.25</w:t>
            </w:r>
          </w:p>
        </w:tc>
        <w:tc>
          <w:tcPr>
            <w:tcW w:w="990" w:type="dxa"/>
            <w:tcBorders>
              <w:top w:val="nil"/>
              <w:left w:val="nil"/>
              <w:bottom w:val="single" w:sz="4" w:space="0" w:color="auto"/>
              <w:right w:val="single" w:sz="4" w:space="0" w:color="auto"/>
            </w:tcBorders>
            <w:shd w:val="clear" w:color="auto" w:fill="auto"/>
            <w:noWrap/>
            <w:vAlign w:val="bottom"/>
          </w:tcPr>
          <w:p w14:paraId="09F5802C" w14:textId="0F462683"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48.66</w:t>
            </w:r>
          </w:p>
        </w:tc>
        <w:tc>
          <w:tcPr>
            <w:tcW w:w="1110" w:type="dxa"/>
            <w:tcBorders>
              <w:top w:val="nil"/>
              <w:left w:val="nil"/>
              <w:bottom w:val="single" w:sz="4" w:space="0" w:color="auto"/>
              <w:right w:val="single" w:sz="4" w:space="0" w:color="auto"/>
            </w:tcBorders>
            <w:shd w:val="clear" w:color="auto" w:fill="auto"/>
            <w:noWrap/>
            <w:vAlign w:val="bottom"/>
          </w:tcPr>
          <w:p w14:paraId="2A42D5F4" w14:textId="11401642"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50.12</w:t>
            </w:r>
          </w:p>
        </w:tc>
        <w:tc>
          <w:tcPr>
            <w:tcW w:w="990" w:type="dxa"/>
            <w:tcBorders>
              <w:top w:val="nil"/>
              <w:left w:val="nil"/>
              <w:bottom w:val="single" w:sz="4" w:space="0" w:color="auto"/>
              <w:right w:val="single" w:sz="4" w:space="0" w:color="auto"/>
            </w:tcBorders>
            <w:shd w:val="clear" w:color="auto" w:fill="auto"/>
            <w:noWrap/>
            <w:vAlign w:val="bottom"/>
          </w:tcPr>
          <w:p w14:paraId="6116AD6F" w14:textId="62A29676"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51.62</w:t>
            </w:r>
          </w:p>
        </w:tc>
        <w:tc>
          <w:tcPr>
            <w:tcW w:w="990" w:type="dxa"/>
            <w:tcBorders>
              <w:top w:val="nil"/>
              <w:left w:val="nil"/>
              <w:bottom w:val="single" w:sz="4" w:space="0" w:color="auto"/>
              <w:right w:val="single" w:sz="4" w:space="0" w:color="auto"/>
            </w:tcBorders>
            <w:shd w:val="clear" w:color="auto" w:fill="auto"/>
            <w:noWrap/>
            <w:vAlign w:val="bottom"/>
          </w:tcPr>
          <w:p w14:paraId="3E085337" w14:textId="12732312" w:rsidR="00CC4DB0" w:rsidRPr="00103862" w:rsidRDefault="00CC4DB0" w:rsidP="00CC4DB0">
            <w:pPr>
              <w:widowControl/>
              <w:autoSpaceDE/>
              <w:autoSpaceDN/>
              <w:adjustRightInd/>
              <w:jc w:val="center"/>
              <w:rPr>
                <w:rFonts w:cs="Tahoma"/>
                <w:color w:val="000000"/>
                <w:sz w:val="24"/>
                <w:lang w:eastAsia="en-US"/>
              </w:rPr>
            </w:pPr>
            <w:r w:rsidRPr="00FD3995">
              <w:rPr>
                <w:rFonts w:cs="Tahoma"/>
                <w:color w:val="000000"/>
              </w:rPr>
              <w:t>53.16</w:t>
            </w:r>
          </w:p>
        </w:tc>
      </w:tr>
    </w:tbl>
    <w:p w14:paraId="5A6EABB1" w14:textId="77777777" w:rsidR="00103862" w:rsidRDefault="00103862" w:rsidP="00103862">
      <w:pPr>
        <w:jc w:val="center"/>
        <w:rPr>
          <w:b/>
        </w:rPr>
      </w:pPr>
    </w:p>
    <w:p w14:paraId="324F8FDA" w14:textId="77777777" w:rsidR="00C6521C" w:rsidRDefault="00C6521C" w:rsidP="00103862">
      <w:pPr>
        <w:jc w:val="center"/>
        <w:rPr>
          <w:b/>
        </w:rPr>
      </w:pPr>
    </w:p>
    <w:p w14:paraId="314E6D19" w14:textId="77777777" w:rsidR="00103862" w:rsidRPr="00990C30" w:rsidRDefault="00103862" w:rsidP="00480591">
      <w:pPr>
        <w:ind w:left="1080"/>
        <w:jc w:val="center"/>
        <w:rPr>
          <w:b/>
        </w:rPr>
      </w:pPr>
    </w:p>
    <w:p w14:paraId="28BC15D3" w14:textId="77777777" w:rsidR="00103862" w:rsidRPr="00480591" w:rsidRDefault="00103862" w:rsidP="00480591">
      <w:pPr>
        <w:pStyle w:val="TOC1"/>
        <w:widowControl/>
        <w:autoSpaceDE/>
        <w:autoSpaceDN/>
        <w:adjustRightInd/>
        <w:spacing w:before="0"/>
        <w:rPr>
          <w:bCs w:val="0"/>
          <w:caps w:val="0"/>
          <w:szCs w:val="22"/>
        </w:rPr>
      </w:pPr>
      <w:r w:rsidRPr="00480591">
        <w:rPr>
          <w:bCs w:val="0"/>
          <w:caps w:val="0"/>
          <w:szCs w:val="22"/>
        </w:rPr>
        <w:br w:type="page"/>
      </w:r>
    </w:p>
    <w:p w14:paraId="529E0CE7" w14:textId="77777777" w:rsidR="000C0D75" w:rsidRPr="00B64CAB" w:rsidRDefault="00C7090D" w:rsidP="00B23988">
      <w:pPr>
        <w:jc w:val="center"/>
        <w:rPr>
          <w:szCs w:val="22"/>
          <w:lang w:val="en-GB"/>
        </w:rPr>
      </w:pPr>
      <w:r w:rsidRPr="00B64CAB">
        <w:rPr>
          <w:b/>
          <w:szCs w:val="22"/>
        </w:rPr>
        <w:t>APPENDIX E</w:t>
      </w:r>
    </w:p>
    <w:p w14:paraId="1461DE2D" w14:textId="4150C9DD" w:rsidR="00BE3299" w:rsidRPr="00B64CAB" w:rsidRDefault="00BE3299" w:rsidP="00C731F4">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r w:rsidRPr="00B64CAB">
        <w:rPr>
          <w:rFonts w:cs="Tahoma"/>
          <w:b/>
          <w:bCs/>
          <w:szCs w:val="22"/>
          <w:lang w:val="en-GB"/>
        </w:rPr>
        <w:t xml:space="preserve">EFFECTIVE SEPTEMBER </w:t>
      </w:r>
      <w:r w:rsidR="00B062E5" w:rsidRPr="00B64CAB">
        <w:rPr>
          <w:rFonts w:cs="Tahoma"/>
          <w:b/>
          <w:bCs/>
          <w:szCs w:val="22"/>
          <w:lang w:val="en-GB"/>
        </w:rPr>
        <w:t>1</w:t>
      </w:r>
      <w:r w:rsidRPr="00B64CAB">
        <w:rPr>
          <w:rFonts w:cs="Tahoma"/>
          <w:b/>
          <w:bCs/>
          <w:szCs w:val="22"/>
          <w:lang w:val="en-GB"/>
        </w:rPr>
        <w:t>, 20</w:t>
      </w:r>
      <w:r w:rsidR="00CC4DB0">
        <w:rPr>
          <w:rFonts w:cs="Tahoma"/>
          <w:b/>
          <w:bCs/>
          <w:szCs w:val="22"/>
          <w:lang w:val="en-GB"/>
        </w:rPr>
        <w:t>23</w:t>
      </w:r>
    </w:p>
    <w:p w14:paraId="37F388FF" w14:textId="77777777" w:rsidR="00B23988" w:rsidRPr="00B64CAB" w:rsidRDefault="00B23988" w:rsidP="00C731F4">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p>
    <w:p w14:paraId="14DB7A94" w14:textId="578BDC8F" w:rsidR="00127947" w:rsidRPr="001E3C2C" w:rsidRDefault="00B23988" w:rsidP="001E3C2C">
      <w:pPr>
        <w:jc w:val="center"/>
        <w:rPr>
          <w:b/>
          <w:lang w:val="en-GB"/>
        </w:rPr>
      </w:pPr>
      <w:bookmarkStart w:id="7504" w:name="_Toc324160385"/>
      <w:bookmarkStart w:id="7505" w:name="_Toc324160919"/>
      <w:bookmarkStart w:id="7506" w:name="_Toc324161298"/>
      <w:bookmarkStart w:id="7507" w:name="_Toc324257932"/>
      <w:bookmarkStart w:id="7508" w:name="_Toc324259123"/>
      <w:bookmarkStart w:id="7509" w:name="_Toc324259502"/>
      <w:bookmarkStart w:id="7510" w:name="_Toc324260296"/>
      <w:bookmarkStart w:id="7511" w:name="_Toc324260675"/>
      <w:bookmarkStart w:id="7512" w:name="_Toc324261225"/>
      <w:bookmarkStart w:id="7513" w:name="_Toc324327748"/>
      <w:bookmarkStart w:id="7514" w:name="_Toc324345469"/>
      <w:r w:rsidRPr="001E3C2C">
        <w:rPr>
          <w:b/>
          <w:lang w:val="en-GB"/>
        </w:rPr>
        <w:t>HOURLY WAGE RATE</w:t>
      </w:r>
      <w:bookmarkEnd w:id="7504"/>
      <w:bookmarkEnd w:id="7505"/>
      <w:bookmarkEnd w:id="7506"/>
      <w:bookmarkEnd w:id="7507"/>
      <w:bookmarkEnd w:id="7508"/>
      <w:bookmarkEnd w:id="7509"/>
      <w:bookmarkEnd w:id="7510"/>
      <w:bookmarkEnd w:id="7511"/>
      <w:bookmarkEnd w:id="7512"/>
      <w:bookmarkEnd w:id="7513"/>
      <w:bookmarkEnd w:id="7514"/>
      <w:r w:rsidR="003B6DA5">
        <w:rPr>
          <w:b/>
          <w:lang w:val="en-GB"/>
        </w:rPr>
        <w:fldChar w:fldCharType="begin"/>
      </w:r>
      <w:r w:rsidR="003B6DA5">
        <w:instrText xml:space="preserve"> XE "</w:instrText>
      </w:r>
      <w:r w:rsidR="003B6DA5" w:rsidRPr="00B737BA">
        <w:rPr>
          <w:b/>
          <w:lang w:val="en-GB"/>
        </w:rPr>
        <w:instrText>Appendix E - Hourly Wage Rate</w:instrText>
      </w:r>
      <w:r w:rsidR="003B6DA5">
        <w:instrText xml:space="preserve">" </w:instrText>
      </w:r>
      <w:r w:rsidR="003B6DA5">
        <w:rPr>
          <w:b/>
          <w:lang w:val="en-GB"/>
        </w:rPr>
        <w:fldChar w:fldCharType="end"/>
      </w:r>
      <w:r w:rsidR="003B6DA5">
        <w:rPr>
          <w:b/>
          <w:lang w:val="en-GB"/>
        </w:rPr>
        <w:fldChar w:fldCharType="begin"/>
      </w:r>
      <w:r w:rsidR="003B6DA5">
        <w:instrText xml:space="preserve"> XE "</w:instrText>
      </w:r>
      <w:r w:rsidR="003B6DA5" w:rsidRPr="00A71E60">
        <w:rPr>
          <w:b/>
          <w:lang w:val="en-GB"/>
        </w:rPr>
        <w:instrText>Hourly Wage Rate</w:instrText>
      </w:r>
      <w:r w:rsidR="003B6DA5">
        <w:instrText xml:space="preserve">" </w:instrText>
      </w:r>
      <w:r w:rsidR="003B6DA5">
        <w:rPr>
          <w:b/>
          <w:lang w:val="en-GB"/>
        </w:rPr>
        <w:fldChar w:fldCharType="end"/>
      </w:r>
    </w:p>
    <w:p w14:paraId="42FA2E5F" w14:textId="77777777" w:rsidR="00CB0BEC" w:rsidRPr="005F7304" w:rsidRDefault="00CB0BEC" w:rsidP="00CB0BEC">
      <w:pPr>
        <w:jc w:val="center"/>
        <w:rPr>
          <w:b/>
          <w:lang w:val="en-GB"/>
        </w:rPr>
      </w:pPr>
      <w:r w:rsidRPr="005F7304">
        <w:rPr>
          <w:b/>
          <w:lang w:val="en-GB"/>
        </w:rPr>
        <w:t>1.0% General Wage Increase</w:t>
      </w:r>
    </w:p>
    <w:p w14:paraId="12D1CB9B" w14:textId="77777777" w:rsidR="00BE3299"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tbl>
      <w:tblPr>
        <w:tblpPr w:leftFromText="180" w:rightFromText="180" w:vertAnchor="text" w:horzAnchor="margin" w:tblpXSpec="center" w:tblpY="-58"/>
        <w:tblW w:w="7308" w:type="dxa"/>
        <w:tblLook w:val="04A0" w:firstRow="1" w:lastRow="0" w:firstColumn="1" w:lastColumn="0" w:noHBand="0" w:noVBand="1"/>
      </w:tblPr>
      <w:tblGrid>
        <w:gridCol w:w="1143"/>
        <w:gridCol w:w="813"/>
        <w:gridCol w:w="1124"/>
        <w:gridCol w:w="988"/>
        <w:gridCol w:w="1080"/>
        <w:gridCol w:w="990"/>
        <w:gridCol w:w="1170"/>
      </w:tblGrid>
      <w:tr w:rsidR="00A716FB" w:rsidRPr="00A716FB" w14:paraId="6AD24EA1" w14:textId="77777777" w:rsidTr="00A716FB">
        <w:trPr>
          <w:trHeight w:val="288"/>
        </w:trPr>
        <w:tc>
          <w:tcPr>
            <w:tcW w:w="7308" w:type="dxa"/>
            <w:gridSpan w:val="7"/>
            <w:tcBorders>
              <w:top w:val="nil"/>
              <w:left w:val="nil"/>
              <w:bottom w:val="nil"/>
              <w:right w:val="nil"/>
            </w:tcBorders>
            <w:shd w:val="clear" w:color="auto" w:fill="auto"/>
            <w:noWrap/>
            <w:vAlign w:val="bottom"/>
            <w:hideMark/>
          </w:tcPr>
          <w:p w14:paraId="157CABAA" w14:textId="77777777" w:rsidR="00A716FB" w:rsidRPr="00A716FB" w:rsidRDefault="00A716FB" w:rsidP="00A716FB">
            <w:pPr>
              <w:widowControl/>
              <w:autoSpaceDE/>
              <w:autoSpaceDN/>
              <w:adjustRightInd/>
              <w:jc w:val="center"/>
              <w:rPr>
                <w:rFonts w:cs="Tahoma"/>
                <w:b/>
                <w:bCs/>
                <w:color w:val="000000"/>
                <w:sz w:val="24"/>
                <w:lang w:eastAsia="en-US"/>
              </w:rPr>
            </w:pPr>
          </w:p>
        </w:tc>
      </w:tr>
      <w:tr w:rsidR="00A716FB" w:rsidRPr="00A716FB" w14:paraId="53418FFF" w14:textId="77777777" w:rsidTr="00A716FB">
        <w:trPr>
          <w:trHeight w:val="288"/>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6755"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Payband</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4CCBF0A2"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Start</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6DB5F00"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6 month</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68D86F45"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1 year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3195F6"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2 years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352EDC9"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 xml:space="preserve">3 years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F7915AE" w14:textId="77777777" w:rsidR="00A716FB" w:rsidRPr="00A716FB" w:rsidRDefault="00A716FB" w:rsidP="00A716FB">
            <w:pPr>
              <w:widowControl/>
              <w:autoSpaceDE/>
              <w:autoSpaceDN/>
              <w:adjustRightInd/>
              <w:jc w:val="center"/>
              <w:rPr>
                <w:rFonts w:cs="Tahoma"/>
                <w:color w:val="000000"/>
                <w:sz w:val="24"/>
                <w:lang w:eastAsia="en-US"/>
              </w:rPr>
            </w:pPr>
            <w:r w:rsidRPr="00A716FB">
              <w:rPr>
                <w:rFonts w:cs="Tahoma"/>
                <w:color w:val="000000"/>
                <w:sz w:val="24"/>
                <w:lang w:eastAsia="en-US"/>
              </w:rPr>
              <w:t>4 years</w:t>
            </w:r>
          </w:p>
        </w:tc>
      </w:tr>
      <w:tr w:rsidR="00AC7C87" w:rsidRPr="00A716FB" w14:paraId="09146959" w14:textId="77777777" w:rsidTr="00C81AAF">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153E1709"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A</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0A066F3E" w14:textId="54C73C71"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20.58</w:t>
            </w:r>
          </w:p>
        </w:tc>
        <w:tc>
          <w:tcPr>
            <w:tcW w:w="1124" w:type="dxa"/>
            <w:tcBorders>
              <w:top w:val="single" w:sz="4" w:space="0" w:color="auto"/>
              <w:left w:val="nil"/>
              <w:bottom w:val="single" w:sz="4" w:space="0" w:color="auto"/>
              <w:right w:val="single" w:sz="4" w:space="0" w:color="auto"/>
            </w:tcBorders>
            <w:shd w:val="clear" w:color="auto" w:fill="auto"/>
            <w:noWrap/>
            <w:vAlign w:val="bottom"/>
          </w:tcPr>
          <w:p w14:paraId="33E64F21" w14:textId="7A668CA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21.25</w:t>
            </w:r>
          </w:p>
        </w:tc>
        <w:tc>
          <w:tcPr>
            <w:tcW w:w="988" w:type="dxa"/>
            <w:tcBorders>
              <w:top w:val="single" w:sz="4" w:space="0" w:color="auto"/>
              <w:left w:val="nil"/>
              <w:bottom w:val="single" w:sz="4" w:space="0" w:color="auto"/>
              <w:right w:val="single" w:sz="4" w:space="0" w:color="auto"/>
            </w:tcBorders>
            <w:shd w:val="clear" w:color="auto" w:fill="auto"/>
            <w:noWrap/>
            <w:vAlign w:val="bottom"/>
          </w:tcPr>
          <w:p w14:paraId="257661E8" w14:textId="4B2E8EB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21.84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96CE9B" w14:textId="542647E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22.51</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980FB88" w14:textId="5BA1CDB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23.18</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43E677A" w14:textId="695F0E3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23.85</w:t>
            </w:r>
          </w:p>
        </w:tc>
      </w:tr>
      <w:tr w:rsidR="00AC7C87" w:rsidRPr="00A716FB" w14:paraId="526C39FF"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6F1A2D62"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B</w:t>
            </w:r>
          </w:p>
        </w:tc>
        <w:tc>
          <w:tcPr>
            <w:tcW w:w="813" w:type="dxa"/>
            <w:tcBorders>
              <w:top w:val="nil"/>
              <w:left w:val="nil"/>
              <w:bottom w:val="single" w:sz="4" w:space="0" w:color="auto"/>
              <w:right w:val="single" w:sz="4" w:space="0" w:color="auto"/>
            </w:tcBorders>
            <w:shd w:val="clear" w:color="auto" w:fill="auto"/>
            <w:noWrap/>
            <w:vAlign w:val="bottom"/>
          </w:tcPr>
          <w:p w14:paraId="5A4BEF54" w14:textId="7EB27C5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21.80</w:t>
            </w:r>
          </w:p>
        </w:tc>
        <w:tc>
          <w:tcPr>
            <w:tcW w:w="1124" w:type="dxa"/>
            <w:tcBorders>
              <w:top w:val="nil"/>
              <w:left w:val="nil"/>
              <w:bottom w:val="single" w:sz="4" w:space="0" w:color="auto"/>
              <w:right w:val="single" w:sz="4" w:space="0" w:color="auto"/>
            </w:tcBorders>
            <w:shd w:val="clear" w:color="auto" w:fill="auto"/>
            <w:noWrap/>
            <w:vAlign w:val="bottom"/>
          </w:tcPr>
          <w:p w14:paraId="2E29448E" w14:textId="205A4186"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22.49</w:t>
            </w:r>
          </w:p>
        </w:tc>
        <w:tc>
          <w:tcPr>
            <w:tcW w:w="988" w:type="dxa"/>
            <w:tcBorders>
              <w:top w:val="nil"/>
              <w:left w:val="nil"/>
              <w:bottom w:val="single" w:sz="4" w:space="0" w:color="auto"/>
              <w:right w:val="single" w:sz="4" w:space="0" w:color="auto"/>
            </w:tcBorders>
            <w:shd w:val="clear" w:color="auto" w:fill="auto"/>
            <w:noWrap/>
            <w:vAlign w:val="bottom"/>
          </w:tcPr>
          <w:p w14:paraId="0037C9AA" w14:textId="419072A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23.16</w:t>
            </w:r>
          </w:p>
        </w:tc>
        <w:tc>
          <w:tcPr>
            <w:tcW w:w="1080" w:type="dxa"/>
            <w:tcBorders>
              <w:top w:val="nil"/>
              <w:left w:val="nil"/>
              <w:bottom w:val="single" w:sz="4" w:space="0" w:color="auto"/>
              <w:right w:val="single" w:sz="4" w:space="0" w:color="auto"/>
            </w:tcBorders>
            <w:shd w:val="clear" w:color="auto" w:fill="auto"/>
            <w:noWrap/>
            <w:vAlign w:val="bottom"/>
          </w:tcPr>
          <w:p w14:paraId="77403C92" w14:textId="5D8AE9E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23.85</w:t>
            </w:r>
          </w:p>
        </w:tc>
        <w:tc>
          <w:tcPr>
            <w:tcW w:w="990" w:type="dxa"/>
            <w:tcBorders>
              <w:top w:val="nil"/>
              <w:left w:val="nil"/>
              <w:bottom w:val="single" w:sz="4" w:space="0" w:color="auto"/>
              <w:right w:val="single" w:sz="4" w:space="0" w:color="auto"/>
            </w:tcBorders>
            <w:shd w:val="clear" w:color="auto" w:fill="auto"/>
            <w:noWrap/>
            <w:vAlign w:val="bottom"/>
          </w:tcPr>
          <w:p w14:paraId="7660A79F" w14:textId="353CF59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24.56</w:t>
            </w:r>
          </w:p>
        </w:tc>
        <w:tc>
          <w:tcPr>
            <w:tcW w:w="1170" w:type="dxa"/>
            <w:tcBorders>
              <w:top w:val="nil"/>
              <w:left w:val="nil"/>
              <w:bottom w:val="single" w:sz="4" w:space="0" w:color="auto"/>
              <w:right w:val="single" w:sz="4" w:space="0" w:color="auto"/>
            </w:tcBorders>
            <w:shd w:val="clear" w:color="auto" w:fill="auto"/>
            <w:noWrap/>
            <w:vAlign w:val="bottom"/>
          </w:tcPr>
          <w:p w14:paraId="750B6D47" w14:textId="7EA6D9E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25.32</w:t>
            </w:r>
          </w:p>
        </w:tc>
      </w:tr>
      <w:tr w:rsidR="00AC7C87" w:rsidRPr="00A716FB" w14:paraId="180D77B3"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1CF9D98F"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C</w:t>
            </w:r>
          </w:p>
        </w:tc>
        <w:tc>
          <w:tcPr>
            <w:tcW w:w="813" w:type="dxa"/>
            <w:tcBorders>
              <w:top w:val="nil"/>
              <w:left w:val="nil"/>
              <w:bottom w:val="single" w:sz="4" w:space="0" w:color="auto"/>
              <w:right w:val="single" w:sz="4" w:space="0" w:color="auto"/>
            </w:tcBorders>
            <w:shd w:val="clear" w:color="auto" w:fill="auto"/>
            <w:noWrap/>
            <w:vAlign w:val="bottom"/>
          </w:tcPr>
          <w:p w14:paraId="381C0855" w14:textId="62016AC6"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23.20</w:t>
            </w:r>
          </w:p>
        </w:tc>
        <w:tc>
          <w:tcPr>
            <w:tcW w:w="1124" w:type="dxa"/>
            <w:tcBorders>
              <w:top w:val="nil"/>
              <w:left w:val="nil"/>
              <w:bottom w:val="single" w:sz="4" w:space="0" w:color="auto"/>
              <w:right w:val="single" w:sz="4" w:space="0" w:color="auto"/>
            </w:tcBorders>
            <w:shd w:val="clear" w:color="auto" w:fill="auto"/>
            <w:noWrap/>
            <w:vAlign w:val="bottom"/>
          </w:tcPr>
          <w:p w14:paraId="2678865D" w14:textId="6B6A064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23.93</w:t>
            </w:r>
          </w:p>
        </w:tc>
        <w:tc>
          <w:tcPr>
            <w:tcW w:w="988" w:type="dxa"/>
            <w:tcBorders>
              <w:top w:val="nil"/>
              <w:left w:val="nil"/>
              <w:bottom w:val="single" w:sz="4" w:space="0" w:color="auto"/>
              <w:right w:val="single" w:sz="4" w:space="0" w:color="auto"/>
            </w:tcBorders>
            <w:shd w:val="clear" w:color="auto" w:fill="auto"/>
            <w:noWrap/>
            <w:vAlign w:val="bottom"/>
          </w:tcPr>
          <w:p w14:paraId="78C75D52" w14:textId="5D7F64D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24.67</w:t>
            </w:r>
          </w:p>
        </w:tc>
        <w:tc>
          <w:tcPr>
            <w:tcW w:w="1080" w:type="dxa"/>
            <w:tcBorders>
              <w:top w:val="nil"/>
              <w:left w:val="nil"/>
              <w:bottom w:val="single" w:sz="4" w:space="0" w:color="auto"/>
              <w:right w:val="single" w:sz="4" w:space="0" w:color="auto"/>
            </w:tcBorders>
            <w:shd w:val="clear" w:color="auto" w:fill="auto"/>
            <w:noWrap/>
            <w:vAlign w:val="bottom"/>
          </w:tcPr>
          <w:p w14:paraId="13541431" w14:textId="7B4BD1E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25.39</w:t>
            </w:r>
          </w:p>
        </w:tc>
        <w:tc>
          <w:tcPr>
            <w:tcW w:w="990" w:type="dxa"/>
            <w:tcBorders>
              <w:top w:val="nil"/>
              <w:left w:val="nil"/>
              <w:bottom w:val="single" w:sz="4" w:space="0" w:color="auto"/>
              <w:right w:val="single" w:sz="4" w:space="0" w:color="auto"/>
            </w:tcBorders>
            <w:shd w:val="clear" w:color="auto" w:fill="auto"/>
            <w:noWrap/>
            <w:vAlign w:val="bottom"/>
          </w:tcPr>
          <w:p w14:paraId="1B9769F4" w14:textId="26BFC62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26.17</w:t>
            </w:r>
          </w:p>
        </w:tc>
        <w:tc>
          <w:tcPr>
            <w:tcW w:w="1170" w:type="dxa"/>
            <w:tcBorders>
              <w:top w:val="nil"/>
              <w:left w:val="nil"/>
              <w:bottom w:val="single" w:sz="4" w:space="0" w:color="auto"/>
              <w:right w:val="single" w:sz="4" w:space="0" w:color="auto"/>
            </w:tcBorders>
            <w:shd w:val="clear" w:color="auto" w:fill="auto"/>
            <w:noWrap/>
            <w:vAlign w:val="bottom"/>
          </w:tcPr>
          <w:p w14:paraId="1AC87A6D" w14:textId="2620EA1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26.96</w:t>
            </w:r>
          </w:p>
        </w:tc>
      </w:tr>
      <w:tr w:rsidR="00AC7C87" w:rsidRPr="00A716FB" w14:paraId="31C4A8E2"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7B5C82C"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D</w:t>
            </w:r>
          </w:p>
        </w:tc>
        <w:tc>
          <w:tcPr>
            <w:tcW w:w="813" w:type="dxa"/>
            <w:tcBorders>
              <w:top w:val="nil"/>
              <w:left w:val="nil"/>
              <w:bottom w:val="single" w:sz="4" w:space="0" w:color="auto"/>
              <w:right w:val="single" w:sz="4" w:space="0" w:color="auto"/>
            </w:tcBorders>
            <w:shd w:val="clear" w:color="auto" w:fill="auto"/>
            <w:noWrap/>
            <w:vAlign w:val="bottom"/>
          </w:tcPr>
          <w:p w14:paraId="73CD1806" w14:textId="57C0F86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24.87</w:t>
            </w:r>
          </w:p>
        </w:tc>
        <w:tc>
          <w:tcPr>
            <w:tcW w:w="1124" w:type="dxa"/>
            <w:tcBorders>
              <w:top w:val="nil"/>
              <w:left w:val="nil"/>
              <w:bottom w:val="single" w:sz="4" w:space="0" w:color="auto"/>
              <w:right w:val="single" w:sz="4" w:space="0" w:color="auto"/>
            </w:tcBorders>
            <w:shd w:val="clear" w:color="auto" w:fill="auto"/>
            <w:noWrap/>
            <w:vAlign w:val="bottom"/>
          </w:tcPr>
          <w:p w14:paraId="1E1F886E" w14:textId="210659E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25.57</w:t>
            </w:r>
          </w:p>
        </w:tc>
        <w:tc>
          <w:tcPr>
            <w:tcW w:w="988" w:type="dxa"/>
            <w:tcBorders>
              <w:top w:val="nil"/>
              <w:left w:val="nil"/>
              <w:bottom w:val="single" w:sz="4" w:space="0" w:color="auto"/>
              <w:right w:val="single" w:sz="4" w:space="0" w:color="auto"/>
            </w:tcBorders>
            <w:shd w:val="clear" w:color="auto" w:fill="auto"/>
            <w:noWrap/>
            <w:vAlign w:val="bottom"/>
          </w:tcPr>
          <w:p w14:paraId="3AC1AD51" w14:textId="0BB43F5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26.36</w:t>
            </w:r>
          </w:p>
        </w:tc>
        <w:tc>
          <w:tcPr>
            <w:tcW w:w="1080" w:type="dxa"/>
            <w:tcBorders>
              <w:top w:val="nil"/>
              <w:left w:val="nil"/>
              <w:bottom w:val="single" w:sz="4" w:space="0" w:color="auto"/>
              <w:right w:val="single" w:sz="4" w:space="0" w:color="auto"/>
            </w:tcBorders>
            <w:shd w:val="clear" w:color="auto" w:fill="auto"/>
            <w:noWrap/>
            <w:vAlign w:val="bottom"/>
          </w:tcPr>
          <w:p w14:paraId="3322CF99" w14:textId="1CEE1A6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27.13</w:t>
            </w:r>
          </w:p>
        </w:tc>
        <w:tc>
          <w:tcPr>
            <w:tcW w:w="990" w:type="dxa"/>
            <w:tcBorders>
              <w:top w:val="nil"/>
              <w:left w:val="nil"/>
              <w:bottom w:val="single" w:sz="4" w:space="0" w:color="auto"/>
              <w:right w:val="single" w:sz="4" w:space="0" w:color="auto"/>
            </w:tcBorders>
            <w:shd w:val="clear" w:color="auto" w:fill="auto"/>
            <w:noWrap/>
            <w:vAlign w:val="bottom"/>
          </w:tcPr>
          <w:p w14:paraId="5982EBE2" w14:textId="7577FE0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27.99</w:t>
            </w:r>
          </w:p>
        </w:tc>
        <w:tc>
          <w:tcPr>
            <w:tcW w:w="1170" w:type="dxa"/>
            <w:tcBorders>
              <w:top w:val="nil"/>
              <w:left w:val="nil"/>
              <w:bottom w:val="single" w:sz="4" w:space="0" w:color="auto"/>
              <w:right w:val="single" w:sz="4" w:space="0" w:color="auto"/>
            </w:tcBorders>
            <w:shd w:val="clear" w:color="auto" w:fill="auto"/>
            <w:noWrap/>
            <w:vAlign w:val="bottom"/>
          </w:tcPr>
          <w:p w14:paraId="0EA02C00" w14:textId="1758D16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28.81</w:t>
            </w:r>
          </w:p>
        </w:tc>
      </w:tr>
      <w:tr w:rsidR="00AC7C87" w:rsidRPr="00A716FB" w14:paraId="164711F2"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608FB85F"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E</w:t>
            </w:r>
          </w:p>
        </w:tc>
        <w:tc>
          <w:tcPr>
            <w:tcW w:w="813" w:type="dxa"/>
            <w:tcBorders>
              <w:top w:val="nil"/>
              <w:left w:val="nil"/>
              <w:bottom w:val="single" w:sz="4" w:space="0" w:color="auto"/>
              <w:right w:val="single" w:sz="4" w:space="0" w:color="auto"/>
            </w:tcBorders>
            <w:shd w:val="clear" w:color="auto" w:fill="auto"/>
            <w:noWrap/>
            <w:vAlign w:val="bottom"/>
          </w:tcPr>
          <w:p w14:paraId="04A0FF4A" w14:textId="4566DA5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26.73</w:t>
            </w:r>
          </w:p>
        </w:tc>
        <w:tc>
          <w:tcPr>
            <w:tcW w:w="1124" w:type="dxa"/>
            <w:tcBorders>
              <w:top w:val="nil"/>
              <w:left w:val="nil"/>
              <w:bottom w:val="single" w:sz="4" w:space="0" w:color="auto"/>
              <w:right w:val="single" w:sz="4" w:space="0" w:color="auto"/>
            </w:tcBorders>
            <w:shd w:val="clear" w:color="auto" w:fill="auto"/>
            <w:noWrap/>
            <w:vAlign w:val="bottom"/>
          </w:tcPr>
          <w:p w14:paraId="2F6E6724" w14:textId="15D3786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27.54</w:t>
            </w:r>
          </w:p>
        </w:tc>
        <w:tc>
          <w:tcPr>
            <w:tcW w:w="988" w:type="dxa"/>
            <w:tcBorders>
              <w:top w:val="nil"/>
              <w:left w:val="nil"/>
              <w:bottom w:val="single" w:sz="4" w:space="0" w:color="auto"/>
              <w:right w:val="single" w:sz="4" w:space="0" w:color="auto"/>
            </w:tcBorders>
            <w:shd w:val="clear" w:color="auto" w:fill="auto"/>
            <w:noWrap/>
            <w:vAlign w:val="bottom"/>
          </w:tcPr>
          <w:p w14:paraId="39779ED4" w14:textId="6CBFBD3E"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28.37</w:t>
            </w:r>
          </w:p>
        </w:tc>
        <w:tc>
          <w:tcPr>
            <w:tcW w:w="1080" w:type="dxa"/>
            <w:tcBorders>
              <w:top w:val="nil"/>
              <w:left w:val="nil"/>
              <w:bottom w:val="single" w:sz="4" w:space="0" w:color="auto"/>
              <w:right w:val="single" w:sz="4" w:space="0" w:color="auto"/>
            </w:tcBorders>
            <w:shd w:val="clear" w:color="auto" w:fill="auto"/>
            <w:noWrap/>
            <w:vAlign w:val="bottom"/>
          </w:tcPr>
          <w:p w14:paraId="3D15012F" w14:textId="12CBF6F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29.20</w:t>
            </w:r>
          </w:p>
        </w:tc>
        <w:tc>
          <w:tcPr>
            <w:tcW w:w="990" w:type="dxa"/>
            <w:tcBorders>
              <w:top w:val="nil"/>
              <w:left w:val="nil"/>
              <w:bottom w:val="single" w:sz="4" w:space="0" w:color="auto"/>
              <w:right w:val="single" w:sz="4" w:space="0" w:color="auto"/>
            </w:tcBorders>
            <w:shd w:val="clear" w:color="auto" w:fill="auto"/>
            <w:noWrap/>
            <w:vAlign w:val="bottom"/>
          </w:tcPr>
          <w:p w14:paraId="69DB3D91" w14:textId="35CD92D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30.12</w:t>
            </w:r>
          </w:p>
        </w:tc>
        <w:tc>
          <w:tcPr>
            <w:tcW w:w="1170" w:type="dxa"/>
            <w:tcBorders>
              <w:top w:val="nil"/>
              <w:left w:val="nil"/>
              <w:bottom w:val="single" w:sz="4" w:space="0" w:color="auto"/>
              <w:right w:val="single" w:sz="4" w:space="0" w:color="auto"/>
            </w:tcBorders>
            <w:shd w:val="clear" w:color="auto" w:fill="auto"/>
            <w:noWrap/>
            <w:vAlign w:val="bottom"/>
          </w:tcPr>
          <w:p w14:paraId="1AD5C72F" w14:textId="2A86C4F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31.00</w:t>
            </w:r>
          </w:p>
        </w:tc>
      </w:tr>
      <w:tr w:rsidR="00AC7C87" w:rsidRPr="00A716FB" w14:paraId="4AFD1B3D"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3F882969"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F</w:t>
            </w:r>
          </w:p>
        </w:tc>
        <w:tc>
          <w:tcPr>
            <w:tcW w:w="813" w:type="dxa"/>
            <w:tcBorders>
              <w:top w:val="nil"/>
              <w:left w:val="nil"/>
              <w:bottom w:val="single" w:sz="4" w:space="0" w:color="auto"/>
              <w:right w:val="single" w:sz="4" w:space="0" w:color="auto"/>
            </w:tcBorders>
            <w:shd w:val="clear" w:color="auto" w:fill="auto"/>
            <w:noWrap/>
            <w:vAlign w:val="bottom"/>
          </w:tcPr>
          <w:p w14:paraId="65A97955" w14:textId="0F3E9AB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28.85</w:t>
            </w:r>
          </w:p>
        </w:tc>
        <w:tc>
          <w:tcPr>
            <w:tcW w:w="1124" w:type="dxa"/>
            <w:tcBorders>
              <w:top w:val="nil"/>
              <w:left w:val="nil"/>
              <w:bottom w:val="single" w:sz="4" w:space="0" w:color="auto"/>
              <w:right w:val="single" w:sz="4" w:space="0" w:color="auto"/>
            </w:tcBorders>
            <w:shd w:val="clear" w:color="auto" w:fill="auto"/>
            <w:noWrap/>
            <w:vAlign w:val="bottom"/>
          </w:tcPr>
          <w:p w14:paraId="31A0AA11" w14:textId="6FC2ECD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29.68</w:t>
            </w:r>
          </w:p>
        </w:tc>
        <w:tc>
          <w:tcPr>
            <w:tcW w:w="988" w:type="dxa"/>
            <w:tcBorders>
              <w:top w:val="nil"/>
              <w:left w:val="nil"/>
              <w:bottom w:val="single" w:sz="4" w:space="0" w:color="auto"/>
              <w:right w:val="single" w:sz="4" w:space="0" w:color="auto"/>
            </w:tcBorders>
            <w:shd w:val="clear" w:color="auto" w:fill="auto"/>
            <w:noWrap/>
            <w:vAlign w:val="bottom"/>
          </w:tcPr>
          <w:p w14:paraId="7BA90F23" w14:textId="24041BE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30.60</w:t>
            </w:r>
          </w:p>
        </w:tc>
        <w:tc>
          <w:tcPr>
            <w:tcW w:w="1080" w:type="dxa"/>
            <w:tcBorders>
              <w:top w:val="nil"/>
              <w:left w:val="nil"/>
              <w:bottom w:val="single" w:sz="4" w:space="0" w:color="auto"/>
              <w:right w:val="single" w:sz="4" w:space="0" w:color="auto"/>
            </w:tcBorders>
            <w:shd w:val="clear" w:color="auto" w:fill="auto"/>
            <w:noWrap/>
            <w:vAlign w:val="bottom"/>
          </w:tcPr>
          <w:p w14:paraId="1FB69E10" w14:textId="4CAFC1F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31.55</w:t>
            </w:r>
          </w:p>
        </w:tc>
        <w:tc>
          <w:tcPr>
            <w:tcW w:w="990" w:type="dxa"/>
            <w:tcBorders>
              <w:top w:val="nil"/>
              <w:left w:val="nil"/>
              <w:bottom w:val="single" w:sz="4" w:space="0" w:color="auto"/>
              <w:right w:val="single" w:sz="4" w:space="0" w:color="auto"/>
            </w:tcBorders>
            <w:shd w:val="clear" w:color="auto" w:fill="auto"/>
            <w:noWrap/>
            <w:vAlign w:val="bottom"/>
          </w:tcPr>
          <w:p w14:paraId="3BDA9877" w14:textId="0DAFFD8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32.49</w:t>
            </w:r>
          </w:p>
        </w:tc>
        <w:tc>
          <w:tcPr>
            <w:tcW w:w="1170" w:type="dxa"/>
            <w:tcBorders>
              <w:top w:val="nil"/>
              <w:left w:val="nil"/>
              <w:bottom w:val="single" w:sz="4" w:space="0" w:color="auto"/>
              <w:right w:val="single" w:sz="4" w:space="0" w:color="auto"/>
            </w:tcBorders>
            <w:shd w:val="clear" w:color="auto" w:fill="auto"/>
            <w:noWrap/>
            <w:vAlign w:val="bottom"/>
          </w:tcPr>
          <w:p w14:paraId="4C17E01A" w14:textId="339E597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33.44</w:t>
            </w:r>
          </w:p>
        </w:tc>
      </w:tr>
      <w:tr w:rsidR="00AC7C87" w:rsidRPr="00A716FB" w14:paraId="05CFD329"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6B0ACC2C"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G</w:t>
            </w:r>
          </w:p>
        </w:tc>
        <w:tc>
          <w:tcPr>
            <w:tcW w:w="813" w:type="dxa"/>
            <w:tcBorders>
              <w:top w:val="nil"/>
              <w:left w:val="nil"/>
              <w:bottom w:val="single" w:sz="4" w:space="0" w:color="auto"/>
              <w:right w:val="single" w:sz="4" w:space="0" w:color="auto"/>
            </w:tcBorders>
            <w:shd w:val="clear" w:color="auto" w:fill="auto"/>
            <w:noWrap/>
            <w:vAlign w:val="bottom"/>
          </w:tcPr>
          <w:p w14:paraId="1847AC19" w14:textId="5CDA3AB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31.18</w:t>
            </w:r>
          </w:p>
        </w:tc>
        <w:tc>
          <w:tcPr>
            <w:tcW w:w="1124" w:type="dxa"/>
            <w:tcBorders>
              <w:top w:val="nil"/>
              <w:left w:val="nil"/>
              <w:bottom w:val="single" w:sz="4" w:space="0" w:color="auto"/>
              <w:right w:val="single" w:sz="4" w:space="0" w:color="auto"/>
            </w:tcBorders>
            <w:shd w:val="clear" w:color="auto" w:fill="auto"/>
            <w:noWrap/>
            <w:vAlign w:val="bottom"/>
          </w:tcPr>
          <w:p w14:paraId="10A1F528" w14:textId="3B0C33B6"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32.16</w:t>
            </w:r>
          </w:p>
        </w:tc>
        <w:tc>
          <w:tcPr>
            <w:tcW w:w="988" w:type="dxa"/>
            <w:tcBorders>
              <w:top w:val="nil"/>
              <w:left w:val="nil"/>
              <w:bottom w:val="single" w:sz="4" w:space="0" w:color="auto"/>
              <w:right w:val="single" w:sz="4" w:space="0" w:color="auto"/>
            </w:tcBorders>
            <w:shd w:val="clear" w:color="auto" w:fill="auto"/>
            <w:noWrap/>
            <w:vAlign w:val="bottom"/>
          </w:tcPr>
          <w:p w14:paraId="3046AA3E" w14:textId="5E2898C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33.06</w:t>
            </w:r>
          </w:p>
        </w:tc>
        <w:tc>
          <w:tcPr>
            <w:tcW w:w="1080" w:type="dxa"/>
            <w:tcBorders>
              <w:top w:val="nil"/>
              <w:left w:val="nil"/>
              <w:bottom w:val="single" w:sz="4" w:space="0" w:color="auto"/>
              <w:right w:val="single" w:sz="4" w:space="0" w:color="auto"/>
            </w:tcBorders>
            <w:shd w:val="clear" w:color="auto" w:fill="auto"/>
            <w:noWrap/>
            <w:vAlign w:val="bottom"/>
          </w:tcPr>
          <w:p w14:paraId="21FDD488" w14:textId="567A8F1E"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34.06</w:t>
            </w:r>
          </w:p>
        </w:tc>
        <w:tc>
          <w:tcPr>
            <w:tcW w:w="990" w:type="dxa"/>
            <w:tcBorders>
              <w:top w:val="nil"/>
              <w:left w:val="nil"/>
              <w:bottom w:val="single" w:sz="4" w:space="0" w:color="auto"/>
              <w:right w:val="single" w:sz="4" w:space="0" w:color="auto"/>
            </w:tcBorders>
            <w:shd w:val="clear" w:color="auto" w:fill="auto"/>
            <w:noWrap/>
            <w:vAlign w:val="bottom"/>
          </w:tcPr>
          <w:p w14:paraId="21CF2E3D" w14:textId="36D156E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35.13</w:t>
            </w:r>
          </w:p>
        </w:tc>
        <w:tc>
          <w:tcPr>
            <w:tcW w:w="1170" w:type="dxa"/>
            <w:tcBorders>
              <w:top w:val="nil"/>
              <w:left w:val="nil"/>
              <w:bottom w:val="single" w:sz="4" w:space="0" w:color="auto"/>
              <w:right w:val="single" w:sz="4" w:space="0" w:color="auto"/>
            </w:tcBorders>
            <w:shd w:val="clear" w:color="auto" w:fill="auto"/>
            <w:noWrap/>
            <w:vAlign w:val="bottom"/>
          </w:tcPr>
          <w:p w14:paraId="242DA2EB" w14:textId="17FFB011"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36.13</w:t>
            </w:r>
          </w:p>
        </w:tc>
      </w:tr>
      <w:tr w:rsidR="00AC7C87" w:rsidRPr="00A716FB" w14:paraId="478D1C48"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10E491CE"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H</w:t>
            </w:r>
          </w:p>
        </w:tc>
        <w:tc>
          <w:tcPr>
            <w:tcW w:w="813" w:type="dxa"/>
            <w:tcBorders>
              <w:top w:val="nil"/>
              <w:left w:val="nil"/>
              <w:bottom w:val="single" w:sz="4" w:space="0" w:color="auto"/>
              <w:right w:val="single" w:sz="4" w:space="0" w:color="auto"/>
            </w:tcBorders>
            <w:shd w:val="clear" w:color="auto" w:fill="auto"/>
            <w:noWrap/>
            <w:vAlign w:val="bottom"/>
          </w:tcPr>
          <w:p w14:paraId="2BBA515F" w14:textId="47122EF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33.71</w:t>
            </w:r>
          </w:p>
        </w:tc>
        <w:tc>
          <w:tcPr>
            <w:tcW w:w="1124" w:type="dxa"/>
            <w:tcBorders>
              <w:top w:val="nil"/>
              <w:left w:val="nil"/>
              <w:bottom w:val="single" w:sz="4" w:space="0" w:color="auto"/>
              <w:right w:val="single" w:sz="4" w:space="0" w:color="auto"/>
            </w:tcBorders>
            <w:shd w:val="clear" w:color="auto" w:fill="auto"/>
            <w:noWrap/>
            <w:vAlign w:val="bottom"/>
          </w:tcPr>
          <w:p w14:paraId="25D07292" w14:textId="1FA10C8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34.76</w:t>
            </w:r>
          </w:p>
        </w:tc>
        <w:tc>
          <w:tcPr>
            <w:tcW w:w="988" w:type="dxa"/>
            <w:tcBorders>
              <w:top w:val="nil"/>
              <w:left w:val="nil"/>
              <w:bottom w:val="single" w:sz="4" w:space="0" w:color="auto"/>
              <w:right w:val="single" w:sz="4" w:space="0" w:color="auto"/>
            </w:tcBorders>
            <w:shd w:val="clear" w:color="auto" w:fill="auto"/>
            <w:noWrap/>
            <w:vAlign w:val="bottom"/>
          </w:tcPr>
          <w:p w14:paraId="48C80256" w14:textId="006988F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35.80</w:t>
            </w:r>
          </w:p>
        </w:tc>
        <w:tc>
          <w:tcPr>
            <w:tcW w:w="1080" w:type="dxa"/>
            <w:tcBorders>
              <w:top w:val="nil"/>
              <w:left w:val="nil"/>
              <w:bottom w:val="single" w:sz="4" w:space="0" w:color="auto"/>
              <w:right w:val="single" w:sz="4" w:space="0" w:color="auto"/>
            </w:tcBorders>
            <w:shd w:val="clear" w:color="auto" w:fill="auto"/>
            <w:noWrap/>
            <w:vAlign w:val="bottom"/>
          </w:tcPr>
          <w:p w14:paraId="3C0E7908" w14:textId="6BB8D00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36.89</w:t>
            </w:r>
          </w:p>
        </w:tc>
        <w:tc>
          <w:tcPr>
            <w:tcW w:w="990" w:type="dxa"/>
            <w:tcBorders>
              <w:top w:val="nil"/>
              <w:left w:val="nil"/>
              <w:bottom w:val="single" w:sz="4" w:space="0" w:color="auto"/>
              <w:right w:val="single" w:sz="4" w:space="0" w:color="auto"/>
            </w:tcBorders>
            <w:shd w:val="clear" w:color="auto" w:fill="auto"/>
            <w:noWrap/>
            <w:vAlign w:val="bottom"/>
          </w:tcPr>
          <w:p w14:paraId="1245EEF1" w14:textId="2C11D4B8"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37.96</w:t>
            </w:r>
          </w:p>
        </w:tc>
        <w:tc>
          <w:tcPr>
            <w:tcW w:w="1170" w:type="dxa"/>
            <w:tcBorders>
              <w:top w:val="nil"/>
              <w:left w:val="nil"/>
              <w:bottom w:val="single" w:sz="4" w:space="0" w:color="auto"/>
              <w:right w:val="single" w:sz="4" w:space="0" w:color="auto"/>
            </w:tcBorders>
            <w:shd w:val="clear" w:color="auto" w:fill="auto"/>
            <w:noWrap/>
            <w:vAlign w:val="bottom"/>
          </w:tcPr>
          <w:p w14:paraId="1FEC4E86" w14:textId="431A6AD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39.14</w:t>
            </w:r>
          </w:p>
        </w:tc>
      </w:tr>
      <w:tr w:rsidR="00AC7C87" w:rsidRPr="00A716FB" w14:paraId="72120AA2"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0B82D971"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I</w:t>
            </w:r>
          </w:p>
        </w:tc>
        <w:tc>
          <w:tcPr>
            <w:tcW w:w="813" w:type="dxa"/>
            <w:tcBorders>
              <w:top w:val="nil"/>
              <w:left w:val="nil"/>
              <w:bottom w:val="single" w:sz="4" w:space="0" w:color="auto"/>
              <w:right w:val="single" w:sz="4" w:space="0" w:color="auto"/>
            </w:tcBorders>
            <w:shd w:val="clear" w:color="auto" w:fill="auto"/>
            <w:noWrap/>
            <w:vAlign w:val="bottom"/>
          </w:tcPr>
          <w:p w14:paraId="35DC6B04" w14:textId="6781855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36.55</w:t>
            </w:r>
          </w:p>
        </w:tc>
        <w:tc>
          <w:tcPr>
            <w:tcW w:w="1124" w:type="dxa"/>
            <w:tcBorders>
              <w:top w:val="nil"/>
              <w:left w:val="nil"/>
              <w:bottom w:val="single" w:sz="4" w:space="0" w:color="auto"/>
              <w:right w:val="single" w:sz="4" w:space="0" w:color="auto"/>
            </w:tcBorders>
            <w:shd w:val="clear" w:color="auto" w:fill="auto"/>
            <w:noWrap/>
            <w:vAlign w:val="bottom"/>
          </w:tcPr>
          <w:p w14:paraId="64023D4F" w14:textId="6EE4F5C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37.63</w:t>
            </w:r>
          </w:p>
        </w:tc>
        <w:tc>
          <w:tcPr>
            <w:tcW w:w="988" w:type="dxa"/>
            <w:tcBorders>
              <w:top w:val="nil"/>
              <w:left w:val="nil"/>
              <w:bottom w:val="single" w:sz="4" w:space="0" w:color="auto"/>
              <w:right w:val="single" w:sz="4" w:space="0" w:color="auto"/>
            </w:tcBorders>
            <w:shd w:val="clear" w:color="auto" w:fill="auto"/>
            <w:noWrap/>
            <w:vAlign w:val="bottom"/>
          </w:tcPr>
          <w:p w14:paraId="44F6FD21" w14:textId="60B6B73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38.76</w:t>
            </w:r>
          </w:p>
        </w:tc>
        <w:tc>
          <w:tcPr>
            <w:tcW w:w="1080" w:type="dxa"/>
            <w:tcBorders>
              <w:top w:val="nil"/>
              <w:left w:val="nil"/>
              <w:bottom w:val="single" w:sz="4" w:space="0" w:color="auto"/>
              <w:right w:val="single" w:sz="4" w:space="0" w:color="auto"/>
            </w:tcBorders>
            <w:shd w:val="clear" w:color="auto" w:fill="auto"/>
            <w:noWrap/>
            <w:vAlign w:val="bottom"/>
          </w:tcPr>
          <w:p w14:paraId="5259B760" w14:textId="5C9F17F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39.92</w:t>
            </w:r>
          </w:p>
        </w:tc>
        <w:tc>
          <w:tcPr>
            <w:tcW w:w="990" w:type="dxa"/>
            <w:tcBorders>
              <w:top w:val="nil"/>
              <w:left w:val="nil"/>
              <w:bottom w:val="single" w:sz="4" w:space="0" w:color="auto"/>
              <w:right w:val="single" w:sz="4" w:space="0" w:color="auto"/>
            </w:tcBorders>
            <w:shd w:val="clear" w:color="auto" w:fill="auto"/>
            <w:noWrap/>
            <w:vAlign w:val="bottom"/>
          </w:tcPr>
          <w:p w14:paraId="56DCB64A" w14:textId="5E66280E"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41.12</w:t>
            </w:r>
          </w:p>
        </w:tc>
        <w:tc>
          <w:tcPr>
            <w:tcW w:w="1170" w:type="dxa"/>
            <w:tcBorders>
              <w:top w:val="nil"/>
              <w:left w:val="nil"/>
              <w:bottom w:val="single" w:sz="4" w:space="0" w:color="auto"/>
              <w:right w:val="single" w:sz="4" w:space="0" w:color="auto"/>
            </w:tcBorders>
            <w:shd w:val="clear" w:color="auto" w:fill="auto"/>
            <w:noWrap/>
            <w:vAlign w:val="bottom"/>
          </w:tcPr>
          <w:p w14:paraId="6C4A1B9B" w14:textId="101B811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42.36</w:t>
            </w:r>
          </w:p>
        </w:tc>
      </w:tr>
      <w:tr w:rsidR="00AC7C87" w:rsidRPr="00A716FB" w14:paraId="0D99D8C8"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392ED679"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J</w:t>
            </w:r>
          </w:p>
        </w:tc>
        <w:tc>
          <w:tcPr>
            <w:tcW w:w="813" w:type="dxa"/>
            <w:tcBorders>
              <w:top w:val="nil"/>
              <w:left w:val="nil"/>
              <w:bottom w:val="single" w:sz="4" w:space="0" w:color="auto"/>
              <w:right w:val="single" w:sz="4" w:space="0" w:color="auto"/>
            </w:tcBorders>
            <w:shd w:val="clear" w:color="auto" w:fill="auto"/>
            <w:noWrap/>
            <w:vAlign w:val="bottom"/>
          </w:tcPr>
          <w:p w14:paraId="54E6AFE8" w14:textId="0A335D2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39.54</w:t>
            </w:r>
          </w:p>
        </w:tc>
        <w:tc>
          <w:tcPr>
            <w:tcW w:w="1124" w:type="dxa"/>
            <w:tcBorders>
              <w:top w:val="nil"/>
              <w:left w:val="nil"/>
              <w:bottom w:val="single" w:sz="4" w:space="0" w:color="auto"/>
              <w:right w:val="single" w:sz="4" w:space="0" w:color="auto"/>
            </w:tcBorders>
            <w:shd w:val="clear" w:color="auto" w:fill="auto"/>
            <w:noWrap/>
            <w:vAlign w:val="bottom"/>
          </w:tcPr>
          <w:p w14:paraId="30F729DA" w14:textId="6F89F4F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40.68</w:t>
            </w:r>
          </w:p>
        </w:tc>
        <w:tc>
          <w:tcPr>
            <w:tcW w:w="988" w:type="dxa"/>
            <w:tcBorders>
              <w:top w:val="nil"/>
              <w:left w:val="nil"/>
              <w:bottom w:val="single" w:sz="4" w:space="0" w:color="auto"/>
              <w:right w:val="single" w:sz="4" w:space="0" w:color="auto"/>
            </w:tcBorders>
            <w:shd w:val="clear" w:color="auto" w:fill="auto"/>
            <w:noWrap/>
            <w:vAlign w:val="bottom"/>
          </w:tcPr>
          <w:p w14:paraId="150D707B" w14:textId="1A887AD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41.93</w:t>
            </w:r>
          </w:p>
        </w:tc>
        <w:tc>
          <w:tcPr>
            <w:tcW w:w="1080" w:type="dxa"/>
            <w:tcBorders>
              <w:top w:val="nil"/>
              <w:left w:val="nil"/>
              <w:bottom w:val="single" w:sz="4" w:space="0" w:color="auto"/>
              <w:right w:val="single" w:sz="4" w:space="0" w:color="auto"/>
            </w:tcBorders>
            <w:shd w:val="clear" w:color="auto" w:fill="auto"/>
            <w:noWrap/>
            <w:vAlign w:val="bottom"/>
          </w:tcPr>
          <w:p w14:paraId="3FA0E1D2" w14:textId="00DE019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43.17</w:t>
            </w:r>
          </w:p>
        </w:tc>
        <w:tc>
          <w:tcPr>
            <w:tcW w:w="990" w:type="dxa"/>
            <w:tcBorders>
              <w:top w:val="nil"/>
              <w:left w:val="nil"/>
              <w:bottom w:val="single" w:sz="4" w:space="0" w:color="auto"/>
              <w:right w:val="single" w:sz="4" w:space="0" w:color="auto"/>
            </w:tcBorders>
            <w:shd w:val="clear" w:color="auto" w:fill="auto"/>
            <w:noWrap/>
            <w:vAlign w:val="bottom"/>
          </w:tcPr>
          <w:p w14:paraId="1A04058A" w14:textId="5FEFFC7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44.50</w:t>
            </w:r>
          </w:p>
        </w:tc>
        <w:tc>
          <w:tcPr>
            <w:tcW w:w="1170" w:type="dxa"/>
            <w:tcBorders>
              <w:top w:val="nil"/>
              <w:left w:val="nil"/>
              <w:bottom w:val="single" w:sz="4" w:space="0" w:color="auto"/>
              <w:right w:val="single" w:sz="4" w:space="0" w:color="auto"/>
            </w:tcBorders>
            <w:shd w:val="clear" w:color="auto" w:fill="auto"/>
            <w:noWrap/>
            <w:vAlign w:val="bottom"/>
          </w:tcPr>
          <w:p w14:paraId="27554737" w14:textId="14B5F9D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45.83</w:t>
            </w:r>
          </w:p>
        </w:tc>
      </w:tr>
      <w:tr w:rsidR="00AC7C87" w:rsidRPr="00A716FB" w14:paraId="5B955196"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621E354A"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K</w:t>
            </w:r>
          </w:p>
        </w:tc>
        <w:tc>
          <w:tcPr>
            <w:tcW w:w="813" w:type="dxa"/>
            <w:tcBorders>
              <w:top w:val="nil"/>
              <w:left w:val="nil"/>
              <w:bottom w:val="single" w:sz="4" w:space="0" w:color="auto"/>
              <w:right w:val="single" w:sz="4" w:space="0" w:color="auto"/>
            </w:tcBorders>
            <w:shd w:val="clear" w:color="auto" w:fill="auto"/>
            <w:noWrap/>
            <w:vAlign w:val="bottom"/>
          </w:tcPr>
          <w:p w14:paraId="3BEF4069" w14:textId="243E756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42.80</w:t>
            </w:r>
          </w:p>
        </w:tc>
        <w:tc>
          <w:tcPr>
            <w:tcW w:w="1124" w:type="dxa"/>
            <w:tcBorders>
              <w:top w:val="nil"/>
              <w:left w:val="nil"/>
              <w:bottom w:val="single" w:sz="4" w:space="0" w:color="auto"/>
              <w:right w:val="single" w:sz="4" w:space="0" w:color="auto"/>
            </w:tcBorders>
            <w:shd w:val="clear" w:color="auto" w:fill="auto"/>
            <w:noWrap/>
            <w:vAlign w:val="bottom"/>
          </w:tcPr>
          <w:p w14:paraId="6486BE87" w14:textId="0B2B21D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44.08</w:t>
            </w:r>
          </w:p>
        </w:tc>
        <w:tc>
          <w:tcPr>
            <w:tcW w:w="988" w:type="dxa"/>
            <w:tcBorders>
              <w:top w:val="nil"/>
              <w:left w:val="nil"/>
              <w:bottom w:val="single" w:sz="4" w:space="0" w:color="auto"/>
              <w:right w:val="single" w:sz="4" w:space="0" w:color="auto"/>
            </w:tcBorders>
            <w:shd w:val="clear" w:color="auto" w:fill="auto"/>
            <w:noWrap/>
            <w:vAlign w:val="bottom"/>
          </w:tcPr>
          <w:p w14:paraId="20483EB3" w14:textId="10BE6078"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45.40</w:t>
            </w:r>
          </w:p>
        </w:tc>
        <w:tc>
          <w:tcPr>
            <w:tcW w:w="1080" w:type="dxa"/>
            <w:tcBorders>
              <w:top w:val="nil"/>
              <w:left w:val="nil"/>
              <w:bottom w:val="single" w:sz="4" w:space="0" w:color="auto"/>
              <w:right w:val="single" w:sz="4" w:space="0" w:color="auto"/>
            </w:tcBorders>
            <w:shd w:val="clear" w:color="auto" w:fill="auto"/>
            <w:noWrap/>
            <w:vAlign w:val="bottom"/>
          </w:tcPr>
          <w:p w14:paraId="0E9A23F5" w14:textId="72879EE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46.78</w:t>
            </w:r>
          </w:p>
        </w:tc>
        <w:tc>
          <w:tcPr>
            <w:tcW w:w="990" w:type="dxa"/>
            <w:tcBorders>
              <w:top w:val="nil"/>
              <w:left w:val="nil"/>
              <w:bottom w:val="single" w:sz="4" w:space="0" w:color="auto"/>
              <w:right w:val="single" w:sz="4" w:space="0" w:color="auto"/>
            </w:tcBorders>
            <w:shd w:val="clear" w:color="auto" w:fill="auto"/>
            <w:noWrap/>
            <w:vAlign w:val="bottom"/>
          </w:tcPr>
          <w:p w14:paraId="4A623A0E" w14:textId="57E6FBE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48.17</w:t>
            </w:r>
          </w:p>
        </w:tc>
        <w:tc>
          <w:tcPr>
            <w:tcW w:w="1170" w:type="dxa"/>
            <w:tcBorders>
              <w:top w:val="nil"/>
              <w:left w:val="nil"/>
              <w:bottom w:val="single" w:sz="4" w:space="0" w:color="auto"/>
              <w:right w:val="single" w:sz="4" w:space="0" w:color="auto"/>
            </w:tcBorders>
            <w:shd w:val="clear" w:color="auto" w:fill="auto"/>
            <w:noWrap/>
            <w:vAlign w:val="bottom"/>
          </w:tcPr>
          <w:p w14:paraId="355A12F0" w14:textId="535B730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49.64</w:t>
            </w:r>
          </w:p>
        </w:tc>
      </w:tr>
      <w:tr w:rsidR="00AC7C87" w:rsidRPr="00A716FB" w14:paraId="0C7CD14E"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0A67BD83"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L</w:t>
            </w:r>
          </w:p>
        </w:tc>
        <w:tc>
          <w:tcPr>
            <w:tcW w:w="813" w:type="dxa"/>
            <w:tcBorders>
              <w:top w:val="nil"/>
              <w:left w:val="nil"/>
              <w:bottom w:val="single" w:sz="4" w:space="0" w:color="auto"/>
              <w:right w:val="single" w:sz="4" w:space="0" w:color="auto"/>
            </w:tcBorders>
            <w:shd w:val="clear" w:color="auto" w:fill="auto"/>
            <w:noWrap/>
            <w:vAlign w:val="bottom"/>
          </w:tcPr>
          <w:p w14:paraId="48DE1225" w14:textId="7658119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46.34</w:t>
            </w:r>
          </w:p>
        </w:tc>
        <w:tc>
          <w:tcPr>
            <w:tcW w:w="1124" w:type="dxa"/>
            <w:tcBorders>
              <w:top w:val="nil"/>
              <w:left w:val="nil"/>
              <w:bottom w:val="single" w:sz="4" w:space="0" w:color="auto"/>
              <w:right w:val="single" w:sz="4" w:space="0" w:color="auto"/>
            </w:tcBorders>
            <w:shd w:val="clear" w:color="auto" w:fill="auto"/>
            <w:noWrap/>
            <w:vAlign w:val="bottom"/>
          </w:tcPr>
          <w:p w14:paraId="0A6B0131" w14:textId="2BA8472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47.72</w:t>
            </w:r>
          </w:p>
        </w:tc>
        <w:tc>
          <w:tcPr>
            <w:tcW w:w="988" w:type="dxa"/>
            <w:tcBorders>
              <w:top w:val="nil"/>
              <w:left w:val="nil"/>
              <w:bottom w:val="single" w:sz="4" w:space="0" w:color="auto"/>
              <w:right w:val="single" w:sz="4" w:space="0" w:color="auto"/>
            </w:tcBorders>
            <w:shd w:val="clear" w:color="auto" w:fill="auto"/>
            <w:noWrap/>
            <w:vAlign w:val="bottom"/>
          </w:tcPr>
          <w:p w14:paraId="46196FEB" w14:textId="71BE163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49.15</w:t>
            </w:r>
          </w:p>
        </w:tc>
        <w:tc>
          <w:tcPr>
            <w:tcW w:w="1080" w:type="dxa"/>
            <w:tcBorders>
              <w:top w:val="nil"/>
              <w:left w:val="nil"/>
              <w:bottom w:val="single" w:sz="4" w:space="0" w:color="auto"/>
              <w:right w:val="single" w:sz="4" w:space="0" w:color="auto"/>
            </w:tcBorders>
            <w:shd w:val="clear" w:color="auto" w:fill="auto"/>
            <w:noWrap/>
            <w:vAlign w:val="bottom"/>
          </w:tcPr>
          <w:p w14:paraId="58E77046" w14:textId="2466B8D6"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50.62</w:t>
            </w:r>
          </w:p>
        </w:tc>
        <w:tc>
          <w:tcPr>
            <w:tcW w:w="990" w:type="dxa"/>
            <w:tcBorders>
              <w:top w:val="nil"/>
              <w:left w:val="nil"/>
              <w:bottom w:val="single" w:sz="4" w:space="0" w:color="auto"/>
              <w:right w:val="single" w:sz="4" w:space="0" w:color="auto"/>
            </w:tcBorders>
            <w:shd w:val="clear" w:color="auto" w:fill="auto"/>
            <w:noWrap/>
            <w:vAlign w:val="bottom"/>
          </w:tcPr>
          <w:p w14:paraId="41CB0878" w14:textId="13CDAB9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52.14</w:t>
            </w:r>
          </w:p>
        </w:tc>
        <w:tc>
          <w:tcPr>
            <w:tcW w:w="1170" w:type="dxa"/>
            <w:tcBorders>
              <w:top w:val="nil"/>
              <w:left w:val="nil"/>
              <w:bottom w:val="single" w:sz="4" w:space="0" w:color="auto"/>
              <w:right w:val="single" w:sz="4" w:space="0" w:color="auto"/>
            </w:tcBorders>
            <w:shd w:val="clear" w:color="auto" w:fill="auto"/>
            <w:noWrap/>
            <w:vAlign w:val="bottom"/>
          </w:tcPr>
          <w:p w14:paraId="2510B1AC" w14:textId="543D262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53.69</w:t>
            </w:r>
          </w:p>
        </w:tc>
      </w:tr>
    </w:tbl>
    <w:p w14:paraId="2B764B32" w14:textId="77777777" w:rsidR="00A84B45" w:rsidRDefault="00A84B45">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42F76EE" w14:textId="77777777" w:rsidR="00A84B45" w:rsidRPr="00631D6A" w:rsidRDefault="00A84B45">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sectPr w:rsidR="00A84B45" w:rsidRPr="00631D6A">
          <w:pgSz w:w="12240" w:h="15840"/>
          <w:pgMar w:top="720" w:right="1152" w:bottom="576" w:left="1152" w:header="720" w:footer="576" w:gutter="0"/>
          <w:cols w:space="720"/>
          <w:noEndnote/>
        </w:sectPr>
      </w:pPr>
    </w:p>
    <w:p w14:paraId="5BF28A63" w14:textId="77777777" w:rsidR="001B4762" w:rsidRDefault="001B4762" w:rsidP="00F73DB2">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p>
    <w:p w14:paraId="02B3D09C" w14:textId="77777777" w:rsidR="00A84B45" w:rsidRDefault="00BE3299" w:rsidP="00B64CAB">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r w:rsidRPr="00B64CAB">
        <w:rPr>
          <w:rFonts w:cs="Tahoma"/>
          <w:b/>
          <w:bCs/>
          <w:szCs w:val="22"/>
          <w:lang w:val="en-GB"/>
        </w:rPr>
        <w:t>APPENDIX E</w:t>
      </w:r>
    </w:p>
    <w:p w14:paraId="47569F94" w14:textId="5390C399" w:rsidR="00B64CAB" w:rsidRDefault="00B64CAB" w:rsidP="00B64CAB">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r>
        <w:rPr>
          <w:rFonts w:cs="Tahoma"/>
          <w:b/>
          <w:bCs/>
          <w:szCs w:val="22"/>
          <w:lang w:val="en-GB"/>
        </w:rPr>
        <w:t xml:space="preserve">EFFECTIVE </w:t>
      </w:r>
      <w:r w:rsidR="00CC4DB0">
        <w:rPr>
          <w:rFonts w:cs="Tahoma"/>
          <w:b/>
          <w:bCs/>
          <w:szCs w:val="22"/>
          <w:lang w:val="en-GB"/>
        </w:rPr>
        <w:t>SEPTEMBER 1, 2024</w:t>
      </w:r>
    </w:p>
    <w:p w14:paraId="6134BF5E" w14:textId="77777777" w:rsidR="00626491" w:rsidRPr="00B64CAB" w:rsidRDefault="00626491" w:rsidP="00B64CAB">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b/>
          <w:bCs/>
          <w:szCs w:val="22"/>
          <w:lang w:val="en-GB"/>
        </w:rPr>
      </w:pPr>
    </w:p>
    <w:tbl>
      <w:tblPr>
        <w:tblW w:w="7290" w:type="dxa"/>
        <w:tblInd w:w="1638" w:type="dxa"/>
        <w:tblLook w:val="04A0" w:firstRow="1" w:lastRow="0" w:firstColumn="1" w:lastColumn="0" w:noHBand="0" w:noVBand="1"/>
      </w:tblPr>
      <w:tblGrid>
        <w:gridCol w:w="1143"/>
        <w:gridCol w:w="813"/>
        <w:gridCol w:w="1124"/>
        <w:gridCol w:w="1060"/>
        <w:gridCol w:w="990"/>
        <w:gridCol w:w="990"/>
        <w:gridCol w:w="1170"/>
      </w:tblGrid>
      <w:tr w:rsidR="00550023" w:rsidRPr="00B64CAB" w14:paraId="38B17C45" w14:textId="77777777" w:rsidTr="00A716FB">
        <w:trPr>
          <w:trHeight w:val="288"/>
        </w:trPr>
        <w:tc>
          <w:tcPr>
            <w:tcW w:w="7290" w:type="dxa"/>
            <w:gridSpan w:val="7"/>
            <w:tcBorders>
              <w:top w:val="nil"/>
              <w:left w:val="nil"/>
              <w:bottom w:val="nil"/>
              <w:right w:val="nil"/>
            </w:tcBorders>
            <w:shd w:val="clear" w:color="auto" w:fill="auto"/>
            <w:noWrap/>
            <w:vAlign w:val="bottom"/>
            <w:hideMark/>
          </w:tcPr>
          <w:p w14:paraId="3F9E5862" w14:textId="2B993B48" w:rsidR="00416A0C" w:rsidRPr="00B64CAB" w:rsidRDefault="00A84B45" w:rsidP="00B64CAB">
            <w:pPr>
              <w:widowControl/>
              <w:autoSpaceDE/>
              <w:autoSpaceDN/>
              <w:adjustRightInd/>
              <w:jc w:val="center"/>
              <w:rPr>
                <w:rFonts w:cs="Tahoma"/>
                <w:b/>
                <w:bCs/>
                <w:color w:val="000000"/>
                <w:szCs w:val="22"/>
                <w:lang w:eastAsia="en-US"/>
              </w:rPr>
            </w:pPr>
            <w:r w:rsidRPr="00B64CAB">
              <w:rPr>
                <w:rFonts w:cs="Tahoma"/>
                <w:szCs w:val="22"/>
                <w:lang w:val="en-GB"/>
              </w:rPr>
              <w:br w:type="page"/>
            </w:r>
          </w:p>
        </w:tc>
      </w:tr>
      <w:tr w:rsidR="00550023" w:rsidRPr="00A716FB" w14:paraId="09996692" w14:textId="77777777" w:rsidTr="00A716FB">
        <w:trPr>
          <w:trHeight w:val="288"/>
        </w:trPr>
        <w:tc>
          <w:tcPr>
            <w:tcW w:w="7290" w:type="dxa"/>
            <w:gridSpan w:val="7"/>
            <w:tcBorders>
              <w:top w:val="nil"/>
              <w:left w:val="nil"/>
              <w:bottom w:val="single" w:sz="4" w:space="0" w:color="auto"/>
              <w:right w:val="nil"/>
            </w:tcBorders>
            <w:shd w:val="clear" w:color="auto" w:fill="auto"/>
            <w:noWrap/>
            <w:vAlign w:val="bottom"/>
            <w:hideMark/>
          </w:tcPr>
          <w:p w14:paraId="0BF946A6" w14:textId="2412F96F" w:rsidR="00740C69" w:rsidRPr="001E3C2C" w:rsidRDefault="00550023" w:rsidP="001E3C2C">
            <w:pPr>
              <w:jc w:val="center"/>
              <w:rPr>
                <w:b/>
              </w:rPr>
            </w:pPr>
            <w:r w:rsidRPr="001E3C2C">
              <w:rPr>
                <w:b/>
              </w:rPr>
              <w:t>HOURLY WAGE RATE</w:t>
            </w:r>
            <w:r w:rsidR="003B6DA5">
              <w:rPr>
                <w:b/>
              </w:rPr>
              <w:fldChar w:fldCharType="begin"/>
            </w:r>
            <w:r w:rsidR="003B6DA5">
              <w:instrText xml:space="preserve"> XE "</w:instrText>
            </w:r>
            <w:r w:rsidR="003B6DA5" w:rsidRPr="006F2323">
              <w:rPr>
                <w:b/>
              </w:rPr>
              <w:instrText>Appendix E - Hourly Wage Rate</w:instrText>
            </w:r>
            <w:r w:rsidR="003B6DA5">
              <w:instrText xml:space="preserve">" </w:instrText>
            </w:r>
            <w:r w:rsidR="003B6DA5">
              <w:rPr>
                <w:b/>
              </w:rPr>
              <w:fldChar w:fldCharType="end"/>
            </w:r>
            <w:r w:rsidR="003B6DA5">
              <w:rPr>
                <w:b/>
              </w:rPr>
              <w:fldChar w:fldCharType="begin"/>
            </w:r>
            <w:r w:rsidR="003B6DA5">
              <w:instrText xml:space="preserve"> XE "</w:instrText>
            </w:r>
            <w:r w:rsidR="003B6DA5" w:rsidRPr="00867768">
              <w:instrText>Hourly Wage Rate</w:instrText>
            </w:r>
            <w:r w:rsidR="003B6DA5">
              <w:instrText xml:space="preserve">" </w:instrText>
            </w:r>
            <w:r w:rsidR="003B6DA5">
              <w:rPr>
                <w:b/>
              </w:rPr>
              <w:fldChar w:fldCharType="end"/>
            </w:r>
          </w:p>
          <w:p w14:paraId="75181123" w14:textId="73ACB3D9" w:rsidR="00CB0BEC" w:rsidRDefault="00CB0BEC" w:rsidP="00CB0BEC">
            <w:pPr>
              <w:jc w:val="center"/>
              <w:rPr>
                <w:b/>
                <w:lang w:eastAsia="en-US"/>
              </w:rPr>
            </w:pPr>
            <w:r w:rsidRPr="005F7304">
              <w:rPr>
                <w:b/>
                <w:lang w:eastAsia="en-US"/>
              </w:rPr>
              <w:t>1.0% General Wage Increase</w:t>
            </w:r>
          </w:p>
          <w:p w14:paraId="437C81EB" w14:textId="77777777" w:rsidR="00CC4DB0" w:rsidRPr="005F7304" w:rsidRDefault="00CC4DB0" w:rsidP="00CB0BEC">
            <w:pPr>
              <w:jc w:val="center"/>
              <w:rPr>
                <w:b/>
                <w:lang w:eastAsia="en-US"/>
              </w:rPr>
            </w:pPr>
          </w:p>
          <w:p w14:paraId="37566CD1" w14:textId="77777777" w:rsidR="00B64CAB" w:rsidRPr="00A716FB" w:rsidRDefault="00B64CAB" w:rsidP="00B64CAB">
            <w:pPr>
              <w:widowControl/>
              <w:autoSpaceDE/>
              <w:autoSpaceDN/>
              <w:adjustRightInd/>
              <w:jc w:val="center"/>
              <w:rPr>
                <w:rFonts w:cs="Tahoma"/>
                <w:b/>
                <w:bCs/>
                <w:color w:val="000000"/>
                <w:sz w:val="24"/>
                <w:lang w:eastAsia="en-US"/>
              </w:rPr>
            </w:pPr>
          </w:p>
        </w:tc>
      </w:tr>
      <w:tr w:rsidR="00550023" w:rsidRPr="00A716FB" w14:paraId="0CF4DDB6" w14:textId="77777777" w:rsidTr="00A716FB">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D009DF1"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Payband</w:t>
            </w:r>
          </w:p>
        </w:tc>
        <w:tc>
          <w:tcPr>
            <w:tcW w:w="813" w:type="dxa"/>
            <w:tcBorders>
              <w:top w:val="nil"/>
              <w:left w:val="nil"/>
              <w:bottom w:val="single" w:sz="4" w:space="0" w:color="auto"/>
              <w:right w:val="single" w:sz="4" w:space="0" w:color="auto"/>
            </w:tcBorders>
            <w:shd w:val="clear" w:color="auto" w:fill="auto"/>
            <w:noWrap/>
            <w:vAlign w:val="bottom"/>
            <w:hideMark/>
          </w:tcPr>
          <w:p w14:paraId="7BB81B83"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Start</w:t>
            </w:r>
          </w:p>
        </w:tc>
        <w:tc>
          <w:tcPr>
            <w:tcW w:w="1124" w:type="dxa"/>
            <w:tcBorders>
              <w:top w:val="nil"/>
              <w:left w:val="nil"/>
              <w:bottom w:val="single" w:sz="4" w:space="0" w:color="auto"/>
              <w:right w:val="single" w:sz="4" w:space="0" w:color="auto"/>
            </w:tcBorders>
            <w:shd w:val="clear" w:color="auto" w:fill="auto"/>
            <w:noWrap/>
            <w:vAlign w:val="bottom"/>
            <w:hideMark/>
          </w:tcPr>
          <w:p w14:paraId="61045F2F"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6 month</w:t>
            </w:r>
          </w:p>
        </w:tc>
        <w:tc>
          <w:tcPr>
            <w:tcW w:w="1060" w:type="dxa"/>
            <w:tcBorders>
              <w:top w:val="nil"/>
              <w:left w:val="nil"/>
              <w:bottom w:val="single" w:sz="4" w:space="0" w:color="auto"/>
              <w:right w:val="single" w:sz="4" w:space="0" w:color="auto"/>
            </w:tcBorders>
            <w:shd w:val="clear" w:color="auto" w:fill="auto"/>
            <w:noWrap/>
            <w:vAlign w:val="bottom"/>
            <w:hideMark/>
          </w:tcPr>
          <w:p w14:paraId="7FC46BCE"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1 year</w:t>
            </w:r>
          </w:p>
        </w:tc>
        <w:tc>
          <w:tcPr>
            <w:tcW w:w="990" w:type="dxa"/>
            <w:tcBorders>
              <w:top w:val="nil"/>
              <w:left w:val="nil"/>
              <w:bottom w:val="single" w:sz="4" w:space="0" w:color="auto"/>
              <w:right w:val="single" w:sz="4" w:space="0" w:color="auto"/>
            </w:tcBorders>
            <w:shd w:val="clear" w:color="auto" w:fill="auto"/>
            <w:noWrap/>
            <w:vAlign w:val="bottom"/>
            <w:hideMark/>
          </w:tcPr>
          <w:p w14:paraId="2D68C6F5"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2 years</w:t>
            </w:r>
          </w:p>
        </w:tc>
        <w:tc>
          <w:tcPr>
            <w:tcW w:w="990" w:type="dxa"/>
            <w:tcBorders>
              <w:top w:val="nil"/>
              <w:left w:val="nil"/>
              <w:bottom w:val="single" w:sz="4" w:space="0" w:color="auto"/>
              <w:right w:val="single" w:sz="4" w:space="0" w:color="auto"/>
            </w:tcBorders>
            <w:shd w:val="clear" w:color="auto" w:fill="auto"/>
            <w:noWrap/>
            <w:vAlign w:val="bottom"/>
            <w:hideMark/>
          </w:tcPr>
          <w:p w14:paraId="27A56811"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 xml:space="preserve">3 years </w:t>
            </w:r>
          </w:p>
        </w:tc>
        <w:tc>
          <w:tcPr>
            <w:tcW w:w="1170" w:type="dxa"/>
            <w:tcBorders>
              <w:top w:val="nil"/>
              <w:left w:val="nil"/>
              <w:bottom w:val="single" w:sz="4" w:space="0" w:color="auto"/>
              <w:right w:val="single" w:sz="4" w:space="0" w:color="auto"/>
            </w:tcBorders>
            <w:shd w:val="clear" w:color="auto" w:fill="auto"/>
            <w:noWrap/>
            <w:vAlign w:val="bottom"/>
            <w:hideMark/>
          </w:tcPr>
          <w:p w14:paraId="0F961D75" w14:textId="77777777" w:rsidR="00550023" w:rsidRPr="00A716FB" w:rsidRDefault="00550023" w:rsidP="00550023">
            <w:pPr>
              <w:widowControl/>
              <w:autoSpaceDE/>
              <w:autoSpaceDN/>
              <w:adjustRightInd/>
              <w:jc w:val="center"/>
              <w:rPr>
                <w:rFonts w:cs="Tahoma"/>
                <w:color w:val="000000"/>
                <w:sz w:val="24"/>
                <w:lang w:eastAsia="en-US"/>
              </w:rPr>
            </w:pPr>
            <w:r w:rsidRPr="00A716FB">
              <w:rPr>
                <w:rFonts w:cs="Tahoma"/>
                <w:color w:val="000000"/>
                <w:sz w:val="24"/>
                <w:lang w:eastAsia="en-US"/>
              </w:rPr>
              <w:t>4 years</w:t>
            </w:r>
          </w:p>
        </w:tc>
      </w:tr>
      <w:tr w:rsidR="00AC7C87" w:rsidRPr="00A716FB" w14:paraId="6231A790" w14:textId="77777777" w:rsidTr="00161D73">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28EA382E"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A</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3C7A04DE" w14:textId="7095C4A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20.79</w:t>
            </w:r>
          </w:p>
        </w:tc>
        <w:tc>
          <w:tcPr>
            <w:tcW w:w="1124" w:type="dxa"/>
            <w:tcBorders>
              <w:top w:val="single" w:sz="4" w:space="0" w:color="auto"/>
              <w:left w:val="nil"/>
              <w:bottom w:val="single" w:sz="4" w:space="0" w:color="auto"/>
              <w:right w:val="single" w:sz="4" w:space="0" w:color="auto"/>
            </w:tcBorders>
            <w:shd w:val="clear" w:color="auto" w:fill="auto"/>
            <w:noWrap/>
            <w:vAlign w:val="bottom"/>
          </w:tcPr>
          <w:p w14:paraId="30198F6B" w14:textId="3CA6DE3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21.46</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F9FBC62" w14:textId="68A7B4D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22.06</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E0AE481" w14:textId="04D1027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22.74</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2ECE7BA" w14:textId="6158FDE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23.41</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582B39E" w14:textId="2E10685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24.09</w:t>
            </w:r>
          </w:p>
        </w:tc>
      </w:tr>
      <w:tr w:rsidR="00AC7C87" w:rsidRPr="00A716FB" w14:paraId="10A8D724"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25F6201F"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B</w:t>
            </w:r>
          </w:p>
        </w:tc>
        <w:tc>
          <w:tcPr>
            <w:tcW w:w="813" w:type="dxa"/>
            <w:tcBorders>
              <w:top w:val="nil"/>
              <w:left w:val="nil"/>
              <w:bottom w:val="single" w:sz="4" w:space="0" w:color="auto"/>
              <w:right w:val="single" w:sz="4" w:space="0" w:color="auto"/>
            </w:tcBorders>
            <w:shd w:val="clear" w:color="auto" w:fill="auto"/>
            <w:noWrap/>
            <w:vAlign w:val="bottom"/>
          </w:tcPr>
          <w:p w14:paraId="6E3B12CF" w14:textId="4680D0D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22.02</w:t>
            </w:r>
          </w:p>
        </w:tc>
        <w:tc>
          <w:tcPr>
            <w:tcW w:w="1124" w:type="dxa"/>
            <w:tcBorders>
              <w:top w:val="nil"/>
              <w:left w:val="nil"/>
              <w:bottom w:val="single" w:sz="4" w:space="0" w:color="auto"/>
              <w:right w:val="single" w:sz="4" w:space="0" w:color="auto"/>
            </w:tcBorders>
            <w:shd w:val="clear" w:color="auto" w:fill="auto"/>
            <w:noWrap/>
            <w:vAlign w:val="bottom"/>
          </w:tcPr>
          <w:p w14:paraId="6B4D8F53" w14:textId="56D98BA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22.71</w:t>
            </w:r>
          </w:p>
        </w:tc>
        <w:tc>
          <w:tcPr>
            <w:tcW w:w="1060" w:type="dxa"/>
            <w:tcBorders>
              <w:top w:val="nil"/>
              <w:left w:val="nil"/>
              <w:bottom w:val="single" w:sz="4" w:space="0" w:color="auto"/>
              <w:right w:val="single" w:sz="4" w:space="0" w:color="auto"/>
            </w:tcBorders>
            <w:shd w:val="clear" w:color="auto" w:fill="auto"/>
            <w:noWrap/>
            <w:vAlign w:val="bottom"/>
          </w:tcPr>
          <w:p w14:paraId="1980545F" w14:textId="72CF1F3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23.39</w:t>
            </w:r>
          </w:p>
        </w:tc>
        <w:tc>
          <w:tcPr>
            <w:tcW w:w="990" w:type="dxa"/>
            <w:tcBorders>
              <w:top w:val="nil"/>
              <w:left w:val="nil"/>
              <w:bottom w:val="single" w:sz="4" w:space="0" w:color="auto"/>
              <w:right w:val="single" w:sz="4" w:space="0" w:color="auto"/>
            </w:tcBorders>
            <w:shd w:val="clear" w:color="auto" w:fill="auto"/>
            <w:noWrap/>
            <w:vAlign w:val="bottom"/>
          </w:tcPr>
          <w:p w14:paraId="6B3185AB" w14:textId="0EED7ED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24.09</w:t>
            </w:r>
          </w:p>
        </w:tc>
        <w:tc>
          <w:tcPr>
            <w:tcW w:w="990" w:type="dxa"/>
            <w:tcBorders>
              <w:top w:val="nil"/>
              <w:left w:val="nil"/>
              <w:bottom w:val="single" w:sz="4" w:space="0" w:color="auto"/>
              <w:right w:val="single" w:sz="4" w:space="0" w:color="auto"/>
            </w:tcBorders>
            <w:shd w:val="clear" w:color="auto" w:fill="auto"/>
            <w:noWrap/>
            <w:vAlign w:val="bottom"/>
          </w:tcPr>
          <w:p w14:paraId="65E1E40F" w14:textId="48289DC1"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24.81</w:t>
            </w:r>
          </w:p>
        </w:tc>
        <w:tc>
          <w:tcPr>
            <w:tcW w:w="1170" w:type="dxa"/>
            <w:tcBorders>
              <w:top w:val="nil"/>
              <w:left w:val="nil"/>
              <w:bottom w:val="single" w:sz="4" w:space="0" w:color="auto"/>
              <w:right w:val="single" w:sz="4" w:space="0" w:color="auto"/>
            </w:tcBorders>
            <w:shd w:val="clear" w:color="auto" w:fill="auto"/>
            <w:noWrap/>
            <w:vAlign w:val="bottom"/>
          </w:tcPr>
          <w:p w14:paraId="25F705DE" w14:textId="5938DB2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25.57</w:t>
            </w:r>
          </w:p>
        </w:tc>
      </w:tr>
      <w:tr w:rsidR="00AC7C87" w:rsidRPr="00A716FB" w14:paraId="69E01DBE"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38522A1D"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C</w:t>
            </w:r>
          </w:p>
        </w:tc>
        <w:tc>
          <w:tcPr>
            <w:tcW w:w="813" w:type="dxa"/>
            <w:tcBorders>
              <w:top w:val="nil"/>
              <w:left w:val="nil"/>
              <w:bottom w:val="single" w:sz="4" w:space="0" w:color="auto"/>
              <w:right w:val="single" w:sz="4" w:space="0" w:color="auto"/>
            </w:tcBorders>
            <w:shd w:val="clear" w:color="auto" w:fill="auto"/>
            <w:noWrap/>
            <w:vAlign w:val="bottom"/>
          </w:tcPr>
          <w:p w14:paraId="4326708E" w14:textId="753CC33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23.43</w:t>
            </w:r>
          </w:p>
        </w:tc>
        <w:tc>
          <w:tcPr>
            <w:tcW w:w="1124" w:type="dxa"/>
            <w:tcBorders>
              <w:top w:val="nil"/>
              <w:left w:val="nil"/>
              <w:bottom w:val="single" w:sz="4" w:space="0" w:color="auto"/>
              <w:right w:val="single" w:sz="4" w:space="0" w:color="auto"/>
            </w:tcBorders>
            <w:shd w:val="clear" w:color="auto" w:fill="auto"/>
            <w:noWrap/>
            <w:vAlign w:val="bottom"/>
          </w:tcPr>
          <w:p w14:paraId="34B8BF25" w14:textId="371A9AA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24.17</w:t>
            </w:r>
          </w:p>
        </w:tc>
        <w:tc>
          <w:tcPr>
            <w:tcW w:w="1060" w:type="dxa"/>
            <w:tcBorders>
              <w:top w:val="nil"/>
              <w:left w:val="nil"/>
              <w:bottom w:val="single" w:sz="4" w:space="0" w:color="auto"/>
              <w:right w:val="single" w:sz="4" w:space="0" w:color="auto"/>
            </w:tcBorders>
            <w:shd w:val="clear" w:color="auto" w:fill="auto"/>
            <w:noWrap/>
            <w:vAlign w:val="bottom"/>
          </w:tcPr>
          <w:p w14:paraId="2E89B3D4" w14:textId="12AAF76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24.92</w:t>
            </w:r>
          </w:p>
        </w:tc>
        <w:tc>
          <w:tcPr>
            <w:tcW w:w="990" w:type="dxa"/>
            <w:tcBorders>
              <w:top w:val="nil"/>
              <w:left w:val="nil"/>
              <w:bottom w:val="single" w:sz="4" w:space="0" w:color="auto"/>
              <w:right w:val="single" w:sz="4" w:space="0" w:color="auto"/>
            </w:tcBorders>
            <w:shd w:val="clear" w:color="auto" w:fill="auto"/>
            <w:noWrap/>
            <w:vAlign w:val="bottom"/>
          </w:tcPr>
          <w:p w14:paraId="73C48722" w14:textId="43E2910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25.64</w:t>
            </w:r>
          </w:p>
        </w:tc>
        <w:tc>
          <w:tcPr>
            <w:tcW w:w="990" w:type="dxa"/>
            <w:tcBorders>
              <w:top w:val="nil"/>
              <w:left w:val="nil"/>
              <w:bottom w:val="single" w:sz="4" w:space="0" w:color="auto"/>
              <w:right w:val="single" w:sz="4" w:space="0" w:color="auto"/>
            </w:tcBorders>
            <w:shd w:val="clear" w:color="auto" w:fill="auto"/>
            <w:noWrap/>
            <w:vAlign w:val="bottom"/>
          </w:tcPr>
          <w:p w14:paraId="55810941" w14:textId="65E356A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26.43</w:t>
            </w:r>
          </w:p>
        </w:tc>
        <w:tc>
          <w:tcPr>
            <w:tcW w:w="1170" w:type="dxa"/>
            <w:tcBorders>
              <w:top w:val="nil"/>
              <w:left w:val="nil"/>
              <w:bottom w:val="single" w:sz="4" w:space="0" w:color="auto"/>
              <w:right w:val="single" w:sz="4" w:space="0" w:color="auto"/>
            </w:tcBorders>
            <w:shd w:val="clear" w:color="auto" w:fill="auto"/>
            <w:noWrap/>
            <w:vAlign w:val="bottom"/>
          </w:tcPr>
          <w:p w14:paraId="524CDDA6" w14:textId="5D7FD74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27.23</w:t>
            </w:r>
          </w:p>
        </w:tc>
      </w:tr>
      <w:tr w:rsidR="00AC7C87" w:rsidRPr="00A716FB" w14:paraId="6243A0EC"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5E1E634"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D</w:t>
            </w:r>
          </w:p>
        </w:tc>
        <w:tc>
          <w:tcPr>
            <w:tcW w:w="813" w:type="dxa"/>
            <w:tcBorders>
              <w:top w:val="nil"/>
              <w:left w:val="nil"/>
              <w:bottom w:val="single" w:sz="4" w:space="0" w:color="auto"/>
              <w:right w:val="single" w:sz="4" w:space="0" w:color="auto"/>
            </w:tcBorders>
            <w:shd w:val="clear" w:color="auto" w:fill="auto"/>
            <w:noWrap/>
            <w:vAlign w:val="bottom"/>
          </w:tcPr>
          <w:p w14:paraId="56492D1C" w14:textId="0C718DE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25.12</w:t>
            </w:r>
          </w:p>
        </w:tc>
        <w:tc>
          <w:tcPr>
            <w:tcW w:w="1124" w:type="dxa"/>
            <w:tcBorders>
              <w:top w:val="nil"/>
              <w:left w:val="nil"/>
              <w:bottom w:val="single" w:sz="4" w:space="0" w:color="auto"/>
              <w:right w:val="single" w:sz="4" w:space="0" w:color="auto"/>
            </w:tcBorders>
            <w:shd w:val="clear" w:color="auto" w:fill="auto"/>
            <w:noWrap/>
            <w:vAlign w:val="bottom"/>
          </w:tcPr>
          <w:p w14:paraId="50546B4E" w14:textId="7B5D1CE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25.83</w:t>
            </w:r>
          </w:p>
        </w:tc>
        <w:tc>
          <w:tcPr>
            <w:tcW w:w="1060" w:type="dxa"/>
            <w:tcBorders>
              <w:top w:val="nil"/>
              <w:left w:val="nil"/>
              <w:bottom w:val="single" w:sz="4" w:space="0" w:color="auto"/>
              <w:right w:val="single" w:sz="4" w:space="0" w:color="auto"/>
            </w:tcBorders>
            <w:shd w:val="clear" w:color="auto" w:fill="auto"/>
            <w:noWrap/>
            <w:vAlign w:val="bottom"/>
          </w:tcPr>
          <w:p w14:paraId="51A56AE6" w14:textId="3E2B734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26.62</w:t>
            </w:r>
          </w:p>
        </w:tc>
        <w:tc>
          <w:tcPr>
            <w:tcW w:w="990" w:type="dxa"/>
            <w:tcBorders>
              <w:top w:val="nil"/>
              <w:left w:val="nil"/>
              <w:bottom w:val="single" w:sz="4" w:space="0" w:color="auto"/>
              <w:right w:val="single" w:sz="4" w:space="0" w:color="auto"/>
            </w:tcBorders>
            <w:shd w:val="clear" w:color="auto" w:fill="auto"/>
            <w:noWrap/>
            <w:vAlign w:val="bottom"/>
          </w:tcPr>
          <w:p w14:paraId="5202D20B" w14:textId="23F374FE"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27.40</w:t>
            </w:r>
          </w:p>
        </w:tc>
        <w:tc>
          <w:tcPr>
            <w:tcW w:w="990" w:type="dxa"/>
            <w:tcBorders>
              <w:top w:val="nil"/>
              <w:left w:val="nil"/>
              <w:bottom w:val="single" w:sz="4" w:space="0" w:color="auto"/>
              <w:right w:val="single" w:sz="4" w:space="0" w:color="auto"/>
            </w:tcBorders>
            <w:shd w:val="clear" w:color="auto" w:fill="auto"/>
            <w:noWrap/>
            <w:vAlign w:val="bottom"/>
          </w:tcPr>
          <w:p w14:paraId="5140DDB1" w14:textId="4DDBFF3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28.27</w:t>
            </w:r>
          </w:p>
        </w:tc>
        <w:tc>
          <w:tcPr>
            <w:tcW w:w="1170" w:type="dxa"/>
            <w:tcBorders>
              <w:top w:val="nil"/>
              <w:left w:val="nil"/>
              <w:bottom w:val="single" w:sz="4" w:space="0" w:color="auto"/>
              <w:right w:val="single" w:sz="4" w:space="0" w:color="auto"/>
            </w:tcBorders>
            <w:shd w:val="clear" w:color="auto" w:fill="auto"/>
            <w:noWrap/>
            <w:vAlign w:val="bottom"/>
          </w:tcPr>
          <w:p w14:paraId="4085A625" w14:textId="0BDA39F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29.10</w:t>
            </w:r>
          </w:p>
        </w:tc>
      </w:tr>
      <w:tr w:rsidR="00AC7C87" w:rsidRPr="00A716FB" w14:paraId="15035851"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7816283"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E</w:t>
            </w:r>
          </w:p>
        </w:tc>
        <w:tc>
          <w:tcPr>
            <w:tcW w:w="813" w:type="dxa"/>
            <w:tcBorders>
              <w:top w:val="nil"/>
              <w:left w:val="nil"/>
              <w:bottom w:val="single" w:sz="4" w:space="0" w:color="auto"/>
              <w:right w:val="single" w:sz="4" w:space="0" w:color="auto"/>
            </w:tcBorders>
            <w:shd w:val="clear" w:color="auto" w:fill="auto"/>
            <w:noWrap/>
            <w:vAlign w:val="bottom"/>
          </w:tcPr>
          <w:p w14:paraId="19AD2132" w14:textId="4DEDBA6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27.00</w:t>
            </w:r>
          </w:p>
        </w:tc>
        <w:tc>
          <w:tcPr>
            <w:tcW w:w="1124" w:type="dxa"/>
            <w:tcBorders>
              <w:top w:val="nil"/>
              <w:left w:val="nil"/>
              <w:bottom w:val="single" w:sz="4" w:space="0" w:color="auto"/>
              <w:right w:val="single" w:sz="4" w:space="0" w:color="auto"/>
            </w:tcBorders>
            <w:shd w:val="clear" w:color="auto" w:fill="auto"/>
            <w:noWrap/>
            <w:vAlign w:val="bottom"/>
          </w:tcPr>
          <w:p w14:paraId="21DF3A55" w14:textId="3414D1D1"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27.82</w:t>
            </w:r>
          </w:p>
        </w:tc>
        <w:tc>
          <w:tcPr>
            <w:tcW w:w="1060" w:type="dxa"/>
            <w:tcBorders>
              <w:top w:val="nil"/>
              <w:left w:val="nil"/>
              <w:bottom w:val="single" w:sz="4" w:space="0" w:color="auto"/>
              <w:right w:val="single" w:sz="4" w:space="0" w:color="auto"/>
            </w:tcBorders>
            <w:shd w:val="clear" w:color="auto" w:fill="auto"/>
            <w:noWrap/>
            <w:vAlign w:val="bottom"/>
          </w:tcPr>
          <w:p w14:paraId="0BCD8714" w14:textId="1DC214F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28.65</w:t>
            </w:r>
          </w:p>
        </w:tc>
        <w:tc>
          <w:tcPr>
            <w:tcW w:w="990" w:type="dxa"/>
            <w:tcBorders>
              <w:top w:val="nil"/>
              <w:left w:val="nil"/>
              <w:bottom w:val="single" w:sz="4" w:space="0" w:color="auto"/>
              <w:right w:val="single" w:sz="4" w:space="0" w:color="auto"/>
            </w:tcBorders>
            <w:shd w:val="clear" w:color="auto" w:fill="auto"/>
            <w:noWrap/>
            <w:vAlign w:val="bottom"/>
          </w:tcPr>
          <w:p w14:paraId="66C3C695" w14:textId="39AA4F7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29.49</w:t>
            </w:r>
          </w:p>
        </w:tc>
        <w:tc>
          <w:tcPr>
            <w:tcW w:w="990" w:type="dxa"/>
            <w:tcBorders>
              <w:top w:val="nil"/>
              <w:left w:val="nil"/>
              <w:bottom w:val="single" w:sz="4" w:space="0" w:color="auto"/>
              <w:right w:val="single" w:sz="4" w:space="0" w:color="auto"/>
            </w:tcBorders>
            <w:shd w:val="clear" w:color="auto" w:fill="auto"/>
            <w:noWrap/>
            <w:vAlign w:val="bottom"/>
          </w:tcPr>
          <w:p w14:paraId="7FA6246E" w14:textId="55B79A5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30.42</w:t>
            </w:r>
          </w:p>
        </w:tc>
        <w:tc>
          <w:tcPr>
            <w:tcW w:w="1170" w:type="dxa"/>
            <w:tcBorders>
              <w:top w:val="nil"/>
              <w:left w:val="nil"/>
              <w:bottom w:val="single" w:sz="4" w:space="0" w:color="auto"/>
              <w:right w:val="single" w:sz="4" w:space="0" w:color="auto"/>
            </w:tcBorders>
            <w:shd w:val="clear" w:color="auto" w:fill="auto"/>
            <w:noWrap/>
            <w:vAlign w:val="bottom"/>
          </w:tcPr>
          <w:p w14:paraId="23D09C27" w14:textId="7FA8DD1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31.31</w:t>
            </w:r>
          </w:p>
        </w:tc>
      </w:tr>
      <w:tr w:rsidR="00AC7C87" w:rsidRPr="00A716FB" w14:paraId="30E4AB40"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3C5FCE3A"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F</w:t>
            </w:r>
          </w:p>
        </w:tc>
        <w:tc>
          <w:tcPr>
            <w:tcW w:w="813" w:type="dxa"/>
            <w:tcBorders>
              <w:top w:val="nil"/>
              <w:left w:val="nil"/>
              <w:bottom w:val="single" w:sz="4" w:space="0" w:color="auto"/>
              <w:right w:val="single" w:sz="4" w:space="0" w:color="auto"/>
            </w:tcBorders>
            <w:shd w:val="clear" w:color="auto" w:fill="auto"/>
            <w:noWrap/>
            <w:vAlign w:val="bottom"/>
          </w:tcPr>
          <w:p w14:paraId="427766C1" w14:textId="0C367AE6"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29.14</w:t>
            </w:r>
          </w:p>
        </w:tc>
        <w:tc>
          <w:tcPr>
            <w:tcW w:w="1124" w:type="dxa"/>
            <w:tcBorders>
              <w:top w:val="nil"/>
              <w:left w:val="nil"/>
              <w:bottom w:val="single" w:sz="4" w:space="0" w:color="auto"/>
              <w:right w:val="single" w:sz="4" w:space="0" w:color="auto"/>
            </w:tcBorders>
            <w:shd w:val="clear" w:color="auto" w:fill="auto"/>
            <w:noWrap/>
            <w:vAlign w:val="bottom"/>
          </w:tcPr>
          <w:p w14:paraId="79ADD23A" w14:textId="21157E3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29.98</w:t>
            </w:r>
          </w:p>
        </w:tc>
        <w:tc>
          <w:tcPr>
            <w:tcW w:w="1060" w:type="dxa"/>
            <w:tcBorders>
              <w:top w:val="nil"/>
              <w:left w:val="nil"/>
              <w:bottom w:val="single" w:sz="4" w:space="0" w:color="auto"/>
              <w:right w:val="single" w:sz="4" w:space="0" w:color="auto"/>
            </w:tcBorders>
            <w:shd w:val="clear" w:color="auto" w:fill="auto"/>
            <w:noWrap/>
            <w:vAlign w:val="bottom"/>
          </w:tcPr>
          <w:p w14:paraId="1C66EC4A" w14:textId="50986B8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30.91</w:t>
            </w:r>
          </w:p>
        </w:tc>
        <w:tc>
          <w:tcPr>
            <w:tcW w:w="990" w:type="dxa"/>
            <w:tcBorders>
              <w:top w:val="nil"/>
              <w:left w:val="nil"/>
              <w:bottom w:val="single" w:sz="4" w:space="0" w:color="auto"/>
              <w:right w:val="single" w:sz="4" w:space="0" w:color="auto"/>
            </w:tcBorders>
            <w:shd w:val="clear" w:color="auto" w:fill="auto"/>
            <w:noWrap/>
            <w:vAlign w:val="bottom"/>
          </w:tcPr>
          <w:p w14:paraId="3383980B" w14:textId="02613E6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31.87</w:t>
            </w:r>
          </w:p>
        </w:tc>
        <w:tc>
          <w:tcPr>
            <w:tcW w:w="990" w:type="dxa"/>
            <w:tcBorders>
              <w:top w:val="nil"/>
              <w:left w:val="nil"/>
              <w:bottom w:val="single" w:sz="4" w:space="0" w:color="auto"/>
              <w:right w:val="single" w:sz="4" w:space="0" w:color="auto"/>
            </w:tcBorders>
            <w:shd w:val="clear" w:color="auto" w:fill="auto"/>
            <w:noWrap/>
            <w:vAlign w:val="bottom"/>
          </w:tcPr>
          <w:p w14:paraId="5A6CAA92" w14:textId="67A3F000"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32.81</w:t>
            </w:r>
          </w:p>
        </w:tc>
        <w:tc>
          <w:tcPr>
            <w:tcW w:w="1170" w:type="dxa"/>
            <w:tcBorders>
              <w:top w:val="nil"/>
              <w:left w:val="nil"/>
              <w:bottom w:val="single" w:sz="4" w:space="0" w:color="auto"/>
              <w:right w:val="single" w:sz="4" w:space="0" w:color="auto"/>
            </w:tcBorders>
            <w:shd w:val="clear" w:color="auto" w:fill="auto"/>
            <w:noWrap/>
            <w:vAlign w:val="bottom"/>
          </w:tcPr>
          <w:p w14:paraId="15D8954F" w14:textId="173B102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33.77</w:t>
            </w:r>
          </w:p>
        </w:tc>
      </w:tr>
      <w:tr w:rsidR="00AC7C87" w:rsidRPr="00A716FB" w14:paraId="2C4A4987"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4F8A8EE4"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G</w:t>
            </w:r>
          </w:p>
        </w:tc>
        <w:tc>
          <w:tcPr>
            <w:tcW w:w="813" w:type="dxa"/>
            <w:tcBorders>
              <w:top w:val="nil"/>
              <w:left w:val="nil"/>
              <w:bottom w:val="single" w:sz="4" w:space="0" w:color="auto"/>
              <w:right w:val="single" w:sz="4" w:space="0" w:color="auto"/>
            </w:tcBorders>
            <w:shd w:val="clear" w:color="auto" w:fill="auto"/>
            <w:noWrap/>
            <w:vAlign w:val="bottom"/>
          </w:tcPr>
          <w:p w14:paraId="1198961A" w14:textId="4FE6DAE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31.49</w:t>
            </w:r>
          </w:p>
        </w:tc>
        <w:tc>
          <w:tcPr>
            <w:tcW w:w="1124" w:type="dxa"/>
            <w:tcBorders>
              <w:top w:val="nil"/>
              <w:left w:val="nil"/>
              <w:bottom w:val="single" w:sz="4" w:space="0" w:color="auto"/>
              <w:right w:val="single" w:sz="4" w:space="0" w:color="auto"/>
            </w:tcBorders>
            <w:shd w:val="clear" w:color="auto" w:fill="auto"/>
            <w:noWrap/>
            <w:vAlign w:val="bottom"/>
          </w:tcPr>
          <w:p w14:paraId="25C30BAF" w14:textId="666938C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32.48</w:t>
            </w:r>
          </w:p>
        </w:tc>
        <w:tc>
          <w:tcPr>
            <w:tcW w:w="1060" w:type="dxa"/>
            <w:tcBorders>
              <w:top w:val="nil"/>
              <w:left w:val="nil"/>
              <w:bottom w:val="single" w:sz="4" w:space="0" w:color="auto"/>
              <w:right w:val="single" w:sz="4" w:space="0" w:color="auto"/>
            </w:tcBorders>
            <w:shd w:val="clear" w:color="auto" w:fill="auto"/>
            <w:noWrap/>
            <w:vAlign w:val="bottom"/>
          </w:tcPr>
          <w:p w14:paraId="46A400CE" w14:textId="6DB4B24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33.39</w:t>
            </w:r>
          </w:p>
        </w:tc>
        <w:tc>
          <w:tcPr>
            <w:tcW w:w="990" w:type="dxa"/>
            <w:tcBorders>
              <w:top w:val="nil"/>
              <w:left w:val="nil"/>
              <w:bottom w:val="single" w:sz="4" w:space="0" w:color="auto"/>
              <w:right w:val="single" w:sz="4" w:space="0" w:color="auto"/>
            </w:tcBorders>
            <w:shd w:val="clear" w:color="auto" w:fill="auto"/>
            <w:noWrap/>
            <w:vAlign w:val="bottom"/>
          </w:tcPr>
          <w:p w14:paraId="1CBFBC93" w14:textId="4827B178"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34.40</w:t>
            </w:r>
          </w:p>
        </w:tc>
        <w:tc>
          <w:tcPr>
            <w:tcW w:w="990" w:type="dxa"/>
            <w:tcBorders>
              <w:top w:val="nil"/>
              <w:left w:val="nil"/>
              <w:bottom w:val="single" w:sz="4" w:space="0" w:color="auto"/>
              <w:right w:val="single" w:sz="4" w:space="0" w:color="auto"/>
            </w:tcBorders>
            <w:shd w:val="clear" w:color="auto" w:fill="auto"/>
            <w:noWrap/>
            <w:vAlign w:val="bottom"/>
          </w:tcPr>
          <w:p w14:paraId="02B20FCC" w14:textId="35D02F9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35.48</w:t>
            </w:r>
          </w:p>
        </w:tc>
        <w:tc>
          <w:tcPr>
            <w:tcW w:w="1170" w:type="dxa"/>
            <w:tcBorders>
              <w:top w:val="nil"/>
              <w:left w:val="nil"/>
              <w:bottom w:val="single" w:sz="4" w:space="0" w:color="auto"/>
              <w:right w:val="single" w:sz="4" w:space="0" w:color="auto"/>
            </w:tcBorders>
            <w:shd w:val="clear" w:color="auto" w:fill="auto"/>
            <w:noWrap/>
            <w:vAlign w:val="bottom"/>
          </w:tcPr>
          <w:p w14:paraId="0414C806" w14:textId="0EBFB73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36.49</w:t>
            </w:r>
          </w:p>
        </w:tc>
      </w:tr>
      <w:tr w:rsidR="00AC7C87" w:rsidRPr="00A716FB" w14:paraId="5C819EEF"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38F3851E"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H</w:t>
            </w:r>
          </w:p>
        </w:tc>
        <w:tc>
          <w:tcPr>
            <w:tcW w:w="813" w:type="dxa"/>
            <w:tcBorders>
              <w:top w:val="nil"/>
              <w:left w:val="nil"/>
              <w:bottom w:val="single" w:sz="4" w:space="0" w:color="auto"/>
              <w:right w:val="single" w:sz="4" w:space="0" w:color="auto"/>
            </w:tcBorders>
            <w:shd w:val="clear" w:color="auto" w:fill="auto"/>
            <w:noWrap/>
            <w:vAlign w:val="bottom"/>
          </w:tcPr>
          <w:p w14:paraId="7146AC9F" w14:textId="6BE555C8"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34.05</w:t>
            </w:r>
          </w:p>
        </w:tc>
        <w:tc>
          <w:tcPr>
            <w:tcW w:w="1124" w:type="dxa"/>
            <w:tcBorders>
              <w:top w:val="nil"/>
              <w:left w:val="nil"/>
              <w:bottom w:val="single" w:sz="4" w:space="0" w:color="auto"/>
              <w:right w:val="single" w:sz="4" w:space="0" w:color="auto"/>
            </w:tcBorders>
            <w:shd w:val="clear" w:color="auto" w:fill="auto"/>
            <w:noWrap/>
            <w:vAlign w:val="bottom"/>
          </w:tcPr>
          <w:p w14:paraId="3F593451" w14:textId="5818C37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35.11</w:t>
            </w:r>
          </w:p>
        </w:tc>
        <w:tc>
          <w:tcPr>
            <w:tcW w:w="1060" w:type="dxa"/>
            <w:tcBorders>
              <w:top w:val="nil"/>
              <w:left w:val="nil"/>
              <w:bottom w:val="single" w:sz="4" w:space="0" w:color="auto"/>
              <w:right w:val="single" w:sz="4" w:space="0" w:color="auto"/>
            </w:tcBorders>
            <w:shd w:val="clear" w:color="auto" w:fill="auto"/>
            <w:noWrap/>
            <w:vAlign w:val="bottom"/>
          </w:tcPr>
          <w:p w14:paraId="5C38D846" w14:textId="490F254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36.16</w:t>
            </w:r>
          </w:p>
        </w:tc>
        <w:tc>
          <w:tcPr>
            <w:tcW w:w="990" w:type="dxa"/>
            <w:tcBorders>
              <w:top w:val="nil"/>
              <w:left w:val="nil"/>
              <w:bottom w:val="single" w:sz="4" w:space="0" w:color="auto"/>
              <w:right w:val="single" w:sz="4" w:space="0" w:color="auto"/>
            </w:tcBorders>
            <w:shd w:val="clear" w:color="auto" w:fill="auto"/>
            <w:noWrap/>
            <w:vAlign w:val="bottom"/>
          </w:tcPr>
          <w:p w14:paraId="0BCDCEE6" w14:textId="6515594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37.26</w:t>
            </w:r>
          </w:p>
        </w:tc>
        <w:tc>
          <w:tcPr>
            <w:tcW w:w="990" w:type="dxa"/>
            <w:tcBorders>
              <w:top w:val="nil"/>
              <w:left w:val="nil"/>
              <w:bottom w:val="single" w:sz="4" w:space="0" w:color="auto"/>
              <w:right w:val="single" w:sz="4" w:space="0" w:color="auto"/>
            </w:tcBorders>
            <w:shd w:val="clear" w:color="auto" w:fill="auto"/>
            <w:noWrap/>
            <w:vAlign w:val="bottom"/>
          </w:tcPr>
          <w:p w14:paraId="7186FC62" w14:textId="7F0FB04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38.34</w:t>
            </w:r>
          </w:p>
        </w:tc>
        <w:tc>
          <w:tcPr>
            <w:tcW w:w="1170" w:type="dxa"/>
            <w:tcBorders>
              <w:top w:val="nil"/>
              <w:left w:val="nil"/>
              <w:bottom w:val="single" w:sz="4" w:space="0" w:color="auto"/>
              <w:right w:val="single" w:sz="4" w:space="0" w:color="auto"/>
            </w:tcBorders>
            <w:shd w:val="clear" w:color="auto" w:fill="auto"/>
            <w:noWrap/>
            <w:vAlign w:val="bottom"/>
          </w:tcPr>
          <w:p w14:paraId="628D2998" w14:textId="17EA23F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39.53</w:t>
            </w:r>
          </w:p>
        </w:tc>
      </w:tr>
      <w:tr w:rsidR="00AC7C87" w:rsidRPr="00A716FB" w14:paraId="3854DB03"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73BB142F"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I</w:t>
            </w:r>
          </w:p>
        </w:tc>
        <w:tc>
          <w:tcPr>
            <w:tcW w:w="813" w:type="dxa"/>
            <w:tcBorders>
              <w:top w:val="nil"/>
              <w:left w:val="nil"/>
              <w:bottom w:val="single" w:sz="4" w:space="0" w:color="auto"/>
              <w:right w:val="single" w:sz="4" w:space="0" w:color="auto"/>
            </w:tcBorders>
            <w:shd w:val="clear" w:color="auto" w:fill="auto"/>
            <w:noWrap/>
            <w:vAlign w:val="bottom"/>
          </w:tcPr>
          <w:p w14:paraId="6B023559" w14:textId="0C7310A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36.92</w:t>
            </w:r>
          </w:p>
        </w:tc>
        <w:tc>
          <w:tcPr>
            <w:tcW w:w="1124" w:type="dxa"/>
            <w:tcBorders>
              <w:top w:val="nil"/>
              <w:left w:val="nil"/>
              <w:bottom w:val="single" w:sz="4" w:space="0" w:color="auto"/>
              <w:right w:val="single" w:sz="4" w:space="0" w:color="auto"/>
            </w:tcBorders>
            <w:shd w:val="clear" w:color="auto" w:fill="auto"/>
            <w:noWrap/>
            <w:vAlign w:val="bottom"/>
          </w:tcPr>
          <w:p w14:paraId="4EC59549" w14:textId="3552A08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38.01</w:t>
            </w:r>
          </w:p>
        </w:tc>
        <w:tc>
          <w:tcPr>
            <w:tcW w:w="1060" w:type="dxa"/>
            <w:tcBorders>
              <w:top w:val="nil"/>
              <w:left w:val="nil"/>
              <w:bottom w:val="single" w:sz="4" w:space="0" w:color="auto"/>
              <w:right w:val="single" w:sz="4" w:space="0" w:color="auto"/>
            </w:tcBorders>
            <w:shd w:val="clear" w:color="auto" w:fill="auto"/>
            <w:noWrap/>
            <w:vAlign w:val="bottom"/>
          </w:tcPr>
          <w:p w14:paraId="0CFCF866" w14:textId="3DE5F872"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39.15</w:t>
            </w:r>
          </w:p>
        </w:tc>
        <w:tc>
          <w:tcPr>
            <w:tcW w:w="990" w:type="dxa"/>
            <w:tcBorders>
              <w:top w:val="nil"/>
              <w:left w:val="nil"/>
              <w:bottom w:val="single" w:sz="4" w:space="0" w:color="auto"/>
              <w:right w:val="single" w:sz="4" w:space="0" w:color="auto"/>
            </w:tcBorders>
            <w:shd w:val="clear" w:color="auto" w:fill="auto"/>
            <w:noWrap/>
            <w:vAlign w:val="bottom"/>
          </w:tcPr>
          <w:p w14:paraId="5FD22397" w14:textId="3A79023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40.32</w:t>
            </w:r>
          </w:p>
        </w:tc>
        <w:tc>
          <w:tcPr>
            <w:tcW w:w="990" w:type="dxa"/>
            <w:tcBorders>
              <w:top w:val="nil"/>
              <w:left w:val="nil"/>
              <w:bottom w:val="single" w:sz="4" w:space="0" w:color="auto"/>
              <w:right w:val="single" w:sz="4" w:space="0" w:color="auto"/>
            </w:tcBorders>
            <w:shd w:val="clear" w:color="auto" w:fill="auto"/>
            <w:noWrap/>
            <w:vAlign w:val="bottom"/>
          </w:tcPr>
          <w:p w14:paraId="1BAC3D16" w14:textId="4F5782F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41.53</w:t>
            </w:r>
          </w:p>
        </w:tc>
        <w:tc>
          <w:tcPr>
            <w:tcW w:w="1170" w:type="dxa"/>
            <w:tcBorders>
              <w:top w:val="nil"/>
              <w:left w:val="nil"/>
              <w:bottom w:val="single" w:sz="4" w:space="0" w:color="auto"/>
              <w:right w:val="single" w:sz="4" w:space="0" w:color="auto"/>
            </w:tcBorders>
            <w:shd w:val="clear" w:color="auto" w:fill="auto"/>
            <w:noWrap/>
            <w:vAlign w:val="bottom"/>
          </w:tcPr>
          <w:p w14:paraId="39B037AE" w14:textId="6B47853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42.78</w:t>
            </w:r>
          </w:p>
        </w:tc>
      </w:tr>
      <w:tr w:rsidR="00AC7C87" w:rsidRPr="00A716FB" w14:paraId="2F9C7BEE"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2A62E2E6"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J</w:t>
            </w:r>
          </w:p>
        </w:tc>
        <w:tc>
          <w:tcPr>
            <w:tcW w:w="813" w:type="dxa"/>
            <w:tcBorders>
              <w:top w:val="nil"/>
              <w:left w:val="nil"/>
              <w:bottom w:val="single" w:sz="4" w:space="0" w:color="auto"/>
              <w:right w:val="single" w:sz="4" w:space="0" w:color="auto"/>
            </w:tcBorders>
            <w:shd w:val="clear" w:color="auto" w:fill="auto"/>
            <w:noWrap/>
            <w:vAlign w:val="bottom"/>
          </w:tcPr>
          <w:p w14:paraId="2EA75F1B" w14:textId="31CF2A4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39.94</w:t>
            </w:r>
          </w:p>
        </w:tc>
        <w:tc>
          <w:tcPr>
            <w:tcW w:w="1124" w:type="dxa"/>
            <w:tcBorders>
              <w:top w:val="nil"/>
              <w:left w:val="nil"/>
              <w:bottom w:val="single" w:sz="4" w:space="0" w:color="auto"/>
              <w:right w:val="single" w:sz="4" w:space="0" w:color="auto"/>
            </w:tcBorders>
            <w:shd w:val="clear" w:color="auto" w:fill="auto"/>
            <w:noWrap/>
            <w:vAlign w:val="bottom"/>
          </w:tcPr>
          <w:p w14:paraId="65F86892" w14:textId="7396041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41.09</w:t>
            </w:r>
          </w:p>
        </w:tc>
        <w:tc>
          <w:tcPr>
            <w:tcW w:w="1060" w:type="dxa"/>
            <w:tcBorders>
              <w:top w:val="nil"/>
              <w:left w:val="nil"/>
              <w:bottom w:val="single" w:sz="4" w:space="0" w:color="auto"/>
              <w:right w:val="single" w:sz="4" w:space="0" w:color="auto"/>
            </w:tcBorders>
            <w:shd w:val="clear" w:color="auto" w:fill="auto"/>
            <w:noWrap/>
            <w:vAlign w:val="bottom"/>
          </w:tcPr>
          <w:p w14:paraId="05D09A1C" w14:textId="5D28C551"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42.35</w:t>
            </w:r>
          </w:p>
        </w:tc>
        <w:tc>
          <w:tcPr>
            <w:tcW w:w="990" w:type="dxa"/>
            <w:tcBorders>
              <w:top w:val="nil"/>
              <w:left w:val="nil"/>
              <w:bottom w:val="single" w:sz="4" w:space="0" w:color="auto"/>
              <w:right w:val="single" w:sz="4" w:space="0" w:color="auto"/>
            </w:tcBorders>
            <w:shd w:val="clear" w:color="auto" w:fill="auto"/>
            <w:noWrap/>
            <w:vAlign w:val="bottom"/>
          </w:tcPr>
          <w:p w14:paraId="2EB4DB52" w14:textId="0026AD24"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43.60</w:t>
            </w:r>
          </w:p>
        </w:tc>
        <w:tc>
          <w:tcPr>
            <w:tcW w:w="990" w:type="dxa"/>
            <w:tcBorders>
              <w:top w:val="nil"/>
              <w:left w:val="nil"/>
              <w:bottom w:val="single" w:sz="4" w:space="0" w:color="auto"/>
              <w:right w:val="single" w:sz="4" w:space="0" w:color="auto"/>
            </w:tcBorders>
            <w:shd w:val="clear" w:color="auto" w:fill="auto"/>
            <w:noWrap/>
            <w:vAlign w:val="bottom"/>
          </w:tcPr>
          <w:p w14:paraId="6B4EA6A3" w14:textId="66CCE31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44.95</w:t>
            </w:r>
          </w:p>
        </w:tc>
        <w:tc>
          <w:tcPr>
            <w:tcW w:w="1170" w:type="dxa"/>
            <w:tcBorders>
              <w:top w:val="nil"/>
              <w:left w:val="nil"/>
              <w:bottom w:val="single" w:sz="4" w:space="0" w:color="auto"/>
              <w:right w:val="single" w:sz="4" w:space="0" w:color="auto"/>
            </w:tcBorders>
            <w:shd w:val="clear" w:color="auto" w:fill="auto"/>
            <w:noWrap/>
            <w:vAlign w:val="bottom"/>
          </w:tcPr>
          <w:p w14:paraId="435BB0DA" w14:textId="5D30DF38"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46.29</w:t>
            </w:r>
          </w:p>
        </w:tc>
      </w:tr>
      <w:tr w:rsidR="00AC7C87" w:rsidRPr="00A716FB" w14:paraId="6AB38C7B"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214B200C"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K</w:t>
            </w:r>
          </w:p>
        </w:tc>
        <w:tc>
          <w:tcPr>
            <w:tcW w:w="813" w:type="dxa"/>
            <w:tcBorders>
              <w:top w:val="nil"/>
              <w:left w:val="nil"/>
              <w:bottom w:val="single" w:sz="4" w:space="0" w:color="auto"/>
              <w:right w:val="single" w:sz="4" w:space="0" w:color="auto"/>
            </w:tcBorders>
            <w:shd w:val="clear" w:color="auto" w:fill="auto"/>
            <w:noWrap/>
            <w:vAlign w:val="bottom"/>
          </w:tcPr>
          <w:p w14:paraId="5A1923E1" w14:textId="36F044DB"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43.23</w:t>
            </w:r>
          </w:p>
        </w:tc>
        <w:tc>
          <w:tcPr>
            <w:tcW w:w="1124" w:type="dxa"/>
            <w:tcBorders>
              <w:top w:val="nil"/>
              <w:left w:val="nil"/>
              <w:bottom w:val="single" w:sz="4" w:space="0" w:color="auto"/>
              <w:right w:val="single" w:sz="4" w:space="0" w:color="auto"/>
            </w:tcBorders>
            <w:shd w:val="clear" w:color="auto" w:fill="auto"/>
            <w:noWrap/>
            <w:vAlign w:val="bottom"/>
          </w:tcPr>
          <w:p w14:paraId="11825F6F" w14:textId="3A8E5369"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44.52</w:t>
            </w:r>
          </w:p>
        </w:tc>
        <w:tc>
          <w:tcPr>
            <w:tcW w:w="1060" w:type="dxa"/>
            <w:tcBorders>
              <w:top w:val="nil"/>
              <w:left w:val="nil"/>
              <w:bottom w:val="single" w:sz="4" w:space="0" w:color="auto"/>
              <w:right w:val="single" w:sz="4" w:space="0" w:color="auto"/>
            </w:tcBorders>
            <w:shd w:val="clear" w:color="auto" w:fill="auto"/>
            <w:noWrap/>
            <w:vAlign w:val="bottom"/>
          </w:tcPr>
          <w:p w14:paraId="5193DFFE" w14:textId="0122B26C"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45.85</w:t>
            </w:r>
          </w:p>
        </w:tc>
        <w:tc>
          <w:tcPr>
            <w:tcW w:w="990" w:type="dxa"/>
            <w:tcBorders>
              <w:top w:val="nil"/>
              <w:left w:val="nil"/>
              <w:bottom w:val="single" w:sz="4" w:space="0" w:color="auto"/>
              <w:right w:val="single" w:sz="4" w:space="0" w:color="auto"/>
            </w:tcBorders>
            <w:shd w:val="clear" w:color="auto" w:fill="auto"/>
            <w:noWrap/>
            <w:vAlign w:val="bottom"/>
          </w:tcPr>
          <w:p w14:paraId="3104F5BB" w14:textId="2B239375"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47.25</w:t>
            </w:r>
          </w:p>
        </w:tc>
        <w:tc>
          <w:tcPr>
            <w:tcW w:w="990" w:type="dxa"/>
            <w:tcBorders>
              <w:top w:val="nil"/>
              <w:left w:val="nil"/>
              <w:bottom w:val="single" w:sz="4" w:space="0" w:color="auto"/>
              <w:right w:val="single" w:sz="4" w:space="0" w:color="auto"/>
            </w:tcBorders>
            <w:shd w:val="clear" w:color="auto" w:fill="auto"/>
            <w:noWrap/>
            <w:vAlign w:val="bottom"/>
          </w:tcPr>
          <w:p w14:paraId="2653D456" w14:textId="0EDCA827"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48.65</w:t>
            </w:r>
          </w:p>
        </w:tc>
        <w:tc>
          <w:tcPr>
            <w:tcW w:w="1170" w:type="dxa"/>
            <w:tcBorders>
              <w:top w:val="nil"/>
              <w:left w:val="nil"/>
              <w:bottom w:val="single" w:sz="4" w:space="0" w:color="auto"/>
              <w:right w:val="single" w:sz="4" w:space="0" w:color="auto"/>
            </w:tcBorders>
            <w:shd w:val="clear" w:color="auto" w:fill="auto"/>
            <w:noWrap/>
            <w:vAlign w:val="bottom"/>
          </w:tcPr>
          <w:p w14:paraId="7905B311" w14:textId="422BAB6F"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50.14</w:t>
            </w:r>
          </w:p>
        </w:tc>
      </w:tr>
      <w:tr w:rsidR="00AC7C87" w:rsidRPr="00A716FB" w14:paraId="12BA63F4" w14:textId="77777777" w:rsidTr="00CC4DB0">
        <w:trPr>
          <w:trHeight w:val="288"/>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05214DE3" w14:textId="77777777" w:rsidR="00AC7C87" w:rsidRPr="00A716FB" w:rsidRDefault="00AC7C87" w:rsidP="00AC7C87">
            <w:pPr>
              <w:widowControl/>
              <w:autoSpaceDE/>
              <w:autoSpaceDN/>
              <w:adjustRightInd/>
              <w:jc w:val="center"/>
              <w:rPr>
                <w:rFonts w:cs="Tahoma"/>
                <w:color w:val="000000"/>
                <w:sz w:val="24"/>
                <w:lang w:eastAsia="en-US"/>
              </w:rPr>
            </w:pPr>
            <w:r w:rsidRPr="00A716FB">
              <w:rPr>
                <w:rFonts w:cs="Tahoma"/>
                <w:color w:val="000000"/>
                <w:sz w:val="24"/>
                <w:lang w:eastAsia="en-US"/>
              </w:rPr>
              <w:t>L</w:t>
            </w:r>
          </w:p>
        </w:tc>
        <w:tc>
          <w:tcPr>
            <w:tcW w:w="813" w:type="dxa"/>
            <w:tcBorders>
              <w:top w:val="nil"/>
              <w:left w:val="nil"/>
              <w:bottom w:val="single" w:sz="4" w:space="0" w:color="auto"/>
              <w:right w:val="single" w:sz="4" w:space="0" w:color="auto"/>
            </w:tcBorders>
            <w:shd w:val="clear" w:color="auto" w:fill="auto"/>
            <w:noWrap/>
            <w:vAlign w:val="bottom"/>
          </w:tcPr>
          <w:p w14:paraId="69B5B2F6" w14:textId="205C998E"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46.80</w:t>
            </w:r>
          </w:p>
        </w:tc>
        <w:tc>
          <w:tcPr>
            <w:tcW w:w="1124" w:type="dxa"/>
            <w:tcBorders>
              <w:top w:val="nil"/>
              <w:left w:val="nil"/>
              <w:bottom w:val="single" w:sz="4" w:space="0" w:color="auto"/>
              <w:right w:val="single" w:sz="4" w:space="0" w:color="auto"/>
            </w:tcBorders>
            <w:shd w:val="clear" w:color="auto" w:fill="auto"/>
            <w:noWrap/>
            <w:vAlign w:val="bottom"/>
          </w:tcPr>
          <w:p w14:paraId="7A9F7BBA" w14:textId="1B7B9EA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48.20</w:t>
            </w:r>
          </w:p>
        </w:tc>
        <w:tc>
          <w:tcPr>
            <w:tcW w:w="1060" w:type="dxa"/>
            <w:tcBorders>
              <w:top w:val="nil"/>
              <w:left w:val="nil"/>
              <w:bottom w:val="single" w:sz="4" w:space="0" w:color="auto"/>
              <w:right w:val="single" w:sz="4" w:space="0" w:color="auto"/>
            </w:tcBorders>
            <w:shd w:val="clear" w:color="auto" w:fill="auto"/>
            <w:noWrap/>
            <w:vAlign w:val="bottom"/>
          </w:tcPr>
          <w:p w14:paraId="535A9225" w14:textId="70830E4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49.64</w:t>
            </w:r>
          </w:p>
        </w:tc>
        <w:tc>
          <w:tcPr>
            <w:tcW w:w="990" w:type="dxa"/>
            <w:tcBorders>
              <w:top w:val="nil"/>
              <w:left w:val="nil"/>
              <w:bottom w:val="single" w:sz="4" w:space="0" w:color="auto"/>
              <w:right w:val="single" w:sz="4" w:space="0" w:color="auto"/>
            </w:tcBorders>
            <w:shd w:val="clear" w:color="auto" w:fill="auto"/>
            <w:noWrap/>
            <w:vAlign w:val="bottom"/>
          </w:tcPr>
          <w:p w14:paraId="54A56DC8" w14:textId="6EC7221D"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51.13</w:t>
            </w:r>
          </w:p>
        </w:tc>
        <w:tc>
          <w:tcPr>
            <w:tcW w:w="990" w:type="dxa"/>
            <w:tcBorders>
              <w:top w:val="nil"/>
              <w:left w:val="nil"/>
              <w:bottom w:val="single" w:sz="4" w:space="0" w:color="auto"/>
              <w:right w:val="single" w:sz="4" w:space="0" w:color="auto"/>
            </w:tcBorders>
            <w:shd w:val="clear" w:color="auto" w:fill="auto"/>
            <w:noWrap/>
            <w:vAlign w:val="bottom"/>
          </w:tcPr>
          <w:p w14:paraId="6971716A" w14:textId="6874A373"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52.66</w:t>
            </w:r>
          </w:p>
        </w:tc>
        <w:tc>
          <w:tcPr>
            <w:tcW w:w="1170" w:type="dxa"/>
            <w:tcBorders>
              <w:top w:val="nil"/>
              <w:left w:val="nil"/>
              <w:bottom w:val="single" w:sz="4" w:space="0" w:color="auto"/>
              <w:right w:val="single" w:sz="4" w:space="0" w:color="auto"/>
            </w:tcBorders>
            <w:shd w:val="clear" w:color="auto" w:fill="auto"/>
            <w:noWrap/>
            <w:vAlign w:val="bottom"/>
          </w:tcPr>
          <w:p w14:paraId="4018CE98" w14:textId="5DAF68CA" w:rsidR="00AC7C87" w:rsidRPr="00A716FB" w:rsidRDefault="00AC7C87" w:rsidP="00AC7C87">
            <w:pPr>
              <w:widowControl/>
              <w:autoSpaceDE/>
              <w:autoSpaceDN/>
              <w:adjustRightInd/>
              <w:jc w:val="center"/>
              <w:rPr>
                <w:rFonts w:cs="Tahoma"/>
                <w:color w:val="000000"/>
                <w:sz w:val="24"/>
                <w:lang w:eastAsia="en-US"/>
              </w:rPr>
            </w:pPr>
            <w:r w:rsidRPr="00FD3995">
              <w:rPr>
                <w:rFonts w:cs="Tahoma"/>
                <w:color w:val="000000"/>
              </w:rPr>
              <w:t>54.23</w:t>
            </w:r>
          </w:p>
        </w:tc>
      </w:tr>
    </w:tbl>
    <w:p w14:paraId="13994D1A" w14:textId="77777777" w:rsidR="00A84B45" w:rsidRDefault="00A84B45" w:rsidP="00A84B45">
      <w:pPr>
        <w:rPr>
          <w:lang w:val="en-GB"/>
        </w:rPr>
      </w:pPr>
    </w:p>
    <w:p w14:paraId="7B2FA087" w14:textId="77777777" w:rsidR="00550023" w:rsidRDefault="00550023" w:rsidP="00A84B45">
      <w:pPr>
        <w:rPr>
          <w:lang w:val="en-GB"/>
        </w:rPr>
      </w:pPr>
    </w:p>
    <w:p w14:paraId="6D2E632F" w14:textId="77777777" w:rsidR="00A84B45" w:rsidRDefault="00A84B45" w:rsidP="00F73DB2">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p>
    <w:p w14:paraId="27A003ED" w14:textId="77777777" w:rsidR="00A84B45" w:rsidRDefault="00A84B45" w:rsidP="00A84B45">
      <w:pPr>
        <w:rPr>
          <w:lang w:val="en-GB"/>
        </w:rPr>
      </w:pPr>
      <w:r>
        <w:rPr>
          <w:lang w:val="en-GB"/>
        </w:rPr>
        <w:br w:type="page"/>
      </w:r>
    </w:p>
    <w:p w14:paraId="40C36CB2" w14:textId="77777777" w:rsidR="00BE3299" w:rsidRPr="00631D6A" w:rsidRDefault="00BE3299" w:rsidP="00F73DB2">
      <w:pPr>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p>
    <w:p w14:paraId="242DBB16" w14:textId="77777777" w:rsidR="00BE3299" w:rsidRPr="00631D6A" w:rsidRDefault="00BE3299">
      <w:pPr>
        <w:widowControl/>
        <w:tabs>
          <w:tab w:val="left" w:pos="-720"/>
          <w:tab w:val="left" w:pos="0"/>
          <w:tab w:val="left" w:pos="540"/>
          <w:tab w:val="left" w:pos="1188"/>
          <w:tab w:val="left" w:pos="1620"/>
          <w:tab w:val="left" w:pos="2160"/>
          <w:tab w:val="left" w:pos="2700"/>
          <w:tab w:val="left" w:pos="3240"/>
          <w:tab w:val="left" w:pos="3600"/>
          <w:tab w:val="left" w:pos="3960"/>
          <w:tab w:val="left" w:pos="4320"/>
          <w:tab w:val="left" w:pos="4752"/>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7DE4E2" w14:textId="77777777" w:rsidR="00C7090D" w:rsidRPr="00C7090D" w:rsidRDefault="00C7090D" w:rsidP="00C731F4">
      <w:pPr>
        <w:jc w:val="center"/>
        <w:rPr>
          <w:b/>
        </w:rPr>
      </w:pPr>
      <w:bookmarkStart w:id="7515" w:name="_Toc320201576"/>
      <w:bookmarkStart w:id="7516" w:name="_Toc320201966"/>
      <w:bookmarkStart w:id="7517" w:name="_Toc320202362"/>
      <w:bookmarkStart w:id="7518" w:name="_Toc320531493"/>
      <w:bookmarkStart w:id="7519" w:name="_Toc320532592"/>
      <w:bookmarkStart w:id="7520" w:name="_Toc320796139"/>
      <w:bookmarkStart w:id="7521" w:name="_Toc320797666"/>
      <w:bookmarkStart w:id="7522" w:name="_Toc320868593"/>
      <w:bookmarkStart w:id="7523" w:name="_Toc320871796"/>
      <w:bookmarkStart w:id="7524" w:name="_Toc320872179"/>
      <w:bookmarkStart w:id="7525" w:name="_Toc320872562"/>
      <w:bookmarkStart w:id="7526" w:name="_Toc321137709"/>
      <w:bookmarkStart w:id="7527" w:name="_Toc321647199"/>
      <w:bookmarkStart w:id="7528" w:name="_Toc324157587"/>
      <w:r w:rsidRPr="00C7090D">
        <w:rPr>
          <w:b/>
        </w:rPr>
        <w:t>APPENDIX F</w:t>
      </w:r>
    </w:p>
    <w:p w14:paraId="3BC2632E" w14:textId="77777777" w:rsidR="00C7090D" w:rsidRDefault="00C7090D" w:rsidP="00C731F4">
      <w:pPr>
        <w:pStyle w:val="Heading6"/>
        <w:spacing w:before="0"/>
      </w:pPr>
      <w:bookmarkStart w:id="7529" w:name="_Toc324160386"/>
      <w:bookmarkStart w:id="7530" w:name="_Toc324160920"/>
      <w:bookmarkStart w:id="7531" w:name="_Toc324161299"/>
      <w:bookmarkStart w:id="7532" w:name="_Toc324257933"/>
      <w:bookmarkStart w:id="7533" w:name="_Toc324259124"/>
      <w:bookmarkStart w:id="7534" w:name="_Toc324259503"/>
      <w:bookmarkStart w:id="7535" w:name="_Toc324260297"/>
      <w:bookmarkStart w:id="7536" w:name="_Toc324260676"/>
      <w:bookmarkStart w:id="7537" w:name="_Toc324261226"/>
      <w:bookmarkStart w:id="7538" w:name="_Toc324327749"/>
      <w:bookmarkStart w:id="7539" w:name="_Toc324345470"/>
      <w:bookmarkStart w:id="7540" w:name="_Toc138713903"/>
      <w:r>
        <w:t>Joint Classification Committee</w:t>
      </w:r>
      <w:bookmarkEnd w:id="7529"/>
      <w:bookmarkEnd w:id="7530"/>
      <w:bookmarkEnd w:id="7531"/>
      <w:bookmarkEnd w:id="7532"/>
      <w:bookmarkEnd w:id="7533"/>
      <w:bookmarkEnd w:id="7534"/>
      <w:bookmarkEnd w:id="7535"/>
      <w:bookmarkEnd w:id="7536"/>
      <w:bookmarkEnd w:id="7537"/>
      <w:bookmarkEnd w:id="7538"/>
      <w:bookmarkEnd w:id="7539"/>
      <w:bookmarkEnd w:id="7540"/>
      <w:r w:rsidR="008338A1">
        <w:fldChar w:fldCharType="begin"/>
      </w:r>
      <w:r w:rsidR="008338A1">
        <w:instrText xml:space="preserve"> XE "</w:instrText>
      </w:r>
      <w:r w:rsidR="008338A1" w:rsidRPr="00F420A0">
        <w:instrText>Committee - Joint Classification</w:instrText>
      </w:r>
      <w:r w:rsidR="008338A1">
        <w:instrText xml:space="preserve">" </w:instrText>
      </w:r>
      <w:r w:rsidR="008338A1">
        <w:fldChar w:fldCharType="end"/>
      </w:r>
      <w:r w:rsidR="008665A6">
        <w:fldChar w:fldCharType="begin"/>
      </w:r>
      <w:r w:rsidR="008665A6">
        <w:instrText xml:space="preserve"> XE "</w:instrText>
      </w:r>
      <w:r w:rsidR="008665A6" w:rsidRPr="0047335E">
        <w:instrText>Joint Classification Committee</w:instrText>
      </w:r>
      <w:r w:rsidR="008665A6">
        <w:instrText xml:space="preserve">" </w:instrText>
      </w:r>
      <w:r w:rsidR="008665A6">
        <w:fldChar w:fldCharType="end"/>
      </w:r>
      <w:r w:rsidR="0050496D">
        <w:fldChar w:fldCharType="begin"/>
      </w:r>
      <w:r w:rsidR="0050496D">
        <w:instrText xml:space="preserve"> XE "</w:instrText>
      </w:r>
      <w:r w:rsidR="0050496D" w:rsidRPr="00362227">
        <w:instrText>Appendix F - Joint Classification Committee</w:instrText>
      </w:r>
      <w:r w:rsidR="0050496D">
        <w:instrText xml:space="preserve">" </w:instrText>
      </w:r>
      <w:r w:rsidR="0050496D">
        <w:fldChar w:fldCharType="end"/>
      </w:r>
    </w:p>
    <w:p w14:paraId="2B63B494" w14:textId="77777777" w:rsidR="00C7090D" w:rsidRDefault="00C7090D" w:rsidP="006E38A1">
      <w:pPr>
        <w:pStyle w:val="Heading2"/>
      </w:pPr>
    </w:p>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p w14:paraId="2B135594"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FC6D101"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cs="Tahoma"/>
          <w:szCs w:val="22"/>
          <w:lang w:val="en-GB"/>
        </w:rPr>
      </w:pPr>
      <w:r w:rsidRPr="00631D6A">
        <w:rPr>
          <w:rFonts w:cs="Tahoma"/>
          <w:b/>
          <w:bCs/>
          <w:szCs w:val="22"/>
          <w:lang w:val="en-GB"/>
        </w:rPr>
        <w:t>1.</w:t>
      </w:r>
      <w:r w:rsidRPr="00631D6A">
        <w:rPr>
          <w:rFonts w:cs="Tahoma"/>
          <w:b/>
          <w:bCs/>
          <w:szCs w:val="22"/>
          <w:lang w:val="en-GB"/>
        </w:rPr>
        <w:tab/>
        <w:t>Name of Committee</w:t>
      </w:r>
    </w:p>
    <w:p w14:paraId="294CDCB8"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4BC5205"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cs="Tahoma"/>
          <w:szCs w:val="22"/>
          <w:lang w:val="en-GB"/>
        </w:rPr>
      </w:pPr>
      <w:r w:rsidRPr="00631D6A">
        <w:rPr>
          <w:rFonts w:cs="Tahoma"/>
          <w:szCs w:val="22"/>
          <w:lang w:val="en-GB"/>
        </w:rPr>
        <w:t>The Committee shall be referred to as the Joint Classification Committee (JCC).</w:t>
      </w:r>
    </w:p>
    <w:p w14:paraId="47A32EC2"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459102"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cs="Tahoma"/>
          <w:szCs w:val="22"/>
          <w:lang w:val="en-GB"/>
        </w:rPr>
      </w:pPr>
      <w:r w:rsidRPr="00631D6A">
        <w:rPr>
          <w:rFonts w:cs="Tahoma"/>
          <w:b/>
          <w:bCs/>
          <w:szCs w:val="22"/>
          <w:lang w:val="en-GB"/>
        </w:rPr>
        <w:t>2.</w:t>
      </w:r>
      <w:r w:rsidRPr="00631D6A">
        <w:rPr>
          <w:rFonts w:cs="Tahoma"/>
          <w:b/>
          <w:bCs/>
          <w:szCs w:val="22"/>
          <w:lang w:val="en-GB"/>
        </w:rPr>
        <w:tab/>
        <w:t>Purpose of the Committee</w:t>
      </w:r>
    </w:p>
    <w:p w14:paraId="39D8CCF9"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D3C3EBA"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cs="Tahoma"/>
          <w:szCs w:val="22"/>
          <w:lang w:val="en-GB"/>
        </w:rPr>
      </w:pPr>
      <w:r w:rsidRPr="00631D6A">
        <w:rPr>
          <w:rFonts w:cs="Tahoma"/>
          <w:szCs w:val="22"/>
          <w:lang w:val="en-GB"/>
        </w:rPr>
        <w:t>The purpose of the JCC is to discuss and where mutually agreed upon, resolve issues pertaining to:</w:t>
      </w:r>
    </w:p>
    <w:p w14:paraId="1B3F5058"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FA1396" w14:textId="1CDE1CF1"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a)</w:t>
      </w:r>
      <w:r w:rsidRPr="00631D6A">
        <w:rPr>
          <w:rFonts w:cs="Tahoma"/>
          <w:szCs w:val="22"/>
          <w:lang w:val="en-GB"/>
        </w:rPr>
        <w:tab/>
        <w:t xml:space="preserve">system-wide matters relating to the CAAT </w:t>
      </w:r>
      <w:r w:rsidR="00360539" w:rsidRPr="00C31461">
        <w:rPr>
          <w:rFonts w:cs="Tahoma"/>
          <w:szCs w:val="22"/>
          <w:lang w:val="en-GB"/>
        </w:rPr>
        <w:t>Full-Time</w:t>
      </w:r>
      <w:r w:rsidR="00360539" w:rsidRPr="00C31461">
        <w:rPr>
          <w:rFonts w:cs="Tahoma"/>
          <w:b/>
          <w:bCs/>
          <w:szCs w:val="22"/>
          <w:lang w:val="en-GB"/>
        </w:rPr>
        <w:t xml:space="preserve"> </w:t>
      </w:r>
      <w:r w:rsidRPr="00631D6A">
        <w:rPr>
          <w:rFonts w:cs="Tahoma"/>
          <w:szCs w:val="22"/>
          <w:lang w:val="en-GB"/>
        </w:rPr>
        <w:t>Support Staff Job Evaluation System;</w:t>
      </w:r>
    </w:p>
    <w:p w14:paraId="22CE569B"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0DD4E79" w14:textId="5B44C01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b)</w:t>
      </w:r>
      <w:r w:rsidRPr="00631D6A">
        <w:rPr>
          <w:rFonts w:cs="Tahoma"/>
          <w:szCs w:val="22"/>
          <w:lang w:val="en-GB"/>
        </w:rPr>
        <w:tab/>
        <w:t xml:space="preserve">guidelines and procedures for training including matters contained in Article </w:t>
      </w:r>
      <w:r w:rsidR="00830906" w:rsidRPr="00984B4A">
        <w:rPr>
          <w:rFonts w:cs="Tahoma"/>
          <w:szCs w:val="22"/>
          <w:lang w:val="en-GB"/>
        </w:rPr>
        <w:t>18.5.3.1</w:t>
      </w:r>
      <w:r w:rsidR="00830906">
        <w:rPr>
          <w:rFonts w:cs="Tahoma"/>
          <w:szCs w:val="22"/>
          <w:lang w:val="en-GB"/>
        </w:rPr>
        <w:t xml:space="preserve"> </w:t>
      </w:r>
      <w:r w:rsidRPr="00631D6A">
        <w:rPr>
          <w:rFonts w:cs="Tahoma"/>
          <w:szCs w:val="22"/>
          <w:lang w:val="en-GB"/>
        </w:rPr>
        <w:t xml:space="preserve">Arbitrators of the </w:t>
      </w:r>
      <w:r w:rsidR="00360539" w:rsidRPr="00C31461">
        <w:rPr>
          <w:rFonts w:cs="Tahoma"/>
          <w:szCs w:val="22"/>
          <w:lang w:val="en-GB"/>
        </w:rPr>
        <w:t>Full-Time</w:t>
      </w:r>
      <w:r w:rsidR="00360539" w:rsidRPr="00C31461">
        <w:rPr>
          <w:rFonts w:cs="Tahoma"/>
          <w:b/>
          <w:bCs/>
          <w:szCs w:val="22"/>
          <w:lang w:val="en-GB"/>
        </w:rPr>
        <w:t xml:space="preserve"> </w:t>
      </w:r>
      <w:r w:rsidRPr="00631D6A">
        <w:rPr>
          <w:rFonts w:cs="Tahoma"/>
          <w:szCs w:val="22"/>
          <w:lang w:val="en-GB"/>
        </w:rPr>
        <w:t>Support Staff Collective Agreement;</w:t>
      </w:r>
    </w:p>
    <w:p w14:paraId="251873D1"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61FD611"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c)</w:t>
      </w:r>
      <w:r w:rsidRPr="00631D6A">
        <w:rPr>
          <w:rFonts w:cs="Tahoma"/>
          <w:szCs w:val="22"/>
          <w:lang w:val="en-GB"/>
        </w:rPr>
        <w:tab/>
        <w:t>revisions to the job evaluation manual and the guide on how to write PDFs.</w:t>
      </w:r>
    </w:p>
    <w:p w14:paraId="7E642C67"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40870A3"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cs="Tahoma"/>
          <w:szCs w:val="22"/>
          <w:lang w:val="en-GB"/>
        </w:rPr>
      </w:pPr>
      <w:r w:rsidRPr="00631D6A">
        <w:rPr>
          <w:rFonts w:cs="Tahoma"/>
          <w:b/>
          <w:bCs/>
          <w:szCs w:val="22"/>
          <w:lang w:val="en-GB"/>
        </w:rPr>
        <w:t>3.</w:t>
      </w:r>
      <w:r w:rsidRPr="00631D6A">
        <w:rPr>
          <w:rFonts w:cs="Tahoma"/>
          <w:b/>
          <w:bCs/>
          <w:szCs w:val="22"/>
          <w:lang w:val="en-GB"/>
        </w:rPr>
        <w:tab/>
        <w:t>Composition of Committee</w:t>
      </w:r>
    </w:p>
    <w:p w14:paraId="32D61BEB"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AF9E621"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a)</w:t>
      </w:r>
      <w:r w:rsidRPr="00631D6A">
        <w:rPr>
          <w:rFonts w:cs="Tahoma"/>
          <w:szCs w:val="22"/>
          <w:lang w:val="en-GB"/>
        </w:rPr>
        <w:tab/>
        <w:t>The JCC will be composed of an equal number of representatives from the Union and Management with not more than eight (8) representatives in total.</w:t>
      </w:r>
    </w:p>
    <w:p w14:paraId="3FFE5F13"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9222A3"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b)</w:t>
      </w:r>
      <w:r w:rsidRPr="00631D6A">
        <w:rPr>
          <w:rFonts w:cs="Tahoma"/>
          <w:szCs w:val="22"/>
          <w:lang w:val="en-GB"/>
        </w:rPr>
        <w:tab/>
        <w:t>Each party will be responsible for the appointment of its members and may appoint one (1) additional resource person.</w:t>
      </w:r>
    </w:p>
    <w:p w14:paraId="2D478CAD"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CEC8AF0"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c)</w:t>
      </w:r>
      <w:r w:rsidRPr="00631D6A">
        <w:rPr>
          <w:rFonts w:cs="Tahoma"/>
          <w:szCs w:val="22"/>
          <w:lang w:val="en-GB"/>
        </w:rPr>
        <w:tab/>
        <w:t>Each party shall designate a Co-Chair who will be responsible for the coordination of the meetings.</w:t>
      </w:r>
    </w:p>
    <w:p w14:paraId="099AD49C"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3DB19B9"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d)</w:t>
      </w:r>
      <w:r w:rsidRPr="00631D6A">
        <w:rPr>
          <w:rFonts w:cs="Tahoma"/>
          <w:szCs w:val="22"/>
          <w:lang w:val="en-GB"/>
        </w:rPr>
        <w:tab/>
        <w:t>Notwithstanding 3 a), either party may invite one (1) or more persons to provide expertise and advice on specific items, or as an observer or trainee, provided prior agreement of the other party is secured.</w:t>
      </w:r>
    </w:p>
    <w:p w14:paraId="577698C2"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CF4069" w14:textId="77777777" w:rsidR="00BE3299" w:rsidRPr="00631D6A" w:rsidRDefault="00BE3299">
      <w:pPr>
        <w:keepNext/>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cs="Tahoma"/>
          <w:szCs w:val="22"/>
          <w:lang w:val="en-GB"/>
        </w:rPr>
      </w:pPr>
      <w:r w:rsidRPr="00631D6A">
        <w:rPr>
          <w:rFonts w:cs="Tahoma"/>
          <w:b/>
          <w:bCs/>
          <w:szCs w:val="22"/>
          <w:lang w:val="en-GB"/>
        </w:rPr>
        <w:t>4.</w:t>
      </w:r>
      <w:r w:rsidRPr="00631D6A">
        <w:rPr>
          <w:rFonts w:cs="Tahoma"/>
          <w:b/>
          <w:bCs/>
          <w:szCs w:val="22"/>
          <w:lang w:val="en-GB"/>
        </w:rPr>
        <w:tab/>
        <w:t>Meetings</w:t>
      </w:r>
    </w:p>
    <w:p w14:paraId="58E6F899" w14:textId="77777777" w:rsidR="00BE3299" w:rsidRPr="00631D6A" w:rsidRDefault="00BE3299">
      <w:pPr>
        <w:keepNext/>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FDBFA8C" w14:textId="77777777" w:rsidR="00BE3299" w:rsidRPr="00631D6A" w:rsidRDefault="00BE3299">
      <w:pPr>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a)</w:t>
      </w:r>
      <w:r w:rsidRPr="00631D6A">
        <w:rPr>
          <w:rFonts w:cs="Tahoma"/>
          <w:szCs w:val="22"/>
          <w:lang w:val="en-GB"/>
        </w:rPr>
        <w:tab/>
        <w:t>The frequency of the meetings shall be established by the JCC.  The JCC shall endeavour to meet on a monthly basis.</w:t>
      </w:r>
    </w:p>
    <w:p w14:paraId="25279518"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A8F7116"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b)</w:t>
      </w:r>
      <w:r w:rsidRPr="00631D6A">
        <w:rPr>
          <w:rFonts w:cs="Tahoma"/>
          <w:szCs w:val="22"/>
          <w:lang w:val="en-GB"/>
        </w:rPr>
        <w:tab/>
        <w:t>Management will be responsible for the recording of the Minutes that will represent the major subject matters discussed.  The approved Minutes shall be signed by the Co-Chairs.</w:t>
      </w:r>
    </w:p>
    <w:p w14:paraId="6BF2621C"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CAAB598" w14:textId="77777777" w:rsidR="00BE3299" w:rsidRPr="00631D6A" w:rsidRDefault="00BE3299">
      <w:pPr>
        <w:keepNext/>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cs="Tahoma"/>
          <w:szCs w:val="22"/>
          <w:lang w:val="en-GB"/>
        </w:rPr>
      </w:pPr>
      <w:r w:rsidRPr="00631D6A">
        <w:rPr>
          <w:rFonts w:cs="Tahoma"/>
          <w:b/>
          <w:bCs/>
          <w:szCs w:val="22"/>
          <w:lang w:val="en-GB"/>
        </w:rPr>
        <w:t>5.</w:t>
      </w:r>
      <w:r w:rsidRPr="00631D6A">
        <w:rPr>
          <w:rFonts w:cs="Tahoma"/>
          <w:b/>
          <w:bCs/>
          <w:szCs w:val="22"/>
          <w:lang w:val="en-GB"/>
        </w:rPr>
        <w:tab/>
        <w:t>Duties of the Committee</w:t>
      </w:r>
    </w:p>
    <w:p w14:paraId="4C0577F0" w14:textId="77777777" w:rsidR="00BE3299" w:rsidRPr="00631D6A" w:rsidRDefault="00BE3299">
      <w:pPr>
        <w:keepNext/>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8D7055D" w14:textId="77777777" w:rsidR="00BE3299" w:rsidRPr="00631D6A" w:rsidRDefault="00BE3299">
      <w:pPr>
        <w:keepLines/>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a)</w:t>
      </w:r>
      <w:r w:rsidRPr="00631D6A">
        <w:rPr>
          <w:rFonts w:cs="Tahoma"/>
          <w:szCs w:val="22"/>
          <w:lang w:val="en-GB"/>
        </w:rPr>
        <w:tab/>
        <w:t>The JCC will primarily concern itself with matters that have system-wide application and other items as mutually agreed upon.</w:t>
      </w:r>
    </w:p>
    <w:p w14:paraId="3BF565BA"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04C591A"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b)</w:t>
      </w:r>
      <w:r w:rsidRPr="00631D6A">
        <w:rPr>
          <w:rFonts w:cs="Tahoma"/>
          <w:szCs w:val="22"/>
          <w:lang w:val="en-GB"/>
        </w:rPr>
        <w:tab/>
        <w:t>The JCC will not address items that are the subject of a formal grievance.</w:t>
      </w:r>
    </w:p>
    <w:p w14:paraId="1C030DB1"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C311193"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c)</w:t>
      </w:r>
      <w:r w:rsidRPr="00631D6A">
        <w:rPr>
          <w:rFonts w:cs="Tahoma"/>
          <w:szCs w:val="22"/>
          <w:lang w:val="en-GB"/>
        </w:rPr>
        <w:tab/>
        <w:t>The JCC will be responsible for updating the job evaluation manual and the guide on how to write PDFs and the distribution of such updates.</w:t>
      </w:r>
    </w:p>
    <w:p w14:paraId="417BF8D0"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C05172F"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d)</w:t>
      </w:r>
      <w:r w:rsidRPr="00631D6A">
        <w:rPr>
          <w:rFonts w:cs="Tahoma"/>
          <w:szCs w:val="22"/>
          <w:lang w:val="en-GB"/>
        </w:rPr>
        <w:tab/>
        <w:t>The JCC will review the need for a payband to be added or deleted from the job evaluation system.  A joint recommendation must be developed and submitted to the respective Bargaining Teams outlining the suggested change and supporting rationale.</w:t>
      </w:r>
    </w:p>
    <w:p w14:paraId="7A5734D2" w14:textId="77777777"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E9258D1" w14:textId="7E67C83C" w:rsidR="00BE3299" w:rsidRPr="00631D6A" w:rsidRDefault="00BE3299">
      <w:pPr>
        <w:widowControl/>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cs="Tahoma"/>
          <w:szCs w:val="22"/>
          <w:lang w:val="en-GB"/>
        </w:rPr>
      </w:pPr>
      <w:r w:rsidRPr="00631D6A">
        <w:rPr>
          <w:rFonts w:cs="Tahoma"/>
          <w:szCs w:val="22"/>
          <w:lang w:val="en-GB"/>
        </w:rPr>
        <w:t>e)</w:t>
      </w:r>
      <w:r w:rsidRPr="00631D6A">
        <w:rPr>
          <w:rFonts w:cs="Tahoma"/>
          <w:szCs w:val="22"/>
          <w:lang w:val="en-GB"/>
        </w:rPr>
        <w:tab/>
        <w:t xml:space="preserve">The JCC will develop guidelines and procedures for joint training pertaining to the job evaluation system and shall provide orientation to the Expedited Arbitrators in accordance with Article </w:t>
      </w:r>
      <w:r w:rsidR="00830906" w:rsidRPr="00984B4A">
        <w:rPr>
          <w:rFonts w:cs="Tahoma"/>
          <w:szCs w:val="22"/>
          <w:lang w:val="en-GB"/>
        </w:rPr>
        <w:t>18.5.3.1</w:t>
      </w:r>
      <w:r w:rsidR="00830906">
        <w:rPr>
          <w:rFonts w:cs="Tahoma"/>
          <w:szCs w:val="22"/>
          <w:lang w:val="en-GB"/>
        </w:rPr>
        <w:t xml:space="preserve"> </w:t>
      </w:r>
      <w:r w:rsidRPr="00631D6A">
        <w:rPr>
          <w:rFonts w:cs="Tahoma"/>
          <w:szCs w:val="22"/>
          <w:lang w:val="en-GB"/>
        </w:rPr>
        <w:t xml:space="preserve">in the </w:t>
      </w:r>
      <w:r w:rsidR="00360539" w:rsidRPr="00C31461">
        <w:rPr>
          <w:rFonts w:cs="Tahoma"/>
          <w:szCs w:val="22"/>
          <w:lang w:val="en-GB"/>
        </w:rPr>
        <w:t xml:space="preserve">Full-Time </w:t>
      </w:r>
      <w:r w:rsidRPr="00C31461">
        <w:rPr>
          <w:rFonts w:cs="Tahoma"/>
          <w:szCs w:val="22"/>
          <w:lang w:val="en-GB"/>
        </w:rPr>
        <w:t>Support</w:t>
      </w:r>
      <w:r w:rsidRPr="00631D6A">
        <w:rPr>
          <w:rFonts w:cs="Tahoma"/>
          <w:szCs w:val="22"/>
          <w:lang w:val="en-GB"/>
        </w:rPr>
        <w:t xml:space="preserve"> Staff Collective Agreement.</w:t>
      </w:r>
    </w:p>
    <w:p w14:paraId="4F6645EE" w14:textId="77777777" w:rsidR="00FF32A5" w:rsidRDefault="00FF32A5" w:rsidP="00C7090D">
      <w:pPr>
        <w:jc w:val="center"/>
        <w:rPr>
          <w:b/>
        </w:rPr>
      </w:pPr>
      <w:bookmarkStart w:id="7541" w:name="_Toc320201578"/>
      <w:bookmarkStart w:id="7542" w:name="_Toc320201968"/>
      <w:bookmarkStart w:id="7543" w:name="_Toc320202364"/>
      <w:bookmarkStart w:id="7544" w:name="_Toc320531495"/>
      <w:bookmarkStart w:id="7545" w:name="_Toc320532594"/>
      <w:bookmarkStart w:id="7546" w:name="_Toc320796141"/>
      <w:bookmarkStart w:id="7547" w:name="_Toc320797668"/>
      <w:bookmarkStart w:id="7548" w:name="_Toc320868595"/>
      <w:bookmarkStart w:id="7549" w:name="_Toc320871797"/>
      <w:bookmarkStart w:id="7550" w:name="_Toc320872180"/>
      <w:bookmarkStart w:id="7551" w:name="_Toc320872563"/>
      <w:bookmarkStart w:id="7552" w:name="_Toc321137710"/>
      <w:bookmarkStart w:id="7553" w:name="_Toc321647200"/>
      <w:bookmarkStart w:id="7554" w:name="_Toc324157588"/>
    </w:p>
    <w:p w14:paraId="2195ACFB" w14:textId="77777777" w:rsidR="006E7802" w:rsidRDefault="006E7802" w:rsidP="00C7090D">
      <w:pPr>
        <w:jc w:val="center"/>
        <w:rPr>
          <w:b/>
        </w:rPr>
        <w:sectPr w:rsidR="006E7802" w:rsidSect="006E7802">
          <w:pgSz w:w="12240" w:h="15840"/>
          <w:pgMar w:top="720" w:right="1152" w:bottom="576" w:left="1152" w:header="720" w:footer="576" w:gutter="0"/>
          <w:cols w:space="720"/>
          <w:noEndnote/>
        </w:sectPr>
      </w:pPr>
    </w:p>
    <w:p w14:paraId="6E7E0420" w14:textId="77777777" w:rsidR="004B2471" w:rsidRDefault="004B2471" w:rsidP="00C731F4">
      <w:pPr>
        <w:jc w:val="center"/>
        <w:rPr>
          <w:b/>
        </w:rPr>
      </w:pPr>
    </w:p>
    <w:p w14:paraId="0619D3C8" w14:textId="5AA45C83" w:rsidR="00C7090D" w:rsidRPr="00C7090D" w:rsidRDefault="00C7090D" w:rsidP="00C731F4">
      <w:pPr>
        <w:jc w:val="center"/>
        <w:rPr>
          <w:b/>
        </w:rPr>
      </w:pPr>
      <w:r w:rsidRPr="00C7090D">
        <w:rPr>
          <w:b/>
        </w:rPr>
        <w:t>APPENDIX G</w:t>
      </w:r>
    </w:p>
    <w:p w14:paraId="27DE54C8" w14:textId="2A3252E5" w:rsidR="00BE3299" w:rsidRPr="00631D6A" w:rsidRDefault="00C7090D" w:rsidP="00C731F4">
      <w:pPr>
        <w:pStyle w:val="Heading6"/>
        <w:spacing w:before="0"/>
        <w:rPr>
          <w:rFonts w:cs="Tahoma"/>
          <w:szCs w:val="22"/>
          <w:lang w:val="en-GB"/>
        </w:rPr>
      </w:pPr>
      <w:bookmarkStart w:id="7555" w:name="_Toc324160387"/>
      <w:bookmarkStart w:id="7556" w:name="_Toc324160921"/>
      <w:bookmarkStart w:id="7557" w:name="_Toc324161300"/>
      <w:bookmarkStart w:id="7558" w:name="_Toc324257934"/>
      <w:bookmarkStart w:id="7559" w:name="_Toc324259125"/>
      <w:bookmarkStart w:id="7560" w:name="_Toc324259504"/>
      <w:bookmarkStart w:id="7561" w:name="_Toc324260298"/>
      <w:bookmarkStart w:id="7562" w:name="_Toc324260677"/>
      <w:bookmarkStart w:id="7563" w:name="_Toc324261227"/>
      <w:bookmarkStart w:id="7564" w:name="_Toc324327750"/>
      <w:bookmarkStart w:id="7565" w:name="_Toc324345471"/>
      <w:bookmarkStart w:id="7566" w:name="_Toc138713904"/>
      <w:r>
        <w:t>Summer Student</w:t>
      </w:r>
      <w:r w:rsidR="00C23618">
        <w:fldChar w:fldCharType="begin"/>
      </w:r>
      <w:r w:rsidR="00C23618">
        <w:instrText xml:space="preserve"> XE "</w:instrText>
      </w:r>
      <w:r w:rsidR="00C23618" w:rsidRPr="00A34BEF">
        <w:instrText>Student Worker</w:instrText>
      </w:r>
      <w:r w:rsidR="00C23618">
        <w:instrText xml:space="preserve">" </w:instrText>
      </w:r>
      <w:r w:rsidR="00C23618">
        <w:fldChar w:fldCharType="end"/>
      </w:r>
      <w:r w:rsidR="00C10987">
        <w:fldChar w:fldCharType="begin"/>
      </w:r>
      <w:r w:rsidR="00C10987">
        <w:instrText xml:space="preserve"> XE "</w:instrText>
      </w:r>
      <w:r w:rsidR="00C10987" w:rsidRPr="00AD7323">
        <w:instrText>Summer Students</w:instrText>
      </w:r>
      <w:r w:rsidR="00C10987">
        <w:instrText xml:space="preserve">" </w:instrText>
      </w:r>
      <w:r w:rsidR="00C10987">
        <w:fldChar w:fldCharType="end"/>
      </w:r>
      <w:r>
        <w:t xml:space="preserve"> Workers</w:t>
      </w:r>
      <w:bookmarkEnd w:id="7555"/>
      <w:bookmarkEnd w:id="7556"/>
      <w:bookmarkEnd w:id="7557"/>
      <w:bookmarkEnd w:id="7558"/>
      <w:bookmarkEnd w:id="7559"/>
      <w:bookmarkEnd w:id="7560"/>
      <w:bookmarkEnd w:id="7561"/>
      <w:bookmarkEnd w:id="7562"/>
      <w:bookmarkEnd w:id="7563"/>
      <w:bookmarkEnd w:id="7564"/>
      <w:bookmarkEnd w:id="7565"/>
      <w:bookmarkEnd w:id="7566"/>
      <w:r w:rsidR="0050496D">
        <w:fldChar w:fldCharType="begin"/>
      </w:r>
      <w:r w:rsidR="0050496D">
        <w:instrText xml:space="preserve"> XE "</w:instrText>
      </w:r>
      <w:r w:rsidR="0050496D" w:rsidRPr="001E7C69">
        <w:instrText>Appendix G - Summer Student Workers</w:instrText>
      </w:r>
      <w:r w:rsidR="0050496D">
        <w:instrText xml:space="preserve">" </w:instrText>
      </w:r>
      <w:r w:rsidR="0050496D">
        <w:fldChar w:fldCharType="end"/>
      </w:r>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14:paraId="17674E2E"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12F0629" w14:textId="77777777" w:rsidR="00BE3299" w:rsidRPr="001D4B73" w:rsidRDefault="0060208B" w:rsidP="00FC6885">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2" w:hanging="552"/>
        <w:jc w:val="both"/>
        <w:rPr>
          <w:rFonts w:cs="Tahoma"/>
          <w:szCs w:val="22"/>
          <w:lang w:val="en-GB"/>
        </w:rPr>
      </w:pPr>
      <w:r>
        <w:rPr>
          <w:rFonts w:cs="Tahoma"/>
          <w:szCs w:val="22"/>
          <w:lang w:val="en-GB"/>
        </w:rPr>
        <w:t xml:space="preserve">1. </w:t>
      </w:r>
      <w:r>
        <w:rPr>
          <w:rFonts w:cs="Tahoma"/>
          <w:szCs w:val="22"/>
          <w:lang w:val="en-GB"/>
        </w:rPr>
        <w:tab/>
      </w:r>
      <w:r w:rsidR="00BE3299" w:rsidRPr="00631D6A">
        <w:rPr>
          <w:rFonts w:cs="Tahoma"/>
          <w:szCs w:val="22"/>
          <w:lang w:val="en-GB"/>
        </w:rPr>
        <w:t>The terms of this Appendix apply to students employed temporarily for more than twenty-four (24)</w:t>
      </w:r>
      <w:r w:rsidR="00FC6885">
        <w:rPr>
          <w:rFonts w:cs="Tahoma"/>
          <w:szCs w:val="22"/>
          <w:lang w:val="en-GB"/>
        </w:rPr>
        <w:t xml:space="preserve"> </w:t>
      </w:r>
      <w:r w:rsidR="00BE3299" w:rsidRPr="00631D6A">
        <w:rPr>
          <w:rFonts w:cs="Tahoma"/>
          <w:szCs w:val="22"/>
          <w:lang w:val="en-GB"/>
        </w:rPr>
        <w:t xml:space="preserve">hours per week during the period of </w:t>
      </w:r>
      <w:r w:rsidR="00AA5CF2" w:rsidRPr="001D4B73">
        <w:rPr>
          <w:rFonts w:cs="Tahoma"/>
          <w:szCs w:val="22"/>
          <w:lang w:val="en-GB"/>
        </w:rPr>
        <w:t>mid-April to the last Friday before Labour Day</w:t>
      </w:r>
      <w:r w:rsidR="00BE3299" w:rsidRPr="001D4B73">
        <w:rPr>
          <w:rFonts w:cs="Tahoma"/>
          <w:szCs w:val="22"/>
          <w:lang w:val="en-GB"/>
        </w:rPr>
        <w:t>.</w:t>
      </w:r>
    </w:p>
    <w:p w14:paraId="340C4FB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75B5DB9" w14:textId="3087F3C4"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2.</w:t>
      </w:r>
      <w:r w:rsidRPr="00631D6A">
        <w:rPr>
          <w:rFonts w:cs="Tahoma"/>
          <w:szCs w:val="22"/>
          <w:lang w:val="en-GB"/>
        </w:rPr>
        <w:tab/>
        <w:t xml:space="preserve">No bargaining unit employee shall be laid off or have </w:t>
      </w:r>
      <w:r w:rsidR="004B2471" w:rsidRPr="00C31461">
        <w:rPr>
          <w:rFonts w:cs="Tahoma"/>
          <w:szCs w:val="22"/>
          <w:lang w:val="en-GB"/>
        </w:rPr>
        <w:t xml:space="preserve">their </w:t>
      </w:r>
      <w:r w:rsidRPr="00631D6A">
        <w:rPr>
          <w:rFonts w:cs="Tahoma"/>
          <w:szCs w:val="22"/>
          <w:lang w:val="en-GB"/>
        </w:rPr>
        <w:t>normal hours or weeks of work reduced as a direct result of the hiring of these students.</w:t>
      </w:r>
    </w:p>
    <w:p w14:paraId="6727632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D141DBE"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3.</w:t>
      </w:r>
      <w:r w:rsidRPr="00631D6A">
        <w:rPr>
          <w:rFonts w:cs="Tahoma"/>
          <w:szCs w:val="22"/>
          <w:lang w:val="en-GB"/>
        </w:rPr>
        <w:tab/>
        <w:t>The College shall notify the Local Union of both the start and planned termination dates of employment.</w:t>
      </w:r>
    </w:p>
    <w:p w14:paraId="37C5F9E9"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112B19"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4.</w:t>
      </w:r>
      <w:r w:rsidRPr="00631D6A">
        <w:rPr>
          <w:rFonts w:cs="Tahoma"/>
          <w:szCs w:val="22"/>
          <w:lang w:val="en-GB"/>
        </w:rPr>
        <w:tab/>
        <w:t>The students shall be subject to the deduction and remittance of Union dues</w:t>
      </w:r>
      <w:r w:rsidR="00257525">
        <w:rPr>
          <w:rFonts w:cs="Tahoma"/>
          <w:szCs w:val="22"/>
          <w:lang w:val="en-GB"/>
        </w:rPr>
        <w:fldChar w:fldCharType="begin"/>
      </w:r>
      <w:r w:rsidR="00257525">
        <w:instrText xml:space="preserve"> XE "</w:instrText>
      </w:r>
      <w:r w:rsidR="00257525" w:rsidRPr="003C1810">
        <w:rPr>
          <w:rFonts w:cs="Tahoma"/>
          <w:szCs w:val="22"/>
          <w:lang w:val="en-GB"/>
        </w:rPr>
        <w:instrText>Dues - Appendix G</w:instrText>
      </w:r>
      <w:r w:rsidR="00257525">
        <w:instrText xml:space="preserve">" </w:instrText>
      </w:r>
      <w:r w:rsidR="00257525">
        <w:rPr>
          <w:rFonts w:cs="Tahoma"/>
          <w:szCs w:val="22"/>
          <w:lang w:val="en-GB"/>
        </w:rPr>
        <w:fldChar w:fldCharType="end"/>
      </w:r>
      <w:r w:rsidRPr="00631D6A">
        <w:rPr>
          <w:rFonts w:cs="Tahoma"/>
          <w:szCs w:val="22"/>
          <w:lang w:val="en-GB"/>
        </w:rPr>
        <w:t>, as provided in Article 5.4 of the Agreement.</w:t>
      </w:r>
    </w:p>
    <w:p w14:paraId="4AAF348D"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E7FD03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5.</w:t>
      </w:r>
      <w:r w:rsidRPr="00631D6A">
        <w:rPr>
          <w:rFonts w:cs="Tahoma"/>
          <w:szCs w:val="22"/>
          <w:lang w:val="en-GB"/>
        </w:rPr>
        <w:tab/>
        <w:t>The students may be released by the College before the termination date.</w:t>
      </w:r>
    </w:p>
    <w:p w14:paraId="48641417"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2639A16"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6.</w:t>
      </w:r>
      <w:r w:rsidRPr="00631D6A">
        <w:rPr>
          <w:rFonts w:cs="Tahoma"/>
          <w:szCs w:val="22"/>
          <w:lang w:val="en-GB"/>
        </w:rPr>
        <w:tab/>
        <w:t>The students shall be paid an hourly wage rate</w:t>
      </w:r>
      <w:r w:rsidR="00C872FC">
        <w:rPr>
          <w:rFonts w:cs="Tahoma"/>
          <w:szCs w:val="22"/>
          <w:lang w:val="en-GB"/>
        </w:rPr>
        <w:fldChar w:fldCharType="begin"/>
      </w:r>
      <w:r w:rsidR="00C872FC">
        <w:instrText xml:space="preserve"> XE "</w:instrText>
      </w:r>
      <w:r w:rsidR="00C872FC" w:rsidRPr="00BC0178">
        <w:rPr>
          <w:rFonts w:cs="Tahoma"/>
          <w:szCs w:val="22"/>
          <w:lang w:val="en-GB"/>
        </w:rPr>
        <w:instrText>Wage Rate - Appendix G</w:instrText>
      </w:r>
      <w:r w:rsidR="00C872FC">
        <w:instrText xml:space="preserve">" </w:instrText>
      </w:r>
      <w:r w:rsidR="00C872FC">
        <w:rPr>
          <w:rFonts w:cs="Tahoma"/>
          <w:szCs w:val="22"/>
          <w:lang w:val="en-GB"/>
        </w:rPr>
        <w:fldChar w:fldCharType="end"/>
      </w:r>
      <w:r w:rsidRPr="00631D6A">
        <w:rPr>
          <w:rFonts w:cs="Tahoma"/>
          <w:szCs w:val="22"/>
          <w:lang w:val="en-GB"/>
        </w:rPr>
        <w:t xml:space="preserve"> not less than </w:t>
      </w:r>
      <w:r w:rsidRPr="008479CA">
        <w:rPr>
          <w:rFonts w:cs="Tahoma"/>
          <w:szCs w:val="22"/>
          <w:lang w:val="en-GB"/>
        </w:rPr>
        <w:t xml:space="preserve">the </w:t>
      </w:r>
      <w:r w:rsidR="00550023" w:rsidRPr="008479CA">
        <w:rPr>
          <w:rFonts w:cs="Tahoma"/>
          <w:szCs w:val="22"/>
          <w:lang w:val="en-GB"/>
        </w:rPr>
        <w:t xml:space="preserve">general </w:t>
      </w:r>
      <w:r w:rsidRPr="008479CA">
        <w:rPr>
          <w:rFonts w:cs="Tahoma"/>
          <w:szCs w:val="22"/>
          <w:lang w:val="en-GB"/>
        </w:rPr>
        <w:t xml:space="preserve">minimum wage set out in the </w:t>
      </w:r>
      <w:r w:rsidRPr="008479CA">
        <w:rPr>
          <w:rFonts w:cs="Tahoma"/>
          <w:i/>
          <w:iCs/>
          <w:szCs w:val="22"/>
          <w:lang w:val="en-GB"/>
        </w:rPr>
        <w:t>Employment Standards Act</w:t>
      </w:r>
      <w:r w:rsidR="00462FAC" w:rsidRPr="008479CA">
        <w:rPr>
          <w:rFonts w:cs="Tahoma"/>
          <w:i/>
          <w:iCs/>
          <w:szCs w:val="22"/>
          <w:lang w:val="en-GB"/>
        </w:rPr>
        <w:t>, 2000</w:t>
      </w:r>
      <w:r w:rsidR="00C33320" w:rsidRPr="008479CA">
        <w:rPr>
          <w:rFonts w:cs="Tahoma"/>
          <w:iCs/>
          <w:szCs w:val="22"/>
          <w:lang w:val="en-GB"/>
        </w:rPr>
        <w:fldChar w:fldCharType="begin"/>
      </w:r>
      <w:r w:rsidR="00C33320" w:rsidRPr="008479CA">
        <w:instrText xml:space="preserve"> XE "</w:instrText>
      </w:r>
      <w:r w:rsidR="00C33320" w:rsidRPr="008479CA">
        <w:rPr>
          <w:rFonts w:cs="Tahoma"/>
          <w:iCs/>
          <w:szCs w:val="22"/>
          <w:lang w:val="en-GB"/>
        </w:rPr>
        <w:instrText>Employment Standards Act</w:instrText>
      </w:r>
      <w:r w:rsidR="00C33320" w:rsidRPr="008479CA">
        <w:instrText xml:space="preserve">" </w:instrText>
      </w:r>
      <w:r w:rsidR="00C33320" w:rsidRPr="008479CA">
        <w:rPr>
          <w:rFonts w:cs="Tahoma"/>
          <w:iCs/>
          <w:szCs w:val="22"/>
          <w:lang w:val="en-GB"/>
        </w:rPr>
        <w:fldChar w:fldCharType="end"/>
      </w:r>
      <w:r w:rsidRPr="008479CA">
        <w:rPr>
          <w:rFonts w:cs="Tahoma"/>
          <w:i/>
          <w:iCs/>
          <w:szCs w:val="22"/>
          <w:lang w:val="en-GB"/>
        </w:rPr>
        <w:t>.</w:t>
      </w:r>
    </w:p>
    <w:p w14:paraId="021B0EC5"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31247B3"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7.</w:t>
      </w:r>
      <w:r w:rsidRPr="00631D6A">
        <w:rPr>
          <w:rFonts w:cs="Tahoma"/>
          <w:szCs w:val="22"/>
          <w:lang w:val="en-GB"/>
        </w:rPr>
        <w:tab/>
        <w:t xml:space="preserve">The students shall be entitled to the provisions of Articles </w:t>
      </w:r>
      <w:r w:rsidR="002E7C6E" w:rsidRPr="00984B4A">
        <w:rPr>
          <w:rFonts w:cs="Tahoma"/>
          <w:szCs w:val="22"/>
          <w:lang w:val="en-GB"/>
        </w:rPr>
        <w:t>6.6</w:t>
      </w:r>
      <w:r w:rsidRPr="00631D6A">
        <w:rPr>
          <w:rFonts w:cs="Tahoma"/>
          <w:szCs w:val="22"/>
          <w:lang w:val="en-GB"/>
        </w:rPr>
        <w:t xml:space="preserve"> and 7.5 of the Agreement.</w:t>
      </w:r>
    </w:p>
    <w:p w14:paraId="4F557758"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CD0493B"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8.</w:t>
      </w:r>
      <w:r w:rsidRPr="00631D6A">
        <w:rPr>
          <w:rFonts w:cs="Tahoma"/>
          <w:szCs w:val="22"/>
          <w:lang w:val="en-GB"/>
        </w:rPr>
        <w:tab/>
        <w:t>Students will be granted holidays/holiday pay</w:t>
      </w:r>
      <w:r w:rsidR="00C872FC">
        <w:rPr>
          <w:rFonts w:cs="Tahoma"/>
          <w:szCs w:val="22"/>
          <w:lang w:val="en-GB"/>
        </w:rPr>
        <w:fldChar w:fldCharType="begin"/>
      </w:r>
      <w:r w:rsidR="00C872FC">
        <w:instrText xml:space="preserve"> XE "</w:instrText>
      </w:r>
      <w:r w:rsidR="00C872FC" w:rsidRPr="00222E25">
        <w:rPr>
          <w:rFonts w:cs="Tahoma"/>
          <w:szCs w:val="22"/>
          <w:lang w:val="en-GB"/>
        </w:rPr>
        <w:instrText>Holidays/Holiday pay - Appendix G</w:instrText>
      </w:r>
      <w:r w:rsidR="00C872FC">
        <w:instrText xml:space="preserve">" </w:instrText>
      </w:r>
      <w:r w:rsidR="00C872FC">
        <w:rPr>
          <w:rFonts w:cs="Tahoma"/>
          <w:szCs w:val="22"/>
          <w:lang w:val="en-GB"/>
        </w:rPr>
        <w:fldChar w:fldCharType="end"/>
      </w:r>
      <w:r w:rsidRPr="00631D6A">
        <w:rPr>
          <w:rFonts w:cs="Tahoma"/>
          <w:szCs w:val="22"/>
          <w:lang w:val="en-GB"/>
        </w:rPr>
        <w:t xml:space="preserve"> in accordance with Article 10 except that the holidays shall be limited to </w:t>
      </w:r>
      <w:r w:rsidR="00AA5CF2" w:rsidRPr="009C3EAC">
        <w:rPr>
          <w:rFonts w:cs="Tahoma"/>
          <w:szCs w:val="22"/>
          <w:lang w:val="en-GB"/>
        </w:rPr>
        <w:t>Good Friday (if it occurs after the start date),</w:t>
      </w:r>
      <w:r w:rsidR="00AA5CF2" w:rsidRPr="00AA5CF2">
        <w:rPr>
          <w:rFonts w:cs="Tahoma"/>
          <w:b/>
          <w:szCs w:val="22"/>
          <w:lang w:val="en-GB"/>
        </w:rPr>
        <w:t xml:space="preserve"> </w:t>
      </w:r>
      <w:r w:rsidRPr="00631D6A">
        <w:rPr>
          <w:rFonts w:cs="Tahoma"/>
          <w:szCs w:val="22"/>
          <w:lang w:val="en-GB"/>
        </w:rPr>
        <w:t xml:space="preserve">Victoria Day, </w:t>
      </w:r>
      <w:r w:rsidR="009C3EAC" w:rsidRPr="009C3EAC">
        <w:rPr>
          <w:rFonts w:cs="Tahoma"/>
          <w:szCs w:val="22"/>
          <w:lang w:val="en-GB"/>
        </w:rPr>
        <w:t>C</w:t>
      </w:r>
      <w:r w:rsidR="00AA5CF2" w:rsidRPr="009C3EAC">
        <w:rPr>
          <w:rFonts w:cs="Tahoma"/>
          <w:szCs w:val="22"/>
          <w:lang w:val="en-GB"/>
        </w:rPr>
        <w:t>anada</w:t>
      </w:r>
      <w:r w:rsidR="00AA5CF2" w:rsidRPr="00AA5CF2">
        <w:rPr>
          <w:rFonts w:cs="Tahoma"/>
          <w:b/>
          <w:szCs w:val="22"/>
          <w:lang w:val="en-GB"/>
        </w:rPr>
        <w:t xml:space="preserve"> </w:t>
      </w:r>
      <w:r w:rsidRPr="00631D6A">
        <w:rPr>
          <w:rFonts w:cs="Tahoma"/>
          <w:szCs w:val="22"/>
          <w:lang w:val="en-GB"/>
        </w:rPr>
        <w:t>Day and Civic Holiday.  Articles 10.2 and 10.7 shall not apply.</w:t>
      </w:r>
    </w:p>
    <w:p w14:paraId="7D96233D"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3D2CDF4"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9.</w:t>
      </w:r>
      <w:r w:rsidRPr="00631D6A">
        <w:rPr>
          <w:rFonts w:cs="Tahoma"/>
          <w:szCs w:val="22"/>
          <w:lang w:val="en-GB"/>
        </w:rPr>
        <w:tab/>
        <w:t>Students covered by this Appendix are entitled to utilize the grievance procedure to enforce the rights contained in this Appendix.</w:t>
      </w:r>
    </w:p>
    <w:p w14:paraId="4933C79B"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27D6776"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10.</w:t>
      </w:r>
      <w:r w:rsidRPr="00631D6A">
        <w:rPr>
          <w:rFonts w:cs="Tahoma"/>
          <w:szCs w:val="22"/>
          <w:lang w:val="en-GB"/>
        </w:rPr>
        <w:tab/>
        <w:t>In addition to the hourly rate of pay, the student shall receive an additional four per cent (4%) in lieu of vacation</w:t>
      </w:r>
      <w:r w:rsidR="00C33320">
        <w:rPr>
          <w:rFonts w:cs="Tahoma"/>
          <w:szCs w:val="22"/>
          <w:lang w:val="en-GB"/>
        </w:rPr>
        <w:fldChar w:fldCharType="begin"/>
      </w:r>
      <w:r w:rsidR="00C33320">
        <w:instrText xml:space="preserve"> XE "</w:instrText>
      </w:r>
      <w:r w:rsidR="00C33320" w:rsidRPr="00DA03E8">
        <w:rPr>
          <w:rFonts w:cs="Tahoma"/>
          <w:szCs w:val="22"/>
          <w:lang w:val="en-GB"/>
        </w:rPr>
        <w:instrText>Vacation Pay, Appendix G</w:instrText>
      </w:r>
      <w:r w:rsidR="00C33320">
        <w:instrText xml:space="preserve">" </w:instrText>
      </w:r>
      <w:r w:rsidR="00C33320">
        <w:rPr>
          <w:rFonts w:cs="Tahoma"/>
          <w:szCs w:val="22"/>
          <w:lang w:val="en-GB"/>
        </w:rPr>
        <w:fldChar w:fldCharType="end"/>
      </w:r>
      <w:r w:rsidRPr="00631D6A">
        <w:rPr>
          <w:rFonts w:cs="Tahoma"/>
          <w:szCs w:val="22"/>
          <w:lang w:val="en-GB"/>
        </w:rPr>
        <w:t>.</w:t>
      </w:r>
    </w:p>
    <w:p w14:paraId="7FF7181E"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5653993"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szCs w:val="22"/>
          <w:lang w:val="en-GB"/>
        </w:rPr>
        <w:t>11.</w:t>
      </w:r>
      <w:r w:rsidRPr="00631D6A">
        <w:rPr>
          <w:rFonts w:cs="Tahoma"/>
          <w:szCs w:val="22"/>
          <w:lang w:val="en-GB"/>
        </w:rPr>
        <w:tab/>
        <w:t>No other provisions of the Collective Agreement shall apply to the students unless otherwise stated in this Appendix.</w:t>
      </w:r>
    </w:p>
    <w:p w14:paraId="575E8DD9" w14:textId="77777777" w:rsidR="00116114" w:rsidRDefault="00116114" w:rsidP="00C7090D">
      <w:pPr>
        <w:jc w:val="center"/>
        <w:rPr>
          <w:b/>
        </w:rPr>
        <w:sectPr w:rsidR="00116114" w:rsidSect="006E7802">
          <w:pgSz w:w="12240" w:h="15840"/>
          <w:pgMar w:top="720" w:right="1152" w:bottom="576" w:left="1152" w:header="720" w:footer="576" w:gutter="0"/>
          <w:cols w:space="720"/>
          <w:noEndnote/>
        </w:sectPr>
      </w:pPr>
      <w:bookmarkStart w:id="7567" w:name="_Toc320201580"/>
      <w:bookmarkStart w:id="7568" w:name="_Toc320201970"/>
      <w:bookmarkStart w:id="7569" w:name="_Toc320202366"/>
      <w:bookmarkStart w:id="7570" w:name="_Toc320531497"/>
      <w:bookmarkStart w:id="7571" w:name="_Toc320532596"/>
      <w:bookmarkStart w:id="7572" w:name="_Toc320796143"/>
      <w:bookmarkStart w:id="7573" w:name="_Toc320797670"/>
      <w:bookmarkStart w:id="7574" w:name="_Toc320868597"/>
      <w:bookmarkStart w:id="7575" w:name="_Toc320871798"/>
      <w:bookmarkStart w:id="7576" w:name="_Toc320872181"/>
      <w:bookmarkStart w:id="7577" w:name="_Toc320872564"/>
      <w:bookmarkStart w:id="7578" w:name="_Toc321137711"/>
      <w:bookmarkStart w:id="7579" w:name="_Toc321647201"/>
      <w:bookmarkStart w:id="7580" w:name="_Toc324157589"/>
    </w:p>
    <w:p w14:paraId="6174A8AE" w14:textId="77777777" w:rsidR="001B4762" w:rsidRDefault="001B4762" w:rsidP="00C7090D">
      <w:pPr>
        <w:jc w:val="center"/>
        <w:rPr>
          <w:b/>
        </w:rPr>
      </w:pPr>
    </w:p>
    <w:p w14:paraId="5377F5CC" w14:textId="77777777" w:rsidR="006E7802" w:rsidRDefault="006E7802" w:rsidP="00C7090D">
      <w:pPr>
        <w:jc w:val="center"/>
        <w:rPr>
          <w:b/>
        </w:rPr>
        <w:sectPr w:rsidR="006E7802" w:rsidSect="006E7802">
          <w:pgSz w:w="12240" w:h="15840"/>
          <w:pgMar w:top="720" w:right="1152" w:bottom="576" w:left="1152" w:header="720" w:footer="576" w:gutter="0"/>
          <w:cols w:space="720"/>
          <w:noEndnote/>
        </w:sectPr>
      </w:pPr>
    </w:p>
    <w:p w14:paraId="3C1D841A" w14:textId="77777777" w:rsidR="00C7090D" w:rsidRPr="00C7090D" w:rsidRDefault="00C7090D" w:rsidP="00C731F4">
      <w:pPr>
        <w:jc w:val="center"/>
        <w:rPr>
          <w:b/>
        </w:rPr>
      </w:pPr>
      <w:r w:rsidRPr="00C7090D">
        <w:rPr>
          <w:b/>
        </w:rPr>
        <w:t>APPENDIX H</w:t>
      </w:r>
    </w:p>
    <w:p w14:paraId="5361AFFD" w14:textId="77777777" w:rsidR="00C7090D" w:rsidRDefault="00C7090D" w:rsidP="00C731F4">
      <w:pPr>
        <w:pStyle w:val="Heading6"/>
        <w:spacing w:before="0"/>
      </w:pPr>
      <w:bookmarkStart w:id="7581" w:name="_Toc324160388"/>
      <w:bookmarkStart w:id="7582" w:name="_Toc324160922"/>
      <w:bookmarkStart w:id="7583" w:name="_Toc324161301"/>
      <w:bookmarkStart w:id="7584" w:name="_Toc324257935"/>
      <w:bookmarkStart w:id="7585" w:name="_Toc324259126"/>
      <w:bookmarkStart w:id="7586" w:name="_Toc324259505"/>
      <w:bookmarkStart w:id="7587" w:name="_Toc324260299"/>
      <w:bookmarkStart w:id="7588" w:name="_Toc324260678"/>
      <w:bookmarkStart w:id="7589" w:name="_Toc324261228"/>
      <w:bookmarkStart w:id="7590" w:name="_Toc324327751"/>
      <w:bookmarkStart w:id="7591" w:name="_Toc324345472"/>
      <w:bookmarkStart w:id="7592" w:name="_Toc138713905"/>
      <w:r>
        <w:t xml:space="preserve">CAAT </w:t>
      </w:r>
      <w:r w:rsidRPr="00E209C8">
        <w:t>Retirees Group Insurance Advisory Committee</w:t>
      </w:r>
      <w:bookmarkEnd w:id="7581"/>
      <w:bookmarkEnd w:id="7582"/>
      <w:bookmarkEnd w:id="7583"/>
      <w:bookmarkEnd w:id="7584"/>
      <w:bookmarkEnd w:id="7585"/>
      <w:bookmarkEnd w:id="7586"/>
      <w:bookmarkEnd w:id="7587"/>
      <w:bookmarkEnd w:id="7588"/>
      <w:bookmarkEnd w:id="7589"/>
      <w:bookmarkEnd w:id="7590"/>
      <w:bookmarkEnd w:id="7591"/>
      <w:bookmarkEnd w:id="7592"/>
      <w:r w:rsidR="008338A1" w:rsidRPr="006623A0">
        <w:fldChar w:fldCharType="begin"/>
      </w:r>
      <w:r w:rsidR="008338A1" w:rsidRPr="006623A0">
        <w:instrText xml:space="preserve"> XE "Committee - CAAT Retirees Group Insurance Advisory" </w:instrText>
      </w:r>
      <w:r w:rsidR="008338A1" w:rsidRPr="006623A0">
        <w:fldChar w:fldCharType="end"/>
      </w:r>
      <w:r w:rsidR="00E209C8" w:rsidRPr="006623A0">
        <w:fldChar w:fldCharType="begin"/>
      </w:r>
      <w:r w:rsidR="00E209C8" w:rsidRPr="006623A0">
        <w:instrText xml:space="preserve"> XE "Retirees Group Insurance Advisory Committee" </w:instrText>
      </w:r>
      <w:r w:rsidR="00E209C8" w:rsidRPr="006623A0">
        <w:fldChar w:fldCharType="end"/>
      </w:r>
      <w:r w:rsidR="0050496D" w:rsidRPr="006623A0">
        <w:fldChar w:fldCharType="begin"/>
      </w:r>
      <w:r w:rsidR="0050496D" w:rsidRPr="006623A0">
        <w:instrText xml:space="preserve"> XE "Appendix H - CAAT Retirees Group Insurance Advisory Committee" </w:instrText>
      </w:r>
      <w:r w:rsidR="0050496D" w:rsidRPr="006623A0">
        <w:fldChar w:fldCharType="end"/>
      </w:r>
    </w:p>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p w14:paraId="65A94EE1" w14:textId="77777777" w:rsidR="00BE3299" w:rsidRPr="00631D6A" w:rsidRDefault="00BE3299" w:rsidP="00C731F4">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B440301"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B33FB1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1.</w:t>
      </w:r>
      <w:r w:rsidRPr="00631D6A">
        <w:rPr>
          <w:rFonts w:cs="Tahoma"/>
          <w:b/>
          <w:bCs/>
          <w:szCs w:val="22"/>
          <w:lang w:val="en-GB"/>
        </w:rPr>
        <w:tab/>
        <w:t>Name of Committee</w:t>
      </w:r>
    </w:p>
    <w:p w14:paraId="4435080F"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1830BC7"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The Committee shall be referred to as the CAAT Retirees Group Insurance Advisory Committee.</w:t>
      </w:r>
    </w:p>
    <w:p w14:paraId="5B67B373"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45C1AAB"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2.</w:t>
      </w:r>
      <w:r w:rsidRPr="00631D6A">
        <w:rPr>
          <w:rFonts w:cs="Tahoma"/>
          <w:b/>
          <w:bCs/>
          <w:szCs w:val="22"/>
          <w:lang w:val="en-GB"/>
        </w:rPr>
        <w:tab/>
        <w:t>Purpose of the Committee</w:t>
      </w:r>
    </w:p>
    <w:p w14:paraId="4C77EE6F"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002E9C6" w14:textId="6A9F6D15" w:rsidR="00BE3299" w:rsidRPr="00631D6A" w:rsidRDefault="00BE3299">
      <w:pPr>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The Committee acts as an advisory body and assists the</w:t>
      </w:r>
      <w:r w:rsidR="00E34BDB">
        <w:rPr>
          <w:rFonts w:cs="Tahoma"/>
          <w:szCs w:val="22"/>
          <w:lang w:val="en-GB"/>
        </w:rPr>
        <w:t xml:space="preserve"> </w:t>
      </w:r>
      <w:r w:rsidR="00E34BDB" w:rsidRPr="00C31461">
        <w:rPr>
          <w:rFonts w:cs="Tahoma"/>
          <w:szCs w:val="22"/>
          <w:lang w:val="en-GB"/>
        </w:rPr>
        <w:t>CEC</w:t>
      </w:r>
      <w:r w:rsidRPr="00C31461">
        <w:rPr>
          <w:rFonts w:cs="Tahoma"/>
          <w:szCs w:val="22"/>
          <w:lang w:val="en-GB"/>
        </w:rPr>
        <w:t xml:space="preserve"> </w:t>
      </w:r>
      <w:r w:rsidRPr="00631D6A">
        <w:rPr>
          <w:rFonts w:cs="Tahoma"/>
          <w:szCs w:val="22"/>
          <w:lang w:val="en-GB"/>
        </w:rPr>
        <w:t>in ensuring the appropriate benefit design and cost effectiveness of the group insurance benefit plans available for all eligible retirees.</w:t>
      </w:r>
    </w:p>
    <w:p w14:paraId="7ACF1569"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5755E18"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3.</w:t>
      </w:r>
      <w:r w:rsidRPr="00631D6A">
        <w:rPr>
          <w:rFonts w:cs="Tahoma"/>
          <w:b/>
          <w:bCs/>
          <w:szCs w:val="22"/>
          <w:lang w:val="en-GB"/>
        </w:rPr>
        <w:tab/>
        <w:t>Composition of the Committee</w:t>
      </w:r>
    </w:p>
    <w:p w14:paraId="32A7AFC9"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60F8F9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The Committee will comprise:</w:t>
      </w:r>
    </w:p>
    <w:p w14:paraId="7E050220" w14:textId="3E63A89D"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631D6A">
        <w:rPr>
          <w:rFonts w:cs="Tahoma"/>
          <w:szCs w:val="22"/>
          <w:lang w:val="en-GB"/>
        </w:rPr>
        <w:t>-</w:t>
      </w:r>
      <w:r w:rsidRPr="00631D6A">
        <w:rPr>
          <w:rFonts w:cs="Tahoma"/>
          <w:szCs w:val="22"/>
          <w:lang w:val="en-GB"/>
        </w:rPr>
        <w:tab/>
      </w:r>
      <w:r w:rsidRPr="00C31461">
        <w:rPr>
          <w:rFonts w:cs="Tahoma"/>
          <w:szCs w:val="22"/>
          <w:lang w:val="en-GB"/>
        </w:rPr>
        <w:t>one (1) retiree appointed by OPSEU</w:t>
      </w:r>
      <w:r w:rsidR="00E34BDB" w:rsidRPr="00C31461">
        <w:rPr>
          <w:rFonts w:cs="Tahoma"/>
          <w:szCs w:val="22"/>
          <w:lang w:val="en-GB"/>
        </w:rPr>
        <w:t>/SEFPO</w:t>
      </w:r>
      <w:r w:rsidRPr="00C31461">
        <w:rPr>
          <w:rFonts w:cs="Tahoma"/>
          <w:szCs w:val="22"/>
          <w:lang w:val="en-GB"/>
        </w:rPr>
        <w:t xml:space="preserve"> CAAT Academic</w:t>
      </w:r>
    </w:p>
    <w:p w14:paraId="212F7725" w14:textId="7EA577D6"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one (1) retiree appointed by OPSEU</w:t>
      </w:r>
      <w:r w:rsidR="00995D95" w:rsidRPr="00C31461">
        <w:rPr>
          <w:rFonts w:cs="Tahoma"/>
          <w:szCs w:val="22"/>
          <w:lang w:val="en-GB"/>
        </w:rPr>
        <w:t>/SEFPO</w:t>
      </w:r>
      <w:r w:rsidRPr="00C31461">
        <w:rPr>
          <w:rFonts w:cs="Tahoma"/>
          <w:szCs w:val="22"/>
          <w:lang w:val="en-GB"/>
        </w:rPr>
        <w:t xml:space="preserve"> CAAT </w:t>
      </w:r>
      <w:r w:rsidR="0084796D" w:rsidRPr="00C31461">
        <w:rPr>
          <w:rFonts w:cs="Tahoma"/>
          <w:szCs w:val="22"/>
          <w:lang w:val="en-GB"/>
        </w:rPr>
        <w:t xml:space="preserve">Full-Time </w:t>
      </w:r>
      <w:r w:rsidRPr="00C31461">
        <w:rPr>
          <w:rFonts w:cs="Tahoma"/>
          <w:szCs w:val="22"/>
          <w:lang w:val="en-GB"/>
        </w:rPr>
        <w:t>Support</w:t>
      </w:r>
    </w:p>
    <w:p w14:paraId="34FA811C" w14:textId="77777777"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one (1) retiree appointed by the Ontario Colleges Administrative Staff Association (OCASA)</w:t>
      </w:r>
    </w:p>
    <w:p w14:paraId="0937F1A2" w14:textId="0128B864"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 xml:space="preserve">three (3) management representatives appointed by the </w:t>
      </w:r>
      <w:r w:rsidR="00995D95" w:rsidRPr="00C31461">
        <w:rPr>
          <w:rFonts w:cs="Tahoma"/>
          <w:szCs w:val="22"/>
          <w:lang w:val="en-GB"/>
        </w:rPr>
        <w:t>CEC</w:t>
      </w:r>
    </w:p>
    <w:p w14:paraId="423D7AE4" w14:textId="24B81F42"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one (1) resource person appointed by OPSEU</w:t>
      </w:r>
      <w:r w:rsidR="00995D95" w:rsidRPr="00C31461">
        <w:rPr>
          <w:rFonts w:cs="Tahoma"/>
          <w:szCs w:val="22"/>
          <w:lang w:val="en-GB"/>
        </w:rPr>
        <w:t>/SEFPO</w:t>
      </w:r>
    </w:p>
    <w:p w14:paraId="4BA048A8" w14:textId="77777777"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one (1) resource person appointed by OCASA</w:t>
      </w:r>
    </w:p>
    <w:p w14:paraId="5F1027FA" w14:textId="12368E2D" w:rsidR="00BE3299" w:rsidRPr="00C31461"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306"/>
        <w:jc w:val="both"/>
        <w:rPr>
          <w:rFonts w:cs="Tahoma"/>
          <w:szCs w:val="22"/>
          <w:lang w:val="en-GB"/>
        </w:rPr>
      </w:pPr>
      <w:r w:rsidRPr="00C31461">
        <w:rPr>
          <w:rFonts w:cs="Tahoma"/>
          <w:szCs w:val="22"/>
          <w:lang w:val="en-GB"/>
        </w:rPr>
        <w:t>-</w:t>
      </w:r>
      <w:r w:rsidRPr="00C31461">
        <w:rPr>
          <w:rFonts w:cs="Tahoma"/>
          <w:szCs w:val="22"/>
          <w:lang w:val="en-GB"/>
        </w:rPr>
        <w:tab/>
        <w:t xml:space="preserve">one (1) resource person appointed by the </w:t>
      </w:r>
      <w:r w:rsidR="00995D95" w:rsidRPr="00C31461">
        <w:rPr>
          <w:rFonts w:cs="Tahoma"/>
          <w:szCs w:val="22"/>
          <w:lang w:val="en-GB"/>
        </w:rPr>
        <w:t>CEC</w:t>
      </w:r>
    </w:p>
    <w:p w14:paraId="09DA7E96"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E36EF06"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Additionally, when necessary, representatives of insurance carriers shall attend meetings to provide information but shall not act as resource persons for any of the parties.</w:t>
      </w:r>
    </w:p>
    <w:p w14:paraId="3C7C8B4D"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0F8E5D0"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4.</w:t>
      </w:r>
      <w:r w:rsidRPr="00631D6A">
        <w:rPr>
          <w:rFonts w:cs="Tahoma"/>
          <w:b/>
          <w:bCs/>
          <w:szCs w:val="22"/>
          <w:lang w:val="en-GB"/>
        </w:rPr>
        <w:tab/>
        <w:t>Meetings</w:t>
      </w:r>
    </w:p>
    <w:p w14:paraId="37951210"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CE2BDCF" w14:textId="77777777" w:rsidR="00BE3299" w:rsidRPr="00631D6A" w:rsidRDefault="00BE3299">
      <w:pPr>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The Committee will meet at least once a year to review the financial experience of the retiree plans.  Additional meetings may be scheduled by the Committee to address specific issues.</w:t>
      </w:r>
    </w:p>
    <w:p w14:paraId="5198B1C6" w14:textId="77777777" w:rsidR="00BE3299"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69E8D145"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5.</w:t>
      </w:r>
      <w:r w:rsidRPr="00631D6A">
        <w:rPr>
          <w:rFonts w:cs="Tahoma"/>
          <w:b/>
          <w:bCs/>
          <w:szCs w:val="22"/>
          <w:lang w:val="en-GB"/>
        </w:rPr>
        <w:tab/>
        <w:t>Duties of the Committee</w:t>
      </w:r>
    </w:p>
    <w:p w14:paraId="23B123D4"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DB834BC" w14:textId="77777777" w:rsidR="00BE3299" w:rsidRPr="00631D6A" w:rsidRDefault="00BE3299">
      <w:pPr>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jc w:val="both"/>
        <w:rPr>
          <w:rFonts w:cs="Tahoma"/>
          <w:szCs w:val="22"/>
          <w:lang w:val="en-GB"/>
        </w:rPr>
      </w:pPr>
      <w:r w:rsidRPr="00631D6A">
        <w:rPr>
          <w:rFonts w:cs="Tahoma"/>
          <w:szCs w:val="22"/>
          <w:lang w:val="en-GB"/>
        </w:rPr>
        <w:t>The Committee will be responsible for developing recommendations based on consensus (agreement and/or abstinence constitutes consensus) for the CAAT retirees' group insurance plans.  The duties of the Committee are to:</w:t>
      </w:r>
    </w:p>
    <w:p w14:paraId="7ECBFD64"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2C4D126" w14:textId="51F91084" w:rsidR="00BE3299" w:rsidRPr="00631D6A" w:rsidRDefault="00BE3299" w:rsidP="00DB7C6C">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facilitate communication between OPSEU</w:t>
      </w:r>
      <w:r w:rsidR="00390F64" w:rsidRPr="00C31461">
        <w:rPr>
          <w:rFonts w:cs="Tahoma"/>
          <w:szCs w:val="22"/>
          <w:lang w:val="en-GB"/>
        </w:rPr>
        <w:t>/SEFPO</w:t>
      </w:r>
      <w:r w:rsidRPr="00C31461">
        <w:rPr>
          <w:rFonts w:cs="Tahoma"/>
          <w:szCs w:val="22"/>
          <w:lang w:val="en-GB"/>
        </w:rPr>
        <w:t>,</w:t>
      </w:r>
      <w:r w:rsidRPr="00631D6A">
        <w:rPr>
          <w:rFonts w:cs="Tahoma"/>
          <w:szCs w:val="22"/>
          <w:lang w:val="en-GB"/>
        </w:rPr>
        <w:t xml:space="preserve"> OCASA, the Colleges, the </w:t>
      </w:r>
      <w:r w:rsidR="00995D95" w:rsidRPr="00C31461">
        <w:rPr>
          <w:rFonts w:cs="Tahoma"/>
          <w:szCs w:val="22"/>
          <w:lang w:val="en-GB"/>
        </w:rPr>
        <w:t>CEC</w:t>
      </w:r>
      <w:r w:rsidRPr="00C31461">
        <w:rPr>
          <w:rFonts w:cs="Tahoma"/>
          <w:szCs w:val="22"/>
          <w:lang w:val="en-GB"/>
        </w:rPr>
        <w:t>,</w:t>
      </w:r>
      <w:r w:rsidRPr="00631D6A">
        <w:rPr>
          <w:rFonts w:cs="Tahoma"/>
          <w:szCs w:val="22"/>
          <w:lang w:val="en-GB"/>
        </w:rPr>
        <w:t xml:space="preserve"> and retirees;</w:t>
      </w:r>
    </w:p>
    <w:p w14:paraId="03988755"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0D8C8A58" w14:textId="77777777" w:rsidR="00BE3299" w:rsidRDefault="00BE3299" w:rsidP="00DB7C6C">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understand the retiree benefit plans;</w:t>
      </w:r>
    </w:p>
    <w:p w14:paraId="63A409DD" w14:textId="77777777" w:rsidR="00DB7C6C" w:rsidRDefault="00DB7C6C" w:rsidP="00DB7C6C">
      <w:pPr>
        <w:pStyle w:val="ListParagraph"/>
        <w:rPr>
          <w:rFonts w:cs="Tahoma"/>
          <w:szCs w:val="22"/>
          <w:lang w:val="en-GB"/>
        </w:rPr>
      </w:pPr>
    </w:p>
    <w:p w14:paraId="271B5075" w14:textId="5AFB77D3" w:rsidR="00F23125" w:rsidRDefault="00DB7C6C" w:rsidP="00DB7C6C">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 xml:space="preserve">consider the impact of proposed new benefit improvements or </w:t>
      </w:r>
      <w:r>
        <w:rPr>
          <w:rFonts w:cs="Tahoma"/>
          <w:szCs w:val="22"/>
          <w:lang w:val="en-GB"/>
        </w:rPr>
        <w:t xml:space="preserve">the deletion or modification of </w:t>
      </w:r>
      <w:r w:rsidRPr="00631D6A">
        <w:rPr>
          <w:rFonts w:cs="Tahoma"/>
          <w:szCs w:val="22"/>
          <w:lang w:val="en-GB"/>
        </w:rPr>
        <w:t xml:space="preserve">existing benefits and recommend to the </w:t>
      </w:r>
      <w:r w:rsidR="00995D95" w:rsidRPr="00C31461">
        <w:rPr>
          <w:rFonts w:cs="Tahoma"/>
          <w:szCs w:val="22"/>
          <w:lang w:val="en-GB"/>
        </w:rPr>
        <w:t xml:space="preserve">CEC </w:t>
      </w:r>
      <w:r w:rsidRPr="00631D6A">
        <w:rPr>
          <w:rFonts w:cs="Tahoma"/>
          <w:szCs w:val="22"/>
          <w:lang w:val="en-GB"/>
        </w:rPr>
        <w:t>any change</w:t>
      </w:r>
      <w:r>
        <w:rPr>
          <w:rFonts w:cs="Tahoma"/>
          <w:szCs w:val="22"/>
          <w:lang w:val="en-GB"/>
        </w:rPr>
        <w:t xml:space="preserve"> to the retiree group insurance</w:t>
      </w:r>
    </w:p>
    <w:p w14:paraId="5DEA64EE" w14:textId="77777777" w:rsidR="00DB7C6C" w:rsidRDefault="00DB7C6C" w:rsidP="008E2F92">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18"/>
        <w:jc w:val="both"/>
        <w:rPr>
          <w:rFonts w:cs="Tahoma"/>
          <w:szCs w:val="22"/>
          <w:lang w:val="en-GB"/>
        </w:rPr>
      </w:pPr>
      <w:r w:rsidRPr="00631D6A">
        <w:rPr>
          <w:rFonts w:cs="Tahoma"/>
          <w:szCs w:val="22"/>
          <w:lang w:val="en-GB"/>
        </w:rPr>
        <w:t>benefit plans;</w:t>
      </w:r>
    </w:p>
    <w:p w14:paraId="042EE2CB" w14:textId="77777777" w:rsidR="00DB7C6C" w:rsidRDefault="00DB7C6C" w:rsidP="00DB7C6C">
      <w:pPr>
        <w:pStyle w:val="ListParagraph"/>
        <w:rPr>
          <w:rFonts w:cs="Tahoma"/>
          <w:szCs w:val="22"/>
          <w:lang w:val="en-GB"/>
        </w:rPr>
      </w:pPr>
    </w:p>
    <w:p w14:paraId="15BF418B" w14:textId="77777777" w:rsidR="00BE3299" w:rsidRPr="00E43C1D" w:rsidRDefault="00DB7C6C" w:rsidP="00E43C1D">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E43C1D">
        <w:rPr>
          <w:rFonts w:cs="Tahoma"/>
          <w:szCs w:val="22"/>
          <w:lang w:val="en-GB"/>
        </w:rPr>
        <w:t>monitor the administration of the retiree plans;</w:t>
      </w:r>
    </w:p>
    <w:p w14:paraId="65422306"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3546797E" w14:textId="77777777" w:rsidR="00BE3299" w:rsidRDefault="00BE3299" w:rsidP="00DB7C6C">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631D6A">
        <w:rPr>
          <w:rFonts w:cs="Tahoma"/>
          <w:szCs w:val="22"/>
          <w:lang w:val="en-GB"/>
        </w:rPr>
        <w:t>assist in the design of the communication materials;</w:t>
      </w:r>
    </w:p>
    <w:p w14:paraId="6BAFA838" w14:textId="77777777" w:rsidR="00DB7C6C" w:rsidRDefault="00DB7C6C" w:rsidP="00DB7C6C">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18"/>
        <w:jc w:val="both"/>
        <w:rPr>
          <w:rFonts w:cs="Tahoma"/>
          <w:szCs w:val="22"/>
          <w:lang w:val="en-GB"/>
        </w:rPr>
      </w:pPr>
    </w:p>
    <w:p w14:paraId="4CD55731" w14:textId="782392B4" w:rsidR="00BE3299" w:rsidRPr="00DB7C6C" w:rsidRDefault="00DB7C6C" w:rsidP="00DB7C6C">
      <w:pPr>
        <w:widowControl/>
        <w:numPr>
          <w:ilvl w:val="0"/>
          <w:numId w:val="2"/>
        </w:numPr>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r w:rsidRPr="00DB7C6C">
        <w:rPr>
          <w:rFonts w:cs="Tahoma"/>
          <w:szCs w:val="22"/>
          <w:lang w:val="en-GB"/>
        </w:rPr>
        <w:t>review contentious claims and make recommendations when such claim problems have not been resolved through the existing administrative procedure;</w:t>
      </w:r>
    </w:p>
    <w:p w14:paraId="2F7ECD8A"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2E9FFFB3" w14:textId="7C30AFF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738"/>
        <w:jc w:val="both"/>
        <w:rPr>
          <w:rFonts w:cs="Tahoma"/>
          <w:szCs w:val="22"/>
          <w:lang w:val="en-GB"/>
        </w:rPr>
      </w:pPr>
      <w:r w:rsidRPr="00631D6A">
        <w:rPr>
          <w:rFonts w:cs="Tahoma"/>
          <w:szCs w:val="22"/>
          <w:lang w:val="en-GB"/>
        </w:rPr>
        <w:t>g)</w:t>
      </w:r>
      <w:r w:rsidRPr="00631D6A">
        <w:rPr>
          <w:rFonts w:cs="Tahoma"/>
          <w:szCs w:val="22"/>
          <w:lang w:val="en-GB"/>
        </w:rPr>
        <w:tab/>
        <w:t xml:space="preserve">review proposed premium rate renewals and make recommendations to the </w:t>
      </w:r>
      <w:r w:rsidR="00995D95" w:rsidRPr="00C31461">
        <w:rPr>
          <w:rFonts w:cs="Tahoma"/>
          <w:szCs w:val="22"/>
          <w:lang w:val="en-GB"/>
        </w:rPr>
        <w:t>CEC</w:t>
      </w:r>
      <w:r w:rsidRPr="00C31461">
        <w:rPr>
          <w:rFonts w:cs="Tahoma"/>
          <w:szCs w:val="22"/>
          <w:lang w:val="en-GB"/>
        </w:rPr>
        <w:t>.</w:t>
      </w:r>
    </w:p>
    <w:p w14:paraId="4B214454" w14:textId="77777777" w:rsidR="00BE3299" w:rsidRPr="00631D6A"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56471D3C"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558" w:hanging="558"/>
        <w:jc w:val="both"/>
        <w:rPr>
          <w:rFonts w:cs="Tahoma"/>
          <w:szCs w:val="22"/>
          <w:lang w:val="en-GB"/>
        </w:rPr>
      </w:pPr>
      <w:r w:rsidRPr="00631D6A">
        <w:rPr>
          <w:rFonts w:cs="Tahoma"/>
          <w:b/>
          <w:bCs/>
          <w:szCs w:val="22"/>
          <w:lang w:val="en-GB"/>
        </w:rPr>
        <w:t>6.</w:t>
      </w:r>
      <w:r w:rsidRPr="00631D6A">
        <w:rPr>
          <w:rFonts w:cs="Tahoma"/>
          <w:b/>
          <w:bCs/>
          <w:szCs w:val="22"/>
          <w:lang w:val="en-GB"/>
        </w:rPr>
        <w:tab/>
        <w:t>Administration</w:t>
      </w:r>
    </w:p>
    <w:p w14:paraId="01397505"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144AFBB7"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738"/>
        <w:jc w:val="both"/>
        <w:rPr>
          <w:rFonts w:cs="Tahoma"/>
          <w:szCs w:val="22"/>
          <w:lang w:val="en-GB"/>
        </w:rPr>
      </w:pPr>
      <w:r w:rsidRPr="00631D6A">
        <w:rPr>
          <w:rFonts w:cs="Tahoma"/>
          <w:szCs w:val="22"/>
          <w:lang w:val="en-GB"/>
        </w:rPr>
        <w:t>a)</w:t>
      </w:r>
      <w:r w:rsidRPr="00631D6A">
        <w:rPr>
          <w:rFonts w:cs="Tahoma"/>
          <w:szCs w:val="22"/>
          <w:lang w:val="en-GB"/>
        </w:rPr>
        <w:tab/>
        <w:t>Services of a consultant are to be paid from deposit funds;</w:t>
      </w:r>
    </w:p>
    <w:p w14:paraId="1BA7461E" w14:textId="77777777" w:rsidR="00BE3299" w:rsidRPr="00631D6A" w:rsidRDefault="00BE3299">
      <w:pPr>
        <w:keepNext/>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7B39B96F" w14:textId="77777777" w:rsidR="00BE3299" w:rsidRPr="00631D6A" w:rsidRDefault="00BE3299">
      <w:pPr>
        <w:keepLines/>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738"/>
        <w:jc w:val="both"/>
        <w:rPr>
          <w:rFonts w:cs="Tahoma"/>
          <w:szCs w:val="22"/>
          <w:lang w:val="en-GB"/>
        </w:rPr>
      </w:pPr>
      <w:r w:rsidRPr="00631D6A">
        <w:rPr>
          <w:rFonts w:cs="Tahoma"/>
          <w:szCs w:val="22"/>
          <w:lang w:val="en-GB"/>
        </w:rPr>
        <w:t>b)</w:t>
      </w:r>
      <w:r w:rsidRPr="00631D6A">
        <w:rPr>
          <w:rFonts w:cs="Tahoma"/>
          <w:szCs w:val="22"/>
          <w:lang w:val="en-GB"/>
        </w:rPr>
        <w:tab/>
        <w:t>Agreed upon committee expenses are to be paid from deposit funds.</w:t>
      </w:r>
    </w:p>
    <w:p w14:paraId="708BD949" w14:textId="77777777" w:rsidR="00BE3299" w:rsidRDefault="00BE3299">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Tahoma"/>
          <w:szCs w:val="22"/>
          <w:lang w:val="en-GB"/>
        </w:rPr>
      </w:pPr>
    </w:p>
    <w:p w14:paraId="401BB4CA" w14:textId="77777777" w:rsidR="0071767C" w:rsidRDefault="0071767C" w:rsidP="0071767C">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szCs w:val="22"/>
          <w:lang w:val="en-GB"/>
        </w:rPr>
      </w:pPr>
    </w:p>
    <w:p w14:paraId="01F37930" w14:textId="77777777" w:rsidR="003A57CA" w:rsidRDefault="003A57CA" w:rsidP="00C7090D">
      <w:pPr>
        <w:jc w:val="center"/>
        <w:rPr>
          <w:b/>
        </w:rPr>
        <w:sectPr w:rsidR="003A57CA" w:rsidSect="0096565E">
          <w:type w:val="continuous"/>
          <w:pgSz w:w="12240" w:h="15840"/>
          <w:pgMar w:top="720" w:right="1152" w:bottom="576" w:left="1152" w:header="720" w:footer="576" w:gutter="0"/>
          <w:cols w:space="720"/>
          <w:noEndnote/>
        </w:sectPr>
      </w:pPr>
      <w:bookmarkStart w:id="7593" w:name="_Toc320201582"/>
      <w:bookmarkStart w:id="7594" w:name="_Toc320201972"/>
      <w:bookmarkStart w:id="7595" w:name="_Toc320202368"/>
      <w:bookmarkStart w:id="7596" w:name="_Toc320531499"/>
      <w:bookmarkStart w:id="7597" w:name="_Toc320532598"/>
      <w:bookmarkStart w:id="7598" w:name="_Toc320796145"/>
      <w:bookmarkStart w:id="7599" w:name="_Toc320797672"/>
      <w:bookmarkStart w:id="7600" w:name="_Toc320868599"/>
      <w:bookmarkStart w:id="7601" w:name="_Toc320871800"/>
      <w:bookmarkStart w:id="7602" w:name="_Toc320872183"/>
      <w:bookmarkStart w:id="7603" w:name="_Toc320872565"/>
      <w:bookmarkStart w:id="7604" w:name="_Toc321137712"/>
      <w:bookmarkStart w:id="7605" w:name="_Toc321647202"/>
      <w:bookmarkStart w:id="7606" w:name="_Toc324157590"/>
    </w:p>
    <w:p w14:paraId="747CC4B5" w14:textId="77777777" w:rsidR="0050496D" w:rsidRDefault="0050496D" w:rsidP="00122138">
      <w:pPr>
        <w:widowControl/>
        <w:autoSpaceDE/>
        <w:autoSpaceDN/>
        <w:adjustRightInd/>
        <w:rPr>
          <w:b/>
        </w:rPr>
      </w:pPr>
    </w:p>
    <w:p w14:paraId="71933C47" w14:textId="77777777" w:rsidR="00122138" w:rsidRDefault="00122138" w:rsidP="00C7090D">
      <w:pPr>
        <w:jc w:val="center"/>
        <w:rPr>
          <w:b/>
        </w:rPr>
        <w:sectPr w:rsidR="00122138" w:rsidSect="003A57CA">
          <w:pgSz w:w="12240" w:h="15840"/>
          <w:pgMar w:top="720" w:right="1152" w:bottom="576" w:left="1152" w:header="720" w:footer="576" w:gutter="0"/>
          <w:cols w:space="720"/>
          <w:noEndnote/>
        </w:sectPr>
      </w:pPr>
    </w:p>
    <w:p w14:paraId="387C6F8C" w14:textId="77777777" w:rsidR="00C7090D" w:rsidRPr="00C7090D" w:rsidRDefault="00C7090D" w:rsidP="00C731F4">
      <w:pPr>
        <w:jc w:val="center"/>
        <w:rPr>
          <w:b/>
        </w:rPr>
      </w:pPr>
      <w:r w:rsidRPr="00C7090D">
        <w:rPr>
          <w:b/>
        </w:rPr>
        <w:t>APPENDIX I</w:t>
      </w:r>
    </w:p>
    <w:p w14:paraId="18D01C2A" w14:textId="77777777" w:rsidR="00C7090D" w:rsidRDefault="00C7090D" w:rsidP="00C731F4">
      <w:pPr>
        <w:pStyle w:val="Heading6"/>
        <w:spacing w:before="0"/>
      </w:pPr>
      <w:bookmarkStart w:id="7607" w:name="_Toc324160389"/>
      <w:bookmarkStart w:id="7608" w:name="_Toc324160923"/>
      <w:bookmarkStart w:id="7609" w:name="_Toc324161302"/>
      <w:bookmarkStart w:id="7610" w:name="_Toc324257936"/>
      <w:bookmarkStart w:id="7611" w:name="_Toc324259127"/>
      <w:bookmarkStart w:id="7612" w:name="_Toc324259506"/>
      <w:bookmarkStart w:id="7613" w:name="_Toc324260300"/>
      <w:bookmarkStart w:id="7614" w:name="_Toc324260679"/>
      <w:bookmarkStart w:id="7615" w:name="_Toc324261229"/>
      <w:bookmarkStart w:id="7616" w:name="_Toc324327752"/>
      <w:bookmarkStart w:id="7617" w:name="_Toc324345473"/>
      <w:bookmarkStart w:id="7618" w:name="_Toc138713906"/>
      <w:r>
        <w:t>Contracting Out</w:t>
      </w:r>
      <w:bookmarkEnd w:id="7607"/>
      <w:bookmarkEnd w:id="7608"/>
      <w:bookmarkEnd w:id="7609"/>
      <w:bookmarkEnd w:id="7610"/>
      <w:bookmarkEnd w:id="7611"/>
      <w:bookmarkEnd w:id="7612"/>
      <w:bookmarkEnd w:id="7613"/>
      <w:bookmarkEnd w:id="7614"/>
      <w:bookmarkEnd w:id="7615"/>
      <w:bookmarkEnd w:id="7616"/>
      <w:bookmarkEnd w:id="7617"/>
      <w:bookmarkEnd w:id="7618"/>
      <w:r w:rsidR="0050496D">
        <w:fldChar w:fldCharType="begin"/>
      </w:r>
      <w:r w:rsidR="0050496D">
        <w:instrText xml:space="preserve"> XE "</w:instrText>
      </w:r>
      <w:r w:rsidR="0050496D" w:rsidRPr="00960EF0">
        <w:instrText>Appendix I - Contracting Out</w:instrText>
      </w:r>
      <w:r w:rsidR="0050496D">
        <w:instrText xml:space="preserve">" </w:instrText>
      </w:r>
      <w:r w:rsidR="0050496D">
        <w:fldChar w:fldCharType="end"/>
      </w:r>
    </w:p>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p w14:paraId="02D5239F" w14:textId="77777777" w:rsidR="0071767C" w:rsidRPr="0060208B"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u w:val="single"/>
          <w:lang w:val="en-GB"/>
        </w:rPr>
      </w:pPr>
    </w:p>
    <w:p w14:paraId="45C42C41" w14:textId="72DBA085"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r w:rsidRPr="009C3EAC">
        <w:rPr>
          <w:rFonts w:cs="Tahoma"/>
          <w:szCs w:val="22"/>
          <w:lang w:val="en-GB"/>
        </w:rPr>
        <w:t>It is agreed that no bargaining unit member who has completed the probationary period will be released from the College's employ as a direct result of the College contracting out</w:t>
      </w:r>
      <w:r w:rsidR="00517D4D">
        <w:rPr>
          <w:rFonts w:cs="Tahoma"/>
          <w:szCs w:val="22"/>
          <w:lang w:val="en-GB"/>
        </w:rPr>
        <w:fldChar w:fldCharType="begin"/>
      </w:r>
      <w:r w:rsidR="00517D4D">
        <w:instrText xml:space="preserve"> XE "</w:instrText>
      </w:r>
      <w:r w:rsidR="00517D4D" w:rsidRPr="00D75636">
        <w:rPr>
          <w:rFonts w:cs="Tahoma"/>
          <w:szCs w:val="22"/>
          <w:lang w:val="en-GB"/>
        </w:rPr>
        <w:instrText>Contracting Out</w:instrText>
      </w:r>
      <w:r w:rsidR="00517D4D">
        <w:instrText xml:space="preserve">" </w:instrText>
      </w:r>
      <w:r w:rsidR="00517D4D">
        <w:rPr>
          <w:rFonts w:cs="Tahoma"/>
          <w:szCs w:val="22"/>
          <w:lang w:val="en-GB"/>
        </w:rPr>
        <w:fldChar w:fldCharType="end"/>
      </w:r>
      <w:r w:rsidRPr="009C3EAC">
        <w:rPr>
          <w:rFonts w:cs="Tahoma"/>
          <w:szCs w:val="22"/>
          <w:lang w:val="en-GB"/>
        </w:rPr>
        <w:t xml:space="preserve"> </w:t>
      </w:r>
      <w:r w:rsidR="004B2471" w:rsidRPr="00C31461">
        <w:rPr>
          <w:rFonts w:cs="Tahoma"/>
          <w:szCs w:val="22"/>
          <w:lang w:val="en-GB"/>
        </w:rPr>
        <w:t xml:space="preserve">their </w:t>
      </w:r>
      <w:r w:rsidRPr="009C3EAC">
        <w:rPr>
          <w:rFonts w:cs="Tahoma"/>
          <w:szCs w:val="22"/>
          <w:lang w:val="en-GB"/>
        </w:rPr>
        <w:t>work.</w:t>
      </w:r>
    </w:p>
    <w:p w14:paraId="11E29AE0"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p>
    <w:p w14:paraId="3D5C4503"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r w:rsidRPr="009C3EAC">
        <w:rPr>
          <w:rFonts w:cs="Tahoma"/>
          <w:szCs w:val="22"/>
          <w:lang w:val="en-GB"/>
        </w:rPr>
        <w:t xml:space="preserve">However, contracting out to an employer who will employ the employee with comparable terms and conditions of employment is not a breach of this </w:t>
      </w:r>
      <w:r w:rsidR="003B0787">
        <w:rPr>
          <w:rFonts w:cs="Tahoma"/>
          <w:szCs w:val="22"/>
          <w:lang w:val="en-GB"/>
        </w:rPr>
        <w:t>A</w:t>
      </w:r>
      <w:r w:rsidRPr="009C3EAC">
        <w:rPr>
          <w:rFonts w:cs="Tahoma"/>
          <w:szCs w:val="22"/>
          <w:lang w:val="en-GB"/>
        </w:rPr>
        <w:t>ppendix.</w:t>
      </w:r>
    </w:p>
    <w:p w14:paraId="17D0626D"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p>
    <w:p w14:paraId="305CBD60" w14:textId="51D04A0F"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r w:rsidRPr="009C3EAC">
        <w:rPr>
          <w:rFonts w:cs="Tahoma"/>
          <w:szCs w:val="22"/>
          <w:lang w:val="en-GB"/>
        </w:rPr>
        <w:t xml:space="preserve">An employee given notice of layoff or reassignment as a result of </w:t>
      </w:r>
      <w:r w:rsidR="004B2471" w:rsidRPr="00C31461">
        <w:rPr>
          <w:rFonts w:cs="Tahoma"/>
          <w:szCs w:val="22"/>
          <w:lang w:val="en-GB"/>
        </w:rPr>
        <w:t xml:space="preserve">their </w:t>
      </w:r>
      <w:r w:rsidRPr="009C3EAC">
        <w:rPr>
          <w:rFonts w:cs="Tahoma"/>
          <w:szCs w:val="22"/>
          <w:lang w:val="en-GB"/>
        </w:rPr>
        <w:t xml:space="preserve">work being contracted out may elect to take an unpaid leave of absence of up to one (1) year, in order to accept a job offered by the contractor.  The leave will begin on the date that the employee commences employment with the contractor.  If the employee wishes to return to the College, </w:t>
      </w:r>
      <w:r w:rsidR="004B2471" w:rsidRPr="00C31461">
        <w:rPr>
          <w:rFonts w:cs="Tahoma"/>
          <w:szCs w:val="22"/>
          <w:lang w:val="en-GB"/>
        </w:rPr>
        <w:t xml:space="preserve">they </w:t>
      </w:r>
      <w:r w:rsidRPr="009C3EAC">
        <w:rPr>
          <w:rFonts w:cs="Tahoma"/>
          <w:szCs w:val="22"/>
          <w:lang w:val="en-GB"/>
        </w:rPr>
        <w:t xml:space="preserve">must provide at least one hundred and twenty (120) calendar days written notice of </w:t>
      </w:r>
      <w:r w:rsidR="004B2471" w:rsidRPr="00C31461">
        <w:rPr>
          <w:rFonts w:cs="Tahoma"/>
          <w:szCs w:val="22"/>
          <w:lang w:val="en-GB"/>
        </w:rPr>
        <w:t xml:space="preserve">their </w:t>
      </w:r>
      <w:r w:rsidRPr="009C3EAC">
        <w:rPr>
          <w:rFonts w:cs="Tahoma"/>
          <w:szCs w:val="22"/>
          <w:lang w:val="en-GB"/>
        </w:rPr>
        <w:t>intention to return at the end of the leave.</w:t>
      </w:r>
    </w:p>
    <w:p w14:paraId="70D9D42E"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p>
    <w:p w14:paraId="6FADCD69"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r w:rsidRPr="009C3EAC">
        <w:rPr>
          <w:rFonts w:cs="Tahoma"/>
          <w:szCs w:val="22"/>
          <w:lang w:val="en-GB"/>
        </w:rPr>
        <w:t>The College will then apply Article 15.4.3, as appropriate.  If no position can be identified pursuant to Article 15.4.3, no new notice of layoff under 15.4.4.1 need be provided to the employee.</w:t>
      </w:r>
    </w:p>
    <w:p w14:paraId="79AE3A24"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p>
    <w:p w14:paraId="2BF960CE" w14:textId="77777777" w:rsidR="0071767C" w:rsidRPr="009C3EA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r w:rsidRPr="009C3EAC">
        <w:rPr>
          <w:rFonts w:cs="Tahoma"/>
          <w:szCs w:val="22"/>
          <w:lang w:val="en-GB"/>
        </w:rPr>
        <w:t>The College will not provide wages or benefits to the employee during the leave.</w:t>
      </w:r>
    </w:p>
    <w:p w14:paraId="19037DB4" w14:textId="77777777" w:rsidR="0071767C" w:rsidRPr="0071767C" w:rsidRDefault="0071767C" w:rsidP="0071767C">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27" w:lineRule="auto"/>
        <w:jc w:val="both"/>
        <w:rPr>
          <w:rFonts w:cs="Tahoma"/>
          <w:szCs w:val="22"/>
          <w:lang w:val="en-GB"/>
        </w:rPr>
      </w:pPr>
    </w:p>
    <w:p w14:paraId="35FA2514" w14:textId="77777777" w:rsidR="0071767C" w:rsidRDefault="0071767C" w:rsidP="0071767C">
      <w:pPr>
        <w:widowControl/>
        <w:tabs>
          <w:tab w:val="left" w:pos="-720"/>
          <w:tab w:val="left" w:pos="0"/>
          <w:tab w:val="left" w:pos="55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cs="Tahoma"/>
          <w:b/>
          <w:szCs w:val="22"/>
          <w:lang w:val="en-GB"/>
        </w:rPr>
      </w:pPr>
    </w:p>
    <w:p w14:paraId="586D3D11" w14:textId="77777777" w:rsidR="00DF3E06" w:rsidRDefault="00DF3E06">
      <w:pPr>
        <w:widowControl/>
        <w:autoSpaceDE/>
        <w:autoSpaceDN/>
        <w:adjustRightInd/>
        <w:rPr>
          <w:lang w:val="en-GB"/>
        </w:rPr>
      </w:pPr>
    </w:p>
    <w:p w14:paraId="71CC95FB" w14:textId="77777777" w:rsidR="00315B0F" w:rsidRDefault="00315B0F">
      <w:pPr>
        <w:widowControl/>
        <w:autoSpaceDE/>
        <w:autoSpaceDN/>
        <w:adjustRightInd/>
        <w:rPr>
          <w:lang w:val="en-GB"/>
        </w:rPr>
        <w:sectPr w:rsidR="00315B0F" w:rsidSect="00C731F4">
          <w:type w:val="continuous"/>
          <w:pgSz w:w="12240" w:h="15840"/>
          <w:pgMar w:top="720" w:right="1152" w:bottom="576" w:left="1152" w:header="720" w:footer="576" w:gutter="0"/>
          <w:cols w:space="720"/>
          <w:noEndnote/>
        </w:sectPr>
      </w:pPr>
    </w:p>
    <w:p w14:paraId="50A2B219" w14:textId="77777777" w:rsidR="00051E66" w:rsidRPr="00FB151C" w:rsidRDefault="00051E66" w:rsidP="00051E66">
      <w:pPr>
        <w:widowControl/>
        <w:autoSpaceDE/>
        <w:autoSpaceDN/>
        <w:adjustRightInd/>
        <w:jc w:val="center"/>
        <w:rPr>
          <w:b/>
          <w:lang w:val="en-GB"/>
        </w:rPr>
      </w:pPr>
      <w:bookmarkStart w:id="7619" w:name="_Toc324327753"/>
      <w:bookmarkStart w:id="7620" w:name="_Toc324345474"/>
      <w:r w:rsidRPr="00FB151C">
        <w:rPr>
          <w:b/>
          <w:lang w:val="en-GB"/>
        </w:rPr>
        <w:t>APPENDIX J</w:t>
      </w:r>
    </w:p>
    <w:p w14:paraId="0C9742ED" w14:textId="77777777" w:rsidR="001D581C" w:rsidRPr="00984B4A" w:rsidRDefault="001D581C" w:rsidP="00F42CA4">
      <w:pPr>
        <w:pStyle w:val="Heading6"/>
        <w:rPr>
          <w:lang w:val="en-GB"/>
        </w:rPr>
      </w:pPr>
      <w:bookmarkStart w:id="7621" w:name="_Toc138713907"/>
      <w:r w:rsidRPr="00FB151C">
        <w:rPr>
          <w:lang w:val="en-GB"/>
        </w:rPr>
        <w:t>Employe</w:t>
      </w:r>
      <w:r w:rsidR="00F07A7A" w:rsidRPr="00FB151C">
        <w:rPr>
          <w:lang w:val="en-GB"/>
        </w:rPr>
        <w:t>e</w:t>
      </w:r>
      <w:r w:rsidR="008B121E" w:rsidRPr="00FB151C">
        <w:rPr>
          <w:lang w:val="en-GB"/>
        </w:rPr>
        <w:t>/</w:t>
      </w:r>
      <w:r w:rsidRPr="00FB151C">
        <w:rPr>
          <w:lang w:val="en-GB"/>
        </w:rPr>
        <w:t>Employe</w:t>
      </w:r>
      <w:r w:rsidR="00F07A7A" w:rsidRPr="00FB151C">
        <w:rPr>
          <w:lang w:val="en-GB"/>
        </w:rPr>
        <w:t>r</w:t>
      </w:r>
      <w:r w:rsidRPr="00FB151C">
        <w:rPr>
          <w:lang w:val="en-GB"/>
        </w:rPr>
        <w:t xml:space="preserve"> Relations Committee</w:t>
      </w:r>
      <w:r w:rsidR="0093026F" w:rsidRPr="00FB151C">
        <w:rPr>
          <w:lang w:val="en-GB"/>
        </w:rPr>
        <w:t xml:space="preserve"> Terms of Reference</w:t>
      </w:r>
      <w:bookmarkEnd w:id="7621"/>
      <w:r w:rsidR="00257525" w:rsidRPr="00257525">
        <w:rPr>
          <w:lang w:val="en-GB"/>
        </w:rPr>
        <w:fldChar w:fldCharType="begin"/>
      </w:r>
      <w:r w:rsidR="00257525" w:rsidRPr="00257525">
        <w:instrText xml:space="preserve"> XE "</w:instrText>
      </w:r>
      <w:r w:rsidR="00257525" w:rsidRPr="00257525">
        <w:rPr>
          <w:lang w:val="en-GB"/>
        </w:rPr>
        <w:instrText>Employee/Employer Relations Committee Terms of Reference</w:instrText>
      </w:r>
      <w:r w:rsidR="00257525" w:rsidRPr="00257525">
        <w:instrText xml:space="preserve">" </w:instrText>
      </w:r>
      <w:r w:rsidR="00257525" w:rsidRPr="00257525">
        <w:rPr>
          <w:lang w:val="en-GB"/>
        </w:rPr>
        <w:fldChar w:fldCharType="end"/>
      </w:r>
      <w:r w:rsidR="00051E66" w:rsidRPr="00984B4A">
        <w:rPr>
          <w:lang w:val="en-GB"/>
        </w:rPr>
        <w:fldChar w:fldCharType="begin"/>
      </w:r>
      <w:r w:rsidR="00051E66" w:rsidRPr="00984B4A">
        <w:instrText xml:space="preserve"> XE "</w:instrText>
      </w:r>
      <w:r w:rsidR="00051E66" w:rsidRPr="00984B4A">
        <w:rPr>
          <w:lang w:val="en-GB"/>
        </w:rPr>
        <w:instrText>Appendix J - Employee/Employer Relations Committee Terms of Reference</w:instrText>
      </w:r>
      <w:r w:rsidR="00051E66" w:rsidRPr="00984B4A">
        <w:instrText xml:space="preserve">" </w:instrText>
      </w:r>
      <w:r w:rsidR="00051E66" w:rsidRPr="00984B4A">
        <w:rPr>
          <w:lang w:val="en-GB"/>
        </w:rPr>
        <w:fldChar w:fldCharType="end"/>
      </w:r>
    </w:p>
    <w:p w14:paraId="21EF2969" w14:textId="77777777" w:rsidR="001D581C" w:rsidRPr="00984B4A" w:rsidRDefault="001D581C">
      <w:pPr>
        <w:widowControl/>
        <w:autoSpaceDE/>
        <w:autoSpaceDN/>
        <w:adjustRightInd/>
        <w:rPr>
          <w:lang w:val="en-GB"/>
        </w:rPr>
      </w:pPr>
    </w:p>
    <w:p w14:paraId="6F14542B" w14:textId="77777777" w:rsidR="001D581C" w:rsidRPr="00984B4A" w:rsidRDefault="001D581C" w:rsidP="001D581C">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rPr>
      </w:pPr>
      <w:r w:rsidRPr="00FB151C">
        <w:rPr>
          <w:rFonts w:cs="Tahoma"/>
          <w:b/>
        </w:rPr>
        <w:t>1.</w:t>
      </w:r>
      <w:r w:rsidRPr="00984B4A">
        <w:rPr>
          <w:rFonts w:cs="Tahoma"/>
        </w:rPr>
        <w:tab/>
      </w:r>
      <w:r w:rsidRPr="00FB151C">
        <w:rPr>
          <w:rFonts w:cs="Tahoma"/>
          <w:b/>
        </w:rPr>
        <w:t>Purpose</w:t>
      </w:r>
    </w:p>
    <w:p w14:paraId="79EDEA35" w14:textId="77777777" w:rsidR="001D581C" w:rsidRPr="00984B4A" w:rsidRDefault="001D581C" w:rsidP="001D581C">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rPr>
      </w:pPr>
    </w:p>
    <w:p w14:paraId="373EE55F"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4"/>
        <w:jc w:val="both"/>
        <w:rPr>
          <w:rFonts w:cs="Tahoma"/>
        </w:rPr>
      </w:pPr>
      <w:r w:rsidRPr="00984B4A">
        <w:rPr>
          <w:rFonts w:cs="Tahoma"/>
        </w:rPr>
        <w:t>The parties agree to establish an Employee/Employer Relations Committee (EERC) in order to:</w:t>
      </w:r>
    </w:p>
    <w:p w14:paraId="02F23991"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2197312A" w14:textId="3EB5FA04"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(a)</w:t>
      </w:r>
      <w:r w:rsidRPr="00984B4A">
        <w:rPr>
          <w:rFonts w:cs="Tahoma"/>
        </w:rPr>
        <w:tab/>
        <w:t>Jointly make recommendations to the bargaining teams (</w:t>
      </w:r>
      <w:r w:rsidR="00995D95" w:rsidRPr="00C31461">
        <w:rPr>
          <w:rFonts w:cs="Tahoma"/>
        </w:rPr>
        <w:t xml:space="preserve">CEC </w:t>
      </w:r>
      <w:r w:rsidRPr="00C31461">
        <w:rPr>
          <w:rFonts w:cs="Tahoma"/>
        </w:rPr>
        <w:t>and OPSEU</w:t>
      </w:r>
      <w:r w:rsidR="00995D95" w:rsidRPr="00C31461">
        <w:rPr>
          <w:rFonts w:cs="Tahoma"/>
        </w:rPr>
        <w:t>/SEFPO</w:t>
      </w:r>
      <w:r w:rsidRPr="00C31461">
        <w:rPr>
          <w:rFonts w:cs="Tahoma"/>
        </w:rPr>
        <w:t>)</w:t>
      </w:r>
      <w:r w:rsidRPr="00984B4A">
        <w:rPr>
          <w:rFonts w:cs="Tahoma"/>
        </w:rPr>
        <w:t xml:space="preserve"> concerning subjects of system-wide importance.</w:t>
      </w:r>
    </w:p>
    <w:p w14:paraId="4045E8A9"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54FB620D"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(b)</w:t>
      </w:r>
      <w:r w:rsidRPr="00984B4A">
        <w:rPr>
          <w:rFonts w:cs="Tahoma"/>
        </w:rPr>
        <w:tab/>
        <w:t>Facilitate communications between Management and the Union at the provincial level in an unconstrained, yet official manner during the life of the Agreement.</w:t>
      </w:r>
    </w:p>
    <w:p w14:paraId="4AED7193"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122B00FA"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(c)</w:t>
      </w:r>
      <w:r w:rsidRPr="00984B4A">
        <w:rPr>
          <w:rFonts w:cs="Tahoma"/>
        </w:rPr>
        <w:tab/>
        <w:t>Preclude and resolve common problems during the life of the Agreement.</w:t>
      </w:r>
    </w:p>
    <w:p w14:paraId="16D131DE"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7272CA37"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(d)</w:t>
      </w:r>
      <w:r w:rsidRPr="00984B4A">
        <w:rPr>
          <w:rFonts w:cs="Tahoma"/>
        </w:rPr>
        <w:tab/>
        <w:t>Permit both parties, to enter negotiations with much of the groundwork completed.</w:t>
      </w:r>
    </w:p>
    <w:p w14:paraId="38C4A581"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6B0E13B6" w14:textId="77777777" w:rsidR="001D581C" w:rsidRPr="00FB151C"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b/>
        </w:rPr>
      </w:pPr>
      <w:r w:rsidRPr="00FB151C">
        <w:rPr>
          <w:rFonts w:cs="Tahoma"/>
          <w:b/>
        </w:rPr>
        <w:t>2.</w:t>
      </w:r>
      <w:r w:rsidRPr="00FB151C">
        <w:rPr>
          <w:rFonts w:cs="Tahoma"/>
          <w:b/>
        </w:rPr>
        <w:tab/>
        <w:t>Membership</w:t>
      </w:r>
    </w:p>
    <w:p w14:paraId="161722C2"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109D26D9"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(a)</w:t>
      </w:r>
      <w:r w:rsidRPr="00984B4A">
        <w:rPr>
          <w:rFonts w:cs="Tahoma"/>
        </w:rPr>
        <w:tab/>
        <w:t>The Committee will be composed of equal representation not to exceed a total of ten (10) members (five (5) appointed by each party).</w:t>
      </w:r>
    </w:p>
    <w:p w14:paraId="77E81969"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1E23D565" w14:textId="08C573D6"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(b)</w:t>
      </w:r>
      <w:r w:rsidRPr="00984B4A">
        <w:rPr>
          <w:rFonts w:cs="Tahoma"/>
        </w:rPr>
        <w:tab/>
        <w:t xml:space="preserve">Each party will be responsible for the appointment of its members and, where possible, consideration will be given to regional representation to assure the existence of a provincial cross section.  The Union may appoint a Union Staff person as one (1) of its Committee members.  The </w:t>
      </w:r>
      <w:r w:rsidR="00C31461" w:rsidRPr="00C31461">
        <w:rPr>
          <w:rFonts w:cs="Tahoma"/>
        </w:rPr>
        <w:t>C</w:t>
      </w:r>
      <w:r w:rsidR="00995D95" w:rsidRPr="00C31461">
        <w:rPr>
          <w:rFonts w:cs="Tahoma"/>
        </w:rPr>
        <w:t xml:space="preserve">EC </w:t>
      </w:r>
      <w:r w:rsidRPr="00984B4A">
        <w:rPr>
          <w:rFonts w:cs="Tahoma"/>
        </w:rPr>
        <w:t>may appoint a College President as one (1) of its Committee members.</w:t>
      </w:r>
    </w:p>
    <w:p w14:paraId="5FBE4E18"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22C6D6B9"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(c)</w:t>
      </w:r>
      <w:r w:rsidRPr="00984B4A">
        <w:rPr>
          <w:rFonts w:cs="Tahoma"/>
        </w:rPr>
        <w:tab/>
        <w:t>Each party shall designate a Co-Chairperson and they will be responsible for the co-ordination of the Committee meetings.</w:t>
      </w:r>
    </w:p>
    <w:p w14:paraId="41282F2E"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3DA6C57D"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(d)</w:t>
      </w:r>
      <w:r w:rsidRPr="00984B4A">
        <w:rPr>
          <w:rFonts w:cs="Tahoma"/>
        </w:rPr>
        <w:tab/>
        <w:t>Notwithstanding 2(a), either party may invite one (1) or more persons to provide expertise and advice on specific items, or as an observer or trainee, provided prior agreement of the other party is secured.</w:t>
      </w:r>
    </w:p>
    <w:p w14:paraId="41F314B7"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256E9530"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(e)</w:t>
      </w:r>
      <w:r w:rsidRPr="00984B4A">
        <w:rPr>
          <w:rFonts w:cs="Tahoma"/>
        </w:rPr>
        <w:tab/>
        <w:t>Union members of the Committee may be released from duty without loss of pay for the purpose of attending meetings.  Such leave of absence shall not be unreasonably withheld, recognizing the need of efficiency of operations of the College.  The Union shall reimburse the College for fifty per cent (50%) of all pay during the leaves of absence granted hereunder.  Union members who are not on duty will attend meetings on their own time.  Travelling expenses and other expenses incurred by the Union members of the Committee will be borne by the Union.</w:t>
      </w:r>
    </w:p>
    <w:p w14:paraId="1E5E0AB6"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18CDAB68" w14:textId="77777777" w:rsidR="001D581C" w:rsidRPr="00FB151C" w:rsidRDefault="001D581C" w:rsidP="00970F6E">
      <w:pPr>
        <w:keepNext/>
        <w:keepLines/>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b/>
        </w:rPr>
      </w:pPr>
      <w:r w:rsidRPr="00FB151C">
        <w:rPr>
          <w:rFonts w:cs="Tahoma"/>
          <w:b/>
        </w:rPr>
        <w:t>3.</w:t>
      </w:r>
      <w:r w:rsidRPr="00FB151C">
        <w:rPr>
          <w:rFonts w:cs="Tahoma"/>
          <w:b/>
        </w:rPr>
        <w:tab/>
        <w:t>Meetings</w:t>
      </w:r>
    </w:p>
    <w:p w14:paraId="25356C9B" w14:textId="77777777" w:rsidR="001D581C" w:rsidRPr="00984B4A" w:rsidRDefault="001D581C" w:rsidP="00970F6E">
      <w:pPr>
        <w:keepLines/>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0D943627" w14:textId="77777777" w:rsidR="001D581C" w:rsidRPr="00984B4A" w:rsidRDefault="001D581C" w:rsidP="00970F6E">
      <w:pPr>
        <w:keepLines/>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(a)</w:t>
      </w:r>
      <w:r w:rsidRPr="00984B4A">
        <w:rPr>
          <w:rFonts w:cs="Tahoma"/>
        </w:rPr>
        <w:tab/>
        <w:t>The frequency of meetings shall be as established by the Committee.  The Committee shall endeavour to meet on a monthly basis.</w:t>
      </w:r>
    </w:p>
    <w:p w14:paraId="09EE205B"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0F5C00A7"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(b)</w:t>
      </w:r>
      <w:r w:rsidRPr="00984B4A">
        <w:rPr>
          <w:rFonts w:cs="Tahoma"/>
        </w:rPr>
        <w:tab/>
        <w:t>The Committee will primarily concern itself with matters that have system-wide application and other items as mutually agreed upon.</w:t>
      </w:r>
    </w:p>
    <w:p w14:paraId="5791C5FB" w14:textId="77777777" w:rsidR="001D581C" w:rsidRPr="00984B4A" w:rsidRDefault="001D581C" w:rsidP="001D581C">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ahoma"/>
        </w:rPr>
      </w:pPr>
    </w:p>
    <w:p w14:paraId="0E651AAF"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(c)</w:t>
      </w:r>
      <w:r w:rsidRPr="00984B4A">
        <w:rPr>
          <w:rFonts w:cs="Tahoma"/>
        </w:rPr>
        <w:tab/>
        <w:t>The Committee will consider matters of a Local College concern.  It is understood that either party will inform the other party if an item is to be referred to the EERC.  The Committee will attempt to resolve a particular concern within a time frame of three (3) meetings unless the Committee agrees further progress can be achieved.</w:t>
      </w:r>
    </w:p>
    <w:p w14:paraId="57BD5FA6"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170B465D"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jc w:val="both"/>
        <w:rPr>
          <w:rFonts w:cs="Tahoma"/>
        </w:rPr>
      </w:pPr>
      <w:r w:rsidRPr="00984B4A">
        <w:rPr>
          <w:rFonts w:cs="Tahoma"/>
        </w:rPr>
        <w:t>Local College representatives may be requested by either party to attend an EERC meeting to provide clarification.</w:t>
      </w:r>
    </w:p>
    <w:p w14:paraId="26971635"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0D3BC07B"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(d)</w:t>
      </w:r>
      <w:r w:rsidRPr="00984B4A">
        <w:rPr>
          <w:rFonts w:cs="Tahoma"/>
        </w:rPr>
        <w:tab/>
        <w:t>The Committee will not address items that are the subject of a formal grievance.</w:t>
      </w:r>
    </w:p>
    <w:p w14:paraId="4853DE43"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5482974A"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(e)</w:t>
      </w:r>
      <w:r w:rsidRPr="00984B4A">
        <w:rPr>
          <w:rFonts w:cs="Tahoma"/>
        </w:rPr>
        <w:tab/>
        <w:t>Management will be responsible for the recording of the Minutes that will represent the major subject matters discussed.  The Minutes shall be signed by the Co-Chairpersons of the Committee.</w:t>
      </w:r>
    </w:p>
    <w:p w14:paraId="30F2E1C1"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p>
    <w:p w14:paraId="70CB63DB"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jc w:val="both"/>
        <w:rPr>
          <w:rFonts w:cs="Tahoma"/>
        </w:rPr>
      </w:pPr>
      <w:r w:rsidRPr="00984B4A">
        <w:rPr>
          <w:rFonts w:cs="Tahoma"/>
        </w:rPr>
        <w:t>The draft Minutes will be distributed to all members within a reasonable time following each meeting.  The Union will contact the Management's Chairperson with any proposed amendments, additions or deletions to the Minutes so as to expedite the process of obtaining approval signatures.</w:t>
      </w:r>
    </w:p>
    <w:p w14:paraId="45C2B1FC"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5932D9E7" w14:textId="19F9A09A"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jc w:val="both"/>
        <w:rPr>
          <w:rFonts w:cs="Tahoma"/>
        </w:rPr>
      </w:pPr>
      <w:r w:rsidRPr="00984B4A">
        <w:rPr>
          <w:rFonts w:cs="Tahoma"/>
        </w:rPr>
        <w:t>Each party may distribute copies of the approved Minutes to their respective principals as they see fit.  The approved Minutes will be posted on both OPSEU</w:t>
      </w:r>
      <w:r w:rsidR="00995D95" w:rsidRPr="00C31461">
        <w:rPr>
          <w:rFonts w:cs="Tahoma"/>
        </w:rPr>
        <w:t>/SEFPO</w:t>
      </w:r>
      <w:r w:rsidRPr="00C31461">
        <w:rPr>
          <w:rFonts w:cs="Tahoma"/>
        </w:rPr>
        <w:t>'s</w:t>
      </w:r>
      <w:r w:rsidRPr="00984B4A">
        <w:rPr>
          <w:rFonts w:cs="Tahoma"/>
        </w:rPr>
        <w:t xml:space="preserve"> and the </w:t>
      </w:r>
      <w:r w:rsidR="00995D95" w:rsidRPr="00C31461">
        <w:rPr>
          <w:rFonts w:cs="Tahoma"/>
        </w:rPr>
        <w:t>CEC</w:t>
      </w:r>
      <w:r w:rsidRPr="00C31461">
        <w:rPr>
          <w:rFonts w:cs="Tahoma"/>
        </w:rPr>
        <w:t xml:space="preserve">'s </w:t>
      </w:r>
      <w:r w:rsidRPr="00984B4A">
        <w:rPr>
          <w:rFonts w:cs="Tahoma"/>
        </w:rPr>
        <w:t>website.</w:t>
      </w:r>
    </w:p>
    <w:p w14:paraId="0EDE4617"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0033ABAA" w14:textId="00D5EFDA" w:rsidR="001D581C" w:rsidRPr="00C31461"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r w:rsidRPr="00984B4A">
        <w:rPr>
          <w:rFonts w:cs="Tahoma"/>
        </w:rPr>
        <w:tab/>
        <w:t>(f)</w:t>
      </w:r>
      <w:r w:rsidRPr="00984B4A">
        <w:rPr>
          <w:rFonts w:cs="Tahoma"/>
        </w:rPr>
        <w:tab/>
        <w:t xml:space="preserve">It is recognized that the Committee is a recommending body and not an alternative to the collective bargaining process.  When a consensus is reached concerning a recommendation the Committee shall forward that recommendation to the appropriate body (i.e. Negotiating </w:t>
      </w:r>
      <w:r w:rsidRPr="00C31461">
        <w:rPr>
          <w:rFonts w:cs="Tahoma"/>
        </w:rPr>
        <w:t>Team/</w:t>
      </w:r>
      <w:r w:rsidR="00995D95" w:rsidRPr="00C31461">
        <w:rPr>
          <w:rFonts w:cs="Tahoma"/>
        </w:rPr>
        <w:t>CEC</w:t>
      </w:r>
      <w:r w:rsidRPr="00C31461">
        <w:rPr>
          <w:rFonts w:cs="Tahoma"/>
        </w:rPr>
        <w:t>/College/OPSEU</w:t>
      </w:r>
      <w:r w:rsidR="00390F64" w:rsidRPr="00C31461">
        <w:rPr>
          <w:rFonts w:cs="Tahoma"/>
        </w:rPr>
        <w:t>/SEFPO</w:t>
      </w:r>
      <w:r w:rsidRPr="00C31461">
        <w:rPr>
          <w:rFonts w:cs="Tahoma"/>
        </w:rPr>
        <w:t>).  Both parties have the option of sending items on which there is no consensus to the party they deem appropriate.  (This may be in the form of a written brief to the Negotiating Team/</w:t>
      </w:r>
      <w:r w:rsidR="00390F64" w:rsidRPr="00C31461">
        <w:rPr>
          <w:rFonts w:cs="Tahoma"/>
        </w:rPr>
        <w:t>CEC</w:t>
      </w:r>
      <w:r w:rsidRPr="00C31461">
        <w:rPr>
          <w:rFonts w:cs="Tahoma"/>
        </w:rPr>
        <w:t>/College/OPSEU</w:t>
      </w:r>
      <w:r w:rsidR="00390F64" w:rsidRPr="00C31461">
        <w:rPr>
          <w:rFonts w:cs="Tahoma"/>
        </w:rPr>
        <w:t>/SEFPO</w:t>
      </w:r>
      <w:r w:rsidRPr="00C31461">
        <w:rPr>
          <w:rFonts w:cs="Tahoma"/>
        </w:rPr>
        <w:t>.  Submission should be made through the appropriate Co-Chairperson of the Committee).</w:t>
      </w:r>
    </w:p>
    <w:p w14:paraId="594D3AED" w14:textId="77777777" w:rsidR="001D581C" w:rsidRPr="00984B4A"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rPr>
      </w:pPr>
    </w:p>
    <w:p w14:paraId="02DA6959" w14:textId="77777777" w:rsidR="001D581C" w:rsidRPr="00FB151C" w:rsidRDefault="001D581C" w:rsidP="00970F6E">
      <w:pPr>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jc w:val="both"/>
        <w:rPr>
          <w:rFonts w:cs="Tahoma"/>
          <w:b/>
        </w:rPr>
      </w:pPr>
      <w:r w:rsidRPr="00FB151C">
        <w:rPr>
          <w:rFonts w:cs="Tahoma"/>
          <w:b/>
        </w:rPr>
        <w:t>4.</w:t>
      </w:r>
      <w:r w:rsidRPr="00FB151C">
        <w:rPr>
          <w:rFonts w:cs="Tahoma"/>
          <w:b/>
        </w:rPr>
        <w:tab/>
        <w:t>General</w:t>
      </w:r>
    </w:p>
    <w:p w14:paraId="100835A1" w14:textId="77777777" w:rsidR="001D581C" w:rsidRPr="00984B4A" w:rsidRDefault="001D581C" w:rsidP="00970F6E">
      <w:pPr>
        <w:keepLines/>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ahoma"/>
        </w:rPr>
      </w:pPr>
    </w:p>
    <w:p w14:paraId="25FE211B" w14:textId="434F2DEC" w:rsidR="001D581C" w:rsidRPr="00984B4A" w:rsidRDefault="001D581C" w:rsidP="00970F6E">
      <w:pPr>
        <w:keepLines/>
        <w:tabs>
          <w:tab w:val="left" w:pos="-1440"/>
          <w:tab w:val="left" w:pos="-720"/>
          <w:tab w:val="left" w:pos="0"/>
          <w:tab w:val="left" w:pos="454"/>
          <w:tab w:val="left" w:pos="907"/>
          <w:tab w:val="left" w:pos="1361"/>
          <w:tab w:val="left" w:pos="1814"/>
          <w:tab w:val="left" w:pos="2268"/>
          <w:tab w:val="left" w:pos="2722"/>
          <w:tab w:val="left" w:pos="3175"/>
          <w:tab w:val="left" w:pos="3600"/>
          <w:tab w:val="left" w:pos="4082"/>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4"/>
        <w:jc w:val="both"/>
        <w:rPr>
          <w:rFonts w:cs="Tahoma"/>
        </w:rPr>
      </w:pPr>
      <w:r w:rsidRPr="00984B4A">
        <w:rPr>
          <w:rFonts w:cs="Tahoma"/>
        </w:rPr>
        <w:t xml:space="preserve">The Terms of Reference shall be given effect by the signature of the officials of both parties including the President of </w:t>
      </w:r>
      <w:r w:rsidR="00390F64" w:rsidRPr="00AF046A">
        <w:rPr>
          <w:rFonts w:cs="Tahoma"/>
        </w:rPr>
        <w:t>OPSEU/SEFPO</w:t>
      </w:r>
      <w:r w:rsidR="00390F64" w:rsidRPr="00AF046A">
        <w:rPr>
          <w:rFonts w:cs="Tahoma"/>
          <w:b/>
          <w:bCs/>
        </w:rPr>
        <w:t xml:space="preserve"> </w:t>
      </w:r>
      <w:r w:rsidRPr="00984B4A">
        <w:rPr>
          <w:rFonts w:cs="Tahoma"/>
        </w:rPr>
        <w:t xml:space="preserve">or </w:t>
      </w:r>
      <w:r w:rsidR="00AF046A">
        <w:rPr>
          <w:rFonts w:cs="Tahoma"/>
        </w:rPr>
        <w:t xml:space="preserve">their </w:t>
      </w:r>
      <w:r w:rsidRPr="00984B4A">
        <w:rPr>
          <w:rFonts w:cs="Tahoma"/>
        </w:rPr>
        <w:t>designate, and shall continue, subject to review by request of either party.</w:t>
      </w:r>
    </w:p>
    <w:p w14:paraId="2148DB75" w14:textId="77777777" w:rsidR="001D581C" w:rsidRPr="00984B4A" w:rsidRDefault="001D581C">
      <w:pPr>
        <w:widowControl/>
        <w:autoSpaceDE/>
        <w:autoSpaceDN/>
        <w:adjustRightInd/>
      </w:pPr>
    </w:p>
    <w:p w14:paraId="0317D865" w14:textId="77777777" w:rsidR="001D581C" w:rsidRDefault="001D581C">
      <w:pPr>
        <w:widowControl/>
        <w:autoSpaceDE/>
        <w:autoSpaceDN/>
        <w:adjustRightInd/>
        <w:rPr>
          <w:lang w:val="en-GB"/>
        </w:rPr>
      </w:pPr>
    </w:p>
    <w:p w14:paraId="0755E1D2" w14:textId="77777777" w:rsidR="00AC7C87" w:rsidRDefault="00AC7C87">
      <w:pPr>
        <w:widowControl/>
        <w:autoSpaceDE/>
        <w:autoSpaceDN/>
        <w:adjustRightInd/>
        <w:rPr>
          <w:lang w:val="en-GB"/>
        </w:rPr>
      </w:pPr>
      <w:r>
        <w:rPr>
          <w:lang w:val="en-GB"/>
        </w:rPr>
        <w:br w:type="page"/>
      </w:r>
    </w:p>
    <w:p w14:paraId="69D83D56" w14:textId="77777777" w:rsidR="00AC7C87" w:rsidRDefault="00AC7C87">
      <w:pPr>
        <w:widowControl/>
        <w:autoSpaceDE/>
        <w:autoSpaceDN/>
        <w:adjustRightInd/>
        <w:rPr>
          <w:lang w:val="en-GB"/>
        </w:rPr>
      </w:pPr>
    </w:p>
    <w:p w14:paraId="1DBA2744" w14:textId="77777777" w:rsidR="00AC7C87" w:rsidRDefault="00AC7C87" w:rsidP="00AC7C87">
      <w:pPr>
        <w:widowControl/>
        <w:suppressAutoHyphens/>
        <w:autoSpaceDE/>
        <w:autoSpaceDN/>
        <w:adjustRightInd/>
        <w:jc w:val="center"/>
        <w:rPr>
          <w:rFonts w:eastAsia="Calibri" w:cs="Tahoma"/>
          <w:b/>
          <w:szCs w:val="22"/>
          <w:u w:val="single"/>
          <w:lang w:eastAsia="zh-CN" w:bidi="hi-IN"/>
        </w:rPr>
      </w:pPr>
    </w:p>
    <w:p w14:paraId="4638E136" w14:textId="77777777" w:rsidR="00AF046A" w:rsidRDefault="00AC7C87" w:rsidP="00AF046A">
      <w:pPr>
        <w:widowControl/>
        <w:suppressAutoHyphens/>
        <w:autoSpaceDE/>
        <w:autoSpaceDN/>
        <w:adjustRightInd/>
        <w:jc w:val="center"/>
        <w:rPr>
          <w:rFonts w:eastAsia="Calibri" w:cs="Tahoma"/>
          <w:b/>
          <w:szCs w:val="22"/>
          <w:lang w:eastAsia="zh-CN" w:bidi="hi-IN"/>
        </w:rPr>
      </w:pPr>
      <w:r w:rsidRPr="00AF046A">
        <w:rPr>
          <w:rFonts w:eastAsia="Calibri" w:cs="Tahoma"/>
          <w:b/>
          <w:szCs w:val="22"/>
          <w:lang w:eastAsia="zh-CN" w:bidi="hi-IN"/>
        </w:rPr>
        <w:t>APPENDIX K</w:t>
      </w:r>
    </w:p>
    <w:p w14:paraId="04F9C8A7" w14:textId="57E1AF93" w:rsidR="00AC7C87" w:rsidRPr="00AF046A" w:rsidRDefault="00C23618" w:rsidP="00AF046A">
      <w:pPr>
        <w:pStyle w:val="Heading6"/>
        <w:rPr>
          <w:rFonts w:eastAsia="Calibri"/>
          <w:lang w:eastAsia="zh-CN" w:bidi="hi-IN"/>
        </w:rPr>
      </w:pPr>
      <w:bookmarkStart w:id="7622" w:name="_Toc138713908"/>
      <w:r w:rsidRPr="00AF046A">
        <w:rPr>
          <w:rFonts w:eastAsia="Calibri"/>
          <w:lang w:eastAsia="zh-CN" w:bidi="hi-IN"/>
        </w:rPr>
        <w:t>Initiatives</w:t>
      </w:r>
      <w:r>
        <w:rPr>
          <w:rFonts w:eastAsia="Calibri"/>
          <w:lang w:eastAsia="zh-CN" w:bidi="hi-IN"/>
        </w:rPr>
        <w:t>/</w:t>
      </w:r>
      <w:r w:rsidR="00AC7C87" w:rsidRPr="00AF046A">
        <w:rPr>
          <w:rFonts w:eastAsia="Calibri"/>
          <w:lang w:eastAsia="zh-CN" w:bidi="hi-IN"/>
        </w:rPr>
        <w:t>Opportunities</w:t>
      </w:r>
      <w:bookmarkEnd w:id="7622"/>
      <w:r>
        <w:rPr>
          <w:rFonts w:eastAsia="Calibri"/>
          <w:lang w:eastAsia="zh-CN" w:bidi="hi-IN"/>
        </w:rPr>
        <w:fldChar w:fldCharType="begin"/>
      </w:r>
      <w:r>
        <w:instrText xml:space="preserve"> XE "</w:instrText>
      </w:r>
      <w:r w:rsidRPr="00545267">
        <w:rPr>
          <w:rFonts w:eastAsia="Calibri"/>
          <w:lang w:eastAsia="zh-CN" w:bidi="hi-IN"/>
        </w:rPr>
        <w:instrText>Appendix K - Initiatives/Opportunities</w:instrText>
      </w:r>
      <w:r>
        <w:instrText xml:space="preserve">" </w:instrText>
      </w:r>
      <w:r>
        <w:rPr>
          <w:rFonts w:eastAsia="Calibri"/>
          <w:lang w:eastAsia="zh-CN" w:bidi="hi-IN"/>
        </w:rPr>
        <w:fldChar w:fldCharType="end"/>
      </w:r>
      <w:r>
        <w:rPr>
          <w:rFonts w:eastAsia="Calibri"/>
          <w:lang w:eastAsia="zh-CN" w:bidi="hi-IN"/>
        </w:rPr>
        <w:fldChar w:fldCharType="begin"/>
      </w:r>
      <w:r>
        <w:instrText xml:space="preserve"> XE "</w:instrText>
      </w:r>
      <w:r w:rsidRPr="006F2FEC">
        <w:rPr>
          <w:rFonts w:eastAsia="Calibri"/>
          <w:lang w:eastAsia="zh-CN" w:bidi="hi-IN"/>
        </w:rPr>
        <w:instrText>Initiatives/Opportunities</w:instrText>
      </w:r>
      <w:r>
        <w:instrText xml:space="preserve">" </w:instrText>
      </w:r>
      <w:r>
        <w:rPr>
          <w:rFonts w:eastAsia="Calibri"/>
          <w:lang w:eastAsia="zh-CN" w:bidi="hi-IN"/>
        </w:rPr>
        <w:fldChar w:fldCharType="end"/>
      </w:r>
      <w:r>
        <w:rPr>
          <w:rFonts w:eastAsia="Calibri"/>
          <w:lang w:eastAsia="zh-CN" w:bidi="hi-IN"/>
        </w:rPr>
        <w:fldChar w:fldCharType="begin"/>
      </w:r>
      <w:r>
        <w:instrText xml:space="preserve"> XE "</w:instrText>
      </w:r>
      <w:r w:rsidRPr="006F2FEC">
        <w:rPr>
          <w:rFonts w:eastAsia="Calibri"/>
          <w:lang w:eastAsia="zh-CN" w:bidi="hi-IN"/>
        </w:rPr>
        <w:instrText>Initiatives/Opportunities</w:instrText>
      </w:r>
      <w:r>
        <w:instrText xml:space="preserve">" </w:instrText>
      </w:r>
      <w:r>
        <w:rPr>
          <w:rFonts w:eastAsia="Calibri"/>
          <w:lang w:eastAsia="zh-CN" w:bidi="hi-IN"/>
        </w:rPr>
        <w:fldChar w:fldCharType="end"/>
      </w:r>
    </w:p>
    <w:p w14:paraId="7D93533B" w14:textId="77777777" w:rsidR="00AC7C87" w:rsidRPr="00AC7C87" w:rsidRDefault="00AC7C87" w:rsidP="00AC7C87">
      <w:pPr>
        <w:widowControl/>
        <w:tabs>
          <w:tab w:val="left" w:pos="993"/>
          <w:tab w:val="left" w:pos="1276"/>
        </w:tabs>
        <w:autoSpaceDE/>
        <w:autoSpaceDN/>
        <w:adjustRightInd/>
        <w:rPr>
          <w:rFonts w:eastAsiaTheme="minorHAnsi" w:cs="Tahoma"/>
          <w:b/>
          <w:bCs/>
          <w:szCs w:val="22"/>
          <w:lang w:val="en-CA" w:eastAsia="en-US"/>
        </w:rPr>
      </w:pPr>
    </w:p>
    <w:p w14:paraId="17ECF0DA"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1. </w:t>
      </w:r>
      <w:r w:rsidRPr="00AF046A">
        <w:rPr>
          <w:rFonts w:eastAsiaTheme="minorHAnsi" w:cs="Tahoma"/>
          <w:b/>
          <w:bCs/>
          <w:szCs w:val="22"/>
          <w:lang w:val="en-CA" w:eastAsia="en-US"/>
        </w:rPr>
        <w:tab/>
        <w:t>Definition</w:t>
      </w:r>
    </w:p>
    <w:p w14:paraId="77E09CC1"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7EEA95D7" w14:textId="10C686BA"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An Initiative/Opportunities position is a position within the </w:t>
      </w:r>
      <w:r w:rsidR="00390F64" w:rsidRPr="00AF046A">
        <w:rPr>
          <w:rFonts w:eastAsiaTheme="minorHAnsi" w:cs="Tahoma"/>
          <w:szCs w:val="22"/>
          <w:lang w:val="en-CA" w:eastAsia="en-US"/>
        </w:rPr>
        <w:t xml:space="preserve">Full-Time </w:t>
      </w:r>
      <w:r w:rsidRPr="00AF046A">
        <w:rPr>
          <w:rFonts w:eastAsiaTheme="minorHAnsi" w:cs="Tahoma"/>
          <w:szCs w:val="22"/>
          <w:lang w:val="en-CA" w:eastAsia="en-US"/>
        </w:rPr>
        <w:t>Support Staff bargaining unit, in which the established termination date is known at the time the position is created and forms part of the employment contract with the individual who is selected for the position.</w:t>
      </w:r>
    </w:p>
    <w:p w14:paraId="08835185"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30DB0AE6"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2. </w:t>
      </w:r>
      <w:r w:rsidRPr="00AF046A">
        <w:rPr>
          <w:rFonts w:eastAsiaTheme="minorHAnsi" w:cs="Tahoma"/>
          <w:b/>
          <w:bCs/>
          <w:szCs w:val="22"/>
          <w:lang w:val="en-CA" w:eastAsia="en-US"/>
        </w:rPr>
        <w:tab/>
        <w:t>Notification to Union</w:t>
      </w:r>
    </w:p>
    <w:p w14:paraId="5E3DDA24"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05E686F3"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Prior to creating an Initiatives/Opportunities position, the College shall inform the Local Union of its intent to create an Initiatives/Opportunities position, its rationale and the termination date. </w:t>
      </w:r>
    </w:p>
    <w:p w14:paraId="77D3D305"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1453503E"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3. </w:t>
      </w:r>
      <w:r w:rsidRPr="00AF046A">
        <w:rPr>
          <w:rFonts w:eastAsiaTheme="minorHAnsi" w:cs="Tahoma"/>
          <w:b/>
          <w:bCs/>
          <w:szCs w:val="22"/>
          <w:lang w:val="en-CA" w:eastAsia="en-US"/>
        </w:rPr>
        <w:tab/>
        <w:t>Union Representations</w:t>
      </w:r>
    </w:p>
    <w:p w14:paraId="5B3A23E0"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607F41E8"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The College will hear any representations by the Local Union prior to implementing such a position, provided such representations are made promptly.</w:t>
      </w:r>
    </w:p>
    <w:p w14:paraId="0D1052F3"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464AFCCF"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bookmarkStart w:id="7623" w:name="_Hlk112764314"/>
      <w:r w:rsidRPr="00AF046A">
        <w:rPr>
          <w:rFonts w:eastAsiaTheme="minorHAnsi" w:cs="Tahoma"/>
          <w:b/>
          <w:bCs/>
          <w:szCs w:val="22"/>
          <w:lang w:val="en-CA" w:eastAsia="en-US"/>
        </w:rPr>
        <w:t>4.</w:t>
      </w:r>
      <w:r w:rsidRPr="00AF046A">
        <w:rPr>
          <w:rFonts w:eastAsiaTheme="minorHAnsi" w:cs="Tahoma"/>
          <w:b/>
          <w:bCs/>
          <w:szCs w:val="22"/>
          <w:lang w:val="en-CA" w:eastAsia="en-US"/>
        </w:rPr>
        <w:tab/>
      </w:r>
      <w:r w:rsidRPr="00AF046A">
        <w:rPr>
          <w:rFonts w:eastAsiaTheme="minorHAnsi" w:cs="Tahoma"/>
          <w:b/>
          <w:bCs/>
          <w:szCs w:val="22"/>
          <w:lang w:val="en-CA" w:eastAsia="en-US"/>
        </w:rPr>
        <w:tab/>
        <w:t>Initial Term</w:t>
      </w:r>
    </w:p>
    <w:p w14:paraId="45D16472"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0D073BB0"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An Initiatives/Opportunities position may be up to twenty-four (24) consecutive months in duration. </w:t>
      </w:r>
    </w:p>
    <w:p w14:paraId="69899358"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5DE690F3"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If the position may exceed twenty-four (24) consecutive months, prior to posting the position, the College shall seek consent from the Local Union for the longer term and such consent shall not be unreasonably withheld.  </w:t>
      </w:r>
    </w:p>
    <w:p w14:paraId="7153AF63"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327C657F"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5. </w:t>
      </w:r>
      <w:r w:rsidRPr="00AF046A">
        <w:rPr>
          <w:rFonts w:eastAsiaTheme="minorHAnsi" w:cs="Tahoma"/>
          <w:b/>
          <w:bCs/>
          <w:szCs w:val="22"/>
          <w:lang w:val="en-CA" w:eastAsia="en-US"/>
        </w:rPr>
        <w:tab/>
        <w:t>Extensions</w:t>
      </w:r>
    </w:p>
    <w:p w14:paraId="694E8EC7"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05C859BD"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An Initiative/Opportunities position exceeding 24 consecutive months in duration may not be extended beyond its initial term without written agreement from the Local Union.</w:t>
      </w:r>
    </w:p>
    <w:bookmarkEnd w:id="7623"/>
    <w:p w14:paraId="72275B48"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6AE5DF20"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6.</w:t>
      </w:r>
      <w:r w:rsidRPr="00AF046A">
        <w:rPr>
          <w:rFonts w:eastAsiaTheme="minorHAnsi" w:cs="Tahoma"/>
          <w:b/>
          <w:bCs/>
          <w:szCs w:val="22"/>
          <w:lang w:val="en-CA" w:eastAsia="en-US"/>
        </w:rPr>
        <w:tab/>
      </w:r>
      <w:r w:rsidRPr="00AF046A">
        <w:rPr>
          <w:rFonts w:eastAsiaTheme="minorHAnsi" w:cs="Tahoma"/>
          <w:b/>
          <w:bCs/>
          <w:szCs w:val="22"/>
          <w:lang w:val="en-CA" w:eastAsia="en-US"/>
        </w:rPr>
        <w:tab/>
        <w:t>Posting of Initiative/Opportunities Position</w:t>
      </w:r>
    </w:p>
    <w:p w14:paraId="0FADC624"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1896FBC4"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All Initiative/Opportunities positions shall be posted pursuant to Article 17.1 and 17.1.1.</w:t>
      </w:r>
    </w:p>
    <w:p w14:paraId="734559E1"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4695F81C"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7. </w:t>
      </w:r>
      <w:r w:rsidRPr="00AF046A">
        <w:rPr>
          <w:rFonts w:eastAsiaTheme="minorHAnsi" w:cs="Tahoma"/>
          <w:b/>
          <w:bCs/>
          <w:szCs w:val="22"/>
          <w:lang w:val="en-CA" w:eastAsia="en-US"/>
        </w:rPr>
        <w:tab/>
        <w:t>Posting of Resulting Vacancies</w:t>
      </w:r>
    </w:p>
    <w:p w14:paraId="025C2F41"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258D855D"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Should an existing full-time bargaining unit member be selected to fill an Initiatives/Opportunities position, the resultant vacancy shall be filled in accordance with Article 17.3.1 Temporary Postings.  </w:t>
      </w:r>
    </w:p>
    <w:p w14:paraId="414215D5"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1F4C5D14"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8. </w:t>
      </w:r>
      <w:r w:rsidRPr="00AF046A">
        <w:rPr>
          <w:rFonts w:eastAsiaTheme="minorHAnsi" w:cs="Tahoma"/>
          <w:b/>
          <w:bCs/>
          <w:szCs w:val="22"/>
          <w:lang w:val="en-CA" w:eastAsia="en-US"/>
        </w:rPr>
        <w:tab/>
        <w:t>Right to Return to Regular Position</w:t>
      </w:r>
    </w:p>
    <w:p w14:paraId="4F9B93CB"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1E81B02F" w14:textId="3C394679"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An existing full-time bargaining unit member who is selected or assigned to fill an Initiatives/Opportunities position shall be paid in accordance with the appropriate wage rate for the position and shall continue to receive all the terms of the Collective Agreement to which </w:t>
      </w:r>
      <w:r w:rsidR="00F15F25" w:rsidRPr="00AF046A">
        <w:rPr>
          <w:rFonts w:eastAsiaTheme="minorHAnsi" w:cs="Tahoma"/>
          <w:szCs w:val="22"/>
          <w:lang w:val="en-CA" w:eastAsia="en-US"/>
        </w:rPr>
        <w:t xml:space="preserve">they are </w:t>
      </w:r>
      <w:r w:rsidRPr="00AF046A">
        <w:rPr>
          <w:rFonts w:eastAsiaTheme="minorHAnsi" w:cs="Tahoma"/>
          <w:szCs w:val="22"/>
          <w:lang w:val="en-CA" w:eastAsia="en-US"/>
        </w:rPr>
        <w:t xml:space="preserve">entitled.  The employee will have the right to return to </w:t>
      </w:r>
      <w:r w:rsidR="00F15F25" w:rsidRPr="00AF046A">
        <w:rPr>
          <w:rFonts w:eastAsiaTheme="minorHAnsi" w:cs="Tahoma"/>
          <w:szCs w:val="22"/>
          <w:lang w:val="en-CA" w:eastAsia="en-US"/>
        </w:rPr>
        <w:t xml:space="preserve">their </w:t>
      </w:r>
      <w:r w:rsidRPr="00AF046A">
        <w:rPr>
          <w:rFonts w:eastAsiaTheme="minorHAnsi" w:cs="Tahoma"/>
          <w:szCs w:val="22"/>
          <w:lang w:val="en-CA" w:eastAsia="en-US"/>
        </w:rPr>
        <w:t xml:space="preserve">regular position or its equivalent at the conclusion of the Initiative/Opportunities position. </w:t>
      </w:r>
    </w:p>
    <w:p w14:paraId="7050C1F4"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652DA766"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9. </w:t>
      </w:r>
      <w:r w:rsidRPr="00AF046A">
        <w:rPr>
          <w:rFonts w:eastAsiaTheme="minorHAnsi" w:cs="Tahoma"/>
          <w:b/>
          <w:bCs/>
          <w:szCs w:val="22"/>
          <w:lang w:val="en-CA" w:eastAsia="en-US"/>
        </w:rPr>
        <w:tab/>
        <w:t>Non-Replacement of Existing Positions</w:t>
      </w:r>
    </w:p>
    <w:p w14:paraId="237BD457"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608DD0BD" w14:textId="2D9FB15A"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r w:rsidRPr="00AF046A">
        <w:rPr>
          <w:rFonts w:eastAsiaTheme="minorHAnsi" w:cs="Tahoma"/>
          <w:szCs w:val="22"/>
          <w:lang w:val="en-CA" w:eastAsia="en-US"/>
        </w:rPr>
        <w:t xml:space="preserve">An Initiatives/Opportunities position will not be used to replace existing </w:t>
      </w:r>
      <w:r w:rsidR="0084796D" w:rsidRPr="00AF046A">
        <w:rPr>
          <w:rFonts w:eastAsiaTheme="minorHAnsi" w:cs="Tahoma"/>
          <w:szCs w:val="22"/>
          <w:lang w:val="en-CA" w:eastAsia="en-US"/>
        </w:rPr>
        <w:t>F</w:t>
      </w:r>
      <w:r w:rsidRPr="00AF046A">
        <w:rPr>
          <w:rFonts w:eastAsiaTheme="minorHAnsi" w:cs="Tahoma"/>
          <w:szCs w:val="22"/>
          <w:lang w:val="en-CA" w:eastAsia="en-US"/>
        </w:rPr>
        <w:t>ull-</w:t>
      </w:r>
      <w:r w:rsidR="0084796D" w:rsidRPr="00AF046A">
        <w:rPr>
          <w:rFonts w:eastAsiaTheme="minorHAnsi" w:cs="Tahoma"/>
          <w:szCs w:val="22"/>
          <w:lang w:val="en-CA" w:eastAsia="en-US"/>
        </w:rPr>
        <w:t>T</w:t>
      </w:r>
      <w:r w:rsidRPr="00AF046A">
        <w:rPr>
          <w:rFonts w:eastAsiaTheme="minorHAnsi" w:cs="Tahoma"/>
          <w:szCs w:val="22"/>
          <w:lang w:val="en-CA" w:eastAsia="en-US"/>
        </w:rPr>
        <w:t>ime Support Staff bargaining unit positions.</w:t>
      </w:r>
    </w:p>
    <w:p w14:paraId="3B8DD946"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4BD51A83" w14:textId="77777777" w:rsidR="00AC7C87" w:rsidRPr="00AF046A" w:rsidRDefault="00AC7C87" w:rsidP="00AC7C87">
      <w:pPr>
        <w:widowControl/>
        <w:tabs>
          <w:tab w:val="left" w:pos="993"/>
          <w:tab w:val="left" w:pos="1276"/>
        </w:tabs>
        <w:autoSpaceDE/>
        <w:autoSpaceDN/>
        <w:adjustRightInd/>
        <w:rPr>
          <w:rFonts w:eastAsiaTheme="minorHAnsi" w:cs="Tahoma"/>
          <w:b/>
          <w:bCs/>
          <w:szCs w:val="22"/>
          <w:lang w:val="en-CA" w:eastAsia="en-US"/>
        </w:rPr>
      </w:pPr>
      <w:r w:rsidRPr="00AF046A">
        <w:rPr>
          <w:rFonts w:eastAsiaTheme="minorHAnsi" w:cs="Tahoma"/>
          <w:b/>
          <w:bCs/>
          <w:szCs w:val="22"/>
          <w:lang w:val="en-CA" w:eastAsia="en-US"/>
        </w:rPr>
        <w:t xml:space="preserve">10. </w:t>
      </w:r>
      <w:r w:rsidRPr="00AF046A">
        <w:rPr>
          <w:rFonts w:eastAsiaTheme="minorHAnsi" w:cs="Tahoma"/>
          <w:b/>
          <w:bCs/>
          <w:szCs w:val="22"/>
          <w:lang w:val="en-CA" w:eastAsia="en-US"/>
        </w:rPr>
        <w:tab/>
        <w:t>Non-Application of Article 15</w:t>
      </w:r>
    </w:p>
    <w:p w14:paraId="4966E363" w14:textId="77777777" w:rsidR="00AC7C87" w:rsidRPr="00AF046A" w:rsidRDefault="00AC7C87" w:rsidP="00AC7C87">
      <w:pPr>
        <w:widowControl/>
        <w:tabs>
          <w:tab w:val="left" w:pos="993"/>
          <w:tab w:val="left" w:pos="1276"/>
        </w:tabs>
        <w:autoSpaceDE/>
        <w:autoSpaceDN/>
        <w:adjustRightInd/>
        <w:rPr>
          <w:rFonts w:eastAsiaTheme="minorHAnsi" w:cs="Tahoma"/>
          <w:szCs w:val="22"/>
          <w:lang w:val="en-CA" w:eastAsia="en-US"/>
        </w:rPr>
      </w:pPr>
    </w:p>
    <w:p w14:paraId="0B2E37F7" w14:textId="77777777" w:rsidR="00AC7C87" w:rsidRPr="00AF046A" w:rsidRDefault="00AC7C87" w:rsidP="00AC7C87">
      <w:pPr>
        <w:widowControl/>
        <w:autoSpaceDE/>
        <w:autoSpaceDN/>
        <w:adjustRightInd/>
        <w:spacing w:line="276" w:lineRule="auto"/>
        <w:rPr>
          <w:rFonts w:eastAsiaTheme="minorHAnsi" w:cs="Tahoma"/>
          <w:szCs w:val="22"/>
          <w:lang w:eastAsia="en-US"/>
        </w:rPr>
      </w:pPr>
      <w:r w:rsidRPr="00AF046A">
        <w:rPr>
          <w:rFonts w:eastAsiaTheme="minorHAnsi" w:cs="Tahoma"/>
          <w:szCs w:val="22"/>
          <w:lang w:val="en-CA" w:eastAsia="en-US"/>
        </w:rPr>
        <w:t>All provisions of the Collective Agreement, except for Article 15, shall apply.</w:t>
      </w:r>
    </w:p>
    <w:p w14:paraId="44D559B5" w14:textId="224FC8D4" w:rsidR="001D581C" w:rsidRDefault="001D581C">
      <w:pPr>
        <w:widowControl/>
        <w:autoSpaceDE/>
        <w:autoSpaceDN/>
        <w:adjustRightInd/>
        <w:rPr>
          <w:rFonts w:eastAsiaTheme="majorEastAsia" w:cstheme="majorBidi"/>
          <w:b/>
          <w:lang w:val="en-GB"/>
        </w:rPr>
      </w:pPr>
      <w:r>
        <w:rPr>
          <w:lang w:val="en-GB"/>
        </w:rPr>
        <w:br w:type="page"/>
      </w:r>
    </w:p>
    <w:p w14:paraId="47DF4561" w14:textId="5F993E0B" w:rsidR="000C23A8" w:rsidRDefault="000C23A8" w:rsidP="00542235">
      <w:pPr>
        <w:pStyle w:val="Heading6"/>
        <w:spacing w:before="0"/>
        <w:rPr>
          <w:rFonts w:cs="Tahoma"/>
          <w:b w:val="0"/>
          <w:szCs w:val="22"/>
          <w:lang w:val="en-GB"/>
        </w:rPr>
      </w:pPr>
      <w:bookmarkStart w:id="7624" w:name="_Toc401755101"/>
      <w:bookmarkStart w:id="7625" w:name="_Toc138713909"/>
      <w:r w:rsidRPr="00542235">
        <w:rPr>
          <w:lang w:val="en-GB"/>
        </w:rPr>
        <w:t>INDEX</w:t>
      </w:r>
      <w:bookmarkEnd w:id="7619"/>
      <w:bookmarkEnd w:id="7620"/>
      <w:bookmarkEnd w:id="7624"/>
      <w:bookmarkEnd w:id="7625"/>
    </w:p>
    <w:p w14:paraId="5B7575CD" w14:textId="77777777" w:rsidR="00306577" w:rsidRDefault="00306577" w:rsidP="00306577">
      <w:pPr>
        <w:widowControl/>
        <w:autoSpaceDE/>
        <w:autoSpaceDN/>
        <w:adjustRightInd/>
        <w:rPr>
          <w:rFonts w:cs="Tahoma"/>
          <w:b/>
          <w:szCs w:val="22"/>
          <w:lang w:val="en-GB"/>
        </w:rPr>
      </w:pPr>
    </w:p>
    <w:p w14:paraId="1E653283" w14:textId="77777777" w:rsidR="00B7731D" w:rsidRDefault="009A21B5" w:rsidP="00B37B73">
      <w:pPr>
        <w:widowControl/>
        <w:autoSpaceDE/>
        <w:autoSpaceDN/>
        <w:adjustRightInd/>
        <w:rPr>
          <w:rFonts w:cs="Tahoma"/>
          <w:b/>
          <w:noProof/>
          <w:szCs w:val="22"/>
          <w:lang w:val="en-GB"/>
        </w:rPr>
        <w:sectPr w:rsidR="00B7731D" w:rsidSect="00B7731D">
          <w:pgSz w:w="12240" w:h="15840"/>
          <w:pgMar w:top="720" w:right="1152" w:bottom="576" w:left="1152" w:header="720" w:footer="576" w:gutter="0"/>
          <w:cols w:space="720"/>
          <w:noEndnote/>
        </w:sectPr>
      </w:pPr>
      <w:r>
        <w:rPr>
          <w:rFonts w:cs="Tahoma"/>
          <w:b/>
          <w:szCs w:val="22"/>
          <w:lang w:val="en-GB"/>
        </w:rPr>
        <w:fldChar w:fldCharType="begin"/>
      </w:r>
      <w:r>
        <w:rPr>
          <w:rFonts w:cs="Tahoma"/>
          <w:b/>
          <w:szCs w:val="22"/>
          <w:lang w:val="en-GB"/>
        </w:rPr>
        <w:instrText xml:space="preserve"> INDEX \c "1" \z "4105" </w:instrText>
      </w:r>
      <w:r>
        <w:rPr>
          <w:rFonts w:cs="Tahoma"/>
          <w:b/>
          <w:szCs w:val="22"/>
          <w:lang w:val="en-GB"/>
        </w:rPr>
        <w:fldChar w:fldCharType="separate"/>
      </w:r>
    </w:p>
    <w:p w14:paraId="2B4F9B51" w14:textId="77777777" w:rsidR="00B7731D" w:rsidRDefault="00B7731D">
      <w:pPr>
        <w:pStyle w:val="Index1"/>
        <w:tabs>
          <w:tab w:val="right" w:leader="dot" w:pos="9926"/>
        </w:tabs>
        <w:rPr>
          <w:noProof/>
          <w:lang w:val="en-CA"/>
        </w:rPr>
      </w:pPr>
      <w:r>
        <w:rPr>
          <w:noProof/>
          <w:lang w:val="en-CA"/>
        </w:rPr>
        <w:t>Access to Personnel File, 57</w:t>
      </w:r>
    </w:p>
    <w:p w14:paraId="28063018" w14:textId="77777777" w:rsidR="00B7731D" w:rsidRDefault="00B7731D">
      <w:pPr>
        <w:pStyle w:val="Index1"/>
        <w:tabs>
          <w:tab w:val="right" w:leader="dot" w:pos="9926"/>
        </w:tabs>
        <w:rPr>
          <w:noProof/>
          <w:lang w:val="en-CA"/>
        </w:rPr>
      </w:pPr>
      <w:r>
        <w:rPr>
          <w:noProof/>
          <w:lang w:val="en-CA"/>
        </w:rPr>
        <w:t>Accessibility (Notice Boards), 11</w:t>
      </w:r>
    </w:p>
    <w:p w14:paraId="106FCF01" w14:textId="77777777" w:rsidR="00B7731D" w:rsidRDefault="00B7731D">
      <w:pPr>
        <w:pStyle w:val="Index1"/>
        <w:tabs>
          <w:tab w:val="right" w:leader="dot" w:pos="9926"/>
        </w:tabs>
        <w:rPr>
          <w:noProof/>
          <w:lang w:val="en-CA"/>
        </w:rPr>
      </w:pPr>
      <w:r w:rsidRPr="000567A4">
        <w:rPr>
          <w:rFonts w:cs="Tahoma"/>
          <w:noProof/>
          <w:lang w:val="en-GB"/>
        </w:rPr>
        <w:t>Accommodation</w:t>
      </w:r>
      <w:r>
        <w:rPr>
          <w:noProof/>
          <w:lang w:val="en-CA"/>
        </w:rPr>
        <w:t>, 2</w:t>
      </w:r>
    </w:p>
    <w:p w14:paraId="2C651B60" w14:textId="77777777" w:rsidR="00B7731D" w:rsidRDefault="00B7731D">
      <w:pPr>
        <w:pStyle w:val="Index1"/>
        <w:tabs>
          <w:tab w:val="right" w:leader="dot" w:pos="9926"/>
        </w:tabs>
        <w:rPr>
          <w:noProof/>
          <w:lang w:val="en-CA"/>
        </w:rPr>
      </w:pPr>
      <w:r>
        <w:rPr>
          <w:noProof/>
          <w:lang w:val="en-CA"/>
        </w:rPr>
        <w:t>Accrual of Service and Seniority, 91</w:t>
      </w:r>
    </w:p>
    <w:p w14:paraId="3DD80CB0" w14:textId="77777777" w:rsidR="00B7731D" w:rsidRDefault="00B7731D">
      <w:pPr>
        <w:pStyle w:val="Index1"/>
        <w:tabs>
          <w:tab w:val="right" w:leader="dot" w:pos="9926"/>
        </w:tabs>
        <w:rPr>
          <w:noProof/>
          <w:lang w:val="en-CA"/>
        </w:rPr>
      </w:pPr>
      <w:r>
        <w:rPr>
          <w:noProof/>
          <w:lang w:val="en-CA"/>
        </w:rPr>
        <w:t>Accumulating Seniority and Service, 46</w:t>
      </w:r>
    </w:p>
    <w:p w14:paraId="246B9B79" w14:textId="77777777" w:rsidR="00B7731D" w:rsidRDefault="00B7731D">
      <w:pPr>
        <w:pStyle w:val="Index1"/>
        <w:tabs>
          <w:tab w:val="right" w:leader="dot" w:pos="9926"/>
        </w:tabs>
        <w:rPr>
          <w:noProof/>
          <w:lang w:val="en-CA"/>
        </w:rPr>
      </w:pPr>
      <w:r>
        <w:rPr>
          <w:noProof/>
          <w:lang w:val="en-CA"/>
        </w:rPr>
        <w:t>Accumulation - Full Pay (STD), 24</w:t>
      </w:r>
    </w:p>
    <w:p w14:paraId="4F383B23" w14:textId="77777777" w:rsidR="00B7731D" w:rsidRDefault="00B7731D">
      <w:pPr>
        <w:pStyle w:val="Index1"/>
        <w:tabs>
          <w:tab w:val="right" w:leader="dot" w:pos="9926"/>
        </w:tabs>
        <w:rPr>
          <w:noProof/>
          <w:lang w:val="en-CA"/>
        </w:rPr>
      </w:pPr>
      <w:r w:rsidRPr="000567A4">
        <w:rPr>
          <w:rFonts w:cs="Tahoma"/>
          <w:noProof/>
          <w:lang w:val="en-GB"/>
        </w:rPr>
        <w:t>Active Employment</w:t>
      </w:r>
      <w:r>
        <w:rPr>
          <w:noProof/>
          <w:lang w:val="en-CA"/>
        </w:rPr>
        <w:t>, 33</w:t>
      </w:r>
    </w:p>
    <w:p w14:paraId="3B4180D0" w14:textId="77777777" w:rsidR="00B7731D" w:rsidRDefault="00B7731D">
      <w:pPr>
        <w:pStyle w:val="Index1"/>
        <w:tabs>
          <w:tab w:val="right" w:leader="dot" w:pos="9926"/>
        </w:tabs>
        <w:rPr>
          <w:noProof/>
          <w:lang w:val="en-CA"/>
        </w:rPr>
      </w:pPr>
      <w:r>
        <w:rPr>
          <w:noProof/>
          <w:lang w:val="en-CA"/>
        </w:rPr>
        <w:t>Administration of the Employment Stability Fund, 49</w:t>
      </w:r>
    </w:p>
    <w:p w14:paraId="5AF76FE5" w14:textId="77777777" w:rsidR="00B7731D" w:rsidRDefault="00B7731D">
      <w:pPr>
        <w:pStyle w:val="Index1"/>
        <w:tabs>
          <w:tab w:val="right" w:leader="dot" w:pos="9926"/>
        </w:tabs>
        <w:rPr>
          <w:noProof/>
          <w:lang w:val="en-CA"/>
        </w:rPr>
      </w:pPr>
      <w:r>
        <w:rPr>
          <w:noProof/>
          <w:lang w:val="en-CA"/>
        </w:rPr>
        <w:t>Adoption, 37</w:t>
      </w:r>
    </w:p>
    <w:p w14:paraId="618C9734" w14:textId="77777777" w:rsidR="00B7731D" w:rsidRDefault="00B7731D">
      <w:pPr>
        <w:pStyle w:val="Index1"/>
        <w:tabs>
          <w:tab w:val="right" w:leader="dot" w:pos="9926"/>
        </w:tabs>
        <w:rPr>
          <w:noProof/>
          <w:lang w:val="en-CA"/>
        </w:rPr>
      </w:pPr>
      <w:r>
        <w:rPr>
          <w:noProof/>
          <w:lang w:val="en-CA"/>
        </w:rPr>
        <w:t>Appendix A - Joint Insurance Full-Time Support Staff Committee, 105</w:t>
      </w:r>
    </w:p>
    <w:p w14:paraId="69919F1F" w14:textId="77777777" w:rsidR="00B7731D" w:rsidRDefault="00B7731D">
      <w:pPr>
        <w:pStyle w:val="Index1"/>
        <w:tabs>
          <w:tab w:val="right" w:leader="dot" w:pos="9926"/>
        </w:tabs>
        <w:rPr>
          <w:noProof/>
          <w:lang w:val="en-CA"/>
        </w:rPr>
      </w:pPr>
      <w:r>
        <w:rPr>
          <w:noProof/>
          <w:lang w:val="en-CA"/>
        </w:rPr>
        <w:t>Appendix B - Inclusion Procedures, 108</w:t>
      </w:r>
    </w:p>
    <w:p w14:paraId="1292646C" w14:textId="77777777" w:rsidR="00B7731D" w:rsidRDefault="00B7731D">
      <w:pPr>
        <w:pStyle w:val="Index1"/>
        <w:tabs>
          <w:tab w:val="right" w:leader="dot" w:pos="9926"/>
        </w:tabs>
        <w:rPr>
          <w:noProof/>
          <w:lang w:val="en-CA"/>
        </w:rPr>
      </w:pPr>
      <w:r>
        <w:rPr>
          <w:noProof/>
          <w:lang w:val="en-CA"/>
        </w:rPr>
        <w:t>Appendix C - Averaging of Hours, 110</w:t>
      </w:r>
    </w:p>
    <w:p w14:paraId="152335E4" w14:textId="77777777" w:rsidR="00B7731D" w:rsidRDefault="00B7731D">
      <w:pPr>
        <w:pStyle w:val="Index1"/>
        <w:tabs>
          <w:tab w:val="right" w:leader="dot" w:pos="9926"/>
        </w:tabs>
        <w:rPr>
          <w:noProof/>
          <w:lang w:val="en-CA"/>
        </w:rPr>
      </w:pPr>
      <w:r>
        <w:rPr>
          <w:noProof/>
          <w:lang w:val="en-CA"/>
        </w:rPr>
        <w:t>Appendix D - Temporary Employees, 111</w:t>
      </w:r>
    </w:p>
    <w:p w14:paraId="02D71737" w14:textId="77777777" w:rsidR="00B7731D" w:rsidRDefault="00B7731D">
      <w:pPr>
        <w:pStyle w:val="Index1"/>
        <w:tabs>
          <w:tab w:val="right" w:leader="dot" w:pos="9926"/>
        </w:tabs>
        <w:rPr>
          <w:noProof/>
          <w:lang w:val="en-CA"/>
        </w:rPr>
      </w:pPr>
      <w:r>
        <w:rPr>
          <w:noProof/>
          <w:lang w:val="en-CA"/>
        </w:rPr>
        <w:t>Appendix E - Hourly Wage Rate, 112, 113, 114</w:t>
      </w:r>
    </w:p>
    <w:p w14:paraId="10A252FA" w14:textId="77777777" w:rsidR="00B7731D" w:rsidRDefault="00B7731D">
      <w:pPr>
        <w:pStyle w:val="Index1"/>
        <w:tabs>
          <w:tab w:val="right" w:leader="dot" w:pos="9926"/>
        </w:tabs>
        <w:rPr>
          <w:noProof/>
          <w:lang w:val="en-CA"/>
        </w:rPr>
      </w:pPr>
      <w:r>
        <w:rPr>
          <w:noProof/>
          <w:lang w:val="en-CA"/>
        </w:rPr>
        <w:t>Appendix F - Joint Classification Committee, 115</w:t>
      </w:r>
    </w:p>
    <w:p w14:paraId="3E560AED" w14:textId="77777777" w:rsidR="00B7731D" w:rsidRDefault="00B7731D">
      <w:pPr>
        <w:pStyle w:val="Index1"/>
        <w:tabs>
          <w:tab w:val="right" w:leader="dot" w:pos="9926"/>
        </w:tabs>
        <w:rPr>
          <w:noProof/>
          <w:lang w:val="en-CA"/>
        </w:rPr>
      </w:pPr>
      <w:r>
        <w:rPr>
          <w:noProof/>
          <w:lang w:val="en-CA"/>
        </w:rPr>
        <w:t>Appendix G - Summer Student Workers, 117</w:t>
      </w:r>
    </w:p>
    <w:p w14:paraId="05EE093B" w14:textId="77777777" w:rsidR="00B7731D" w:rsidRDefault="00B7731D">
      <w:pPr>
        <w:pStyle w:val="Index1"/>
        <w:tabs>
          <w:tab w:val="right" w:leader="dot" w:pos="9926"/>
        </w:tabs>
        <w:rPr>
          <w:noProof/>
          <w:lang w:val="en-CA"/>
        </w:rPr>
      </w:pPr>
      <w:r>
        <w:rPr>
          <w:noProof/>
          <w:lang w:val="en-CA"/>
        </w:rPr>
        <w:t>Appendix H - CAAT Retirees Group Insurance Advisory Committee, 118</w:t>
      </w:r>
    </w:p>
    <w:p w14:paraId="17E4DBD3" w14:textId="77777777" w:rsidR="00B7731D" w:rsidRDefault="00B7731D">
      <w:pPr>
        <w:pStyle w:val="Index1"/>
        <w:tabs>
          <w:tab w:val="right" w:leader="dot" w:pos="9926"/>
        </w:tabs>
        <w:rPr>
          <w:noProof/>
          <w:lang w:val="en-CA"/>
        </w:rPr>
      </w:pPr>
      <w:r>
        <w:rPr>
          <w:noProof/>
          <w:lang w:val="en-CA"/>
        </w:rPr>
        <w:t>Appendix I - Contracting Out, 120</w:t>
      </w:r>
    </w:p>
    <w:p w14:paraId="41D1FAC1" w14:textId="77777777" w:rsidR="00B7731D" w:rsidRDefault="00B7731D">
      <w:pPr>
        <w:pStyle w:val="Index1"/>
        <w:tabs>
          <w:tab w:val="right" w:leader="dot" w:pos="9926"/>
        </w:tabs>
        <w:rPr>
          <w:noProof/>
          <w:lang w:val="en-CA"/>
        </w:rPr>
      </w:pPr>
      <w:r w:rsidRPr="000567A4">
        <w:rPr>
          <w:noProof/>
          <w:lang w:val="en-GB"/>
        </w:rPr>
        <w:t>Appendix J - Employee/Employer Relations Committee Terms of Reference</w:t>
      </w:r>
      <w:r>
        <w:rPr>
          <w:noProof/>
          <w:lang w:val="en-CA"/>
        </w:rPr>
        <w:t>, 121</w:t>
      </w:r>
    </w:p>
    <w:p w14:paraId="2F8D946F" w14:textId="77777777" w:rsidR="00B7731D" w:rsidRDefault="00B7731D">
      <w:pPr>
        <w:pStyle w:val="Index1"/>
        <w:tabs>
          <w:tab w:val="right" w:leader="dot" w:pos="9926"/>
        </w:tabs>
        <w:rPr>
          <w:noProof/>
          <w:lang w:val="en-CA"/>
        </w:rPr>
      </w:pPr>
      <w:r w:rsidRPr="000567A4">
        <w:rPr>
          <w:rFonts w:eastAsia="Calibri"/>
          <w:noProof/>
          <w:lang w:val="en-CA" w:eastAsia="zh-CN" w:bidi="hi-IN"/>
        </w:rPr>
        <w:t>Appendix K - Initiatives/Opportunities</w:t>
      </w:r>
      <w:r>
        <w:rPr>
          <w:noProof/>
          <w:lang w:val="en-CA"/>
        </w:rPr>
        <w:t>, 123</w:t>
      </w:r>
    </w:p>
    <w:p w14:paraId="65842364" w14:textId="77777777" w:rsidR="00B7731D" w:rsidRDefault="00B7731D">
      <w:pPr>
        <w:pStyle w:val="Index1"/>
        <w:tabs>
          <w:tab w:val="right" w:leader="dot" w:pos="9926"/>
        </w:tabs>
        <w:rPr>
          <w:noProof/>
          <w:lang w:val="en-CA"/>
        </w:rPr>
      </w:pPr>
      <w:r>
        <w:rPr>
          <w:noProof/>
          <w:lang w:val="en-CA"/>
        </w:rPr>
        <w:t>Applicability of Benefits - Prepaid Leave, 41</w:t>
      </w:r>
    </w:p>
    <w:p w14:paraId="194E8E98" w14:textId="77777777" w:rsidR="00B7731D" w:rsidRDefault="00B7731D">
      <w:pPr>
        <w:pStyle w:val="Index1"/>
        <w:tabs>
          <w:tab w:val="right" w:leader="dot" w:pos="9926"/>
        </w:tabs>
        <w:rPr>
          <w:noProof/>
          <w:lang w:val="en-CA"/>
        </w:rPr>
      </w:pPr>
      <w:r>
        <w:rPr>
          <w:noProof/>
          <w:lang w:val="en-CA"/>
        </w:rPr>
        <w:t>Application - Union Dues, 10</w:t>
      </w:r>
    </w:p>
    <w:p w14:paraId="75C119D5" w14:textId="77777777" w:rsidR="00B7731D" w:rsidRDefault="00B7731D">
      <w:pPr>
        <w:pStyle w:val="Index1"/>
        <w:tabs>
          <w:tab w:val="right" w:leader="dot" w:pos="9926"/>
        </w:tabs>
        <w:rPr>
          <w:noProof/>
          <w:lang w:val="en-CA"/>
        </w:rPr>
      </w:pPr>
      <w:r>
        <w:rPr>
          <w:noProof/>
          <w:lang w:val="en-CA"/>
        </w:rPr>
        <w:t>Application for Developmental Leave, 29</w:t>
      </w:r>
    </w:p>
    <w:p w14:paraId="0C08FE90" w14:textId="77777777" w:rsidR="00B7731D" w:rsidRDefault="00B7731D">
      <w:pPr>
        <w:pStyle w:val="Index1"/>
        <w:tabs>
          <w:tab w:val="right" w:leader="dot" w:pos="9926"/>
        </w:tabs>
        <w:rPr>
          <w:noProof/>
          <w:lang w:val="en-CA"/>
        </w:rPr>
      </w:pPr>
      <w:r>
        <w:rPr>
          <w:noProof/>
          <w:lang w:val="en-CA"/>
        </w:rPr>
        <w:t>Application for Prepaid Leave, 39</w:t>
      </w:r>
    </w:p>
    <w:p w14:paraId="501A894B" w14:textId="77777777" w:rsidR="00B7731D" w:rsidRDefault="00B7731D">
      <w:pPr>
        <w:pStyle w:val="Index1"/>
        <w:tabs>
          <w:tab w:val="right" w:leader="dot" w:pos="9926"/>
        </w:tabs>
        <w:rPr>
          <w:noProof/>
          <w:lang w:val="en-CA"/>
        </w:rPr>
      </w:pPr>
      <w:r>
        <w:rPr>
          <w:noProof/>
          <w:lang w:val="en-CA"/>
        </w:rPr>
        <w:t>Approval of Application for Prepaid Leave, 39</w:t>
      </w:r>
    </w:p>
    <w:p w14:paraId="2511D7D1" w14:textId="77777777" w:rsidR="00B7731D" w:rsidRDefault="00B7731D">
      <w:pPr>
        <w:pStyle w:val="Index1"/>
        <w:tabs>
          <w:tab w:val="right" w:leader="dot" w:pos="9926"/>
        </w:tabs>
        <w:rPr>
          <w:noProof/>
          <w:lang w:val="en-CA"/>
        </w:rPr>
      </w:pPr>
      <w:r w:rsidRPr="000567A4">
        <w:rPr>
          <w:rFonts w:cs="Tahoma"/>
          <w:noProof/>
          <w:lang w:val="en-GB"/>
        </w:rPr>
        <w:t>Arbitration Board</w:t>
      </w:r>
      <w:r>
        <w:rPr>
          <w:noProof/>
          <w:lang w:val="en-CA"/>
        </w:rPr>
        <w:t>, 68</w:t>
      </w:r>
    </w:p>
    <w:p w14:paraId="38913109" w14:textId="77777777" w:rsidR="00B7731D" w:rsidRDefault="00B7731D">
      <w:pPr>
        <w:pStyle w:val="Index1"/>
        <w:tabs>
          <w:tab w:val="right" w:leader="dot" w:pos="9926"/>
        </w:tabs>
        <w:rPr>
          <w:noProof/>
          <w:lang w:val="en-CA"/>
        </w:rPr>
      </w:pPr>
      <w:r>
        <w:rPr>
          <w:noProof/>
          <w:lang w:val="en-CA"/>
        </w:rPr>
        <w:t>Arbitration Board Selection - Classification, 72</w:t>
      </w:r>
    </w:p>
    <w:p w14:paraId="35130461" w14:textId="77777777" w:rsidR="00B7731D" w:rsidRDefault="00B7731D">
      <w:pPr>
        <w:pStyle w:val="Index1"/>
        <w:tabs>
          <w:tab w:val="right" w:leader="dot" w:pos="9926"/>
        </w:tabs>
        <w:rPr>
          <w:noProof/>
          <w:lang w:val="en-CA"/>
        </w:rPr>
      </w:pPr>
      <w:r>
        <w:rPr>
          <w:noProof/>
          <w:lang w:val="en-CA"/>
        </w:rPr>
        <w:t>Arbitration Data Sheet, 71</w:t>
      </w:r>
    </w:p>
    <w:p w14:paraId="359BDC79" w14:textId="77777777" w:rsidR="00B7731D" w:rsidRDefault="00B7731D">
      <w:pPr>
        <w:pStyle w:val="Index1"/>
        <w:tabs>
          <w:tab w:val="right" w:leader="dot" w:pos="9926"/>
        </w:tabs>
        <w:rPr>
          <w:noProof/>
          <w:lang w:val="en-CA"/>
        </w:rPr>
      </w:pPr>
      <w:r w:rsidRPr="000567A4">
        <w:rPr>
          <w:rFonts w:cs="Tahoma"/>
          <w:noProof/>
          <w:lang w:val="en-GB"/>
        </w:rPr>
        <w:t>Arbitration Date</w:t>
      </w:r>
      <w:r>
        <w:rPr>
          <w:noProof/>
          <w:lang w:val="en-CA"/>
        </w:rPr>
        <w:t>, 89</w:t>
      </w:r>
    </w:p>
    <w:p w14:paraId="3765E2A0" w14:textId="77777777" w:rsidR="00B7731D" w:rsidRDefault="00B7731D">
      <w:pPr>
        <w:pStyle w:val="Index1"/>
        <w:tabs>
          <w:tab w:val="right" w:leader="dot" w:pos="9926"/>
        </w:tabs>
        <w:rPr>
          <w:noProof/>
          <w:lang w:val="en-CA"/>
        </w:rPr>
      </w:pPr>
      <w:r w:rsidRPr="000567A4">
        <w:rPr>
          <w:rFonts w:cs="Tahoma"/>
          <w:noProof/>
          <w:lang w:val="en-GB"/>
        </w:rPr>
        <w:t>Arbitrator Training/Reorientation</w:t>
      </w:r>
      <w:r>
        <w:rPr>
          <w:noProof/>
          <w:lang w:val="en-CA"/>
        </w:rPr>
        <w:t>, 70</w:t>
      </w:r>
    </w:p>
    <w:p w14:paraId="5AB3F7B4" w14:textId="77777777" w:rsidR="00B7731D" w:rsidRDefault="00B7731D">
      <w:pPr>
        <w:pStyle w:val="Index1"/>
        <w:tabs>
          <w:tab w:val="right" w:leader="dot" w:pos="9926"/>
        </w:tabs>
        <w:rPr>
          <w:noProof/>
          <w:lang w:val="en-CA"/>
        </w:rPr>
      </w:pPr>
      <w:r>
        <w:rPr>
          <w:noProof/>
          <w:lang w:val="en-CA"/>
        </w:rPr>
        <w:t>Arbitrators - Classification Grievances, 70</w:t>
      </w:r>
    </w:p>
    <w:p w14:paraId="45329D97" w14:textId="77777777" w:rsidR="00B7731D" w:rsidRDefault="00B7731D">
      <w:pPr>
        <w:pStyle w:val="Index1"/>
        <w:tabs>
          <w:tab w:val="right" w:leader="dot" w:pos="9926"/>
        </w:tabs>
        <w:rPr>
          <w:noProof/>
          <w:lang w:val="en-CA"/>
        </w:rPr>
      </w:pPr>
      <w:r>
        <w:rPr>
          <w:noProof/>
          <w:lang w:val="en-CA"/>
        </w:rPr>
        <w:t>Arbitrators/Mediators, 67</w:t>
      </w:r>
    </w:p>
    <w:p w14:paraId="41D48498" w14:textId="77777777" w:rsidR="00B7731D" w:rsidRDefault="00B7731D">
      <w:pPr>
        <w:pStyle w:val="Index1"/>
        <w:tabs>
          <w:tab w:val="right" w:leader="dot" w:pos="9926"/>
        </w:tabs>
        <w:rPr>
          <w:noProof/>
          <w:lang w:val="en-CA"/>
        </w:rPr>
      </w:pPr>
      <w:r>
        <w:rPr>
          <w:noProof/>
          <w:lang w:val="en-CA"/>
        </w:rPr>
        <w:t>Assignment on Return of Prepaid Leave, 40</w:t>
      </w:r>
    </w:p>
    <w:p w14:paraId="10EF93CA" w14:textId="77777777" w:rsidR="00B7731D" w:rsidRDefault="00B7731D">
      <w:pPr>
        <w:pStyle w:val="Index1"/>
        <w:tabs>
          <w:tab w:val="right" w:leader="dot" w:pos="9926"/>
        </w:tabs>
        <w:rPr>
          <w:noProof/>
          <w:lang w:val="en-CA"/>
        </w:rPr>
      </w:pPr>
      <w:r>
        <w:rPr>
          <w:noProof/>
          <w:lang w:val="en-CA"/>
        </w:rPr>
        <w:t>Authorization - Union Dues, 10</w:t>
      </w:r>
    </w:p>
    <w:p w14:paraId="52055452" w14:textId="77777777" w:rsidR="00B7731D" w:rsidRDefault="00B7731D">
      <w:pPr>
        <w:pStyle w:val="Index1"/>
        <w:tabs>
          <w:tab w:val="right" w:leader="dot" w:pos="9926"/>
        </w:tabs>
        <w:rPr>
          <w:noProof/>
          <w:lang w:val="en-CA"/>
        </w:rPr>
      </w:pPr>
      <w:r>
        <w:rPr>
          <w:noProof/>
          <w:lang w:val="en-CA"/>
        </w:rPr>
        <w:t>Automobile Insurance, 87</w:t>
      </w:r>
    </w:p>
    <w:p w14:paraId="3180A083" w14:textId="77777777" w:rsidR="00B7731D" w:rsidRDefault="00B7731D">
      <w:pPr>
        <w:pStyle w:val="Index1"/>
        <w:tabs>
          <w:tab w:val="right" w:leader="dot" w:pos="9926"/>
        </w:tabs>
        <w:rPr>
          <w:noProof/>
          <w:lang w:val="en-CA"/>
        </w:rPr>
      </w:pPr>
      <w:r>
        <w:rPr>
          <w:noProof/>
          <w:lang w:val="en-CA"/>
        </w:rPr>
        <w:t>Averaging Hours Worked, 15</w:t>
      </w:r>
    </w:p>
    <w:p w14:paraId="2E9A8973" w14:textId="77777777" w:rsidR="00B7731D" w:rsidRDefault="00B7731D">
      <w:pPr>
        <w:pStyle w:val="Index1"/>
        <w:tabs>
          <w:tab w:val="right" w:leader="dot" w:pos="9926"/>
        </w:tabs>
        <w:rPr>
          <w:noProof/>
          <w:lang w:val="en-CA"/>
        </w:rPr>
      </w:pPr>
      <w:r>
        <w:rPr>
          <w:noProof/>
          <w:lang w:val="en-CA"/>
        </w:rPr>
        <w:t>Averaging of Hours, 15, 110</w:t>
      </w:r>
    </w:p>
    <w:p w14:paraId="7997BBAB" w14:textId="77777777" w:rsidR="00B7731D" w:rsidRDefault="00B7731D">
      <w:pPr>
        <w:pStyle w:val="Index1"/>
        <w:tabs>
          <w:tab w:val="right" w:leader="dot" w:pos="9926"/>
        </w:tabs>
        <w:rPr>
          <w:noProof/>
          <w:lang w:val="en-CA"/>
        </w:rPr>
      </w:pPr>
      <w:r>
        <w:rPr>
          <w:noProof/>
          <w:lang w:val="en-CA"/>
        </w:rPr>
        <w:t>Bargaining Agent, 1</w:t>
      </w:r>
    </w:p>
    <w:p w14:paraId="4D07867B" w14:textId="77777777" w:rsidR="00B7731D" w:rsidRDefault="00B7731D">
      <w:pPr>
        <w:pStyle w:val="Index1"/>
        <w:tabs>
          <w:tab w:val="right" w:leader="dot" w:pos="9926"/>
        </w:tabs>
        <w:rPr>
          <w:noProof/>
          <w:lang w:val="en-CA"/>
        </w:rPr>
      </w:pPr>
      <w:r>
        <w:rPr>
          <w:noProof/>
          <w:lang w:val="en-CA"/>
        </w:rPr>
        <w:t>Basic Life Insurance Plan, 22</w:t>
      </w:r>
    </w:p>
    <w:p w14:paraId="34BF0429" w14:textId="77777777" w:rsidR="00B7731D" w:rsidRDefault="00B7731D">
      <w:pPr>
        <w:pStyle w:val="Index1"/>
        <w:tabs>
          <w:tab w:val="right" w:leader="dot" w:pos="9926"/>
        </w:tabs>
        <w:rPr>
          <w:noProof/>
          <w:lang w:val="en-CA"/>
        </w:rPr>
      </w:pPr>
      <w:r w:rsidRPr="000567A4">
        <w:rPr>
          <w:rFonts w:cs="Tahoma"/>
          <w:noProof/>
          <w:lang w:val="en-GB"/>
        </w:rPr>
        <w:t>Benefit Continuation (Less Than 12 Month Positions)</w:t>
      </w:r>
      <w:r>
        <w:rPr>
          <w:noProof/>
          <w:lang w:val="en-CA"/>
        </w:rPr>
        <w:t>, 77</w:t>
      </w:r>
    </w:p>
    <w:p w14:paraId="1F0F6CD1" w14:textId="77777777" w:rsidR="00B7731D" w:rsidRDefault="00B7731D">
      <w:pPr>
        <w:pStyle w:val="Index1"/>
        <w:tabs>
          <w:tab w:val="right" w:leader="dot" w:pos="9926"/>
        </w:tabs>
        <w:rPr>
          <w:noProof/>
          <w:lang w:val="en-CA"/>
        </w:rPr>
      </w:pPr>
      <w:r>
        <w:rPr>
          <w:noProof/>
          <w:lang w:val="en-CA"/>
        </w:rPr>
        <w:t>Benefits, 22, 23, 24, 25, 26, 37, 80</w:t>
      </w:r>
    </w:p>
    <w:p w14:paraId="2DCE5230" w14:textId="77777777" w:rsidR="00B7731D" w:rsidRDefault="00B7731D">
      <w:pPr>
        <w:pStyle w:val="Index1"/>
        <w:tabs>
          <w:tab w:val="right" w:leader="dot" w:pos="9926"/>
        </w:tabs>
        <w:rPr>
          <w:noProof/>
          <w:lang w:val="en-CA"/>
        </w:rPr>
      </w:pPr>
      <w:r>
        <w:rPr>
          <w:noProof/>
          <w:lang w:val="en-CA"/>
        </w:rPr>
        <w:t>Benefits - Retirement, 26</w:t>
      </w:r>
    </w:p>
    <w:p w14:paraId="5F33C11F" w14:textId="77777777" w:rsidR="00B7731D" w:rsidRDefault="00B7731D">
      <w:pPr>
        <w:pStyle w:val="Index1"/>
        <w:tabs>
          <w:tab w:val="right" w:leader="dot" w:pos="9926"/>
        </w:tabs>
        <w:rPr>
          <w:noProof/>
          <w:lang w:val="en-CA"/>
        </w:rPr>
      </w:pPr>
      <w:r>
        <w:rPr>
          <w:noProof/>
          <w:lang w:val="en-CA"/>
        </w:rPr>
        <w:t>Bereavement Leave, 36, 102</w:t>
      </w:r>
    </w:p>
    <w:p w14:paraId="5F849940" w14:textId="77777777" w:rsidR="00B7731D" w:rsidRDefault="00B7731D">
      <w:pPr>
        <w:pStyle w:val="Index1"/>
        <w:tabs>
          <w:tab w:val="right" w:leader="dot" w:pos="9926"/>
        </w:tabs>
        <w:rPr>
          <w:noProof/>
          <w:lang w:val="en-CA"/>
        </w:rPr>
      </w:pPr>
      <w:r>
        <w:rPr>
          <w:noProof/>
          <w:lang w:val="en-CA"/>
        </w:rPr>
        <w:t>Bilingual Policy, 47</w:t>
      </w:r>
    </w:p>
    <w:p w14:paraId="7CF82807" w14:textId="77777777" w:rsidR="00B7731D" w:rsidRDefault="00B7731D">
      <w:pPr>
        <w:pStyle w:val="Index1"/>
        <w:tabs>
          <w:tab w:val="right" w:leader="dot" w:pos="9926"/>
        </w:tabs>
        <w:rPr>
          <w:noProof/>
          <w:lang w:val="en-CA"/>
        </w:rPr>
      </w:pPr>
      <w:r w:rsidRPr="000567A4">
        <w:rPr>
          <w:noProof/>
          <w:lang w:val="en-GB"/>
        </w:rPr>
        <w:t>Bill 124</w:t>
      </w:r>
      <w:r>
        <w:rPr>
          <w:noProof/>
          <w:lang w:val="en-CA"/>
        </w:rPr>
        <w:t>, 101</w:t>
      </w:r>
    </w:p>
    <w:p w14:paraId="57249771" w14:textId="77777777" w:rsidR="00B7731D" w:rsidRDefault="00B7731D">
      <w:pPr>
        <w:pStyle w:val="Index1"/>
        <w:tabs>
          <w:tab w:val="right" w:leader="dot" w:pos="9926"/>
        </w:tabs>
        <w:rPr>
          <w:noProof/>
          <w:lang w:val="en-CA"/>
        </w:rPr>
      </w:pPr>
      <w:r>
        <w:rPr>
          <w:noProof/>
          <w:lang w:val="en-CA"/>
        </w:rPr>
        <w:t>Binding on Parties, 1</w:t>
      </w:r>
    </w:p>
    <w:p w14:paraId="31D2B07B" w14:textId="77777777" w:rsidR="00B7731D" w:rsidRDefault="00B7731D">
      <w:pPr>
        <w:pStyle w:val="Index1"/>
        <w:tabs>
          <w:tab w:val="right" w:leader="dot" w:pos="9926"/>
        </w:tabs>
        <w:rPr>
          <w:noProof/>
          <w:lang w:val="en-CA"/>
        </w:rPr>
      </w:pPr>
      <w:r>
        <w:rPr>
          <w:noProof/>
          <w:lang w:val="en-CA"/>
        </w:rPr>
        <w:t>Breaks (Rest Period), 45</w:t>
      </w:r>
    </w:p>
    <w:p w14:paraId="7AC91DC5" w14:textId="77777777" w:rsidR="00B7731D" w:rsidRDefault="00B7731D">
      <w:pPr>
        <w:pStyle w:val="Index1"/>
        <w:tabs>
          <w:tab w:val="right" w:leader="dot" w:pos="9926"/>
        </w:tabs>
        <w:rPr>
          <w:noProof/>
          <w:lang w:val="en-CA"/>
        </w:rPr>
      </w:pPr>
      <w:r>
        <w:rPr>
          <w:noProof/>
          <w:lang w:val="en-CA"/>
        </w:rPr>
        <w:t>Bullying/Psychological Harassment, 5</w:t>
      </w:r>
    </w:p>
    <w:p w14:paraId="10880C86" w14:textId="77777777" w:rsidR="00B7731D" w:rsidRDefault="00B7731D">
      <w:pPr>
        <w:pStyle w:val="Index1"/>
        <w:tabs>
          <w:tab w:val="right" w:leader="dot" w:pos="9926"/>
        </w:tabs>
        <w:rPr>
          <w:noProof/>
          <w:lang w:val="en-CA"/>
        </w:rPr>
      </w:pPr>
      <w:r>
        <w:rPr>
          <w:noProof/>
          <w:lang w:val="en-CA"/>
        </w:rPr>
        <w:t>Bumping, 52, 81, 96</w:t>
      </w:r>
    </w:p>
    <w:p w14:paraId="4E553131" w14:textId="77777777" w:rsidR="00B7731D" w:rsidRDefault="00B7731D">
      <w:pPr>
        <w:pStyle w:val="Index1"/>
        <w:tabs>
          <w:tab w:val="right" w:leader="dot" w:pos="9926"/>
        </w:tabs>
        <w:rPr>
          <w:noProof/>
          <w:lang w:val="en-CA"/>
        </w:rPr>
      </w:pPr>
      <w:r>
        <w:rPr>
          <w:noProof/>
          <w:lang w:val="en-CA"/>
        </w:rPr>
        <w:t>Bumping Procedure, 52</w:t>
      </w:r>
    </w:p>
    <w:p w14:paraId="354D0DB4" w14:textId="77777777" w:rsidR="00B7731D" w:rsidRDefault="00B7731D">
      <w:pPr>
        <w:pStyle w:val="Index1"/>
        <w:tabs>
          <w:tab w:val="right" w:leader="dot" w:pos="9926"/>
        </w:tabs>
        <w:rPr>
          <w:noProof/>
          <w:lang w:val="en-CA"/>
        </w:rPr>
      </w:pPr>
      <w:r w:rsidRPr="000567A4">
        <w:rPr>
          <w:rFonts w:cs="Tahoma"/>
          <w:noProof/>
          <w:lang w:val="en-GB"/>
        </w:rPr>
        <w:t>CAAT Pension Plan Committee</w:t>
      </w:r>
      <w:r>
        <w:rPr>
          <w:noProof/>
          <w:lang w:val="en-CA"/>
        </w:rPr>
        <w:t>, 9</w:t>
      </w:r>
    </w:p>
    <w:p w14:paraId="68137141" w14:textId="77777777" w:rsidR="00B7731D" w:rsidRDefault="00B7731D">
      <w:pPr>
        <w:pStyle w:val="Index1"/>
        <w:tabs>
          <w:tab w:val="right" w:leader="dot" w:pos="9926"/>
        </w:tabs>
        <w:rPr>
          <w:noProof/>
          <w:lang w:val="en-CA"/>
        </w:rPr>
      </w:pPr>
      <w:r>
        <w:rPr>
          <w:noProof/>
          <w:lang w:val="en-CA"/>
        </w:rPr>
        <w:t>Calculation of Continuous Service, 33</w:t>
      </w:r>
    </w:p>
    <w:p w14:paraId="4CECB3AA" w14:textId="77777777" w:rsidR="00B7731D" w:rsidRDefault="00B7731D">
      <w:pPr>
        <w:pStyle w:val="Index1"/>
        <w:tabs>
          <w:tab w:val="right" w:leader="dot" w:pos="9926"/>
        </w:tabs>
        <w:rPr>
          <w:noProof/>
          <w:lang w:val="en-CA"/>
        </w:rPr>
      </w:pPr>
      <w:r>
        <w:rPr>
          <w:noProof/>
          <w:lang w:val="en-CA"/>
        </w:rPr>
        <w:t>Call Back, 16</w:t>
      </w:r>
    </w:p>
    <w:p w14:paraId="2FB54D90" w14:textId="77777777" w:rsidR="00B7731D" w:rsidRDefault="00B7731D">
      <w:pPr>
        <w:pStyle w:val="Index1"/>
        <w:tabs>
          <w:tab w:val="right" w:leader="dot" w:pos="9926"/>
        </w:tabs>
        <w:rPr>
          <w:noProof/>
          <w:lang w:val="en-CA"/>
        </w:rPr>
      </w:pPr>
      <w:r>
        <w:rPr>
          <w:noProof/>
          <w:lang w:val="en-CA"/>
        </w:rPr>
        <w:t>Carry-Over - Vacation, 34</w:t>
      </w:r>
    </w:p>
    <w:p w14:paraId="596D47C1" w14:textId="77777777" w:rsidR="00B7731D" w:rsidRDefault="00B7731D">
      <w:pPr>
        <w:pStyle w:val="Index1"/>
        <w:tabs>
          <w:tab w:val="right" w:leader="dot" w:pos="9926"/>
        </w:tabs>
        <w:rPr>
          <w:noProof/>
          <w:lang w:val="en-CA"/>
        </w:rPr>
      </w:pPr>
      <w:r>
        <w:rPr>
          <w:noProof/>
          <w:lang w:val="en-CA"/>
        </w:rPr>
        <w:t>Catastrophic Drug Coverage, 27</w:t>
      </w:r>
    </w:p>
    <w:p w14:paraId="5066AB07" w14:textId="77777777" w:rsidR="00B7731D" w:rsidRDefault="00B7731D">
      <w:pPr>
        <w:pStyle w:val="Index1"/>
        <w:tabs>
          <w:tab w:val="right" w:leader="dot" w:pos="9926"/>
        </w:tabs>
        <w:rPr>
          <w:noProof/>
          <w:lang w:val="en-CA"/>
        </w:rPr>
      </w:pPr>
      <w:r>
        <w:rPr>
          <w:noProof/>
          <w:lang w:val="en-CA"/>
        </w:rPr>
        <w:t>Childcare, 78, 84</w:t>
      </w:r>
    </w:p>
    <w:p w14:paraId="0DBC054F" w14:textId="77777777" w:rsidR="00B7731D" w:rsidRDefault="00B7731D">
      <w:pPr>
        <w:pStyle w:val="Index1"/>
        <w:tabs>
          <w:tab w:val="right" w:leader="dot" w:pos="9926"/>
        </w:tabs>
        <w:rPr>
          <w:noProof/>
          <w:lang w:val="en-CA"/>
        </w:rPr>
      </w:pPr>
      <w:r>
        <w:rPr>
          <w:noProof/>
          <w:lang w:val="en-CA"/>
        </w:rPr>
        <w:t>Citizenship Leave, 36</w:t>
      </w:r>
    </w:p>
    <w:p w14:paraId="01247268" w14:textId="77777777" w:rsidR="00B7731D" w:rsidRDefault="00B7731D">
      <w:pPr>
        <w:pStyle w:val="Index1"/>
        <w:tabs>
          <w:tab w:val="right" w:leader="dot" w:pos="9926"/>
        </w:tabs>
        <w:rPr>
          <w:noProof/>
          <w:lang w:val="en-CA"/>
        </w:rPr>
      </w:pPr>
      <w:r>
        <w:rPr>
          <w:noProof/>
          <w:lang w:val="en-CA"/>
        </w:rPr>
        <w:t>Clarification Regarding the Use of the Word “Persons”, 92</w:t>
      </w:r>
    </w:p>
    <w:p w14:paraId="6E45B6ED" w14:textId="77777777" w:rsidR="00B7731D" w:rsidRDefault="00B7731D">
      <w:pPr>
        <w:pStyle w:val="Index1"/>
        <w:tabs>
          <w:tab w:val="right" w:leader="dot" w:pos="9926"/>
        </w:tabs>
        <w:rPr>
          <w:noProof/>
          <w:lang w:val="en-CA"/>
        </w:rPr>
      </w:pPr>
      <w:r>
        <w:rPr>
          <w:noProof/>
          <w:lang w:val="en-CA"/>
        </w:rPr>
        <w:t>Classification Arbitration Board, 72</w:t>
      </w:r>
    </w:p>
    <w:p w14:paraId="03879651" w14:textId="77777777" w:rsidR="00B7731D" w:rsidRDefault="00B7731D">
      <w:pPr>
        <w:pStyle w:val="Index1"/>
        <w:tabs>
          <w:tab w:val="right" w:leader="dot" w:pos="9926"/>
        </w:tabs>
        <w:rPr>
          <w:noProof/>
          <w:lang w:val="en-CA"/>
        </w:rPr>
      </w:pPr>
      <w:r>
        <w:rPr>
          <w:noProof/>
          <w:lang w:val="en-CA"/>
        </w:rPr>
        <w:t>Classification Arbitrators' Powers, 72</w:t>
      </w:r>
    </w:p>
    <w:p w14:paraId="039E55F4" w14:textId="77777777" w:rsidR="00B7731D" w:rsidRDefault="00B7731D">
      <w:pPr>
        <w:pStyle w:val="Index1"/>
        <w:tabs>
          <w:tab w:val="right" w:leader="dot" w:pos="9926"/>
        </w:tabs>
        <w:rPr>
          <w:noProof/>
          <w:lang w:val="en-CA"/>
        </w:rPr>
      </w:pPr>
      <w:r>
        <w:rPr>
          <w:noProof/>
          <w:lang w:val="en-CA"/>
        </w:rPr>
        <w:t>Classification Arbitrators Restrictions, 72</w:t>
      </w:r>
    </w:p>
    <w:p w14:paraId="6C5431C7" w14:textId="77777777" w:rsidR="00B7731D" w:rsidRDefault="00B7731D">
      <w:pPr>
        <w:pStyle w:val="Index1"/>
        <w:tabs>
          <w:tab w:val="right" w:leader="dot" w:pos="9926"/>
        </w:tabs>
        <w:rPr>
          <w:noProof/>
          <w:lang w:val="en-CA"/>
        </w:rPr>
      </w:pPr>
      <w:r>
        <w:rPr>
          <w:noProof/>
          <w:lang w:val="en-CA"/>
        </w:rPr>
        <w:t>Classification Grievance Process, 69</w:t>
      </w:r>
    </w:p>
    <w:p w14:paraId="75068BB6" w14:textId="77777777" w:rsidR="00B7731D" w:rsidRDefault="00B7731D">
      <w:pPr>
        <w:pStyle w:val="Index1"/>
        <w:tabs>
          <w:tab w:val="right" w:leader="dot" w:pos="9926"/>
        </w:tabs>
        <w:rPr>
          <w:noProof/>
          <w:lang w:val="en-CA"/>
        </w:rPr>
      </w:pPr>
      <w:r>
        <w:rPr>
          <w:noProof/>
          <w:lang w:val="en-CA"/>
        </w:rPr>
        <w:t>Classification Grievances, 69</w:t>
      </w:r>
    </w:p>
    <w:p w14:paraId="172ABF07" w14:textId="77777777" w:rsidR="00B7731D" w:rsidRDefault="00B7731D">
      <w:pPr>
        <w:pStyle w:val="Index1"/>
        <w:tabs>
          <w:tab w:val="right" w:leader="dot" w:pos="9926"/>
        </w:tabs>
        <w:rPr>
          <w:noProof/>
          <w:lang w:val="en-CA"/>
        </w:rPr>
      </w:pPr>
      <w:r>
        <w:rPr>
          <w:noProof/>
          <w:lang w:val="en-CA"/>
        </w:rPr>
        <w:t>Classification Hearing, 71</w:t>
      </w:r>
    </w:p>
    <w:p w14:paraId="5DEF3766" w14:textId="77777777" w:rsidR="00B7731D" w:rsidRDefault="00B7731D">
      <w:pPr>
        <w:pStyle w:val="Index1"/>
        <w:tabs>
          <w:tab w:val="right" w:leader="dot" w:pos="9926"/>
        </w:tabs>
        <w:rPr>
          <w:noProof/>
          <w:lang w:val="en-CA"/>
        </w:rPr>
      </w:pPr>
      <w:r>
        <w:rPr>
          <w:noProof/>
          <w:lang w:val="en-CA"/>
        </w:rPr>
        <w:t>Classification Information, 20</w:t>
      </w:r>
    </w:p>
    <w:p w14:paraId="3D2D2550" w14:textId="77777777" w:rsidR="00B7731D" w:rsidRDefault="00B7731D">
      <w:pPr>
        <w:pStyle w:val="Index1"/>
        <w:tabs>
          <w:tab w:val="right" w:leader="dot" w:pos="9926"/>
        </w:tabs>
        <w:rPr>
          <w:noProof/>
          <w:lang w:val="en-CA"/>
        </w:rPr>
      </w:pPr>
      <w:r>
        <w:rPr>
          <w:noProof/>
          <w:lang w:val="en-CA"/>
        </w:rPr>
        <w:t>Clothing, 43</w:t>
      </w:r>
    </w:p>
    <w:p w14:paraId="07FD3F10" w14:textId="77777777" w:rsidR="00B7731D" w:rsidRDefault="00B7731D">
      <w:pPr>
        <w:pStyle w:val="Index1"/>
        <w:tabs>
          <w:tab w:val="right" w:leader="dot" w:pos="9926"/>
        </w:tabs>
        <w:rPr>
          <w:noProof/>
          <w:lang w:val="en-CA"/>
        </w:rPr>
      </w:pPr>
      <w:r>
        <w:rPr>
          <w:noProof/>
          <w:lang w:val="en-CA"/>
        </w:rPr>
        <w:t>Collective Agreement, 11</w:t>
      </w:r>
    </w:p>
    <w:p w14:paraId="196909DA" w14:textId="77777777" w:rsidR="00B7731D" w:rsidRDefault="00B7731D">
      <w:pPr>
        <w:pStyle w:val="Index1"/>
        <w:tabs>
          <w:tab w:val="right" w:leader="dot" w:pos="9926"/>
        </w:tabs>
        <w:rPr>
          <w:noProof/>
          <w:lang w:val="en-CA"/>
        </w:rPr>
      </w:pPr>
      <w:r>
        <w:rPr>
          <w:noProof/>
          <w:lang w:val="en-CA"/>
        </w:rPr>
        <w:t>College Grievance, 66</w:t>
      </w:r>
    </w:p>
    <w:p w14:paraId="6DABBD25" w14:textId="77777777" w:rsidR="00B7731D" w:rsidRDefault="00B7731D">
      <w:pPr>
        <w:pStyle w:val="Index1"/>
        <w:tabs>
          <w:tab w:val="right" w:leader="dot" w:pos="9926"/>
        </w:tabs>
        <w:rPr>
          <w:noProof/>
          <w:lang w:val="en-CA"/>
        </w:rPr>
      </w:pPr>
      <w:r>
        <w:rPr>
          <w:noProof/>
          <w:lang w:val="en-CA"/>
        </w:rPr>
        <w:t>College Official's Decision - Classification Grievance, 69</w:t>
      </w:r>
    </w:p>
    <w:p w14:paraId="7084232F" w14:textId="77777777" w:rsidR="00B7731D" w:rsidRDefault="00B7731D">
      <w:pPr>
        <w:pStyle w:val="Index1"/>
        <w:tabs>
          <w:tab w:val="right" w:leader="dot" w:pos="9926"/>
        </w:tabs>
        <w:rPr>
          <w:noProof/>
          <w:lang w:val="en-CA"/>
        </w:rPr>
      </w:pPr>
      <w:r>
        <w:rPr>
          <w:noProof/>
          <w:lang w:val="en-CA"/>
        </w:rPr>
        <w:t>College Paid (STD), 25</w:t>
      </w:r>
    </w:p>
    <w:p w14:paraId="1846ADE6" w14:textId="77777777" w:rsidR="00B7731D" w:rsidRDefault="00B7731D">
      <w:pPr>
        <w:pStyle w:val="Index1"/>
        <w:tabs>
          <w:tab w:val="right" w:leader="dot" w:pos="9926"/>
        </w:tabs>
        <w:rPr>
          <w:noProof/>
          <w:lang w:val="en-CA"/>
        </w:rPr>
      </w:pPr>
      <w:r w:rsidRPr="000567A4">
        <w:rPr>
          <w:noProof/>
          <w:lang w:val="en-CA"/>
        </w:rPr>
        <w:t>Commitment to Equity, Diversity, and Inclusivity (EDI)</w:t>
      </w:r>
      <w:r>
        <w:rPr>
          <w:noProof/>
          <w:lang w:val="en-CA"/>
        </w:rPr>
        <w:t>, 103</w:t>
      </w:r>
    </w:p>
    <w:p w14:paraId="6A8A12B7" w14:textId="77777777" w:rsidR="00B7731D" w:rsidRDefault="00B7731D">
      <w:pPr>
        <w:pStyle w:val="Index1"/>
        <w:tabs>
          <w:tab w:val="right" w:leader="dot" w:pos="9926"/>
        </w:tabs>
        <w:rPr>
          <w:noProof/>
          <w:lang w:val="en-CA"/>
        </w:rPr>
      </w:pPr>
      <w:r w:rsidRPr="000567A4">
        <w:rPr>
          <w:rFonts w:cs="Tahoma"/>
          <w:noProof/>
          <w:lang w:val="en-GB"/>
        </w:rPr>
        <w:t>Committee - CAAT Pension Plan</w:t>
      </w:r>
      <w:r>
        <w:rPr>
          <w:noProof/>
          <w:lang w:val="en-CA"/>
        </w:rPr>
        <w:t>, 9</w:t>
      </w:r>
    </w:p>
    <w:p w14:paraId="4DFCDF3B" w14:textId="77777777" w:rsidR="00B7731D" w:rsidRDefault="00B7731D">
      <w:pPr>
        <w:pStyle w:val="Index1"/>
        <w:tabs>
          <w:tab w:val="right" w:leader="dot" w:pos="9926"/>
        </w:tabs>
        <w:rPr>
          <w:noProof/>
          <w:lang w:val="en-CA"/>
        </w:rPr>
      </w:pPr>
      <w:r>
        <w:rPr>
          <w:noProof/>
          <w:lang w:val="en-CA"/>
        </w:rPr>
        <w:t>Committee - CAAT Retirees Group Insurance Advisory, 118</w:t>
      </w:r>
    </w:p>
    <w:p w14:paraId="790CB1B9" w14:textId="77777777" w:rsidR="00B7731D" w:rsidRDefault="00B7731D">
      <w:pPr>
        <w:pStyle w:val="Index1"/>
        <w:tabs>
          <w:tab w:val="right" w:leader="dot" w:pos="9926"/>
        </w:tabs>
        <w:rPr>
          <w:noProof/>
          <w:lang w:val="en-CA"/>
        </w:rPr>
      </w:pPr>
      <w:r>
        <w:rPr>
          <w:noProof/>
          <w:lang w:val="en-CA"/>
        </w:rPr>
        <w:t>Committee - Employee/Employer Relations, 7, 9, 79</w:t>
      </w:r>
    </w:p>
    <w:p w14:paraId="770AF77F" w14:textId="77777777" w:rsidR="00B7731D" w:rsidRDefault="00B7731D">
      <w:pPr>
        <w:pStyle w:val="Index1"/>
        <w:tabs>
          <w:tab w:val="right" w:leader="dot" w:pos="9926"/>
        </w:tabs>
        <w:rPr>
          <w:noProof/>
          <w:lang w:val="en-CA"/>
        </w:rPr>
      </w:pPr>
      <w:r>
        <w:rPr>
          <w:noProof/>
          <w:lang w:val="en-CA"/>
        </w:rPr>
        <w:t>Committee - Employment Stability, 47, 50</w:t>
      </w:r>
    </w:p>
    <w:p w14:paraId="7AC5B58D" w14:textId="77777777" w:rsidR="00B7731D" w:rsidRDefault="00B7731D">
      <w:pPr>
        <w:pStyle w:val="Index1"/>
        <w:tabs>
          <w:tab w:val="right" w:leader="dot" w:pos="9926"/>
        </w:tabs>
        <w:rPr>
          <w:noProof/>
          <w:lang w:val="en-CA"/>
        </w:rPr>
      </w:pPr>
      <w:r>
        <w:rPr>
          <w:noProof/>
          <w:lang w:val="en-CA"/>
        </w:rPr>
        <w:t>Committee - Grievance Scheduling, 8, 9</w:t>
      </w:r>
    </w:p>
    <w:p w14:paraId="0DD2CA27" w14:textId="77777777" w:rsidR="00B7731D" w:rsidRDefault="00B7731D">
      <w:pPr>
        <w:pStyle w:val="Index1"/>
        <w:tabs>
          <w:tab w:val="right" w:leader="dot" w:pos="9926"/>
        </w:tabs>
        <w:rPr>
          <w:noProof/>
          <w:lang w:val="en-CA"/>
        </w:rPr>
      </w:pPr>
      <w:r>
        <w:rPr>
          <w:noProof/>
          <w:lang w:val="en-CA"/>
        </w:rPr>
        <w:t>Committee - Joint Classification, 7, 9, 115</w:t>
      </w:r>
    </w:p>
    <w:p w14:paraId="6AA1EB3E" w14:textId="77777777" w:rsidR="00B7731D" w:rsidRDefault="00B7731D">
      <w:pPr>
        <w:pStyle w:val="Index1"/>
        <w:tabs>
          <w:tab w:val="right" w:leader="dot" w:pos="9926"/>
        </w:tabs>
        <w:rPr>
          <w:noProof/>
          <w:lang w:val="en-CA"/>
        </w:rPr>
      </w:pPr>
      <w:r>
        <w:rPr>
          <w:noProof/>
          <w:lang w:val="en-CA"/>
        </w:rPr>
        <w:t>Committee - Joint Insurance, 7, 9, 24</w:t>
      </w:r>
    </w:p>
    <w:p w14:paraId="60CAA8C0" w14:textId="77777777" w:rsidR="00B7731D" w:rsidRDefault="00B7731D">
      <w:pPr>
        <w:pStyle w:val="Index1"/>
        <w:tabs>
          <w:tab w:val="right" w:leader="dot" w:pos="9926"/>
        </w:tabs>
        <w:rPr>
          <w:noProof/>
          <w:lang w:val="en-CA"/>
        </w:rPr>
      </w:pPr>
      <w:r>
        <w:rPr>
          <w:noProof/>
          <w:lang w:val="en-CA"/>
        </w:rPr>
        <w:t>Committee - Joint Insurance Full-Time Support Staff, 105</w:t>
      </w:r>
    </w:p>
    <w:p w14:paraId="59B8B7EC" w14:textId="77777777" w:rsidR="00B7731D" w:rsidRDefault="00B7731D">
      <w:pPr>
        <w:pStyle w:val="Index1"/>
        <w:tabs>
          <w:tab w:val="right" w:leader="dot" w:pos="9926"/>
        </w:tabs>
        <w:rPr>
          <w:noProof/>
          <w:lang w:val="en-CA"/>
        </w:rPr>
      </w:pPr>
      <w:r>
        <w:rPr>
          <w:noProof/>
          <w:lang w:val="en-CA"/>
        </w:rPr>
        <w:t>Committee - Joint Transitional, 85</w:t>
      </w:r>
    </w:p>
    <w:p w14:paraId="1E74C156" w14:textId="77777777" w:rsidR="00B7731D" w:rsidRDefault="00B7731D">
      <w:pPr>
        <w:pStyle w:val="Index1"/>
        <w:tabs>
          <w:tab w:val="right" w:leader="dot" w:pos="9926"/>
        </w:tabs>
        <w:rPr>
          <w:noProof/>
          <w:lang w:val="en-CA"/>
        </w:rPr>
      </w:pPr>
      <w:r w:rsidRPr="000567A4">
        <w:rPr>
          <w:rFonts w:cs="Tahoma"/>
          <w:noProof/>
          <w:lang w:val="en-GB"/>
        </w:rPr>
        <w:t>Committee - Return to Work</w:t>
      </w:r>
      <w:r>
        <w:rPr>
          <w:noProof/>
          <w:lang w:val="en-CA"/>
        </w:rPr>
        <w:t>, 93</w:t>
      </w:r>
    </w:p>
    <w:p w14:paraId="0029C99A" w14:textId="77777777" w:rsidR="00B7731D" w:rsidRDefault="00B7731D">
      <w:pPr>
        <w:pStyle w:val="Index1"/>
        <w:tabs>
          <w:tab w:val="right" w:leader="dot" w:pos="9926"/>
        </w:tabs>
        <w:rPr>
          <w:noProof/>
          <w:lang w:val="en-CA"/>
        </w:rPr>
      </w:pPr>
      <w:r>
        <w:rPr>
          <w:noProof/>
          <w:lang w:val="en-CA"/>
        </w:rPr>
        <w:t>Committee - Union College/Campus, 6, 7, 13, 15, 16, 19, 43, 44, 45, 79, 84</w:t>
      </w:r>
    </w:p>
    <w:p w14:paraId="5E27C5C0" w14:textId="77777777" w:rsidR="00B7731D" w:rsidRDefault="00B7731D">
      <w:pPr>
        <w:pStyle w:val="Index1"/>
        <w:tabs>
          <w:tab w:val="right" w:leader="dot" w:pos="9926"/>
        </w:tabs>
        <w:rPr>
          <w:noProof/>
          <w:lang w:val="en-CA"/>
        </w:rPr>
      </w:pPr>
      <w:r>
        <w:rPr>
          <w:noProof/>
          <w:lang w:val="en-CA"/>
        </w:rPr>
        <w:t>Committee - Union Negotiating, 9</w:t>
      </w:r>
    </w:p>
    <w:p w14:paraId="36DA486B" w14:textId="77777777" w:rsidR="00B7731D" w:rsidRDefault="00B7731D">
      <w:pPr>
        <w:pStyle w:val="Index1"/>
        <w:tabs>
          <w:tab w:val="right" w:leader="dot" w:pos="9926"/>
        </w:tabs>
        <w:rPr>
          <w:noProof/>
          <w:lang w:val="en-CA"/>
        </w:rPr>
      </w:pPr>
      <w:r>
        <w:rPr>
          <w:noProof/>
          <w:lang w:val="en-CA"/>
        </w:rPr>
        <w:t>Committee Secretary (Definition), 63</w:t>
      </w:r>
    </w:p>
    <w:p w14:paraId="6F1907C9" w14:textId="77777777" w:rsidR="00B7731D" w:rsidRDefault="00B7731D">
      <w:pPr>
        <w:pStyle w:val="Index1"/>
        <w:tabs>
          <w:tab w:val="right" w:leader="dot" w:pos="9926"/>
        </w:tabs>
        <w:rPr>
          <w:noProof/>
          <w:lang w:val="en-CA"/>
        </w:rPr>
      </w:pPr>
      <w:r>
        <w:rPr>
          <w:noProof/>
          <w:lang w:val="en-CA"/>
        </w:rPr>
        <w:t>Complaints/Grievances, 63</w:t>
      </w:r>
    </w:p>
    <w:p w14:paraId="2E4C9ED6" w14:textId="77777777" w:rsidR="00B7731D" w:rsidRDefault="00B7731D">
      <w:pPr>
        <w:pStyle w:val="Index1"/>
        <w:tabs>
          <w:tab w:val="right" w:leader="dot" w:pos="9926"/>
        </w:tabs>
        <w:rPr>
          <w:noProof/>
          <w:lang w:val="en-CA"/>
        </w:rPr>
      </w:pPr>
      <w:r>
        <w:rPr>
          <w:noProof/>
          <w:lang w:val="en-CA"/>
        </w:rPr>
        <w:t>Compressed Work Week, 13, 14</w:t>
      </w:r>
    </w:p>
    <w:p w14:paraId="4C76321C" w14:textId="77777777" w:rsidR="00B7731D" w:rsidRDefault="00B7731D">
      <w:pPr>
        <w:pStyle w:val="Index1"/>
        <w:tabs>
          <w:tab w:val="right" w:leader="dot" w:pos="9926"/>
        </w:tabs>
        <w:rPr>
          <w:noProof/>
          <w:lang w:val="en-CA"/>
        </w:rPr>
      </w:pPr>
      <w:r>
        <w:rPr>
          <w:noProof/>
          <w:lang w:val="en-CA"/>
        </w:rPr>
        <w:t>Confidentiality, 50</w:t>
      </w:r>
    </w:p>
    <w:p w14:paraId="6D6D491D" w14:textId="77777777" w:rsidR="00B7731D" w:rsidRDefault="00B7731D">
      <w:pPr>
        <w:pStyle w:val="Index1"/>
        <w:tabs>
          <w:tab w:val="right" w:leader="dot" w:pos="9926"/>
        </w:tabs>
        <w:rPr>
          <w:noProof/>
          <w:lang w:val="en-CA"/>
        </w:rPr>
      </w:pPr>
      <w:r>
        <w:rPr>
          <w:noProof/>
          <w:lang w:val="en-CA"/>
        </w:rPr>
        <w:t>Confidentiality of Recommendations, 51</w:t>
      </w:r>
    </w:p>
    <w:p w14:paraId="149AE1C9" w14:textId="77777777" w:rsidR="00B7731D" w:rsidRDefault="00B7731D">
      <w:pPr>
        <w:pStyle w:val="Index1"/>
        <w:tabs>
          <w:tab w:val="right" w:leader="dot" w:pos="9926"/>
        </w:tabs>
        <w:rPr>
          <w:noProof/>
          <w:lang w:val="en-CA"/>
        </w:rPr>
      </w:pPr>
      <w:r>
        <w:rPr>
          <w:noProof/>
          <w:lang w:val="en-CA"/>
        </w:rPr>
        <w:t>Conflict Between Booklet and Original Signed Version, 88</w:t>
      </w:r>
    </w:p>
    <w:p w14:paraId="14D4A66D" w14:textId="77777777" w:rsidR="00B7731D" w:rsidRDefault="00B7731D">
      <w:pPr>
        <w:pStyle w:val="Index1"/>
        <w:tabs>
          <w:tab w:val="right" w:leader="dot" w:pos="9926"/>
        </w:tabs>
        <w:rPr>
          <w:noProof/>
          <w:lang w:val="en-CA"/>
        </w:rPr>
      </w:pPr>
      <w:r>
        <w:rPr>
          <w:noProof/>
          <w:lang w:val="en-CA"/>
        </w:rPr>
        <w:t>Consideration - Bargaining Unit Employees, 58</w:t>
      </w:r>
    </w:p>
    <w:p w14:paraId="3D01653C" w14:textId="77777777" w:rsidR="00B7731D" w:rsidRDefault="00B7731D">
      <w:pPr>
        <w:pStyle w:val="Index1"/>
        <w:tabs>
          <w:tab w:val="right" w:leader="dot" w:pos="9926"/>
        </w:tabs>
        <w:rPr>
          <w:noProof/>
          <w:lang w:val="en-CA"/>
        </w:rPr>
      </w:pPr>
      <w:r>
        <w:rPr>
          <w:noProof/>
          <w:lang w:val="en-CA"/>
        </w:rPr>
        <w:t>Consideration - Non-Bargaining Unit Employees, 59</w:t>
      </w:r>
    </w:p>
    <w:p w14:paraId="79958D21" w14:textId="77777777" w:rsidR="00B7731D" w:rsidRDefault="00B7731D">
      <w:pPr>
        <w:pStyle w:val="Index1"/>
        <w:tabs>
          <w:tab w:val="right" w:leader="dot" w:pos="9926"/>
        </w:tabs>
        <w:rPr>
          <w:noProof/>
          <w:lang w:val="en-CA"/>
        </w:rPr>
      </w:pPr>
      <w:r>
        <w:rPr>
          <w:noProof/>
          <w:lang w:val="en-CA"/>
        </w:rPr>
        <w:t>Consideration for Employment in Non-bargaining Unit Work, 55</w:t>
      </w:r>
    </w:p>
    <w:p w14:paraId="79541F20" w14:textId="77777777" w:rsidR="00B7731D" w:rsidRDefault="00B7731D">
      <w:pPr>
        <w:pStyle w:val="Index1"/>
        <w:tabs>
          <w:tab w:val="right" w:leader="dot" w:pos="9926"/>
        </w:tabs>
        <w:rPr>
          <w:noProof/>
          <w:lang w:val="en-CA"/>
        </w:rPr>
      </w:pPr>
      <w:r>
        <w:rPr>
          <w:noProof/>
          <w:lang w:val="en-CA"/>
        </w:rPr>
        <w:t>Continued Discussions - ESC, 51</w:t>
      </w:r>
    </w:p>
    <w:p w14:paraId="2B3AFD72" w14:textId="77777777" w:rsidR="00B7731D" w:rsidRDefault="00B7731D">
      <w:pPr>
        <w:pStyle w:val="Index1"/>
        <w:tabs>
          <w:tab w:val="right" w:leader="dot" w:pos="9926"/>
        </w:tabs>
        <w:rPr>
          <w:noProof/>
          <w:lang w:val="en-CA"/>
        </w:rPr>
      </w:pPr>
      <w:r w:rsidRPr="000567A4">
        <w:rPr>
          <w:rFonts w:cs="Tahoma"/>
          <w:noProof/>
          <w:lang w:val="en-GB"/>
        </w:rPr>
        <w:t>Continuous Service</w:t>
      </w:r>
      <w:r>
        <w:rPr>
          <w:noProof/>
          <w:lang w:val="en-CA"/>
        </w:rPr>
        <w:t>, 21, 33</w:t>
      </w:r>
    </w:p>
    <w:p w14:paraId="1119CAC5" w14:textId="77777777" w:rsidR="00B7731D" w:rsidRDefault="00B7731D">
      <w:pPr>
        <w:pStyle w:val="Index1"/>
        <w:tabs>
          <w:tab w:val="right" w:leader="dot" w:pos="9926"/>
        </w:tabs>
        <w:rPr>
          <w:noProof/>
          <w:lang w:val="en-CA"/>
        </w:rPr>
      </w:pPr>
      <w:r>
        <w:rPr>
          <w:noProof/>
          <w:lang w:val="en-CA"/>
        </w:rPr>
        <w:t>Contracting Out, 56, 120</w:t>
      </w:r>
    </w:p>
    <w:p w14:paraId="25849E91" w14:textId="77777777" w:rsidR="00B7731D" w:rsidRDefault="00B7731D">
      <w:pPr>
        <w:pStyle w:val="Index1"/>
        <w:tabs>
          <w:tab w:val="right" w:leader="dot" w:pos="9926"/>
        </w:tabs>
        <w:rPr>
          <w:noProof/>
          <w:lang w:val="en-CA"/>
        </w:rPr>
      </w:pPr>
      <w:r>
        <w:rPr>
          <w:noProof/>
          <w:lang w:val="en-CA"/>
        </w:rPr>
        <w:t>Contracting Out - Union Notification, 56, 100</w:t>
      </w:r>
    </w:p>
    <w:p w14:paraId="6BC3E096" w14:textId="77777777" w:rsidR="00B7731D" w:rsidRDefault="00B7731D">
      <w:pPr>
        <w:pStyle w:val="Index1"/>
        <w:tabs>
          <w:tab w:val="right" w:leader="dot" w:pos="9926"/>
        </w:tabs>
        <w:rPr>
          <w:noProof/>
          <w:lang w:val="en-CA"/>
        </w:rPr>
      </w:pPr>
      <w:r>
        <w:rPr>
          <w:noProof/>
          <w:lang w:val="en-CA"/>
        </w:rPr>
        <w:t>Copy of Agreement, 11</w:t>
      </w:r>
    </w:p>
    <w:p w14:paraId="548BD85F" w14:textId="77777777" w:rsidR="00B7731D" w:rsidRDefault="00B7731D">
      <w:pPr>
        <w:pStyle w:val="Index1"/>
        <w:tabs>
          <w:tab w:val="right" w:leader="dot" w:pos="9926"/>
        </w:tabs>
        <w:rPr>
          <w:noProof/>
          <w:lang w:val="en-CA"/>
        </w:rPr>
      </w:pPr>
      <w:r w:rsidRPr="000567A4">
        <w:rPr>
          <w:rFonts w:cs="Tahoma"/>
          <w:noProof/>
          <w:lang w:val="en-GB"/>
        </w:rPr>
        <w:t>Core Duties</w:t>
      </w:r>
      <w:r>
        <w:rPr>
          <w:noProof/>
          <w:lang w:val="en-CA"/>
        </w:rPr>
        <w:t>, 52, 54, 81</w:t>
      </w:r>
    </w:p>
    <w:p w14:paraId="13F89459" w14:textId="77777777" w:rsidR="00B7731D" w:rsidRDefault="00B7731D">
      <w:pPr>
        <w:pStyle w:val="Index1"/>
        <w:tabs>
          <w:tab w:val="right" w:leader="dot" w:pos="9926"/>
        </w:tabs>
        <w:rPr>
          <w:noProof/>
          <w:lang w:val="en-CA"/>
        </w:rPr>
      </w:pPr>
      <w:r>
        <w:rPr>
          <w:noProof/>
          <w:lang w:val="en-CA"/>
        </w:rPr>
        <w:t>Cost Sharing, 64</w:t>
      </w:r>
    </w:p>
    <w:p w14:paraId="425FDA05" w14:textId="77777777" w:rsidR="00B7731D" w:rsidRDefault="00B7731D">
      <w:pPr>
        <w:pStyle w:val="Index1"/>
        <w:tabs>
          <w:tab w:val="right" w:leader="dot" w:pos="9926"/>
        </w:tabs>
        <w:rPr>
          <w:noProof/>
          <w:lang w:val="en-CA"/>
        </w:rPr>
      </w:pPr>
      <w:r w:rsidRPr="000567A4">
        <w:rPr>
          <w:rFonts w:cs="Tahoma"/>
          <w:noProof/>
          <w:lang w:val="en-GB"/>
        </w:rPr>
        <w:t>Creation of a New College</w:t>
      </w:r>
      <w:r>
        <w:rPr>
          <w:noProof/>
          <w:lang w:val="en-CA"/>
        </w:rPr>
        <w:t>, 85</w:t>
      </w:r>
    </w:p>
    <w:p w14:paraId="723BDACA" w14:textId="77777777" w:rsidR="00B7731D" w:rsidRDefault="00B7731D">
      <w:pPr>
        <w:pStyle w:val="Index1"/>
        <w:tabs>
          <w:tab w:val="right" w:leader="dot" w:pos="9926"/>
        </w:tabs>
        <w:rPr>
          <w:noProof/>
          <w:lang w:val="en-CA"/>
        </w:rPr>
      </w:pPr>
      <w:r>
        <w:rPr>
          <w:noProof/>
          <w:lang w:val="en-CA"/>
        </w:rPr>
        <w:t>Criteria - Developmental Leave, 29</w:t>
      </w:r>
    </w:p>
    <w:p w14:paraId="7D456393" w14:textId="77777777" w:rsidR="00B7731D" w:rsidRDefault="00B7731D">
      <w:pPr>
        <w:pStyle w:val="Index1"/>
        <w:tabs>
          <w:tab w:val="right" w:leader="dot" w:pos="9926"/>
        </w:tabs>
        <w:rPr>
          <w:noProof/>
          <w:lang w:val="en-CA"/>
        </w:rPr>
      </w:pPr>
      <w:r>
        <w:rPr>
          <w:noProof/>
          <w:lang w:val="en-CA"/>
        </w:rPr>
        <w:t>Critical Illness Insurance, 22</w:t>
      </w:r>
    </w:p>
    <w:p w14:paraId="6A0A09B1" w14:textId="77777777" w:rsidR="00B7731D" w:rsidRDefault="00B7731D">
      <w:pPr>
        <w:pStyle w:val="Index1"/>
        <w:tabs>
          <w:tab w:val="right" w:leader="dot" w:pos="9926"/>
        </w:tabs>
        <w:rPr>
          <w:noProof/>
          <w:lang w:val="en-CA"/>
        </w:rPr>
      </w:pPr>
      <w:r>
        <w:rPr>
          <w:noProof/>
          <w:lang w:val="en-CA"/>
        </w:rPr>
        <w:t>Day (Definition), 63</w:t>
      </w:r>
    </w:p>
    <w:p w14:paraId="1E22BEEB" w14:textId="77777777" w:rsidR="00B7731D" w:rsidRDefault="00B7731D">
      <w:pPr>
        <w:pStyle w:val="Index1"/>
        <w:tabs>
          <w:tab w:val="right" w:leader="dot" w:pos="9926"/>
        </w:tabs>
        <w:rPr>
          <w:noProof/>
          <w:lang w:val="en-CA"/>
        </w:rPr>
      </w:pPr>
      <w:r>
        <w:rPr>
          <w:noProof/>
          <w:lang w:val="en-CA"/>
        </w:rPr>
        <w:t>Death Clause - Prepaid Leave, 42</w:t>
      </w:r>
    </w:p>
    <w:p w14:paraId="3602FB43" w14:textId="77777777" w:rsidR="00B7731D" w:rsidRDefault="00B7731D">
      <w:pPr>
        <w:pStyle w:val="Index1"/>
        <w:tabs>
          <w:tab w:val="right" w:leader="dot" w:pos="9926"/>
        </w:tabs>
        <w:rPr>
          <w:noProof/>
          <w:lang w:val="en-CA"/>
        </w:rPr>
      </w:pPr>
      <w:r>
        <w:rPr>
          <w:noProof/>
          <w:lang w:val="en-CA"/>
        </w:rPr>
        <w:t>Deferral Period, 39, 40</w:t>
      </w:r>
    </w:p>
    <w:p w14:paraId="2B6E1487" w14:textId="77777777" w:rsidR="00B7731D" w:rsidRDefault="00B7731D">
      <w:pPr>
        <w:pStyle w:val="Index1"/>
        <w:tabs>
          <w:tab w:val="right" w:leader="dot" w:pos="9926"/>
        </w:tabs>
        <w:rPr>
          <w:noProof/>
          <w:lang w:val="en-CA"/>
        </w:rPr>
      </w:pPr>
      <w:r>
        <w:rPr>
          <w:noProof/>
          <w:lang w:val="en-CA"/>
        </w:rPr>
        <w:t>Definitions, 63</w:t>
      </w:r>
    </w:p>
    <w:p w14:paraId="39165B0E" w14:textId="77777777" w:rsidR="00B7731D" w:rsidRDefault="00B7731D">
      <w:pPr>
        <w:pStyle w:val="Index1"/>
        <w:tabs>
          <w:tab w:val="right" w:leader="dot" w:pos="9926"/>
        </w:tabs>
        <w:rPr>
          <w:noProof/>
          <w:lang w:val="en-CA"/>
        </w:rPr>
      </w:pPr>
      <w:r>
        <w:rPr>
          <w:noProof/>
          <w:lang w:val="en-CA"/>
        </w:rPr>
        <w:t>Dental, 23, 25</w:t>
      </w:r>
    </w:p>
    <w:p w14:paraId="29B00406" w14:textId="77777777" w:rsidR="00B7731D" w:rsidRDefault="00B7731D">
      <w:pPr>
        <w:pStyle w:val="Index1"/>
        <w:tabs>
          <w:tab w:val="right" w:leader="dot" w:pos="9926"/>
        </w:tabs>
        <w:rPr>
          <w:noProof/>
          <w:lang w:val="en-CA"/>
        </w:rPr>
      </w:pPr>
      <w:r>
        <w:rPr>
          <w:noProof/>
          <w:lang w:val="en-CA"/>
        </w:rPr>
        <w:t>Developmental Leave, 29, 46</w:t>
      </w:r>
    </w:p>
    <w:p w14:paraId="60972F26" w14:textId="77777777" w:rsidR="00B7731D" w:rsidRDefault="00B7731D">
      <w:pPr>
        <w:pStyle w:val="Index1"/>
        <w:tabs>
          <w:tab w:val="right" w:leader="dot" w:pos="9926"/>
        </w:tabs>
        <w:rPr>
          <w:noProof/>
          <w:lang w:val="en-CA"/>
        </w:rPr>
      </w:pPr>
      <w:r>
        <w:rPr>
          <w:noProof/>
          <w:lang w:val="en-CA"/>
        </w:rPr>
        <w:t>Direct Operating Grants, 84</w:t>
      </w:r>
    </w:p>
    <w:p w14:paraId="22F89DE6" w14:textId="77777777" w:rsidR="00B7731D" w:rsidRDefault="00B7731D">
      <w:pPr>
        <w:pStyle w:val="Index1"/>
        <w:tabs>
          <w:tab w:val="right" w:leader="dot" w:pos="9926"/>
        </w:tabs>
        <w:rPr>
          <w:noProof/>
          <w:lang w:val="en-CA"/>
        </w:rPr>
      </w:pPr>
      <w:r>
        <w:rPr>
          <w:noProof/>
          <w:lang w:val="en-CA"/>
        </w:rPr>
        <w:t>Disciplinary Notice, 57</w:t>
      </w:r>
    </w:p>
    <w:p w14:paraId="36CE32E8" w14:textId="77777777" w:rsidR="00B7731D" w:rsidRDefault="00B7731D">
      <w:pPr>
        <w:pStyle w:val="Index1"/>
        <w:tabs>
          <w:tab w:val="right" w:leader="dot" w:pos="9926"/>
        </w:tabs>
        <w:rPr>
          <w:noProof/>
          <w:lang w:val="en-CA"/>
        </w:rPr>
      </w:pPr>
      <w:r>
        <w:rPr>
          <w:noProof/>
          <w:lang w:val="en-CA"/>
        </w:rPr>
        <w:t>Dismissal, 6</w:t>
      </w:r>
    </w:p>
    <w:p w14:paraId="1F83CA85" w14:textId="77777777" w:rsidR="00B7731D" w:rsidRDefault="00B7731D">
      <w:pPr>
        <w:pStyle w:val="Index1"/>
        <w:tabs>
          <w:tab w:val="right" w:leader="dot" w:pos="9926"/>
        </w:tabs>
        <w:rPr>
          <w:noProof/>
          <w:lang w:val="en-CA"/>
        </w:rPr>
      </w:pPr>
      <w:r w:rsidRPr="000567A4">
        <w:rPr>
          <w:rFonts w:cs="Tahoma"/>
          <w:noProof/>
          <w:lang w:val="en-GB"/>
        </w:rPr>
        <w:t>Displacement</w:t>
      </w:r>
      <w:r>
        <w:rPr>
          <w:noProof/>
          <w:lang w:val="en-CA"/>
        </w:rPr>
        <w:t>, 50, 53, 56, 58</w:t>
      </w:r>
    </w:p>
    <w:p w14:paraId="1DFD1ACC" w14:textId="77777777" w:rsidR="00B7731D" w:rsidRDefault="00B7731D">
      <w:pPr>
        <w:pStyle w:val="Index1"/>
        <w:tabs>
          <w:tab w:val="right" w:leader="dot" w:pos="9926"/>
        </w:tabs>
        <w:rPr>
          <w:noProof/>
          <w:lang w:val="en-CA"/>
        </w:rPr>
      </w:pPr>
      <w:r w:rsidRPr="000567A4">
        <w:rPr>
          <w:rFonts w:cs="Tahoma"/>
          <w:noProof/>
          <w:lang w:val="en-GB"/>
        </w:rPr>
        <w:t>Dues</w:t>
      </w:r>
      <w:r>
        <w:rPr>
          <w:noProof/>
          <w:lang w:val="en-CA"/>
        </w:rPr>
        <w:t>, 10, 61, 109</w:t>
      </w:r>
    </w:p>
    <w:p w14:paraId="11F9CCB8" w14:textId="77777777" w:rsidR="00B7731D" w:rsidRDefault="00B7731D">
      <w:pPr>
        <w:pStyle w:val="Index1"/>
        <w:tabs>
          <w:tab w:val="right" w:leader="dot" w:pos="9926"/>
        </w:tabs>
        <w:rPr>
          <w:noProof/>
          <w:lang w:val="en-CA"/>
        </w:rPr>
      </w:pPr>
      <w:r w:rsidRPr="000567A4">
        <w:rPr>
          <w:rFonts w:cs="Tahoma"/>
          <w:noProof/>
          <w:lang w:val="en-GB"/>
        </w:rPr>
        <w:t>Dues - Appendix D</w:t>
      </w:r>
      <w:r>
        <w:rPr>
          <w:noProof/>
          <w:lang w:val="en-CA"/>
        </w:rPr>
        <w:t>, 111</w:t>
      </w:r>
    </w:p>
    <w:p w14:paraId="372F62B2" w14:textId="77777777" w:rsidR="00B7731D" w:rsidRDefault="00B7731D">
      <w:pPr>
        <w:pStyle w:val="Index1"/>
        <w:tabs>
          <w:tab w:val="right" w:leader="dot" w:pos="9926"/>
        </w:tabs>
        <w:rPr>
          <w:noProof/>
          <w:lang w:val="en-CA"/>
        </w:rPr>
      </w:pPr>
      <w:r w:rsidRPr="000567A4">
        <w:rPr>
          <w:rFonts w:cs="Tahoma"/>
          <w:noProof/>
          <w:lang w:val="en-GB"/>
        </w:rPr>
        <w:t>Dues - Appendix G</w:t>
      </w:r>
      <w:r>
        <w:rPr>
          <w:noProof/>
          <w:lang w:val="en-CA"/>
        </w:rPr>
        <w:t>, 117</w:t>
      </w:r>
    </w:p>
    <w:p w14:paraId="2FEA14D1" w14:textId="77777777" w:rsidR="00B7731D" w:rsidRDefault="00B7731D">
      <w:pPr>
        <w:pStyle w:val="Index1"/>
        <w:tabs>
          <w:tab w:val="right" w:leader="dot" w:pos="9926"/>
        </w:tabs>
        <w:rPr>
          <w:noProof/>
          <w:lang w:val="en-CA"/>
        </w:rPr>
      </w:pPr>
      <w:r>
        <w:rPr>
          <w:noProof/>
          <w:lang w:val="en-CA"/>
        </w:rPr>
        <w:t>Duration of Collective Agreement, 73</w:t>
      </w:r>
    </w:p>
    <w:p w14:paraId="422D5AB6" w14:textId="77777777" w:rsidR="00B7731D" w:rsidRDefault="00B7731D">
      <w:pPr>
        <w:pStyle w:val="Index1"/>
        <w:tabs>
          <w:tab w:val="right" w:leader="dot" w:pos="9926"/>
        </w:tabs>
        <w:rPr>
          <w:noProof/>
          <w:lang w:val="en-CA"/>
        </w:rPr>
      </w:pPr>
      <w:r>
        <w:rPr>
          <w:noProof/>
          <w:lang w:val="en-CA"/>
        </w:rPr>
        <w:t>Duration of Coverage - Partial Pay, 25</w:t>
      </w:r>
    </w:p>
    <w:p w14:paraId="60FDC837" w14:textId="77777777" w:rsidR="00B7731D" w:rsidRDefault="00B7731D">
      <w:pPr>
        <w:pStyle w:val="Index1"/>
        <w:tabs>
          <w:tab w:val="right" w:leader="dot" w:pos="9926"/>
        </w:tabs>
        <w:rPr>
          <w:noProof/>
          <w:lang w:val="en-CA"/>
        </w:rPr>
      </w:pPr>
      <w:r>
        <w:rPr>
          <w:noProof/>
          <w:lang w:val="en-CA"/>
        </w:rPr>
        <w:t>Duration of Retraining, 55</w:t>
      </w:r>
    </w:p>
    <w:p w14:paraId="02F6C67E" w14:textId="77777777" w:rsidR="00B7731D" w:rsidRDefault="00B7731D">
      <w:pPr>
        <w:pStyle w:val="Index1"/>
        <w:tabs>
          <w:tab w:val="right" w:leader="dot" w:pos="9926"/>
        </w:tabs>
        <w:rPr>
          <w:noProof/>
          <w:lang w:val="en-CA"/>
        </w:rPr>
      </w:pPr>
      <w:r>
        <w:rPr>
          <w:noProof/>
          <w:lang w:val="en-CA"/>
        </w:rPr>
        <w:t>Education, 29</w:t>
      </w:r>
    </w:p>
    <w:p w14:paraId="50298173" w14:textId="77777777" w:rsidR="00B7731D" w:rsidRDefault="00B7731D">
      <w:pPr>
        <w:pStyle w:val="Index1"/>
        <w:tabs>
          <w:tab w:val="right" w:leader="dot" w:pos="9926"/>
        </w:tabs>
        <w:rPr>
          <w:noProof/>
          <w:lang w:val="en-CA"/>
        </w:rPr>
      </w:pPr>
      <w:r>
        <w:rPr>
          <w:noProof/>
          <w:lang w:val="en-CA"/>
        </w:rPr>
        <w:t>Eligibility for Prepaid Leave, 38</w:t>
      </w:r>
    </w:p>
    <w:p w14:paraId="63580307" w14:textId="77777777" w:rsidR="00B7731D" w:rsidRDefault="00B7731D">
      <w:pPr>
        <w:pStyle w:val="Index1"/>
        <w:tabs>
          <w:tab w:val="right" w:leader="dot" w:pos="9926"/>
        </w:tabs>
        <w:rPr>
          <w:noProof/>
          <w:lang w:val="en-CA"/>
        </w:rPr>
      </w:pPr>
      <w:r>
        <w:rPr>
          <w:noProof/>
          <w:lang w:val="en-CA"/>
        </w:rPr>
        <w:t>Eligibility for Supplementary Unemployment Benefit Plan (SUB), 37</w:t>
      </w:r>
    </w:p>
    <w:p w14:paraId="427903C0" w14:textId="77777777" w:rsidR="00B7731D" w:rsidRDefault="00B7731D">
      <w:pPr>
        <w:pStyle w:val="Index1"/>
        <w:tabs>
          <w:tab w:val="right" w:leader="dot" w:pos="9926"/>
        </w:tabs>
        <w:rPr>
          <w:noProof/>
          <w:lang w:val="en-CA"/>
        </w:rPr>
      </w:pPr>
      <w:r>
        <w:rPr>
          <w:noProof/>
          <w:lang w:val="en-CA"/>
        </w:rPr>
        <w:t>Emergency Work Assignment, 61</w:t>
      </w:r>
    </w:p>
    <w:p w14:paraId="3791BF48" w14:textId="77777777" w:rsidR="00B7731D" w:rsidRDefault="00B7731D">
      <w:pPr>
        <w:pStyle w:val="Index1"/>
        <w:tabs>
          <w:tab w:val="right" w:leader="dot" w:pos="9926"/>
        </w:tabs>
        <w:rPr>
          <w:noProof/>
          <w:lang w:val="en-CA"/>
        </w:rPr>
      </w:pPr>
      <w:r>
        <w:rPr>
          <w:noProof/>
          <w:lang w:val="en-CA"/>
        </w:rPr>
        <w:t>Employee Benefit Coverage &amp; Premiums - Prepaid Leave, 40</w:t>
      </w:r>
    </w:p>
    <w:p w14:paraId="6D640186" w14:textId="77777777" w:rsidR="00B7731D" w:rsidRDefault="00B7731D">
      <w:pPr>
        <w:pStyle w:val="Index1"/>
        <w:tabs>
          <w:tab w:val="right" w:leader="dot" w:pos="9926"/>
        </w:tabs>
        <w:rPr>
          <w:noProof/>
          <w:lang w:val="en-CA"/>
        </w:rPr>
      </w:pPr>
      <w:r>
        <w:rPr>
          <w:noProof/>
          <w:lang w:val="en-CA"/>
        </w:rPr>
        <w:t>Employee Evaluation, 57</w:t>
      </w:r>
    </w:p>
    <w:p w14:paraId="309B5FC0" w14:textId="77777777" w:rsidR="00B7731D" w:rsidRDefault="00B7731D">
      <w:pPr>
        <w:pStyle w:val="Index1"/>
        <w:tabs>
          <w:tab w:val="right" w:leader="dot" w:pos="9926"/>
        </w:tabs>
        <w:rPr>
          <w:noProof/>
          <w:lang w:val="en-CA"/>
        </w:rPr>
      </w:pPr>
      <w:r>
        <w:rPr>
          <w:noProof/>
          <w:lang w:val="en-CA"/>
        </w:rPr>
        <w:t>Employee Orientation, 4</w:t>
      </w:r>
    </w:p>
    <w:p w14:paraId="53B51C25" w14:textId="77777777" w:rsidR="00B7731D" w:rsidRDefault="00B7731D">
      <w:pPr>
        <w:pStyle w:val="Index1"/>
        <w:tabs>
          <w:tab w:val="right" w:leader="dot" w:pos="9926"/>
        </w:tabs>
        <w:rPr>
          <w:noProof/>
          <w:lang w:val="en-CA"/>
        </w:rPr>
      </w:pPr>
      <w:r>
        <w:rPr>
          <w:noProof/>
          <w:lang w:val="en-CA"/>
        </w:rPr>
        <w:t>Employee/Employer Relations Committee, 7, 9, 79</w:t>
      </w:r>
    </w:p>
    <w:p w14:paraId="660597A6" w14:textId="77777777" w:rsidR="00B7731D" w:rsidRDefault="00B7731D">
      <w:pPr>
        <w:pStyle w:val="Index1"/>
        <w:tabs>
          <w:tab w:val="right" w:leader="dot" w:pos="9926"/>
        </w:tabs>
        <w:rPr>
          <w:noProof/>
          <w:lang w:val="en-CA"/>
        </w:rPr>
      </w:pPr>
      <w:r w:rsidRPr="000567A4">
        <w:rPr>
          <w:noProof/>
          <w:lang w:val="en-GB"/>
        </w:rPr>
        <w:t>Employee/Employer Relations Committee Terms of Reference</w:t>
      </w:r>
      <w:r>
        <w:rPr>
          <w:noProof/>
          <w:lang w:val="en-CA"/>
        </w:rPr>
        <w:t>, 121</w:t>
      </w:r>
    </w:p>
    <w:p w14:paraId="7F979DD5" w14:textId="77777777" w:rsidR="00B7731D" w:rsidRDefault="00B7731D">
      <w:pPr>
        <w:pStyle w:val="Index1"/>
        <w:tabs>
          <w:tab w:val="right" w:leader="dot" w:pos="9926"/>
        </w:tabs>
        <w:rPr>
          <w:noProof/>
          <w:lang w:val="en-CA"/>
        </w:rPr>
      </w:pPr>
      <w:r>
        <w:rPr>
          <w:noProof/>
          <w:lang w:val="en-CA"/>
        </w:rPr>
        <w:t>Employees on Other than Monday to Friday Schedule, 31</w:t>
      </w:r>
    </w:p>
    <w:p w14:paraId="768EEF1C" w14:textId="77777777" w:rsidR="00B7731D" w:rsidRDefault="00B7731D">
      <w:pPr>
        <w:pStyle w:val="Index1"/>
        <w:tabs>
          <w:tab w:val="right" w:leader="dot" w:pos="9926"/>
        </w:tabs>
        <w:rPr>
          <w:noProof/>
          <w:lang w:val="en-CA"/>
        </w:rPr>
      </w:pPr>
      <w:r>
        <w:rPr>
          <w:noProof/>
          <w:lang w:val="en-CA"/>
        </w:rPr>
        <w:t>Employment Equity, 2, 7</w:t>
      </w:r>
    </w:p>
    <w:p w14:paraId="6477F364" w14:textId="77777777" w:rsidR="00B7731D" w:rsidRDefault="00B7731D">
      <w:pPr>
        <w:pStyle w:val="Index1"/>
        <w:tabs>
          <w:tab w:val="right" w:leader="dot" w:pos="9926"/>
        </w:tabs>
        <w:rPr>
          <w:noProof/>
          <w:lang w:val="en-CA"/>
        </w:rPr>
      </w:pPr>
      <w:r w:rsidRPr="000567A4">
        <w:rPr>
          <w:rFonts w:cs="Tahoma"/>
          <w:iCs/>
          <w:noProof/>
          <w:lang w:val="en-GB"/>
        </w:rPr>
        <w:t>Employment Insurance Act</w:t>
      </w:r>
      <w:r>
        <w:rPr>
          <w:noProof/>
          <w:lang w:val="en-CA"/>
        </w:rPr>
        <w:t>, 37, 38</w:t>
      </w:r>
    </w:p>
    <w:p w14:paraId="68C124A8" w14:textId="77777777" w:rsidR="00B7731D" w:rsidRDefault="00B7731D">
      <w:pPr>
        <w:pStyle w:val="Index1"/>
        <w:tabs>
          <w:tab w:val="right" w:leader="dot" w:pos="9926"/>
        </w:tabs>
        <w:rPr>
          <w:noProof/>
          <w:lang w:val="en-CA"/>
        </w:rPr>
      </w:pPr>
      <w:r w:rsidRPr="000567A4">
        <w:rPr>
          <w:rFonts w:cs="Tahoma"/>
          <w:noProof/>
          <w:lang w:val="en-GB"/>
        </w:rPr>
        <w:t>Employment Stability</w:t>
      </w:r>
      <w:r>
        <w:rPr>
          <w:noProof/>
          <w:lang w:val="en-CA"/>
        </w:rPr>
        <w:t>, 7, 47, 48</w:t>
      </w:r>
    </w:p>
    <w:p w14:paraId="54A83F5C" w14:textId="77777777" w:rsidR="00B7731D" w:rsidRDefault="00B7731D">
      <w:pPr>
        <w:pStyle w:val="Index1"/>
        <w:tabs>
          <w:tab w:val="right" w:leader="dot" w:pos="9926"/>
        </w:tabs>
        <w:rPr>
          <w:noProof/>
          <w:lang w:val="en-CA"/>
        </w:rPr>
      </w:pPr>
      <w:r>
        <w:rPr>
          <w:noProof/>
          <w:lang w:val="en-CA"/>
        </w:rPr>
        <w:t>Employment Stability Committee, 47, 50</w:t>
      </w:r>
    </w:p>
    <w:p w14:paraId="55938FB3" w14:textId="77777777" w:rsidR="00B7731D" w:rsidRDefault="00B7731D">
      <w:pPr>
        <w:pStyle w:val="Index1"/>
        <w:tabs>
          <w:tab w:val="right" w:leader="dot" w:pos="9926"/>
        </w:tabs>
        <w:rPr>
          <w:noProof/>
          <w:lang w:val="en-CA"/>
        </w:rPr>
      </w:pPr>
      <w:r>
        <w:rPr>
          <w:noProof/>
          <w:lang w:val="en-CA"/>
        </w:rPr>
        <w:t>Employment Stability Fund, 48, 55</w:t>
      </w:r>
    </w:p>
    <w:p w14:paraId="18FCB9B8" w14:textId="77777777" w:rsidR="00B7731D" w:rsidRDefault="00B7731D">
      <w:pPr>
        <w:pStyle w:val="Index1"/>
        <w:tabs>
          <w:tab w:val="right" w:leader="dot" w:pos="9926"/>
        </w:tabs>
        <w:rPr>
          <w:noProof/>
          <w:lang w:val="en-CA"/>
        </w:rPr>
      </w:pPr>
      <w:r>
        <w:rPr>
          <w:noProof/>
          <w:lang w:val="en-CA"/>
        </w:rPr>
        <w:t>Employment Stability Fund Arbitrator, 49</w:t>
      </w:r>
    </w:p>
    <w:p w14:paraId="326D8CB4" w14:textId="77777777" w:rsidR="00B7731D" w:rsidRDefault="00B7731D">
      <w:pPr>
        <w:pStyle w:val="Index1"/>
        <w:tabs>
          <w:tab w:val="right" w:leader="dot" w:pos="9926"/>
        </w:tabs>
        <w:rPr>
          <w:noProof/>
          <w:lang w:val="en-CA"/>
        </w:rPr>
      </w:pPr>
      <w:r w:rsidRPr="000567A4">
        <w:rPr>
          <w:rFonts w:cs="Tahoma"/>
          <w:iCs/>
          <w:noProof/>
          <w:lang w:val="en-GB"/>
        </w:rPr>
        <w:t>Employment Standards Act</w:t>
      </w:r>
      <w:r>
        <w:rPr>
          <w:noProof/>
          <w:lang w:val="en-CA"/>
        </w:rPr>
        <w:t>, 36, 37, 54, 90, 117</w:t>
      </w:r>
    </w:p>
    <w:p w14:paraId="2FBBAC75" w14:textId="77777777" w:rsidR="00B7731D" w:rsidRDefault="00B7731D">
      <w:pPr>
        <w:pStyle w:val="Index1"/>
        <w:tabs>
          <w:tab w:val="right" w:leader="dot" w:pos="9926"/>
        </w:tabs>
        <w:rPr>
          <w:noProof/>
          <w:lang w:val="en-CA"/>
        </w:rPr>
      </w:pPr>
      <w:r>
        <w:rPr>
          <w:noProof/>
          <w:lang w:val="en-CA"/>
        </w:rPr>
        <w:t>Entitlement - Holidays, 31</w:t>
      </w:r>
    </w:p>
    <w:p w14:paraId="4DD3E0E4" w14:textId="77777777" w:rsidR="00B7731D" w:rsidRDefault="00B7731D">
      <w:pPr>
        <w:pStyle w:val="Index1"/>
        <w:tabs>
          <w:tab w:val="right" w:leader="dot" w:pos="9926"/>
        </w:tabs>
        <w:rPr>
          <w:noProof/>
          <w:lang w:val="en-CA"/>
        </w:rPr>
      </w:pPr>
      <w:r>
        <w:rPr>
          <w:noProof/>
          <w:lang w:val="en-CA"/>
        </w:rPr>
        <w:t>Entitlement - Vacation, 33</w:t>
      </w:r>
    </w:p>
    <w:p w14:paraId="5467633E" w14:textId="77777777" w:rsidR="00B7731D" w:rsidRDefault="00B7731D">
      <w:pPr>
        <w:pStyle w:val="Index1"/>
        <w:tabs>
          <w:tab w:val="right" w:leader="dot" w:pos="9926"/>
        </w:tabs>
        <w:rPr>
          <w:noProof/>
          <w:lang w:val="en-CA"/>
        </w:rPr>
      </w:pPr>
      <w:r>
        <w:rPr>
          <w:noProof/>
          <w:lang w:val="en-CA"/>
        </w:rPr>
        <w:t>Environmental Conditions, 45</w:t>
      </w:r>
    </w:p>
    <w:p w14:paraId="1D572841" w14:textId="77777777" w:rsidR="00B7731D" w:rsidRDefault="00B7731D">
      <w:pPr>
        <w:pStyle w:val="Index1"/>
        <w:tabs>
          <w:tab w:val="right" w:leader="dot" w:pos="9926"/>
        </w:tabs>
        <w:rPr>
          <w:noProof/>
          <w:lang w:val="en-CA"/>
        </w:rPr>
      </w:pPr>
      <w:r w:rsidRPr="000567A4">
        <w:rPr>
          <w:rFonts w:cs="Tahoma"/>
          <w:noProof/>
          <w:lang w:val="en-GB"/>
        </w:rPr>
        <w:t>Equity, Diversity, and Inclusion (EDI)</w:t>
      </w:r>
      <w:r>
        <w:rPr>
          <w:noProof/>
          <w:lang w:val="en-CA"/>
        </w:rPr>
        <w:t>, 7</w:t>
      </w:r>
    </w:p>
    <w:p w14:paraId="33AFFA37" w14:textId="77777777" w:rsidR="00B7731D" w:rsidRDefault="00B7731D">
      <w:pPr>
        <w:pStyle w:val="Index1"/>
        <w:tabs>
          <w:tab w:val="right" w:leader="dot" w:pos="9926"/>
        </w:tabs>
        <w:rPr>
          <w:noProof/>
          <w:lang w:val="en-CA"/>
        </w:rPr>
      </w:pPr>
      <w:r w:rsidRPr="000567A4">
        <w:rPr>
          <w:noProof/>
          <w:lang w:val="en-CA"/>
        </w:rPr>
        <w:t>Equity, Diversity, and Inclusivity (EDI)</w:t>
      </w:r>
      <w:r>
        <w:rPr>
          <w:noProof/>
          <w:lang w:val="en-CA"/>
        </w:rPr>
        <w:t>, 103</w:t>
      </w:r>
    </w:p>
    <w:p w14:paraId="011ED717" w14:textId="77777777" w:rsidR="00B7731D" w:rsidRDefault="00B7731D">
      <w:pPr>
        <w:pStyle w:val="Index1"/>
        <w:tabs>
          <w:tab w:val="right" w:leader="dot" w:pos="9926"/>
        </w:tabs>
        <w:rPr>
          <w:noProof/>
          <w:lang w:val="en-CA"/>
        </w:rPr>
      </w:pPr>
      <w:r>
        <w:rPr>
          <w:noProof/>
          <w:lang w:val="en-CA"/>
        </w:rPr>
        <w:t>Excluded Matters - UCC, 7</w:t>
      </w:r>
    </w:p>
    <w:p w14:paraId="172E4F4C" w14:textId="77777777" w:rsidR="00B7731D" w:rsidRDefault="00B7731D">
      <w:pPr>
        <w:pStyle w:val="Index1"/>
        <w:tabs>
          <w:tab w:val="right" w:leader="dot" w:pos="9926"/>
        </w:tabs>
        <w:rPr>
          <w:noProof/>
          <w:lang w:val="en-CA"/>
        </w:rPr>
      </w:pPr>
      <w:r>
        <w:rPr>
          <w:noProof/>
          <w:lang w:val="en-CA"/>
        </w:rPr>
        <w:t>Excluded Persons, 1</w:t>
      </w:r>
    </w:p>
    <w:p w14:paraId="66A4C417" w14:textId="77777777" w:rsidR="00B7731D" w:rsidRDefault="00B7731D">
      <w:pPr>
        <w:pStyle w:val="Index1"/>
        <w:tabs>
          <w:tab w:val="right" w:leader="dot" w:pos="9926"/>
        </w:tabs>
        <w:rPr>
          <w:noProof/>
          <w:lang w:val="en-CA"/>
        </w:rPr>
      </w:pPr>
      <w:r w:rsidRPr="000567A4">
        <w:rPr>
          <w:rFonts w:cs="Tahoma"/>
          <w:noProof/>
          <w:lang w:val="en-GB"/>
        </w:rPr>
        <w:t>Excluded Positions</w:t>
      </w:r>
      <w:r>
        <w:rPr>
          <w:noProof/>
          <w:lang w:val="en-CA"/>
        </w:rPr>
        <w:t>, 1, 61</w:t>
      </w:r>
    </w:p>
    <w:p w14:paraId="5A039583" w14:textId="77777777" w:rsidR="00B7731D" w:rsidRDefault="00B7731D">
      <w:pPr>
        <w:pStyle w:val="Index1"/>
        <w:tabs>
          <w:tab w:val="right" w:leader="dot" w:pos="9926"/>
        </w:tabs>
        <w:rPr>
          <w:noProof/>
          <w:lang w:val="en-CA"/>
        </w:rPr>
      </w:pPr>
      <w:r>
        <w:rPr>
          <w:noProof/>
          <w:lang w:val="en-CA"/>
        </w:rPr>
        <w:t>Exemption from Posting When Vacancy Reoccurs Within Six Months, 59</w:t>
      </w:r>
    </w:p>
    <w:p w14:paraId="568B9B01" w14:textId="77777777" w:rsidR="00B7731D" w:rsidRDefault="00B7731D">
      <w:pPr>
        <w:pStyle w:val="Index1"/>
        <w:tabs>
          <w:tab w:val="right" w:leader="dot" w:pos="9926"/>
        </w:tabs>
        <w:rPr>
          <w:noProof/>
          <w:lang w:val="en-CA"/>
        </w:rPr>
      </w:pPr>
      <w:r>
        <w:rPr>
          <w:noProof/>
          <w:lang w:val="en-CA"/>
        </w:rPr>
        <w:t>Expedited Arbitration, 70</w:t>
      </w:r>
    </w:p>
    <w:p w14:paraId="44C65C17" w14:textId="77777777" w:rsidR="00B7731D" w:rsidRDefault="00B7731D">
      <w:pPr>
        <w:pStyle w:val="Index1"/>
        <w:tabs>
          <w:tab w:val="right" w:leader="dot" w:pos="9926"/>
        </w:tabs>
        <w:rPr>
          <w:noProof/>
          <w:lang w:val="en-CA"/>
        </w:rPr>
      </w:pPr>
      <w:r>
        <w:rPr>
          <w:noProof/>
          <w:lang w:val="en-CA"/>
        </w:rPr>
        <w:t>Extended Health, 23, 25</w:t>
      </w:r>
    </w:p>
    <w:p w14:paraId="08C7B952" w14:textId="77777777" w:rsidR="00B7731D" w:rsidRDefault="00B7731D">
      <w:pPr>
        <w:pStyle w:val="Index1"/>
        <w:tabs>
          <w:tab w:val="right" w:leader="dot" w:pos="9926"/>
        </w:tabs>
        <w:rPr>
          <w:noProof/>
          <w:lang w:val="en-CA"/>
        </w:rPr>
      </w:pPr>
      <w:r>
        <w:rPr>
          <w:noProof/>
          <w:lang w:val="en-CA"/>
        </w:rPr>
        <w:t>Extension of Parental Leave for Adoption, 37</w:t>
      </w:r>
    </w:p>
    <w:p w14:paraId="711D45E5" w14:textId="77777777" w:rsidR="00B7731D" w:rsidRDefault="00B7731D">
      <w:pPr>
        <w:pStyle w:val="Index1"/>
        <w:tabs>
          <w:tab w:val="right" w:leader="dot" w:pos="9926"/>
        </w:tabs>
        <w:rPr>
          <w:noProof/>
          <w:lang w:val="en-CA"/>
        </w:rPr>
      </w:pPr>
      <w:r>
        <w:rPr>
          <w:noProof/>
          <w:lang w:val="en-CA"/>
        </w:rPr>
        <w:t>Extensions - Grievance Process, 63</w:t>
      </w:r>
    </w:p>
    <w:p w14:paraId="0B0F4A7F" w14:textId="77777777" w:rsidR="00B7731D" w:rsidRDefault="00B7731D">
      <w:pPr>
        <w:pStyle w:val="Index1"/>
        <w:tabs>
          <w:tab w:val="right" w:leader="dot" w:pos="9926"/>
        </w:tabs>
        <w:rPr>
          <w:noProof/>
          <w:lang w:val="en-CA"/>
        </w:rPr>
      </w:pPr>
      <w:r>
        <w:rPr>
          <w:noProof/>
          <w:lang w:val="en-CA"/>
        </w:rPr>
        <w:t>Eye Examinations, 44</w:t>
      </w:r>
    </w:p>
    <w:p w14:paraId="64A9979E" w14:textId="77777777" w:rsidR="00B7731D" w:rsidRDefault="00B7731D">
      <w:pPr>
        <w:pStyle w:val="Index1"/>
        <w:tabs>
          <w:tab w:val="right" w:leader="dot" w:pos="9926"/>
        </w:tabs>
        <w:rPr>
          <w:noProof/>
          <w:lang w:val="en-CA"/>
        </w:rPr>
      </w:pPr>
      <w:r>
        <w:rPr>
          <w:noProof/>
          <w:lang w:val="en-CA"/>
        </w:rPr>
        <w:t>Eye Protection, 43</w:t>
      </w:r>
    </w:p>
    <w:p w14:paraId="592A6C0D" w14:textId="77777777" w:rsidR="00B7731D" w:rsidRDefault="00B7731D">
      <w:pPr>
        <w:pStyle w:val="Index1"/>
        <w:tabs>
          <w:tab w:val="right" w:leader="dot" w:pos="9926"/>
        </w:tabs>
        <w:rPr>
          <w:noProof/>
          <w:lang w:val="en-CA"/>
        </w:rPr>
      </w:pPr>
      <w:r>
        <w:rPr>
          <w:noProof/>
          <w:lang w:val="en-CA"/>
        </w:rPr>
        <w:t>Familiarization Period, 53</w:t>
      </w:r>
    </w:p>
    <w:p w14:paraId="4B801EE4" w14:textId="77777777" w:rsidR="00B7731D" w:rsidRDefault="00B7731D">
      <w:pPr>
        <w:pStyle w:val="Index1"/>
        <w:tabs>
          <w:tab w:val="right" w:leader="dot" w:pos="9926"/>
        </w:tabs>
        <w:rPr>
          <w:noProof/>
          <w:lang w:val="en-CA"/>
        </w:rPr>
      </w:pPr>
      <w:r w:rsidRPr="000567A4">
        <w:rPr>
          <w:rFonts w:eastAsia="Calibri"/>
          <w:noProof/>
          <w:lang w:val="en-CA"/>
        </w:rPr>
        <w:t>Family Leave</w:t>
      </w:r>
      <w:r>
        <w:rPr>
          <w:noProof/>
          <w:lang w:val="en-CA"/>
        </w:rPr>
        <w:t>, 35</w:t>
      </w:r>
    </w:p>
    <w:p w14:paraId="0D2DE773" w14:textId="77777777" w:rsidR="00B7731D" w:rsidRDefault="00B7731D">
      <w:pPr>
        <w:pStyle w:val="Index1"/>
        <w:tabs>
          <w:tab w:val="right" w:leader="dot" w:pos="9926"/>
        </w:tabs>
        <w:rPr>
          <w:noProof/>
          <w:lang w:val="en-CA"/>
        </w:rPr>
      </w:pPr>
      <w:r w:rsidRPr="000567A4">
        <w:rPr>
          <w:rFonts w:eastAsia="Calibri"/>
          <w:noProof/>
          <w:lang w:val="en-CA"/>
        </w:rPr>
        <w:t>Family Leave Eligibility</w:t>
      </w:r>
      <w:r>
        <w:rPr>
          <w:noProof/>
          <w:lang w:val="en-CA"/>
        </w:rPr>
        <w:t>, 35</w:t>
      </w:r>
    </w:p>
    <w:p w14:paraId="3514D95B" w14:textId="77777777" w:rsidR="00B7731D" w:rsidRDefault="00B7731D">
      <w:pPr>
        <w:pStyle w:val="Index1"/>
        <w:tabs>
          <w:tab w:val="right" w:leader="dot" w:pos="9926"/>
        </w:tabs>
        <w:rPr>
          <w:noProof/>
          <w:lang w:val="en-CA"/>
        </w:rPr>
      </w:pPr>
      <w:r w:rsidRPr="000567A4">
        <w:rPr>
          <w:rFonts w:eastAsia="Calibri"/>
          <w:noProof/>
          <w:lang w:val="en-CA"/>
        </w:rPr>
        <w:t>Family Leave Short Term Disability Application</w:t>
      </w:r>
      <w:r>
        <w:rPr>
          <w:noProof/>
          <w:lang w:val="en-CA"/>
        </w:rPr>
        <w:t>, 35</w:t>
      </w:r>
    </w:p>
    <w:p w14:paraId="7BE342D5" w14:textId="77777777" w:rsidR="00B7731D" w:rsidRDefault="00B7731D">
      <w:pPr>
        <w:pStyle w:val="Index1"/>
        <w:tabs>
          <w:tab w:val="right" w:leader="dot" w:pos="9926"/>
        </w:tabs>
        <w:rPr>
          <w:noProof/>
          <w:lang w:val="en-CA"/>
        </w:rPr>
      </w:pPr>
      <w:r w:rsidRPr="000567A4">
        <w:rPr>
          <w:rFonts w:eastAsia="Calibri"/>
          <w:noProof/>
          <w:lang w:val="en-CA"/>
        </w:rPr>
        <w:t>Family Leave Unpaid</w:t>
      </w:r>
      <w:r>
        <w:rPr>
          <w:noProof/>
          <w:lang w:val="en-CA"/>
        </w:rPr>
        <w:t>, 35</w:t>
      </w:r>
    </w:p>
    <w:p w14:paraId="5887F038" w14:textId="77777777" w:rsidR="00B7731D" w:rsidRDefault="00B7731D">
      <w:pPr>
        <w:pStyle w:val="Index1"/>
        <w:tabs>
          <w:tab w:val="right" w:leader="dot" w:pos="9926"/>
        </w:tabs>
        <w:rPr>
          <w:noProof/>
          <w:lang w:val="en-CA"/>
        </w:rPr>
      </w:pPr>
      <w:r>
        <w:rPr>
          <w:noProof/>
          <w:lang w:val="en-CA"/>
        </w:rPr>
        <w:t>Final Displacement, 53</w:t>
      </w:r>
    </w:p>
    <w:p w14:paraId="72178482" w14:textId="77777777" w:rsidR="00B7731D" w:rsidRDefault="00B7731D">
      <w:pPr>
        <w:pStyle w:val="Index1"/>
        <w:tabs>
          <w:tab w:val="right" w:leader="dot" w:pos="9926"/>
        </w:tabs>
        <w:rPr>
          <w:noProof/>
          <w:lang w:val="en-CA"/>
        </w:rPr>
      </w:pPr>
      <w:r>
        <w:rPr>
          <w:noProof/>
          <w:lang w:val="en-CA"/>
        </w:rPr>
        <w:t>Flexible Hours of Work, 13</w:t>
      </w:r>
    </w:p>
    <w:p w14:paraId="0B436C36" w14:textId="77777777" w:rsidR="00B7731D" w:rsidRDefault="00B7731D">
      <w:pPr>
        <w:pStyle w:val="Index1"/>
        <w:tabs>
          <w:tab w:val="right" w:leader="dot" w:pos="9926"/>
        </w:tabs>
        <w:rPr>
          <w:noProof/>
          <w:lang w:val="en-CA"/>
        </w:rPr>
      </w:pPr>
      <w:r>
        <w:rPr>
          <w:noProof/>
          <w:lang w:val="en-CA"/>
        </w:rPr>
        <w:t>Footwear, 43</w:t>
      </w:r>
    </w:p>
    <w:p w14:paraId="349B0632" w14:textId="77777777" w:rsidR="00B7731D" w:rsidRDefault="00B7731D">
      <w:pPr>
        <w:pStyle w:val="Index1"/>
        <w:tabs>
          <w:tab w:val="right" w:leader="dot" w:pos="9926"/>
        </w:tabs>
        <w:rPr>
          <w:noProof/>
          <w:lang w:val="en-CA"/>
        </w:rPr>
      </w:pPr>
      <w:r>
        <w:rPr>
          <w:noProof/>
          <w:lang w:val="en-CA"/>
        </w:rPr>
        <w:t>Forty (40) Hours per Week, 12</w:t>
      </w:r>
    </w:p>
    <w:p w14:paraId="3A4976F1" w14:textId="77777777" w:rsidR="00B7731D" w:rsidRDefault="00B7731D">
      <w:pPr>
        <w:pStyle w:val="Index1"/>
        <w:tabs>
          <w:tab w:val="right" w:leader="dot" w:pos="9926"/>
        </w:tabs>
        <w:rPr>
          <w:noProof/>
          <w:lang w:val="en-CA"/>
        </w:rPr>
      </w:pPr>
      <w:r>
        <w:rPr>
          <w:noProof/>
          <w:lang w:val="en-CA"/>
        </w:rPr>
        <w:t>French/English Language Versions of Agreement, 11</w:t>
      </w:r>
    </w:p>
    <w:p w14:paraId="2F64E008" w14:textId="77777777" w:rsidR="00B7731D" w:rsidRDefault="00B7731D">
      <w:pPr>
        <w:pStyle w:val="Index1"/>
        <w:tabs>
          <w:tab w:val="right" w:leader="dot" w:pos="9926"/>
        </w:tabs>
        <w:rPr>
          <w:noProof/>
          <w:lang w:val="en-CA"/>
        </w:rPr>
      </w:pPr>
      <w:r>
        <w:rPr>
          <w:noProof/>
          <w:lang w:val="en-CA"/>
        </w:rPr>
        <w:t>Full-Time Assignment, 10</w:t>
      </w:r>
    </w:p>
    <w:p w14:paraId="4BF35CA3" w14:textId="77777777" w:rsidR="00B7731D" w:rsidRDefault="00B7731D">
      <w:pPr>
        <w:pStyle w:val="Index1"/>
        <w:tabs>
          <w:tab w:val="right" w:leader="dot" w:pos="9926"/>
        </w:tabs>
        <w:rPr>
          <w:noProof/>
          <w:lang w:val="en-CA"/>
        </w:rPr>
      </w:pPr>
      <w:r>
        <w:rPr>
          <w:noProof/>
          <w:lang w:val="en-CA"/>
        </w:rPr>
        <w:t>Functions - UCC, 7</w:t>
      </w:r>
    </w:p>
    <w:p w14:paraId="5235A8DD" w14:textId="77777777" w:rsidR="00B7731D" w:rsidRDefault="00B7731D">
      <w:pPr>
        <w:pStyle w:val="Index1"/>
        <w:tabs>
          <w:tab w:val="right" w:leader="dot" w:pos="9926"/>
        </w:tabs>
        <w:rPr>
          <w:noProof/>
          <w:lang w:val="en-CA"/>
        </w:rPr>
      </w:pPr>
      <w:r>
        <w:rPr>
          <w:noProof/>
          <w:lang w:val="en-CA"/>
        </w:rPr>
        <w:t>Gender Neutral Language, 2, 102</w:t>
      </w:r>
    </w:p>
    <w:p w14:paraId="6F9C0358" w14:textId="77777777" w:rsidR="00B7731D" w:rsidRDefault="00B7731D">
      <w:pPr>
        <w:pStyle w:val="Index1"/>
        <w:tabs>
          <w:tab w:val="right" w:leader="dot" w:pos="9926"/>
        </w:tabs>
        <w:rPr>
          <w:noProof/>
          <w:lang w:val="en-CA"/>
        </w:rPr>
      </w:pPr>
      <w:r>
        <w:rPr>
          <w:noProof/>
          <w:lang w:val="en-CA"/>
        </w:rPr>
        <w:t>General Conditions - Complaints/Grievances, 63</w:t>
      </w:r>
    </w:p>
    <w:p w14:paraId="4F3937BC" w14:textId="77777777" w:rsidR="00B7731D" w:rsidRDefault="00B7731D">
      <w:pPr>
        <w:pStyle w:val="Index1"/>
        <w:tabs>
          <w:tab w:val="right" w:leader="dot" w:pos="9926"/>
        </w:tabs>
        <w:rPr>
          <w:noProof/>
          <w:lang w:val="en-CA"/>
        </w:rPr>
      </w:pPr>
      <w:r w:rsidRPr="000567A4">
        <w:rPr>
          <w:rFonts w:cs="Tahoma"/>
          <w:noProof/>
          <w:lang w:val="en-GB"/>
        </w:rPr>
        <w:t>Grand-parenting</w:t>
      </w:r>
      <w:r>
        <w:rPr>
          <w:noProof/>
          <w:lang w:val="en-CA"/>
        </w:rPr>
        <w:t>, 95</w:t>
      </w:r>
    </w:p>
    <w:p w14:paraId="611C0F5F" w14:textId="77777777" w:rsidR="00B7731D" w:rsidRDefault="00B7731D">
      <w:pPr>
        <w:pStyle w:val="Index1"/>
        <w:tabs>
          <w:tab w:val="right" w:leader="dot" w:pos="9926"/>
        </w:tabs>
        <w:rPr>
          <w:noProof/>
          <w:lang w:val="en-CA"/>
        </w:rPr>
      </w:pPr>
      <w:r w:rsidRPr="000567A4">
        <w:rPr>
          <w:rFonts w:cs="Tahoma"/>
          <w:noProof/>
          <w:lang w:val="en-GB"/>
        </w:rPr>
        <w:t>Grievance</w:t>
      </w:r>
      <w:r>
        <w:rPr>
          <w:noProof/>
          <w:lang w:val="en-CA"/>
        </w:rPr>
        <w:t>, 3, 66</w:t>
      </w:r>
    </w:p>
    <w:p w14:paraId="0C8694D1" w14:textId="77777777" w:rsidR="00B7731D" w:rsidRDefault="00B7731D">
      <w:pPr>
        <w:pStyle w:val="Index1"/>
        <w:tabs>
          <w:tab w:val="right" w:leader="dot" w:pos="9926"/>
        </w:tabs>
        <w:rPr>
          <w:noProof/>
          <w:lang w:val="en-CA"/>
        </w:rPr>
      </w:pPr>
      <w:r>
        <w:rPr>
          <w:noProof/>
          <w:lang w:val="en-CA"/>
        </w:rPr>
        <w:t>Grievance - Unsuccessful Competition, 65</w:t>
      </w:r>
    </w:p>
    <w:p w14:paraId="2207DF95" w14:textId="77777777" w:rsidR="00B7731D" w:rsidRDefault="00B7731D">
      <w:pPr>
        <w:pStyle w:val="Index1"/>
        <w:tabs>
          <w:tab w:val="right" w:leader="dot" w:pos="9926"/>
        </w:tabs>
        <w:rPr>
          <w:noProof/>
          <w:lang w:val="en-CA"/>
        </w:rPr>
      </w:pPr>
      <w:r>
        <w:rPr>
          <w:noProof/>
          <w:lang w:val="en-CA"/>
        </w:rPr>
        <w:t>Grievance (Definition), 63</w:t>
      </w:r>
    </w:p>
    <w:p w14:paraId="23191FD0" w14:textId="77777777" w:rsidR="00B7731D" w:rsidRDefault="00B7731D">
      <w:pPr>
        <w:pStyle w:val="Index1"/>
        <w:tabs>
          <w:tab w:val="right" w:leader="dot" w:pos="9926"/>
        </w:tabs>
        <w:rPr>
          <w:noProof/>
          <w:lang w:val="en-CA"/>
        </w:rPr>
      </w:pPr>
      <w:r>
        <w:rPr>
          <w:noProof/>
          <w:lang w:val="en-CA"/>
        </w:rPr>
        <w:t>Grievance Procedure - Working Conditions and Terms of Employment, 64</w:t>
      </w:r>
    </w:p>
    <w:p w14:paraId="15E62962" w14:textId="77777777" w:rsidR="00B7731D" w:rsidRDefault="00B7731D">
      <w:pPr>
        <w:pStyle w:val="Index1"/>
        <w:tabs>
          <w:tab w:val="right" w:leader="dot" w:pos="9926"/>
        </w:tabs>
        <w:rPr>
          <w:noProof/>
          <w:lang w:val="en-CA"/>
        </w:rPr>
      </w:pPr>
      <w:r>
        <w:rPr>
          <w:noProof/>
          <w:lang w:val="en-CA"/>
        </w:rPr>
        <w:t>Grievance Process - Classification, 69</w:t>
      </w:r>
    </w:p>
    <w:p w14:paraId="39CE5EA2" w14:textId="77777777" w:rsidR="00B7731D" w:rsidRDefault="00B7731D">
      <w:pPr>
        <w:pStyle w:val="Index1"/>
        <w:tabs>
          <w:tab w:val="right" w:leader="dot" w:pos="9926"/>
        </w:tabs>
        <w:rPr>
          <w:noProof/>
          <w:lang w:val="en-CA"/>
        </w:rPr>
      </w:pPr>
      <w:r>
        <w:rPr>
          <w:noProof/>
          <w:lang w:val="en-CA"/>
        </w:rPr>
        <w:t>Grievance re</w:t>
      </w:r>
    </w:p>
    <w:p w14:paraId="3D113203" w14:textId="77777777" w:rsidR="00B7731D" w:rsidRDefault="00B7731D">
      <w:pPr>
        <w:pStyle w:val="Index2"/>
        <w:tabs>
          <w:tab w:val="right" w:leader="dot" w:pos="9926"/>
        </w:tabs>
        <w:rPr>
          <w:noProof/>
          <w:lang w:val="en-CA"/>
        </w:rPr>
      </w:pPr>
      <w:r>
        <w:rPr>
          <w:noProof/>
          <w:lang w:val="en-CA"/>
        </w:rPr>
        <w:t>Dismissal, Suspension, Layoff or Reassignment, 66</w:t>
      </w:r>
    </w:p>
    <w:p w14:paraId="57B869AA" w14:textId="77777777" w:rsidR="00B7731D" w:rsidRDefault="00B7731D">
      <w:pPr>
        <w:pStyle w:val="Index1"/>
        <w:tabs>
          <w:tab w:val="right" w:leader="dot" w:pos="9926"/>
        </w:tabs>
        <w:rPr>
          <w:noProof/>
          <w:lang w:val="en-CA"/>
        </w:rPr>
      </w:pPr>
      <w:r>
        <w:rPr>
          <w:noProof/>
          <w:lang w:val="en-CA"/>
        </w:rPr>
        <w:t>Grievance Scheduling (Letter of Understanding), 89</w:t>
      </w:r>
    </w:p>
    <w:p w14:paraId="58BA9106" w14:textId="77777777" w:rsidR="00B7731D" w:rsidRDefault="00B7731D">
      <w:pPr>
        <w:pStyle w:val="Index1"/>
        <w:tabs>
          <w:tab w:val="right" w:leader="dot" w:pos="9926"/>
        </w:tabs>
        <w:rPr>
          <w:noProof/>
          <w:lang w:val="en-CA"/>
        </w:rPr>
      </w:pPr>
      <w:r>
        <w:rPr>
          <w:noProof/>
          <w:lang w:val="en-CA"/>
        </w:rPr>
        <w:t>Grievance Scheduling Committee, 8, 9, 89</w:t>
      </w:r>
    </w:p>
    <w:p w14:paraId="085A6D19" w14:textId="77777777" w:rsidR="00B7731D" w:rsidRDefault="00B7731D">
      <w:pPr>
        <w:pStyle w:val="Index1"/>
        <w:tabs>
          <w:tab w:val="right" w:leader="dot" w:pos="9926"/>
        </w:tabs>
        <w:rPr>
          <w:noProof/>
          <w:lang w:val="en-CA"/>
        </w:rPr>
      </w:pPr>
      <w:r>
        <w:rPr>
          <w:noProof/>
          <w:lang w:val="en-CA"/>
        </w:rPr>
        <w:t>Grievance to College Official - Classification, 69</w:t>
      </w:r>
    </w:p>
    <w:p w14:paraId="10180A5D" w14:textId="77777777" w:rsidR="00B7731D" w:rsidRDefault="00B7731D">
      <w:pPr>
        <w:pStyle w:val="Index1"/>
        <w:tabs>
          <w:tab w:val="right" w:leader="dot" w:pos="9926"/>
        </w:tabs>
        <w:rPr>
          <w:noProof/>
          <w:lang w:val="en-CA"/>
        </w:rPr>
      </w:pPr>
      <w:r>
        <w:rPr>
          <w:noProof/>
          <w:lang w:val="en-CA"/>
        </w:rPr>
        <w:t>Grievances, 63</w:t>
      </w:r>
    </w:p>
    <w:p w14:paraId="055240B2" w14:textId="77777777" w:rsidR="00B7731D" w:rsidRDefault="00B7731D">
      <w:pPr>
        <w:pStyle w:val="Index1"/>
        <w:tabs>
          <w:tab w:val="right" w:leader="dot" w:pos="9926"/>
        </w:tabs>
        <w:rPr>
          <w:noProof/>
          <w:lang w:val="en-CA"/>
        </w:rPr>
      </w:pPr>
      <w:r>
        <w:rPr>
          <w:noProof/>
          <w:lang w:val="en-CA"/>
        </w:rPr>
        <w:t>Group Grievance, 65</w:t>
      </w:r>
    </w:p>
    <w:p w14:paraId="3F8894E7" w14:textId="77777777" w:rsidR="00B7731D" w:rsidRDefault="00B7731D">
      <w:pPr>
        <w:pStyle w:val="Index1"/>
        <w:tabs>
          <w:tab w:val="right" w:leader="dot" w:pos="9926"/>
        </w:tabs>
        <w:rPr>
          <w:noProof/>
          <w:lang w:val="en-CA"/>
        </w:rPr>
      </w:pPr>
      <w:r>
        <w:rPr>
          <w:noProof/>
          <w:lang w:val="en-CA"/>
        </w:rPr>
        <w:t>Harassment, 5</w:t>
      </w:r>
    </w:p>
    <w:p w14:paraId="75C52A25" w14:textId="77777777" w:rsidR="00B7731D" w:rsidRDefault="00B7731D">
      <w:pPr>
        <w:pStyle w:val="Index1"/>
        <w:tabs>
          <w:tab w:val="right" w:leader="dot" w:pos="9926"/>
        </w:tabs>
        <w:rPr>
          <w:noProof/>
          <w:lang w:val="en-CA"/>
        </w:rPr>
      </w:pPr>
      <w:r>
        <w:rPr>
          <w:noProof/>
          <w:lang w:val="en-CA"/>
        </w:rPr>
        <w:t>Health and Safety, 43, 45</w:t>
      </w:r>
    </w:p>
    <w:p w14:paraId="27EED18B" w14:textId="77777777" w:rsidR="00B7731D" w:rsidRDefault="00B7731D">
      <w:pPr>
        <w:pStyle w:val="Index1"/>
        <w:tabs>
          <w:tab w:val="right" w:leader="dot" w:pos="9926"/>
        </w:tabs>
        <w:rPr>
          <w:noProof/>
          <w:lang w:val="en-CA"/>
        </w:rPr>
      </w:pPr>
      <w:r>
        <w:rPr>
          <w:noProof/>
          <w:lang w:val="en-CA"/>
        </w:rPr>
        <w:t>Hearing Care, 23, 25</w:t>
      </w:r>
    </w:p>
    <w:p w14:paraId="0FE97DF7" w14:textId="77777777" w:rsidR="00B7731D" w:rsidRDefault="00B7731D">
      <w:pPr>
        <w:pStyle w:val="Index1"/>
        <w:tabs>
          <w:tab w:val="right" w:leader="dot" w:pos="9926"/>
        </w:tabs>
        <w:rPr>
          <w:noProof/>
          <w:lang w:val="en-CA"/>
        </w:rPr>
      </w:pPr>
      <w:r>
        <w:rPr>
          <w:noProof/>
          <w:lang w:val="en-CA"/>
        </w:rPr>
        <w:t>Hepatitis "B" Vaccine, 45</w:t>
      </w:r>
    </w:p>
    <w:p w14:paraId="0B92369D" w14:textId="77777777" w:rsidR="00B7731D" w:rsidRDefault="00B7731D">
      <w:pPr>
        <w:pStyle w:val="Index1"/>
        <w:tabs>
          <w:tab w:val="right" w:leader="dot" w:pos="9926"/>
        </w:tabs>
        <w:rPr>
          <w:noProof/>
          <w:lang w:val="en-CA"/>
        </w:rPr>
      </w:pPr>
      <w:r>
        <w:rPr>
          <w:noProof/>
          <w:lang w:val="en-CA"/>
        </w:rPr>
        <w:t>Higher Wage Rates, 60</w:t>
      </w:r>
    </w:p>
    <w:p w14:paraId="0345DC43" w14:textId="77777777" w:rsidR="00B7731D" w:rsidRDefault="00B7731D">
      <w:pPr>
        <w:pStyle w:val="Index1"/>
        <w:tabs>
          <w:tab w:val="right" w:leader="dot" w:pos="9926"/>
        </w:tabs>
        <w:rPr>
          <w:noProof/>
          <w:lang w:val="en-CA"/>
        </w:rPr>
      </w:pPr>
      <w:r>
        <w:rPr>
          <w:noProof/>
          <w:lang w:val="en-CA"/>
        </w:rPr>
        <w:t>Holiday December 25 - January 1, 31</w:t>
      </w:r>
    </w:p>
    <w:p w14:paraId="2A1FA4CC" w14:textId="77777777" w:rsidR="00B7731D" w:rsidRDefault="00B7731D">
      <w:pPr>
        <w:pStyle w:val="Index1"/>
        <w:tabs>
          <w:tab w:val="right" w:leader="dot" w:pos="9926"/>
        </w:tabs>
        <w:rPr>
          <w:noProof/>
          <w:lang w:val="en-CA"/>
        </w:rPr>
      </w:pPr>
      <w:r>
        <w:rPr>
          <w:noProof/>
          <w:lang w:val="en-CA"/>
        </w:rPr>
        <w:t>Holiday During Vacation, 32</w:t>
      </w:r>
    </w:p>
    <w:p w14:paraId="1B01F144" w14:textId="77777777" w:rsidR="00B7731D" w:rsidRDefault="00B7731D">
      <w:pPr>
        <w:pStyle w:val="Index1"/>
        <w:tabs>
          <w:tab w:val="right" w:leader="dot" w:pos="9926"/>
        </w:tabs>
        <w:rPr>
          <w:noProof/>
          <w:lang w:val="en-CA"/>
        </w:rPr>
      </w:pPr>
      <w:r>
        <w:rPr>
          <w:noProof/>
          <w:lang w:val="en-CA"/>
        </w:rPr>
        <w:t>Holidays, 31, 63</w:t>
      </w:r>
    </w:p>
    <w:p w14:paraId="34918F4D" w14:textId="77777777" w:rsidR="00B7731D" w:rsidRDefault="00B7731D">
      <w:pPr>
        <w:pStyle w:val="Index1"/>
        <w:tabs>
          <w:tab w:val="right" w:leader="dot" w:pos="9926"/>
        </w:tabs>
        <w:rPr>
          <w:noProof/>
          <w:lang w:val="en-CA"/>
        </w:rPr>
      </w:pPr>
      <w:r>
        <w:rPr>
          <w:noProof/>
          <w:lang w:val="en-CA"/>
        </w:rPr>
        <w:t>Holidays - Restriction, 31</w:t>
      </w:r>
    </w:p>
    <w:p w14:paraId="4F334F65" w14:textId="77777777" w:rsidR="00B7731D" w:rsidRDefault="00B7731D">
      <w:pPr>
        <w:pStyle w:val="Index1"/>
        <w:tabs>
          <w:tab w:val="right" w:leader="dot" w:pos="9926"/>
        </w:tabs>
        <w:rPr>
          <w:noProof/>
          <w:lang w:val="en-CA"/>
        </w:rPr>
      </w:pPr>
      <w:r>
        <w:rPr>
          <w:noProof/>
          <w:lang w:val="en-CA"/>
        </w:rPr>
        <w:t>Holidays - Substitution, 31</w:t>
      </w:r>
    </w:p>
    <w:p w14:paraId="7E79A809" w14:textId="77777777" w:rsidR="00B7731D" w:rsidRDefault="00B7731D">
      <w:pPr>
        <w:pStyle w:val="Index1"/>
        <w:tabs>
          <w:tab w:val="right" w:leader="dot" w:pos="9926"/>
        </w:tabs>
        <w:rPr>
          <w:noProof/>
          <w:lang w:val="en-CA"/>
        </w:rPr>
      </w:pPr>
      <w:r w:rsidRPr="000567A4">
        <w:rPr>
          <w:rFonts w:cs="Tahoma"/>
          <w:noProof/>
          <w:lang w:val="en-GB"/>
        </w:rPr>
        <w:t>Holidays/Holiday pay - Appendix G</w:t>
      </w:r>
      <w:r>
        <w:rPr>
          <w:noProof/>
          <w:lang w:val="en-CA"/>
        </w:rPr>
        <w:t>, 117</w:t>
      </w:r>
    </w:p>
    <w:p w14:paraId="1C305303" w14:textId="77777777" w:rsidR="00B7731D" w:rsidRDefault="00B7731D">
      <w:pPr>
        <w:pStyle w:val="Index1"/>
        <w:tabs>
          <w:tab w:val="right" w:leader="dot" w:pos="9926"/>
        </w:tabs>
        <w:rPr>
          <w:noProof/>
          <w:lang w:val="en-CA"/>
        </w:rPr>
      </w:pPr>
      <w:r>
        <w:rPr>
          <w:noProof/>
          <w:lang w:val="en-CA"/>
        </w:rPr>
        <w:t>Hourly Wage Rate, 112, 113, 114</w:t>
      </w:r>
    </w:p>
    <w:p w14:paraId="04ED69BE" w14:textId="77777777" w:rsidR="00B7731D" w:rsidRDefault="00B7731D">
      <w:pPr>
        <w:pStyle w:val="Index1"/>
        <w:tabs>
          <w:tab w:val="right" w:leader="dot" w:pos="9926"/>
        </w:tabs>
        <w:rPr>
          <w:noProof/>
          <w:lang w:val="en-CA"/>
        </w:rPr>
      </w:pPr>
      <w:r>
        <w:rPr>
          <w:noProof/>
          <w:lang w:val="en-CA"/>
        </w:rPr>
        <w:t>Hours of Work, 12, 13</w:t>
      </w:r>
    </w:p>
    <w:p w14:paraId="22FE54B9" w14:textId="77777777" w:rsidR="00B7731D" w:rsidRDefault="00B7731D">
      <w:pPr>
        <w:pStyle w:val="Index1"/>
        <w:tabs>
          <w:tab w:val="right" w:leader="dot" w:pos="9926"/>
        </w:tabs>
        <w:rPr>
          <w:noProof/>
          <w:lang w:val="en-CA"/>
        </w:rPr>
      </w:pPr>
      <w:r>
        <w:rPr>
          <w:noProof/>
          <w:lang w:val="en-CA"/>
        </w:rPr>
        <w:t>Human Rights, 2, 5, 91</w:t>
      </w:r>
    </w:p>
    <w:p w14:paraId="1205079D" w14:textId="77777777" w:rsidR="00B7731D" w:rsidRDefault="00B7731D">
      <w:pPr>
        <w:pStyle w:val="Index1"/>
        <w:tabs>
          <w:tab w:val="right" w:leader="dot" w:pos="9926"/>
        </w:tabs>
        <w:rPr>
          <w:noProof/>
          <w:lang w:val="en-CA"/>
        </w:rPr>
      </w:pPr>
      <w:r>
        <w:rPr>
          <w:noProof/>
          <w:lang w:val="en-CA"/>
        </w:rPr>
        <w:t>Implementation of the New Job Evaluation System, 95</w:t>
      </w:r>
    </w:p>
    <w:p w14:paraId="6601D3AC" w14:textId="77777777" w:rsidR="00B7731D" w:rsidRDefault="00B7731D">
      <w:pPr>
        <w:pStyle w:val="Index1"/>
        <w:tabs>
          <w:tab w:val="right" w:leader="dot" w:pos="9926"/>
        </w:tabs>
        <w:rPr>
          <w:noProof/>
          <w:lang w:val="en-CA"/>
        </w:rPr>
      </w:pPr>
      <w:r>
        <w:rPr>
          <w:noProof/>
          <w:lang w:val="en-CA"/>
        </w:rPr>
        <w:t>Inclusion Procedures, 108</w:t>
      </w:r>
    </w:p>
    <w:p w14:paraId="6F224BD1" w14:textId="77777777" w:rsidR="00B7731D" w:rsidRDefault="00B7731D">
      <w:pPr>
        <w:pStyle w:val="Index1"/>
        <w:tabs>
          <w:tab w:val="right" w:leader="dot" w:pos="9926"/>
        </w:tabs>
        <w:rPr>
          <w:noProof/>
          <w:lang w:val="en-CA"/>
        </w:rPr>
      </w:pPr>
      <w:r>
        <w:rPr>
          <w:noProof/>
          <w:lang w:val="en-CA"/>
        </w:rPr>
        <w:t>Income Tax - Prepaid Leave, 42</w:t>
      </w:r>
    </w:p>
    <w:p w14:paraId="11C38511" w14:textId="77777777" w:rsidR="00B7731D" w:rsidRDefault="00B7731D">
      <w:pPr>
        <w:pStyle w:val="Index1"/>
        <w:tabs>
          <w:tab w:val="right" w:leader="dot" w:pos="9926"/>
        </w:tabs>
        <w:rPr>
          <w:noProof/>
          <w:lang w:val="en-CA"/>
        </w:rPr>
      </w:pPr>
      <w:r w:rsidRPr="000567A4">
        <w:rPr>
          <w:rFonts w:cs="Tahoma"/>
          <w:noProof/>
          <w:lang w:val="en-GB"/>
        </w:rPr>
        <w:t>Indigenous Commitment</w:t>
      </w:r>
      <w:r>
        <w:rPr>
          <w:noProof/>
          <w:lang w:val="en-CA"/>
        </w:rPr>
        <w:t>, 7, 104</w:t>
      </w:r>
    </w:p>
    <w:p w14:paraId="14D4A5A2" w14:textId="77777777" w:rsidR="00B7731D" w:rsidRDefault="00B7731D">
      <w:pPr>
        <w:pStyle w:val="Index1"/>
        <w:tabs>
          <w:tab w:val="right" w:leader="dot" w:pos="9926"/>
        </w:tabs>
        <w:rPr>
          <w:noProof/>
          <w:lang w:val="en-CA"/>
        </w:rPr>
      </w:pPr>
      <w:r>
        <w:rPr>
          <w:noProof/>
          <w:lang w:val="en-CA"/>
        </w:rPr>
        <w:t>Information to Arbitrators, 71</w:t>
      </w:r>
    </w:p>
    <w:p w14:paraId="3CE30421" w14:textId="77777777" w:rsidR="00B7731D" w:rsidRDefault="00B7731D">
      <w:pPr>
        <w:pStyle w:val="Index1"/>
        <w:tabs>
          <w:tab w:val="right" w:leader="dot" w:pos="9926"/>
        </w:tabs>
        <w:rPr>
          <w:noProof/>
          <w:lang w:val="en-CA"/>
        </w:rPr>
      </w:pPr>
      <w:r w:rsidRPr="000567A4">
        <w:rPr>
          <w:rFonts w:eastAsia="Calibri"/>
          <w:noProof/>
          <w:lang w:val="en-CA" w:eastAsia="zh-CN" w:bidi="hi-IN"/>
        </w:rPr>
        <w:t>Initiatives/Opportunities</w:t>
      </w:r>
      <w:r>
        <w:rPr>
          <w:noProof/>
          <w:lang w:val="en-CA"/>
        </w:rPr>
        <w:t>, 123</w:t>
      </w:r>
    </w:p>
    <w:p w14:paraId="6C223C61" w14:textId="77777777" w:rsidR="00B7731D" w:rsidRDefault="00B7731D">
      <w:pPr>
        <w:pStyle w:val="Index1"/>
        <w:tabs>
          <w:tab w:val="right" w:leader="dot" w:pos="9926"/>
        </w:tabs>
        <w:rPr>
          <w:noProof/>
          <w:lang w:val="en-CA"/>
        </w:rPr>
      </w:pPr>
      <w:r>
        <w:rPr>
          <w:noProof/>
          <w:lang w:val="en-CA"/>
        </w:rPr>
        <w:t>Insurance, 22, 47</w:t>
      </w:r>
    </w:p>
    <w:p w14:paraId="78733FA2" w14:textId="77777777" w:rsidR="00B7731D" w:rsidRDefault="00B7731D">
      <w:pPr>
        <w:pStyle w:val="Index1"/>
        <w:tabs>
          <w:tab w:val="right" w:leader="dot" w:pos="9926"/>
        </w:tabs>
        <w:rPr>
          <w:noProof/>
          <w:lang w:val="en-CA"/>
        </w:rPr>
      </w:pPr>
      <w:r>
        <w:rPr>
          <w:noProof/>
          <w:lang w:val="en-CA"/>
        </w:rPr>
        <w:t>Insurance - Spousal and Dependent, 22</w:t>
      </w:r>
    </w:p>
    <w:p w14:paraId="785D275A" w14:textId="77777777" w:rsidR="00B7731D" w:rsidRDefault="00B7731D">
      <w:pPr>
        <w:pStyle w:val="Index1"/>
        <w:tabs>
          <w:tab w:val="right" w:leader="dot" w:pos="9926"/>
        </w:tabs>
        <w:rPr>
          <w:noProof/>
          <w:lang w:val="en-CA"/>
        </w:rPr>
      </w:pPr>
      <w:r>
        <w:rPr>
          <w:noProof/>
          <w:lang w:val="en-CA"/>
        </w:rPr>
        <w:t>Interest Accumulation - Prepaid Leave, 41</w:t>
      </w:r>
    </w:p>
    <w:p w14:paraId="28BBB17D" w14:textId="77777777" w:rsidR="00B7731D" w:rsidRDefault="00B7731D">
      <w:pPr>
        <w:pStyle w:val="Index1"/>
        <w:tabs>
          <w:tab w:val="right" w:leader="dot" w:pos="9926"/>
        </w:tabs>
        <w:rPr>
          <w:noProof/>
          <w:lang w:val="en-CA"/>
        </w:rPr>
      </w:pPr>
      <w:r>
        <w:rPr>
          <w:noProof/>
          <w:lang w:val="en-CA"/>
        </w:rPr>
        <w:t>Interest Rate - Prepaid Leave, 40</w:t>
      </w:r>
    </w:p>
    <w:p w14:paraId="4394E3BF" w14:textId="77777777" w:rsidR="00B7731D" w:rsidRDefault="00B7731D">
      <w:pPr>
        <w:pStyle w:val="Index1"/>
        <w:tabs>
          <w:tab w:val="right" w:leader="dot" w:pos="9926"/>
        </w:tabs>
        <w:rPr>
          <w:noProof/>
          <w:lang w:val="en-CA"/>
        </w:rPr>
      </w:pPr>
      <w:r>
        <w:rPr>
          <w:noProof/>
          <w:lang w:val="en-CA"/>
        </w:rPr>
        <w:t>Interference, 2</w:t>
      </w:r>
    </w:p>
    <w:p w14:paraId="41F20056" w14:textId="77777777" w:rsidR="00B7731D" w:rsidRDefault="00B7731D">
      <w:pPr>
        <w:pStyle w:val="Index1"/>
        <w:tabs>
          <w:tab w:val="right" w:leader="dot" w:pos="9926"/>
        </w:tabs>
        <w:rPr>
          <w:noProof/>
          <w:lang w:val="en-CA"/>
        </w:rPr>
      </w:pPr>
      <w:r w:rsidRPr="000567A4">
        <w:rPr>
          <w:rFonts w:cs="Tahoma"/>
          <w:noProof/>
          <w:lang w:val="en-GB"/>
        </w:rPr>
        <w:t>Internal Applicants</w:t>
      </w:r>
      <w:r>
        <w:rPr>
          <w:noProof/>
          <w:lang w:val="en-CA"/>
        </w:rPr>
        <w:t>, 58, 59, 111</w:t>
      </w:r>
    </w:p>
    <w:p w14:paraId="7C03B6EF" w14:textId="77777777" w:rsidR="00B7731D" w:rsidRDefault="00B7731D">
      <w:pPr>
        <w:pStyle w:val="Index1"/>
        <w:tabs>
          <w:tab w:val="right" w:leader="dot" w:pos="9926"/>
        </w:tabs>
        <w:rPr>
          <w:noProof/>
          <w:lang w:val="en-CA"/>
        </w:rPr>
      </w:pPr>
      <w:r>
        <w:rPr>
          <w:noProof/>
          <w:lang w:val="en-CA"/>
        </w:rPr>
        <w:t>Job Posting Exemption, 59</w:t>
      </w:r>
    </w:p>
    <w:p w14:paraId="358DEAE8" w14:textId="77777777" w:rsidR="00B7731D" w:rsidRDefault="00B7731D">
      <w:pPr>
        <w:pStyle w:val="Index1"/>
        <w:tabs>
          <w:tab w:val="right" w:leader="dot" w:pos="9926"/>
        </w:tabs>
        <w:rPr>
          <w:noProof/>
          <w:lang w:val="en-CA"/>
        </w:rPr>
      </w:pPr>
      <w:r>
        <w:rPr>
          <w:noProof/>
          <w:lang w:val="en-CA"/>
        </w:rPr>
        <w:t>Job Postings – Other Colleges, 83</w:t>
      </w:r>
    </w:p>
    <w:p w14:paraId="20799854" w14:textId="77777777" w:rsidR="00B7731D" w:rsidRDefault="00B7731D">
      <w:pPr>
        <w:pStyle w:val="Index1"/>
        <w:tabs>
          <w:tab w:val="right" w:leader="dot" w:pos="9926"/>
        </w:tabs>
        <w:rPr>
          <w:noProof/>
          <w:lang w:val="en-CA"/>
        </w:rPr>
      </w:pPr>
      <w:r>
        <w:rPr>
          <w:noProof/>
          <w:lang w:val="en-CA"/>
        </w:rPr>
        <w:t>Job Postings/Promotions, 58</w:t>
      </w:r>
    </w:p>
    <w:p w14:paraId="73D5A461" w14:textId="77777777" w:rsidR="00B7731D" w:rsidRDefault="00B7731D">
      <w:pPr>
        <w:pStyle w:val="Index1"/>
        <w:tabs>
          <w:tab w:val="right" w:leader="dot" w:pos="9926"/>
        </w:tabs>
        <w:rPr>
          <w:noProof/>
          <w:lang w:val="en-CA"/>
        </w:rPr>
      </w:pPr>
      <w:r>
        <w:rPr>
          <w:noProof/>
          <w:lang w:val="en-CA"/>
        </w:rPr>
        <w:t>Job Reversal, 58</w:t>
      </w:r>
    </w:p>
    <w:p w14:paraId="66102395" w14:textId="77777777" w:rsidR="00B7731D" w:rsidRDefault="00B7731D">
      <w:pPr>
        <w:pStyle w:val="Index1"/>
        <w:tabs>
          <w:tab w:val="right" w:leader="dot" w:pos="9926"/>
        </w:tabs>
        <w:rPr>
          <w:noProof/>
          <w:lang w:val="en-CA"/>
        </w:rPr>
      </w:pPr>
      <w:r>
        <w:rPr>
          <w:noProof/>
          <w:lang w:val="en-CA"/>
        </w:rPr>
        <w:t>Job Reversal Posting Exemption, 59</w:t>
      </w:r>
    </w:p>
    <w:p w14:paraId="1431FF32" w14:textId="77777777" w:rsidR="00B7731D" w:rsidRDefault="00B7731D">
      <w:pPr>
        <w:pStyle w:val="Index1"/>
        <w:tabs>
          <w:tab w:val="right" w:leader="dot" w:pos="9926"/>
        </w:tabs>
        <w:rPr>
          <w:noProof/>
          <w:lang w:val="en-CA"/>
        </w:rPr>
      </w:pPr>
      <w:r>
        <w:rPr>
          <w:noProof/>
          <w:lang w:val="en-CA"/>
        </w:rPr>
        <w:t>Job Security, 46</w:t>
      </w:r>
    </w:p>
    <w:p w14:paraId="5D17E280" w14:textId="77777777" w:rsidR="00B7731D" w:rsidRDefault="00B7731D">
      <w:pPr>
        <w:pStyle w:val="Index1"/>
        <w:tabs>
          <w:tab w:val="right" w:leader="dot" w:pos="9926"/>
        </w:tabs>
        <w:rPr>
          <w:noProof/>
          <w:lang w:val="en-CA"/>
        </w:rPr>
      </w:pPr>
      <w:r>
        <w:rPr>
          <w:noProof/>
          <w:lang w:val="en-CA"/>
        </w:rPr>
        <w:t>Joint Classification Committee, 7, 9, 115</w:t>
      </w:r>
    </w:p>
    <w:p w14:paraId="78593152" w14:textId="77777777" w:rsidR="00B7731D" w:rsidRDefault="00B7731D">
      <w:pPr>
        <w:pStyle w:val="Index1"/>
        <w:tabs>
          <w:tab w:val="right" w:leader="dot" w:pos="9926"/>
        </w:tabs>
        <w:rPr>
          <w:noProof/>
          <w:lang w:val="en-CA"/>
        </w:rPr>
      </w:pPr>
      <w:r>
        <w:rPr>
          <w:noProof/>
          <w:lang w:val="en-CA"/>
        </w:rPr>
        <w:t>Joint Insurance Committee, 7, 9, 24</w:t>
      </w:r>
    </w:p>
    <w:p w14:paraId="10C61B6A" w14:textId="77777777" w:rsidR="00B7731D" w:rsidRDefault="00B7731D">
      <w:pPr>
        <w:pStyle w:val="Index1"/>
        <w:tabs>
          <w:tab w:val="right" w:leader="dot" w:pos="9926"/>
        </w:tabs>
        <w:rPr>
          <w:noProof/>
          <w:lang w:val="en-CA"/>
        </w:rPr>
      </w:pPr>
      <w:r>
        <w:rPr>
          <w:noProof/>
          <w:lang w:val="en-CA"/>
        </w:rPr>
        <w:t>Joint Insurance Committee Full-Time Support Staff, 105</w:t>
      </w:r>
    </w:p>
    <w:p w14:paraId="1B167878" w14:textId="77777777" w:rsidR="00B7731D" w:rsidRDefault="00B7731D">
      <w:pPr>
        <w:pStyle w:val="Index1"/>
        <w:tabs>
          <w:tab w:val="right" w:leader="dot" w:pos="9926"/>
        </w:tabs>
        <w:rPr>
          <w:noProof/>
          <w:lang w:val="en-CA"/>
        </w:rPr>
      </w:pPr>
      <w:r>
        <w:rPr>
          <w:noProof/>
          <w:lang w:val="en-CA"/>
        </w:rPr>
        <w:t>Joint Transitional Committee, 85</w:t>
      </w:r>
    </w:p>
    <w:p w14:paraId="48184798" w14:textId="77777777" w:rsidR="00B7731D" w:rsidRDefault="00B7731D">
      <w:pPr>
        <w:pStyle w:val="Index1"/>
        <w:tabs>
          <w:tab w:val="right" w:leader="dot" w:pos="9926"/>
        </w:tabs>
        <w:rPr>
          <w:noProof/>
          <w:lang w:val="en-CA"/>
        </w:rPr>
      </w:pPr>
      <w:r w:rsidRPr="000567A4">
        <w:rPr>
          <w:rFonts w:cs="Tahoma"/>
          <w:noProof/>
          <w:lang w:val="en-GB"/>
        </w:rPr>
        <w:t>Joint Transitional Task Group</w:t>
      </w:r>
      <w:r>
        <w:rPr>
          <w:noProof/>
          <w:lang w:val="en-CA"/>
        </w:rPr>
        <w:t>, 85</w:t>
      </w:r>
    </w:p>
    <w:p w14:paraId="667F6E4E" w14:textId="77777777" w:rsidR="00B7731D" w:rsidRDefault="00B7731D">
      <w:pPr>
        <w:pStyle w:val="Index1"/>
        <w:tabs>
          <w:tab w:val="right" w:leader="dot" w:pos="9926"/>
        </w:tabs>
        <w:rPr>
          <w:noProof/>
          <w:lang w:val="en-CA"/>
        </w:rPr>
      </w:pPr>
      <w:r>
        <w:rPr>
          <w:noProof/>
          <w:lang w:val="en-CA"/>
        </w:rPr>
        <w:t>Jury/Witness Duty, 36</w:t>
      </w:r>
    </w:p>
    <w:p w14:paraId="41B7893E" w14:textId="77777777" w:rsidR="00B7731D" w:rsidRDefault="00B7731D">
      <w:pPr>
        <w:pStyle w:val="Index1"/>
        <w:tabs>
          <w:tab w:val="right" w:leader="dot" w:pos="9926"/>
        </w:tabs>
        <w:rPr>
          <w:noProof/>
          <w:lang w:val="en-CA"/>
        </w:rPr>
      </w:pPr>
      <w:r>
        <w:rPr>
          <w:noProof/>
          <w:lang w:val="en-CA"/>
        </w:rPr>
        <w:t>Kilometrage Allowance, 27</w:t>
      </w:r>
    </w:p>
    <w:p w14:paraId="3918E05F" w14:textId="77777777" w:rsidR="00B7731D" w:rsidRDefault="00B7731D">
      <w:pPr>
        <w:pStyle w:val="Index1"/>
        <w:tabs>
          <w:tab w:val="right" w:leader="dot" w:pos="9926"/>
        </w:tabs>
        <w:rPr>
          <w:noProof/>
          <w:lang w:val="en-CA"/>
        </w:rPr>
      </w:pPr>
      <w:r>
        <w:rPr>
          <w:noProof/>
          <w:lang w:val="en-CA"/>
        </w:rPr>
        <w:t>Kilometrage Boundaries, 27</w:t>
      </w:r>
    </w:p>
    <w:p w14:paraId="0A6475FB" w14:textId="77777777" w:rsidR="00B7731D" w:rsidRDefault="00B7731D">
      <w:pPr>
        <w:pStyle w:val="Index1"/>
        <w:tabs>
          <w:tab w:val="right" w:leader="dot" w:pos="9926"/>
        </w:tabs>
        <w:rPr>
          <w:noProof/>
          <w:lang w:val="en-CA"/>
        </w:rPr>
      </w:pPr>
      <w:r>
        <w:rPr>
          <w:noProof/>
          <w:lang w:val="en-CA"/>
        </w:rPr>
        <w:t>Layoff, 46</w:t>
      </w:r>
    </w:p>
    <w:p w14:paraId="4B0ECD03" w14:textId="77777777" w:rsidR="00B7731D" w:rsidRDefault="00B7731D">
      <w:pPr>
        <w:pStyle w:val="Index1"/>
        <w:tabs>
          <w:tab w:val="right" w:leader="dot" w:pos="9926"/>
        </w:tabs>
        <w:rPr>
          <w:noProof/>
          <w:lang w:val="en-CA"/>
        </w:rPr>
      </w:pPr>
      <w:r>
        <w:rPr>
          <w:noProof/>
          <w:lang w:val="en-CA"/>
        </w:rPr>
        <w:t>Layoff Grievance, 67</w:t>
      </w:r>
    </w:p>
    <w:p w14:paraId="11DBDA16" w14:textId="77777777" w:rsidR="00B7731D" w:rsidRDefault="00B7731D">
      <w:pPr>
        <w:pStyle w:val="Index1"/>
        <w:tabs>
          <w:tab w:val="right" w:leader="dot" w:pos="9926"/>
        </w:tabs>
        <w:rPr>
          <w:noProof/>
          <w:lang w:val="en-CA"/>
        </w:rPr>
      </w:pPr>
      <w:r>
        <w:rPr>
          <w:noProof/>
          <w:lang w:val="en-CA"/>
        </w:rPr>
        <w:t>Layoff or Reassignment, 52</w:t>
      </w:r>
    </w:p>
    <w:p w14:paraId="3A4A4A58" w14:textId="77777777" w:rsidR="00B7731D" w:rsidRDefault="00B7731D">
      <w:pPr>
        <w:pStyle w:val="Index1"/>
        <w:tabs>
          <w:tab w:val="right" w:leader="dot" w:pos="9926"/>
        </w:tabs>
        <w:rPr>
          <w:noProof/>
          <w:lang w:val="en-CA"/>
        </w:rPr>
      </w:pPr>
      <w:r>
        <w:rPr>
          <w:noProof/>
          <w:lang w:val="en-CA"/>
        </w:rPr>
        <w:t>Layoff Procedure, 51</w:t>
      </w:r>
    </w:p>
    <w:p w14:paraId="4F12EF54" w14:textId="77777777" w:rsidR="00B7731D" w:rsidRDefault="00B7731D">
      <w:pPr>
        <w:pStyle w:val="Index1"/>
        <w:tabs>
          <w:tab w:val="right" w:leader="dot" w:pos="9926"/>
        </w:tabs>
        <w:rPr>
          <w:noProof/>
          <w:lang w:val="en-CA"/>
        </w:rPr>
      </w:pPr>
      <w:r>
        <w:rPr>
          <w:noProof/>
          <w:lang w:val="en-CA"/>
        </w:rPr>
        <w:t>Layoff/Recall Process, 50, 81</w:t>
      </w:r>
    </w:p>
    <w:p w14:paraId="24744FCB" w14:textId="77777777" w:rsidR="00B7731D" w:rsidRDefault="00B7731D">
      <w:pPr>
        <w:pStyle w:val="Index1"/>
        <w:tabs>
          <w:tab w:val="right" w:leader="dot" w:pos="9926"/>
        </w:tabs>
        <w:rPr>
          <w:noProof/>
          <w:lang w:val="en-CA"/>
        </w:rPr>
      </w:pPr>
      <w:r w:rsidRPr="000567A4">
        <w:rPr>
          <w:rFonts w:cs="Tahoma"/>
          <w:noProof/>
          <w:lang w:val="en-GB"/>
        </w:rPr>
        <w:t>Layoff/Recall Process – Bumping</w:t>
      </w:r>
      <w:r>
        <w:rPr>
          <w:noProof/>
          <w:lang w:val="en-CA"/>
        </w:rPr>
        <w:t>, 52</w:t>
      </w:r>
    </w:p>
    <w:p w14:paraId="1D25F644" w14:textId="77777777" w:rsidR="00B7731D" w:rsidRDefault="00B7731D">
      <w:pPr>
        <w:pStyle w:val="Index1"/>
        <w:tabs>
          <w:tab w:val="right" w:leader="dot" w:pos="9926"/>
        </w:tabs>
        <w:rPr>
          <w:noProof/>
          <w:lang w:val="en-CA"/>
        </w:rPr>
      </w:pPr>
      <w:r>
        <w:rPr>
          <w:noProof/>
          <w:lang w:val="en-CA"/>
        </w:rPr>
        <w:t>Lead Hand Definition, 94</w:t>
      </w:r>
    </w:p>
    <w:p w14:paraId="5465482C" w14:textId="77777777" w:rsidR="00B7731D" w:rsidRDefault="00B7731D">
      <w:pPr>
        <w:pStyle w:val="Index1"/>
        <w:tabs>
          <w:tab w:val="right" w:leader="dot" w:pos="9926"/>
        </w:tabs>
        <w:rPr>
          <w:noProof/>
          <w:lang w:val="en-CA"/>
        </w:rPr>
      </w:pPr>
      <w:r>
        <w:rPr>
          <w:noProof/>
          <w:lang w:val="en-CA"/>
        </w:rPr>
        <w:t>Lead Hand Premium for Temporary Assignments, 21</w:t>
      </w:r>
    </w:p>
    <w:p w14:paraId="4C8EA609" w14:textId="77777777" w:rsidR="00B7731D" w:rsidRDefault="00B7731D">
      <w:pPr>
        <w:pStyle w:val="Index1"/>
        <w:tabs>
          <w:tab w:val="right" w:leader="dot" w:pos="9926"/>
        </w:tabs>
        <w:rPr>
          <w:noProof/>
          <w:lang w:val="en-CA"/>
        </w:rPr>
      </w:pPr>
      <w:r>
        <w:rPr>
          <w:noProof/>
          <w:lang w:val="en-CA"/>
        </w:rPr>
        <w:t>Leave - Adoption, 37</w:t>
      </w:r>
    </w:p>
    <w:p w14:paraId="1784903F" w14:textId="77777777" w:rsidR="00B7731D" w:rsidRDefault="00B7731D">
      <w:pPr>
        <w:pStyle w:val="Index1"/>
        <w:tabs>
          <w:tab w:val="right" w:leader="dot" w:pos="9926"/>
        </w:tabs>
        <w:rPr>
          <w:noProof/>
          <w:lang w:val="en-CA"/>
        </w:rPr>
      </w:pPr>
      <w:r>
        <w:rPr>
          <w:noProof/>
          <w:lang w:val="en-CA"/>
        </w:rPr>
        <w:t>Leave - Bereavement, 36, 102</w:t>
      </w:r>
    </w:p>
    <w:p w14:paraId="539E86B8" w14:textId="77777777" w:rsidR="00B7731D" w:rsidRDefault="00B7731D">
      <w:pPr>
        <w:pStyle w:val="Index1"/>
        <w:tabs>
          <w:tab w:val="right" w:leader="dot" w:pos="9926"/>
        </w:tabs>
        <w:rPr>
          <w:noProof/>
          <w:lang w:val="en-CA"/>
        </w:rPr>
      </w:pPr>
      <w:r>
        <w:rPr>
          <w:noProof/>
          <w:lang w:val="en-CA"/>
        </w:rPr>
        <w:t>Leave - Citizenship, 36</w:t>
      </w:r>
    </w:p>
    <w:p w14:paraId="03A325C7" w14:textId="77777777" w:rsidR="00B7731D" w:rsidRDefault="00B7731D">
      <w:pPr>
        <w:pStyle w:val="Index1"/>
        <w:tabs>
          <w:tab w:val="right" w:leader="dot" w:pos="9926"/>
        </w:tabs>
        <w:rPr>
          <w:noProof/>
          <w:lang w:val="en-CA"/>
        </w:rPr>
      </w:pPr>
      <w:r>
        <w:rPr>
          <w:noProof/>
          <w:lang w:val="en-CA"/>
        </w:rPr>
        <w:t>Leave - Personal With Pay, 35</w:t>
      </w:r>
    </w:p>
    <w:p w14:paraId="24ECEA1C" w14:textId="77777777" w:rsidR="00B7731D" w:rsidRDefault="00B7731D">
      <w:pPr>
        <w:pStyle w:val="Index1"/>
        <w:tabs>
          <w:tab w:val="right" w:leader="dot" w:pos="9926"/>
        </w:tabs>
        <w:rPr>
          <w:noProof/>
          <w:lang w:val="en-CA"/>
        </w:rPr>
      </w:pPr>
      <w:r>
        <w:rPr>
          <w:noProof/>
          <w:lang w:val="en-CA"/>
        </w:rPr>
        <w:t>Leave - Personal Without Pay, 35</w:t>
      </w:r>
    </w:p>
    <w:p w14:paraId="2FDDEB18" w14:textId="77777777" w:rsidR="00B7731D" w:rsidRDefault="00B7731D">
      <w:pPr>
        <w:pStyle w:val="Index1"/>
        <w:tabs>
          <w:tab w:val="right" w:leader="dot" w:pos="9926"/>
        </w:tabs>
        <w:rPr>
          <w:noProof/>
          <w:lang w:val="en-CA"/>
        </w:rPr>
      </w:pPr>
      <w:r>
        <w:rPr>
          <w:noProof/>
          <w:lang w:val="en-CA"/>
        </w:rPr>
        <w:t>Leave - Pregnancy and Parental, 36</w:t>
      </w:r>
    </w:p>
    <w:p w14:paraId="6F90D706" w14:textId="77777777" w:rsidR="00B7731D" w:rsidRDefault="00B7731D">
      <w:pPr>
        <w:pStyle w:val="Index1"/>
        <w:tabs>
          <w:tab w:val="right" w:leader="dot" w:pos="9926"/>
        </w:tabs>
        <w:rPr>
          <w:noProof/>
          <w:lang w:val="en-CA"/>
        </w:rPr>
      </w:pPr>
      <w:r>
        <w:rPr>
          <w:noProof/>
          <w:lang w:val="en-CA"/>
        </w:rPr>
        <w:t>Leave of Absence, 9</w:t>
      </w:r>
    </w:p>
    <w:p w14:paraId="2296032F" w14:textId="77777777" w:rsidR="00B7731D" w:rsidRDefault="00B7731D">
      <w:pPr>
        <w:pStyle w:val="Index1"/>
        <w:tabs>
          <w:tab w:val="right" w:leader="dot" w:pos="9926"/>
        </w:tabs>
        <w:rPr>
          <w:noProof/>
          <w:lang w:val="en-CA"/>
        </w:rPr>
      </w:pPr>
      <w:r>
        <w:rPr>
          <w:noProof/>
          <w:lang w:val="en-CA"/>
        </w:rPr>
        <w:t>Leave Period, 40</w:t>
      </w:r>
    </w:p>
    <w:p w14:paraId="7004DB3E" w14:textId="77777777" w:rsidR="00B7731D" w:rsidRDefault="00B7731D">
      <w:pPr>
        <w:pStyle w:val="Index1"/>
        <w:tabs>
          <w:tab w:val="right" w:leader="dot" w:pos="9926"/>
        </w:tabs>
        <w:rPr>
          <w:noProof/>
          <w:lang w:val="en-CA"/>
        </w:rPr>
      </w:pPr>
      <w:r>
        <w:rPr>
          <w:noProof/>
          <w:lang w:val="en-CA"/>
        </w:rPr>
        <w:t>Leaves, 35</w:t>
      </w:r>
    </w:p>
    <w:p w14:paraId="055BCA12" w14:textId="77777777" w:rsidR="00B7731D" w:rsidRDefault="00B7731D">
      <w:pPr>
        <w:pStyle w:val="Index1"/>
        <w:tabs>
          <w:tab w:val="right" w:leader="dot" w:pos="9926"/>
        </w:tabs>
        <w:rPr>
          <w:noProof/>
          <w:lang w:val="en-CA"/>
        </w:rPr>
      </w:pPr>
      <w:r>
        <w:rPr>
          <w:noProof/>
          <w:lang w:val="en-CA"/>
        </w:rPr>
        <w:t>Leaves of Absence - Conditions, 9</w:t>
      </w:r>
    </w:p>
    <w:p w14:paraId="2D63C16C" w14:textId="77777777" w:rsidR="00B7731D" w:rsidRDefault="00B7731D">
      <w:pPr>
        <w:pStyle w:val="Index1"/>
        <w:tabs>
          <w:tab w:val="right" w:leader="dot" w:pos="9926"/>
        </w:tabs>
        <w:rPr>
          <w:noProof/>
          <w:lang w:val="en-CA"/>
        </w:rPr>
      </w:pPr>
      <w:r>
        <w:rPr>
          <w:noProof/>
          <w:lang w:val="en-CA"/>
        </w:rPr>
        <w:t>Leaves of Absence Reimbursed by the Union, 9</w:t>
      </w:r>
    </w:p>
    <w:p w14:paraId="67001E81" w14:textId="77777777" w:rsidR="00B7731D" w:rsidRDefault="00B7731D">
      <w:pPr>
        <w:pStyle w:val="Index1"/>
        <w:tabs>
          <w:tab w:val="right" w:leader="dot" w:pos="9926"/>
        </w:tabs>
        <w:rPr>
          <w:noProof/>
          <w:lang w:val="en-CA"/>
        </w:rPr>
      </w:pPr>
      <w:r>
        <w:rPr>
          <w:noProof/>
          <w:lang w:val="en-CA"/>
        </w:rPr>
        <w:t>Length of Prepaid Leave, 39</w:t>
      </w:r>
    </w:p>
    <w:p w14:paraId="0A9F25A4" w14:textId="77777777" w:rsidR="00B7731D" w:rsidRDefault="00B7731D">
      <w:pPr>
        <w:pStyle w:val="Index1"/>
        <w:tabs>
          <w:tab w:val="right" w:leader="dot" w:pos="9926"/>
        </w:tabs>
        <w:rPr>
          <w:noProof/>
          <w:lang w:val="en-CA"/>
        </w:rPr>
      </w:pPr>
      <w:r>
        <w:rPr>
          <w:noProof/>
          <w:lang w:val="en-CA"/>
        </w:rPr>
        <w:t>Less than 12 Month Positions, 46, 77</w:t>
      </w:r>
    </w:p>
    <w:p w14:paraId="1673B1D6" w14:textId="77777777" w:rsidR="00B7731D" w:rsidRDefault="00B7731D">
      <w:pPr>
        <w:pStyle w:val="Index1"/>
        <w:tabs>
          <w:tab w:val="right" w:leader="dot" w:pos="9926"/>
        </w:tabs>
        <w:rPr>
          <w:noProof/>
          <w:lang w:val="en-CA"/>
        </w:rPr>
      </w:pPr>
      <w:r>
        <w:rPr>
          <w:noProof/>
          <w:lang w:val="en-CA"/>
        </w:rPr>
        <w:t>Less than Forty (40) Hours per Week, 12</w:t>
      </w:r>
    </w:p>
    <w:p w14:paraId="6F7A2D7D" w14:textId="77777777" w:rsidR="00B7731D" w:rsidRDefault="00B7731D">
      <w:pPr>
        <w:pStyle w:val="Index1"/>
        <w:tabs>
          <w:tab w:val="right" w:leader="dot" w:pos="9926"/>
        </w:tabs>
        <w:rPr>
          <w:noProof/>
          <w:lang w:val="en-CA"/>
        </w:rPr>
      </w:pPr>
      <w:r>
        <w:rPr>
          <w:noProof/>
          <w:lang w:val="en-CA"/>
        </w:rPr>
        <w:t>Letter of Intent – Article 5.2, 76</w:t>
      </w:r>
    </w:p>
    <w:p w14:paraId="3D3010F1" w14:textId="77777777" w:rsidR="00B7731D" w:rsidRDefault="00B7731D">
      <w:pPr>
        <w:pStyle w:val="Index1"/>
        <w:tabs>
          <w:tab w:val="right" w:leader="dot" w:pos="9926"/>
        </w:tabs>
        <w:rPr>
          <w:noProof/>
          <w:lang w:val="en-CA"/>
        </w:rPr>
      </w:pPr>
      <w:r>
        <w:rPr>
          <w:noProof/>
          <w:lang w:val="en-CA"/>
        </w:rPr>
        <w:t>Liability Coverage, 28</w:t>
      </w:r>
    </w:p>
    <w:p w14:paraId="7806C331" w14:textId="77777777" w:rsidR="00B7731D" w:rsidRDefault="00B7731D">
      <w:pPr>
        <w:pStyle w:val="Index1"/>
        <w:tabs>
          <w:tab w:val="right" w:leader="dot" w:pos="9926"/>
        </w:tabs>
        <w:rPr>
          <w:noProof/>
          <w:lang w:val="en-CA"/>
        </w:rPr>
      </w:pPr>
      <w:r>
        <w:rPr>
          <w:noProof/>
          <w:lang w:val="en-CA"/>
        </w:rPr>
        <w:t>Life Insurance, 22, 25</w:t>
      </w:r>
    </w:p>
    <w:p w14:paraId="367B203E" w14:textId="77777777" w:rsidR="00B7731D" w:rsidRDefault="00B7731D">
      <w:pPr>
        <w:pStyle w:val="Index1"/>
        <w:tabs>
          <w:tab w:val="right" w:leader="dot" w:pos="9926"/>
        </w:tabs>
        <w:rPr>
          <w:noProof/>
          <w:lang w:val="en-CA"/>
        </w:rPr>
      </w:pPr>
      <w:r>
        <w:rPr>
          <w:noProof/>
          <w:lang w:val="en-CA"/>
        </w:rPr>
        <w:t>Limitations of Mediator/Arbitrator, 68</w:t>
      </w:r>
    </w:p>
    <w:p w14:paraId="2C90C4AA" w14:textId="77777777" w:rsidR="00B7731D" w:rsidRDefault="00B7731D">
      <w:pPr>
        <w:pStyle w:val="Index1"/>
        <w:tabs>
          <w:tab w:val="right" w:leader="dot" w:pos="9926"/>
        </w:tabs>
        <w:rPr>
          <w:noProof/>
          <w:lang w:val="en-CA"/>
        </w:rPr>
      </w:pPr>
      <w:r>
        <w:rPr>
          <w:noProof/>
          <w:lang w:val="en-CA"/>
        </w:rPr>
        <w:t>List of New Employees, 4</w:t>
      </w:r>
    </w:p>
    <w:p w14:paraId="48D574F1" w14:textId="77777777" w:rsidR="00B7731D" w:rsidRDefault="00B7731D">
      <w:pPr>
        <w:pStyle w:val="Index1"/>
        <w:tabs>
          <w:tab w:val="right" w:leader="dot" w:pos="9926"/>
        </w:tabs>
        <w:rPr>
          <w:noProof/>
          <w:lang w:val="en-CA"/>
        </w:rPr>
      </w:pPr>
      <w:r>
        <w:rPr>
          <w:noProof/>
          <w:lang w:val="en-CA"/>
        </w:rPr>
        <w:t>List of Part-Time Employees, 4</w:t>
      </w:r>
    </w:p>
    <w:p w14:paraId="3FF40A75" w14:textId="77777777" w:rsidR="00B7731D" w:rsidRDefault="00B7731D">
      <w:pPr>
        <w:pStyle w:val="Index1"/>
        <w:tabs>
          <w:tab w:val="right" w:leader="dot" w:pos="9926"/>
        </w:tabs>
        <w:rPr>
          <w:noProof/>
          <w:lang w:val="en-CA"/>
        </w:rPr>
      </w:pPr>
      <w:r>
        <w:rPr>
          <w:noProof/>
          <w:lang w:val="en-CA"/>
        </w:rPr>
        <w:t>Local Agreement, 13, 75</w:t>
      </w:r>
    </w:p>
    <w:p w14:paraId="1041FA3B" w14:textId="77777777" w:rsidR="00B7731D" w:rsidRDefault="00B7731D">
      <w:pPr>
        <w:pStyle w:val="Index1"/>
        <w:tabs>
          <w:tab w:val="right" w:leader="dot" w:pos="9926"/>
        </w:tabs>
        <w:rPr>
          <w:noProof/>
          <w:lang w:val="en-CA"/>
        </w:rPr>
      </w:pPr>
      <w:r>
        <w:rPr>
          <w:noProof/>
          <w:lang w:val="en-CA"/>
        </w:rPr>
        <w:t>Local Union Notification, 11</w:t>
      </w:r>
    </w:p>
    <w:p w14:paraId="4E296719" w14:textId="77777777" w:rsidR="00B7731D" w:rsidRDefault="00B7731D">
      <w:pPr>
        <w:pStyle w:val="Index1"/>
        <w:tabs>
          <w:tab w:val="right" w:leader="dot" w:pos="9926"/>
        </w:tabs>
        <w:rPr>
          <w:noProof/>
          <w:lang w:val="en-CA"/>
        </w:rPr>
      </w:pPr>
      <w:r>
        <w:rPr>
          <w:noProof/>
          <w:lang w:val="en-CA"/>
        </w:rPr>
        <w:t>Long Term Disability, 25, 47, 80</w:t>
      </w:r>
    </w:p>
    <w:p w14:paraId="256516BB" w14:textId="77777777" w:rsidR="00B7731D" w:rsidRDefault="00B7731D">
      <w:pPr>
        <w:pStyle w:val="Index1"/>
        <w:tabs>
          <w:tab w:val="right" w:leader="dot" w:pos="9926"/>
        </w:tabs>
        <w:rPr>
          <w:noProof/>
          <w:lang w:val="en-CA"/>
        </w:rPr>
      </w:pPr>
      <w:r>
        <w:rPr>
          <w:noProof/>
          <w:lang w:val="en-CA"/>
        </w:rPr>
        <w:t>Lower Wage Rates, 60</w:t>
      </w:r>
    </w:p>
    <w:p w14:paraId="3225C5F2" w14:textId="77777777" w:rsidR="00B7731D" w:rsidRDefault="00B7731D">
      <w:pPr>
        <w:pStyle w:val="Index1"/>
        <w:tabs>
          <w:tab w:val="right" w:leader="dot" w:pos="9926"/>
        </w:tabs>
        <w:rPr>
          <w:noProof/>
          <w:lang w:val="en-CA"/>
        </w:rPr>
      </w:pPr>
      <w:r>
        <w:rPr>
          <w:noProof/>
          <w:lang w:val="en-CA"/>
        </w:rPr>
        <w:t>Maintenance of Salary, 29</w:t>
      </w:r>
    </w:p>
    <w:p w14:paraId="6E27AFBA" w14:textId="77777777" w:rsidR="00B7731D" w:rsidRDefault="00B7731D">
      <w:pPr>
        <w:pStyle w:val="Index1"/>
        <w:tabs>
          <w:tab w:val="right" w:leader="dot" w:pos="9926"/>
        </w:tabs>
        <w:rPr>
          <w:noProof/>
          <w:lang w:val="en-CA"/>
        </w:rPr>
      </w:pPr>
      <w:r>
        <w:rPr>
          <w:noProof/>
          <w:lang w:val="en-CA"/>
        </w:rPr>
        <w:t>Management Functions, 3</w:t>
      </w:r>
    </w:p>
    <w:p w14:paraId="038D521C" w14:textId="77777777" w:rsidR="00B7731D" w:rsidRDefault="00B7731D">
      <w:pPr>
        <w:pStyle w:val="Index1"/>
        <w:tabs>
          <w:tab w:val="right" w:leader="dot" w:pos="9926"/>
        </w:tabs>
        <w:rPr>
          <w:noProof/>
          <w:lang w:val="en-CA"/>
        </w:rPr>
      </w:pPr>
      <w:r>
        <w:rPr>
          <w:noProof/>
          <w:lang w:val="en-CA"/>
        </w:rPr>
        <w:t>Meal Allowance, 18</w:t>
      </w:r>
    </w:p>
    <w:p w14:paraId="5F93A010" w14:textId="77777777" w:rsidR="00B7731D" w:rsidRDefault="00B7731D">
      <w:pPr>
        <w:pStyle w:val="Index1"/>
        <w:tabs>
          <w:tab w:val="right" w:leader="dot" w:pos="9926"/>
        </w:tabs>
        <w:rPr>
          <w:noProof/>
          <w:lang w:val="en-CA"/>
        </w:rPr>
      </w:pPr>
      <w:r>
        <w:rPr>
          <w:noProof/>
          <w:lang w:val="en-CA"/>
        </w:rPr>
        <w:t>Mediation/Arbitration, 67</w:t>
      </w:r>
    </w:p>
    <w:p w14:paraId="3D705FE0" w14:textId="77777777" w:rsidR="00B7731D" w:rsidRDefault="00B7731D">
      <w:pPr>
        <w:pStyle w:val="Index1"/>
        <w:tabs>
          <w:tab w:val="right" w:leader="dot" w:pos="9926"/>
        </w:tabs>
        <w:rPr>
          <w:noProof/>
          <w:lang w:val="en-CA"/>
        </w:rPr>
      </w:pPr>
      <w:r>
        <w:rPr>
          <w:noProof/>
          <w:lang w:val="en-CA"/>
        </w:rPr>
        <w:t>Mediation/Arbitration Procedure, 67</w:t>
      </w:r>
    </w:p>
    <w:p w14:paraId="1B1AFAF4" w14:textId="77777777" w:rsidR="00B7731D" w:rsidRDefault="00B7731D">
      <w:pPr>
        <w:pStyle w:val="Index1"/>
        <w:tabs>
          <w:tab w:val="right" w:leader="dot" w:pos="9926"/>
        </w:tabs>
        <w:rPr>
          <w:noProof/>
          <w:lang w:val="en-CA"/>
        </w:rPr>
      </w:pPr>
      <w:r>
        <w:rPr>
          <w:noProof/>
          <w:lang w:val="en-CA"/>
        </w:rPr>
        <w:t>Mediator/Arbitrator's Power, 68</w:t>
      </w:r>
    </w:p>
    <w:p w14:paraId="751A2FAA" w14:textId="77777777" w:rsidR="00B7731D" w:rsidRDefault="00B7731D">
      <w:pPr>
        <w:pStyle w:val="Index1"/>
        <w:tabs>
          <w:tab w:val="right" w:leader="dot" w:pos="9926"/>
        </w:tabs>
        <w:rPr>
          <w:noProof/>
          <w:lang w:val="en-CA"/>
        </w:rPr>
      </w:pPr>
      <w:r>
        <w:rPr>
          <w:noProof/>
          <w:lang w:val="en-CA"/>
        </w:rPr>
        <w:t>Mediators/Arbitrators, 67</w:t>
      </w:r>
    </w:p>
    <w:p w14:paraId="08A38279" w14:textId="77777777" w:rsidR="00B7731D" w:rsidRDefault="00B7731D">
      <w:pPr>
        <w:pStyle w:val="Index1"/>
        <w:tabs>
          <w:tab w:val="right" w:leader="dot" w:pos="9926"/>
        </w:tabs>
        <w:rPr>
          <w:noProof/>
          <w:lang w:val="en-CA"/>
        </w:rPr>
      </w:pPr>
      <w:r w:rsidRPr="000567A4">
        <w:rPr>
          <w:rFonts w:cs="Tahoma"/>
          <w:noProof/>
          <w:lang w:val="en-GB"/>
        </w:rPr>
        <w:t>Membership</w:t>
      </w:r>
      <w:r>
        <w:rPr>
          <w:noProof/>
          <w:lang w:val="en-CA"/>
        </w:rPr>
        <w:t>, 2, 6</w:t>
      </w:r>
    </w:p>
    <w:p w14:paraId="03D11D39" w14:textId="77777777" w:rsidR="00B7731D" w:rsidRDefault="00B7731D">
      <w:pPr>
        <w:pStyle w:val="Index1"/>
        <w:tabs>
          <w:tab w:val="right" w:leader="dot" w:pos="9926"/>
        </w:tabs>
        <w:rPr>
          <w:noProof/>
          <w:lang w:val="en-CA"/>
        </w:rPr>
      </w:pPr>
      <w:r>
        <w:rPr>
          <w:noProof/>
          <w:lang w:val="en-CA"/>
        </w:rPr>
        <w:t>Method of Payment during Developmental Leave, 29</w:t>
      </w:r>
    </w:p>
    <w:p w14:paraId="085ACF34" w14:textId="77777777" w:rsidR="00B7731D" w:rsidRDefault="00B7731D">
      <w:pPr>
        <w:pStyle w:val="Index1"/>
        <w:tabs>
          <w:tab w:val="right" w:leader="dot" w:pos="9926"/>
        </w:tabs>
        <w:rPr>
          <w:noProof/>
          <w:lang w:val="en-CA"/>
        </w:rPr>
      </w:pPr>
      <w:r w:rsidRPr="000567A4">
        <w:rPr>
          <w:rFonts w:cs="Tahoma"/>
          <w:noProof/>
          <w:lang w:val="en-GB"/>
        </w:rPr>
        <w:t>Mobilizer Leave</w:t>
      </w:r>
      <w:r>
        <w:rPr>
          <w:noProof/>
          <w:lang w:val="en-CA"/>
        </w:rPr>
        <w:t>, 9, 98</w:t>
      </w:r>
    </w:p>
    <w:p w14:paraId="1ECBB9E9" w14:textId="77777777" w:rsidR="00B7731D" w:rsidRDefault="00B7731D">
      <w:pPr>
        <w:pStyle w:val="Index1"/>
        <w:tabs>
          <w:tab w:val="right" w:leader="dot" w:pos="9926"/>
        </w:tabs>
        <w:rPr>
          <w:noProof/>
          <w:lang w:val="en-CA"/>
        </w:rPr>
      </w:pPr>
      <w:r>
        <w:rPr>
          <w:noProof/>
          <w:lang w:val="en-CA"/>
        </w:rPr>
        <w:t>Movement Through the Wage Rate Steps, 20</w:t>
      </w:r>
    </w:p>
    <w:p w14:paraId="08A7E615" w14:textId="77777777" w:rsidR="00B7731D" w:rsidRDefault="00B7731D">
      <w:pPr>
        <w:pStyle w:val="Index1"/>
        <w:tabs>
          <w:tab w:val="right" w:leader="dot" w:pos="9926"/>
        </w:tabs>
        <w:rPr>
          <w:noProof/>
          <w:lang w:val="en-CA"/>
        </w:rPr>
      </w:pPr>
      <w:r>
        <w:rPr>
          <w:noProof/>
          <w:lang w:val="en-CA"/>
        </w:rPr>
        <w:t>Multi-College Issues, 65</w:t>
      </w:r>
    </w:p>
    <w:p w14:paraId="2C325D37" w14:textId="77777777" w:rsidR="00B7731D" w:rsidRDefault="00B7731D">
      <w:pPr>
        <w:pStyle w:val="Index1"/>
        <w:tabs>
          <w:tab w:val="right" w:leader="dot" w:pos="9926"/>
        </w:tabs>
        <w:rPr>
          <w:noProof/>
          <w:lang w:val="en-CA"/>
        </w:rPr>
      </w:pPr>
      <w:r>
        <w:rPr>
          <w:noProof/>
          <w:lang w:val="en-CA"/>
        </w:rPr>
        <w:t>New Employees, 4</w:t>
      </w:r>
    </w:p>
    <w:p w14:paraId="232ED98E" w14:textId="77777777" w:rsidR="00B7731D" w:rsidRDefault="00B7731D">
      <w:pPr>
        <w:pStyle w:val="Index1"/>
        <w:tabs>
          <w:tab w:val="right" w:leader="dot" w:pos="9926"/>
        </w:tabs>
        <w:rPr>
          <w:noProof/>
          <w:lang w:val="en-CA"/>
        </w:rPr>
      </w:pPr>
      <w:r>
        <w:rPr>
          <w:noProof/>
          <w:lang w:val="en-CA"/>
        </w:rPr>
        <w:t>No Reply - Grievance Process, 63</w:t>
      </w:r>
    </w:p>
    <w:p w14:paraId="575CD681" w14:textId="77777777" w:rsidR="00B7731D" w:rsidRDefault="00B7731D">
      <w:pPr>
        <w:pStyle w:val="Index1"/>
        <w:tabs>
          <w:tab w:val="right" w:leader="dot" w:pos="9926"/>
        </w:tabs>
        <w:rPr>
          <w:noProof/>
          <w:lang w:val="en-CA"/>
        </w:rPr>
      </w:pPr>
      <w:r w:rsidRPr="000567A4">
        <w:rPr>
          <w:rFonts w:cs="Tahoma"/>
          <w:noProof/>
          <w:lang w:val="en-GB"/>
        </w:rPr>
        <w:t>Nominee</w:t>
      </w:r>
      <w:r>
        <w:rPr>
          <w:noProof/>
          <w:lang w:val="en-CA"/>
        </w:rPr>
        <w:t>, 68</w:t>
      </w:r>
    </w:p>
    <w:p w14:paraId="1F9DFC5D" w14:textId="77777777" w:rsidR="00B7731D" w:rsidRDefault="00B7731D">
      <w:pPr>
        <w:pStyle w:val="Index1"/>
        <w:tabs>
          <w:tab w:val="right" w:leader="dot" w:pos="9926"/>
        </w:tabs>
        <w:rPr>
          <w:noProof/>
          <w:lang w:val="en-CA"/>
        </w:rPr>
      </w:pPr>
      <w:r>
        <w:rPr>
          <w:noProof/>
          <w:lang w:val="en-CA"/>
        </w:rPr>
        <w:t>Non-Recurring Projects, 1</w:t>
      </w:r>
    </w:p>
    <w:p w14:paraId="0AE74C09" w14:textId="77777777" w:rsidR="00B7731D" w:rsidRDefault="00B7731D">
      <w:pPr>
        <w:pStyle w:val="Index1"/>
        <w:tabs>
          <w:tab w:val="right" w:leader="dot" w:pos="9926"/>
        </w:tabs>
        <w:rPr>
          <w:noProof/>
          <w:lang w:val="en-CA"/>
        </w:rPr>
      </w:pPr>
      <w:r>
        <w:rPr>
          <w:noProof/>
          <w:lang w:val="en-CA"/>
        </w:rPr>
        <w:t>Normal Work Week, 12</w:t>
      </w:r>
    </w:p>
    <w:p w14:paraId="665CBD59" w14:textId="77777777" w:rsidR="00B7731D" w:rsidRDefault="00B7731D">
      <w:pPr>
        <w:pStyle w:val="Index1"/>
        <w:tabs>
          <w:tab w:val="right" w:leader="dot" w:pos="9926"/>
        </w:tabs>
        <w:rPr>
          <w:noProof/>
          <w:lang w:val="en-CA"/>
        </w:rPr>
      </w:pPr>
      <w:r>
        <w:rPr>
          <w:noProof/>
          <w:lang w:val="en-CA"/>
        </w:rPr>
        <w:t>Notice of Layoff, 51, 52, 54</w:t>
      </w:r>
    </w:p>
    <w:p w14:paraId="0ED8F57F" w14:textId="77777777" w:rsidR="00B7731D" w:rsidRDefault="00B7731D">
      <w:pPr>
        <w:pStyle w:val="Index1"/>
        <w:tabs>
          <w:tab w:val="right" w:leader="dot" w:pos="9926"/>
        </w:tabs>
        <w:rPr>
          <w:noProof/>
          <w:lang w:val="en-CA"/>
        </w:rPr>
      </w:pPr>
      <w:r>
        <w:rPr>
          <w:noProof/>
          <w:lang w:val="en-CA"/>
        </w:rPr>
        <w:t>Notice of Layoff or Reassignment, 52</w:t>
      </w:r>
    </w:p>
    <w:p w14:paraId="344ECDC6" w14:textId="77777777" w:rsidR="00B7731D" w:rsidRDefault="00B7731D">
      <w:pPr>
        <w:pStyle w:val="Index1"/>
        <w:tabs>
          <w:tab w:val="right" w:leader="dot" w:pos="9926"/>
        </w:tabs>
        <w:rPr>
          <w:noProof/>
          <w:lang w:val="en-CA"/>
        </w:rPr>
      </w:pPr>
      <w:r>
        <w:rPr>
          <w:noProof/>
          <w:lang w:val="en-CA"/>
        </w:rPr>
        <w:t>Notice of Shift Change, 16</w:t>
      </w:r>
    </w:p>
    <w:p w14:paraId="4E38E717" w14:textId="77777777" w:rsidR="00B7731D" w:rsidRDefault="00B7731D">
      <w:pPr>
        <w:pStyle w:val="Index1"/>
        <w:tabs>
          <w:tab w:val="right" w:leader="dot" w:pos="9926"/>
        </w:tabs>
        <w:rPr>
          <w:noProof/>
          <w:lang w:val="en-CA"/>
        </w:rPr>
      </w:pPr>
      <w:r>
        <w:rPr>
          <w:noProof/>
          <w:lang w:val="en-CA"/>
        </w:rPr>
        <w:t>Notice Period for Layoffs, 51</w:t>
      </w:r>
    </w:p>
    <w:p w14:paraId="7806461A" w14:textId="77777777" w:rsidR="00B7731D" w:rsidRDefault="00B7731D">
      <w:pPr>
        <w:pStyle w:val="Index1"/>
        <w:tabs>
          <w:tab w:val="right" w:leader="dot" w:pos="9926"/>
        </w:tabs>
        <w:rPr>
          <w:noProof/>
          <w:lang w:val="en-CA"/>
        </w:rPr>
      </w:pPr>
      <w:r>
        <w:rPr>
          <w:noProof/>
          <w:lang w:val="en-CA"/>
        </w:rPr>
        <w:t>Notice to Employees, 51</w:t>
      </w:r>
    </w:p>
    <w:p w14:paraId="23BC511A" w14:textId="77777777" w:rsidR="00B7731D" w:rsidRDefault="00B7731D">
      <w:pPr>
        <w:pStyle w:val="Index1"/>
        <w:tabs>
          <w:tab w:val="right" w:leader="dot" w:pos="9926"/>
        </w:tabs>
        <w:rPr>
          <w:noProof/>
          <w:lang w:val="en-CA"/>
        </w:rPr>
      </w:pPr>
      <w:r>
        <w:rPr>
          <w:noProof/>
          <w:lang w:val="en-CA"/>
        </w:rPr>
        <w:t>Notice to Local Union, 50</w:t>
      </w:r>
    </w:p>
    <w:p w14:paraId="0A801D74" w14:textId="77777777" w:rsidR="00B7731D" w:rsidRDefault="00B7731D">
      <w:pPr>
        <w:pStyle w:val="Index1"/>
        <w:tabs>
          <w:tab w:val="right" w:leader="dot" w:pos="9926"/>
        </w:tabs>
        <w:rPr>
          <w:noProof/>
          <w:lang w:val="en-CA"/>
        </w:rPr>
      </w:pPr>
      <w:r>
        <w:rPr>
          <w:noProof/>
          <w:lang w:val="en-CA"/>
        </w:rPr>
        <w:t>Notices, 11, 57, 58</w:t>
      </w:r>
    </w:p>
    <w:p w14:paraId="6FF697CC" w14:textId="77777777" w:rsidR="00B7731D" w:rsidRDefault="00B7731D">
      <w:pPr>
        <w:pStyle w:val="Index1"/>
        <w:tabs>
          <w:tab w:val="right" w:leader="dot" w:pos="9926"/>
        </w:tabs>
        <w:rPr>
          <w:noProof/>
          <w:lang w:val="en-CA"/>
        </w:rPr>
      </w:pPr>
      <w:r>
        <w:rPr>
          <w:noProof/>
          <w:lang w:val="en-CA"/>
        </w:rPr>
        <w:t>Notification - Applicant, 58</w:t>
      </w:r>
    </w:p>
    <w:p w14:paraId="622A50D6" w14:textId="77777777" w:rsidR="00B7731D" w:rsidRDefault="00B7731D">
      <w:pPr>
        <w:pStyle w:val="Index1"/>
        <w:tabs>
          <w:tab w:val="right" w:leader="dot" w:pos="9926"/>
        </w:tabs>
        <w:rPr>
          <w:noProof/>
          <w:lang w:val="en-CA"/>
        </w:rPr>
      </w:pPr>
      <w:r>
        <w:rPr>
          <w:noProof/>
          <w:lang w:val="en-CA"/>
        </w:rPr>
        <w:t>Notification - Local Union President, 58</w:t>
      </w:r>
    </w:p>
    <w:p w14:paraId="0C6C18F5" w14:textId="77777777" w:rsidR="00B7731D" w:rsidRDefault="00B7731D">
      <w:pPr>
        <w:pStyle w:val="Index1"/>
        <w:tabs>
          <w:tab w:val="right" w:leader="dot" w:pos="9926"/>
        </w:tabs>
        <w:rPr>
          <w:noProof/>
          <w:lang w:val="en-CA"/>
        </w:rPr>
      </w:pPr>
      <w:r w:rsidRPr="000567A4">
        <w:rPr>
          <w:noProof/>
          <w:lang w:val="en-GB"/>
        </w:rPr>
        <w:t>Notification of Contracting Out</w:t>
      </w:r>
      <w:r>
        <w:rPr>
          <w:noProof/>
          <w:lang w:val="en-CA"/>
        </w:rPr>
        <w:t>, 100</w:t>
      </w:r>
    </w:p>
    <w:p w14:paraId="2A06221B" w14:textId="77777777" w:rsidR="00B7731D" w:rsidRDefault="00B7731D">
      <w:pPr>
        <w:pStyle w:val="Index1"/>
        <w:tabs>
          <w:tab w:val="right" w:leader="dot" w:pos="9926"/>
        </w:tabs>
        <w:rPr>
          <w:noProof/>
          <w:lang w:val="en-CA"/>
        </w:rPr>
      </w:pPr>
      <w:r w:rsidRPr="000567A4">
        <w:rPr>
          <w:rFonts w:cs="Tahoma"/>
          <w:iCs/>
          <w:noProof/>
          <w:lang w:val="en-GB"/>
        </w:rPr>
        <w:t>Occupational Health and Safety Act</w:t>
      </w:r>
      <w:r w:rsidRPr="000567A4">
        <w:rPr>
          <w:rFonts w:cs="Tahoma"/>
          <w:noProof/>
          <w:lang w:val="en-GB"/>
        </w:rPr>
        <w:t>.</w:t>
      </w:r>
      <w:r>
        <w:rPr>
          <w:noProof/>
          <w:lang w:val="en-CA"/>
        </w:rPr>
        <w:t>, 43</w:t>
      </w:r>
    </w:p>
    <w:p w14:paraId="48573B00" w14:textId="77777777" w:rsidR="00B7731D" w:rsidRDefault="00B7731D">
      <w:pPr>
        <w:pStyle w:val="Index1"/>
        <w:tabs>
          <w:tab w:val="right" w:leader="dot" w:pos="9926"/>
        </w:tabs>
        <w:rPr>
          <w:noProof/>
          <w:lang w:val="en-CA"/>
        </w:rPr>
      </w:pPr>
      <w:r w:rsidRPr="000567A4">
        <w:rPr>
          <w:rFonts w:cs="Tahoma"/>
          <w:noProof/>
          <w:lang w:val="en-GB"/>
        </w:rPr>
        <w:t>OHIP</w:t>
      </w:r>
      <w:r>
        <w:rPr>
          <w:noProof/>
          <w:lang w:val="en-CA"/>
        </w:rPr>
        <w:t>, 25, 28, 45</w:t>
      </w:r>
    </w:p>
    <w:p w14:paraId="557F5CFE" w14:textId="77777777" w:rsidR="00B7731D" w:rsidRDefault="00B7731D">
      <w:pPr>
        <w:pStyle w:val="Index1"/>
        <w:tabs>
          <w:tab w:val="right" w:leader="dot" w:pos="9926"/>
        </w:tabs>
        <w:rPr>
          <w:noProof/>
          <w:lang w:val="en-CA"/>
        </w:rPr>
      </w:pPr>
      <w:r>
        <w:rPr>
          <w:noProof/>
          <w:lang w:val="en-CA"/>
        </w:rPr>
        <w:t>On-Call, 16</w:t>
      </w:r>
    </w:p>
    <w:p w14:paraId="121F6EFE" w14:textId="77777777" w:rsidR="00B7731D" w:rsidRDefault="00B7731D">
      <w:pPr>
        <w:pStyle w:val="Index1"/>
        <w:tabs>
          <w:tab w:val="right" w:leader="dot" w:pos="9926"/>
        </w:tabs>
        <w:rPr>
          <w:noProof/>
          <w:lang w:val="en-CA"/>
        </w:rPr>
      </w:pPr>
      <w:r>
        <w:rPr>
          <w:noProof/>
          <w:lang w:val="en-CA"/>
        </w:rPr>
        <w:t xml:space="preserve">Other Equipment Required by the </w:t>
      </w:r>
      <w:r w:rsidRPr="000567A4">
        <w:rPr>
          <w:i/>
          <w:iCs/>
          <w:noProof/>
          <w:lang w:val="en-CA"/>
        </w:rPr>
        <w:t>Occupational Health and Safety Act</w:t>
      </w:r>
      <w:r>
        <w:rPr>
          <w:noProof/>
          <w:lang w:val="en-CA"/>
        </w:rPr>
        <w:t>, 43</w:t>
      </w:r>
    </w:p>
    <w:p w14:paraId="5AF1BD45" w14:textId="77777777" w:rsidR="00B7731D" w:rsidRDefault="00B7731D">
      <w:pPr>
        <w:pStyle w:val="Index1"/>
        <w:tabs>
          <w:tab w:val="right" w:leader="dot" w:pos="9926"/>
        </w:tabs>
        <w:rPr>
          <w:noProof/>
          <w:lang w:val="en-CA"/>
        </w:rPr>
      </w:pPr>
      <w:r w:rsidRPr="000567A4">
        <w:rPr>
          <w:rFonts w:cs="Tahoma"/>
          <w:noProof/>
          <w:lang w:val="en-GB"/>
        </w:rPr>
        <w:t>Overtime</w:t>
      </w:r>
      <w:r>
        <w:rPr>
          <w:noProof/>
          <w:lang w:val="en-CA"/>
        </w:rPr>
        <w:t>, 15, 16, 17, 18</w:t>
      </w:r>
    </w:p>
    <w:p w14:paraId="06F6E659" w14:textId="77777777" w:rsidR="00B7731D" w:rsidRDefault="00B7731D">
      <w:pPr>
        <w:pStyle w:val="Index1"/>
        <w:tabs>
          <w:tab w:val="right" w:leader="dot" w:pos="9926"/>
        </w:tabs>
        <w:rPr>
          <w:noProof/>
          <w:lang w:val="en-CA"/>
        </w:rPr>
      </w:pPr>
      <w:r w:rsidRPr="000567A4">
        <w:rPr>
          <w:rFonts w:eastAsia="Calibri" w:cs="Times New Roman"/>
          <w:noProof/>
          <w:lang w:val="en-CA"/>
        </w:rPr>
        <w:t>Overtime - Compressed Work Week</w:t>
      </w:r>
      <w:r>
        <w:rPr>
          <w:noProof/>
          <w:lang w:val="en-CA"/>
        </w:rPr>
        <w:t>, 13</w:t>
      </w:r>
    </w:p>
    <w:p w14:paraId="48EF957C" w14:textId="77777777" w:rsidR="00B7731D" w:rsidRDefault="00B7731D">
      <w:pPr>
        <w:pStyle w:val="Index1"/>
        <w:tabs>
          <w:tab w:val="right" w:leader="dot" w:pos="9926"/>
        </w:tabs>
        <w:rPr>
          <w:noProof/>
          <w:lang w:val="en-CA"/>
        </w:rPr>
      </w:pPr>
      <w:r>
        <w:rPr>
          <w:noProof/>
          <w:lang w:val="en-CA"/>
        </w:rPr>
        <w:t>Overtime Pay - No Pyramiding, 18</w:t>
      </w:r>
    </w:p>
    <w:p w14:paraId="2A4695E2" w14:textId="77777777" w:rsidR="00B7731D" w:rsidRDefault="00B7731D">
      <w:pPr>
        <w:pStyle w:val="Index1"/>
        <w:tabs>
          <w:tab w:val="right" w:leader="dot" w:pos="9926"/>
        </w:tabs>
        <w:rPr>
          <w:noProof/>
          <w:lang w:val="en-CA"/>
        </w:rPr>
      </w:pPr>
      <w:r>
        <w:rPr>
          <w:noProof/>
          <w:lang w:val="en-CA"/>
        </w:rPr>
        <w:t>Overtime Rate, 17, 18</w:t>
      </w:r>
    </w:p>
    <w:p w14:paraId="70F0BECA" w14:textId="77777777" w:rsidR="00B7731D" w:rsidRDefault="00B7731D">
      <w:pPr>
        <w:pStyle w:val="Index1"/>
        <w:tabs>
          <w:tab w:val="right" w:leader="dot" w:pos="9926"/>
        </w:tabs>
        <w:rPr>
          <w:noProof/>
          <w:lang w:val="en-CA"/>
        </w:rPr>
      </w:pPr>
      <w:r>
        <w:rPr>
          <w:noProof/>
          <w:lang w:val="en-CA"/>
        </w:rPr>
        <w:t>Overtime Rights, 18</w:t>
      </w:r>
    </w:p>
    <w:p w14:paraId="5ED4345B" w14:textId="77777777" w:rsidR="00B7731D" w:rsidRDefault="00B7731D">
      <w:pPr>
        <w:pStyle w:val="Index1"/>
        <w:tabs>
          <w:tab w:val="right" w:leader="dot" w:pos="9926"/>
        </w:tabs>
        <w:rPr>
          <w:noProof/>
          <w:lang w:val="en-CA"/>
        </w:rPr>
      </w:pPr>
      <w:r>
        <w:rPr>
          <w:noProof/>
          <w:lang w:val="en-CA"/>
        </w:rPr>
        <w:t>Own Occupation (LTD Definition), 80</w:t>
      </w:r>
    </w:p>
    <w:p w14:paraId="0DE97355" w14:textId="77777777" w:rsidR="00B7731D" w:rsidRDefault="00B7731D">
      <w:pPr>
        <w:pStyle w:val="Index1"/>
        <w:tabs>
          <w:tab w:val="right" w:leader="dot" w:pos="9926"/>
        </w:tabs>
        <w:rPr>
          <w:noProof/>
          <w:lang w:val="en-CA"/>
        </w:rPr>
      </w:pPr>
      <w:r>
        <w:rPr>
          <w:noProof/>
          <w:lang w:val="en-CA"/>
        </w:rPr>
        <w:t>Pamphlets/Booklets, 28</w:t>
      </w:r>
    </w:p>
    <w:p w14:paraId="4FFA4969" w14:textId="77777777" w:rsidR="00B7731D" w:rsidRDefault="00B7731D">
      <w:pPr>
        <w:pStyle w:val="Index1"/>
        <w:tabs>
          <w:tab w:val="right" w:leader="dot" w:pos="9926"/>
        </w:tabs>
        <w:rPr>
          <w:noProof/>
          <w:lang w:val="en-CA"/>
        </w:rPr>
      </w:pPr>
      <w:r>
        <w:rPr>
          <w:noProof/>
          <w:lang w:val="en-CA"/>
        </w:rPr>
        <w:t>Parental Leave, 36, 37, 46</w:t>
      </w:r>
    </w:p>
    <w:p w14:paraId="4FDF3090" w14:textId="77777777" w:rsidR="00B7731D" w:rsidRDefault="00B7731D">
      <w:pPr>
        <w:pStyle w:val="Index1"/>
        <w:tabs>
          <w:tab w:val="right" w:leader="dot" w:pos="9926"/>
        </w:tabs>
        <w:rPr>
          <w:noProof/>
          <w:lang w:val="en-CA"/>
        </w:rPr>
      </w:pPr>
      <w:r>
        <w:rPr>
          <w:noProof/>
          <w:lang w:val="en-CA"/>
        </w:rPr>
        <w:t>Pay Period, 20</w:t>
      </w:r>
    </w:p>
    <w:p w14:paraId="4056E1F9" w14:textId="77777777" w:rsidR="00B7731D" w:rsidRDefault="00B7731D">
      <w:pPr>
        <w:pStyle w:val="Index1"/>
        <w:tabs>
          <w:tab w:val="right" w:leader="dot" w:pos="9926"/>
        </w:tabs>
        <w:rPr>
          <w:noProof/>
          <w:lang w:val="en-CA"/>
        </w:rPr>
      </w:pPr>
      <w:r>
        <w:rPr>
          <w:noProof/>
          <w:lang w:val="en-CA"/>
        </w:rPr>
        <w:t>Payment - SUB Benefit, 37</w:t>
      </w:r>
    </w:p>
    <w:p w14:paraId="6027E93E" w14:textId="77777777" w:rsidR="00B7731D" w:rsidRDefault="00B7731D">
      <w:pPr>
        <w:pStyle w:val="Index1"/>
        <w:tabs>
          <w:tab w:val="right" w:leader="dot" w:pos="9926"/>
        </w:tabs>
        <w:rPr>
          <w:noProof/>
          <w:lang w:val="en-CA"/>
        </w:rPr>
      </w:pPr>
      <w:r>
        <w:rPr>
          <w:noProof/>
          <w:lang w:val="en-CA"/>
        </w:rPr>
        <w:t>Payment/Lieu Time, 18</w:t>
      </w:r>
    </w:p>
    <w:p w14:paraId="762BDCEA" w14:textId="77777777" w:rsidR="00B7731D" w:rsidRDefault="00B7731D">
      <w:pPr>
        <w:pStyle w:val="Index1"/>
        <w:tabs>
          <w:tab w:val="right" w:leader="dot" w:pos="9926"/>
        </w:tabs>
        <w:rPr>
          <w:noProof/>
          <w:lang w:val="en-CA"/>
        </w:rPr>
      </w:pPr>
      <w:r>
        <w:rPr>
          <w:noProof/>
          <w:lang w:val="en-CA"/>
        </w:rPr>
        <w:t>Payout - Prepaid Leave, 40</w:t>
      </w:r>
    </w:p>
    <w:p w14:paraId="0BC704B5" w14:textId="77777777" w:rsidR="00B7731D" w:rsidRDefault="00B7731D">
      <w:pPr>
        <w:pStyle w:val="Index1"/>
        <w:tabs>
          <w:tab w:val="right" w:leader="dot" w:pos="9926"/>
        </w:tabs>
        <w:rPr>
          <w:noProof/>
          <w:lang w:val="en-CA"/>
        </w:rPr>
      </w:pPr>
      <w:r>
        <w:rPr>
          <w:noProof/>
          <w:lang w:val="en-CA"/>
        </w:rPr>
        <w:t>Performance Appraisal, 57</w:t>
      </w:r>
    </w:p>
    <w:p w14:paraId="6D0C456E" w14:textId="77777777" w:rsidR="00B7731D" w:rsidRDefault="00B7731D">
      <w:pPr>
        <w:pStyle w:val="Index1"/>
        <w:tabs>
          <w:tab w:val="right" w:leader="dot" w:pos="9926"/>
        </w:tabs>
        <w:rPr>
          <w:noProof/>
          <w:lang w:val="en-CA"/>
        </w:rPr>
      </w:pPr>
      <w:r>
        <w:rPr>
          <w:noProof/>
          <w:lang w:val="en-CA"/>
        </w:rPr>
        <w:t>Personal Leave With Pay, 35</w:t>
      </w:r>
    </w:p>
    <w:p w14:paraId="0AD07736" w14:textId="77777777" w:rsidR="00B7731D" w:rsidRDefault="00B7731D">
      <w:pPr>
        <w:pStyle w:val="Index1"/>
        <w:tabs>
          <w:tab w:val="right" w:leader="dot" w:pos="9926"/>
        </w:tabs>
        <w:rPr>
          <w:noProof/>
          <w:lang w:val="en-CA"/>
        </w:rPr>
      </w:pPr>
      <w:r>
        <w:rPr>
          <w:noProof/>
          <w:lang w:val="en-CA"/>
        </w:rPr>
        <w:t>Personal Leave Without Pay, 35</w:t>
      </w:r>
    </w:p>
    <w:p w14:paraId="7A7A1BF8" w14:textId="77777777" w:rsidR="00B7731D" w:rsidRDefault="00B7731D">
      <w:pPr>
        <w:pStyle w:val="Index1"/>
        <w:tabs>
          <w:tab w:val="right" w:leader="dot" w:pos="9926"/>
        </w:tabs>
        <w:rPr>
          <w:noProof/>
          <w:lang w:val="en-CA"/>
        </w:rPr>
      </w:pPr>
      <w:r w:rsidRPr="000567A4">
        <w:rPr>
          <w:rFonts w:cs="Tahoma"/>
          <w:noProof/>
          <w:lang w:val="en-GB"/>
        </w:rPr>
        <w:t>Persons - definition (Letter of Understanding)</w:t>
      </w:r>
      <w:r>
        <w:rPr>
          <w:noProof/>
          <w:lang w:val="en-CA"/>
        </w:rPr>
        <w:t>, 92</w:t>
      </w:r>
    </w:p>
    <w:p w14:paraId="398FF2A1" w14:textId="77777777" w:rsidR="00B7731D" w:rsidRDefault="00B7731D">
      <w:pPr>
        <w:pStyle w:val="Index1"/>
        <w:tabs>
          <w:tab w:val="right" w:leader="dot" w:pos="9926"/>
        </w:tabs>
        <w:rPr>
          <w:noProof/>
          <w:lang w:val="en-CA"/>
        </w:rPr>
      </w:pPr>
      <w:r>
        <w:rPr>
          <w:noProof/>
          <w:lang w:val="en-CA"/>
        </w:rPr>
        <w:t>Persons Excluded as Mediator/Arbitrator, 68</w:t>
      </w:r>
    </w:p>
    <w:p w14:paraId="625BD5F0" w14:textId="77777777" w:rsidR="00B7731D" w:rsidRDefault="00B7731D">
      <w:pPr>
        <w:pStyle w:val="Index1"/>
        <w:tabs>
          <w:tab w:val="right" w:leader="dot" w:pos="9926"/>
        </w:tabs>
        <w:rPr>
          <w:noProof/>
          <w:lang w:val="en-CA"/>
        </w:rPr>
      </w:pPr>
      <w:r>
        <w:rPr>
          <w:noProof/>
          <w:lang w:val="en-CA"/>
        </w:rPr>
        <w:t>Position Description Form, 20</w:t>
      </w:r>
    </w:p>
    <w:p w14:paraId="782B5504" w14:textId="77777777" w:rsidR="00B7731D" w:rsidRDefault="00B7731D">
      <w:pPr>
        <w:pStyle w:val="Index1"/>
        <w:tabs>
          <w:tab w:val="right" w:leader="dot" w:pos="9926"/>
        </w:tabs>
        <w:rPr>
          <w:noProof/>
          <w:lang w:val="en-CA"/>
        </w:rPr>
      </w:pPr>
      <w:r w:rsidRPr="000567A4">
        <w:rPr>
          <w:rFonts w:cs="Tahoma"/>
          <w:noProof/>
          <w:lang w:val="en-GB"/>
        </w:rPr>
        <w:t>Position Description Form (PDF)</w:t>
      </w:r>
      <w:r>
        <w:rPr>
          <w:noProof/>
          <w:lang w:val="en-CA"/>
        </w:rPr>
        <w:t>, 69</w:t>
      </w:r>
    </w:p>
    <w:p w14:paraId="31696BD2" w14:textId="77777777" w:rsidR="00B7731D" w:rsidRDefault="00B7731D">
      <w:pPr>
        <w:pStyle w:val="Index1"/>
        <w:tabs>
          <w:tab w:val="right" w:leader="dot" w:pos="9926"/>
        </w:tabs>
        <w:rPr>
          <w:noProof/>
          <w:lang w:val="en-CA"/>
        </w:rPr>
      </w:pPr>
      <w:r>
        <w:rPr>
          <w:noProof/>
          <w:lang w:val="en-CA"/>
        </w:rPr>
        <w:t>Position Outside Forty (40) Kilometres, 53</w:t>
      </w:r>
    </w:p>
    <w:p w14:paraId="345A2A63" w14:textId="77777777" w:rsidR="00B7731D" w:rsidRDefault="00B7731D">
      <w:pPr>
        <w:pStyle w:val="Index1"/>
        <w:tabs>
          <w:tab w:val="right" w:leader="dot" w:pos="9926"/>
        </w:tabs>
        <w:rPr>
          <w:noProof/>
          <w:lang w:val="en-CA"/>
        </w:rPr>
      </w:pPr>
      <w:r>
        <w:rPr>
          <w:noProof/>
          <w:lang w:val="en-CA"/>
        </w:rPr>
        <w:t>Post Probationary Employees, 52</w:t>
      </w:r>
    </w:p>
    <w:p w14:paraId="0218DC4E" w14:textId="77777777" w:rsidR="00B7731D" w:rsidRDefault="00B7731D">
      <w:pPr>
        <w:pStyle w:val="Index1"/>
        <w:tabs>
          <w:tab w:val="right" w:leader="dot" w:pos="9926"/>
        </w:tabs>
        <w:rPr>
          <w:noProof/>
          <w:lang w:val="en-CA"/>
        </w:rPr>
      </w:pPr>
      <w:r w:rsidRPr="000567A4">
        <w:rPr>
          <w:rFonts w:cs="Tahoma"/>
          <w:noProof/>
          <w:lang w:val="en-GB"/>
        </w:rPr>
        <w:t>Pregnancy</w:t>
      </w:r>
      <w:r>
        <w:rPr>
          <w:noProof/>
          <w:lang w:val="en-CA"/>
        </w:rPr>
        <w:t>, 37, 46</w:t>
      </w:r>
    </w:p>
    <w:p w14:paraId="0EC842A1" w14:textId="77777777" w:rsidR="00B7731D" w:rsidRDefault="00B7731D">
      <w:pPr>
        <w:pStyle w:val="Index1"/>
        <w:tabs>
          <w:tab w:val="right" w:leader="dot" w:pos="9926"/>
        </w:tabs>
        <w:rPr>
          <w:noProof/>
          <w:lang w:val="en-CA"/>
        </w:rPr>
      </w:pPr>
      <w:r>
        <w:rPr>
          <w:noProof/>
          <w:lang w:val="en-CA"/>
        </w:rPr>
        <w:t>Pregnancy (Transfer), 38, 44</w:t>
      </w:r>
    </w:p>
    <w:p w14:paraId="33B0C700" w14:textId="77777777" w:rsidR="00B7731D" w:rsidRDefault="00B7731D">
      <w:pPr>
        <w:pStyle w:val="Index1"/>
        <w:tabs>
          <w:tab w:val="right" w:leader="dot" w:pos="9926"/>
        </w:tabs>
        <w:rPr>
          <w:noProof/>
          <w:lang w:val="en-CA"/>
        </w:rPr>
      </w:pPr>
      <w:r>
        <w:rPr>
          <w:noProof/>
          <w:lang w:val="en-CA"/>
        </w:rPr>
        <w:t>Pregnancy and Parental Leave, 36, 99</w:t>
      </w:r>
    </w:p>
    <w:p w14:paraId="1FCF116F" w14:textId="77777777" w:rsidR="00B7731D" w:rsidRDefault="00B7731D">
      <w:pPr>
        <w:pStyle w:val="Index1"/>
        <w:tabs>
          <w:tab w:val="right" w:leader="dot" w:pos="9926"/>
        </w:tabs>
        <w:rPr>
          <w:noProof/>
          <w:lang w:val="en-CA"/>
        </w:rPr>
      </w:pPr>
      <w:r>
        <w:rPr>
          <w:noProof/>
          <w:lang w:val="en-CA"/>
        </w:rPr>
        <w:t>Prepaid Leave Plan, 38</w:t>
      </w:r>
    </w:p>
    <w:p w14:paraId="65DC9F45" w14:textId="77777777" w:rsidR="00B7731D" w:rsidRDefault="00B7731D">
      <w:pPr>
        <w:pStyle w:val="Index1"/>
        <w:tabs>
          <w:tab w:val="right" w:leader="dot" w:pos="9926"/>
        </w:tabs>
        <w:rPr>
          <w:noProof/>
          <w:lang w:val="en-CA"/>
        </w:rPr>
      </w:pPr>
      <w:r>
        <w:rPr>
          <w:noProof/>
          <w:lang w:val="en-CA"/>
        </w:rPr>
        <w:t>Prepaid Leave Postponement, 41</w:t>
      </w:r>
    </w:p>
    <w:p w14:paraId="5BD71300" w14:textId="77777777" w:rsidR="00B7731D" w:rsidRDefault="00B7731D">
      <w:pPr>
        <w:pStyle w:val="Index1"/>
        <w:tabs>
          <w:tab w:val="right" w:leader="dot" w:pos="9926"/>
        </w:tabs>
        <w:rPr>
          <w:noProof/>
          <w:lang w:val="en-CA"/>
        </w:rPr>
      </w:pPr>
      <w:r>
        <w:rPr>
          <w:noProof/>
          <w:lang w:val="en-CA"/>
        </w:rPr>
        <w:t>Printing of Agreement, 11</w:t>
      </w:r>
    </w:p>
    <w:p w14:paraId="6500C748" w14:textId="77777777" w:rsidR="00B7731D" w:rsidRDefault="00B7731D">
      <w:pPr>
        <w:pStyle w:val="Index1"/>
        <w:tabs>
          <w:tab w:val="right" w:leader="dot" w:pos="9926"/>
        </w:tabs>
        <w:rPr>
          <w:noProof/>
          <w:lang w:val="en-CA"/>
        </w:rPr>
      </w:pPr>
      <w:r>
        <w:rPr>
          <w:noProof/>
          <w:lang w:val="en-CA"/>
        </w:rPr>
        <w:t>Prior Arrangements - Safety Devices, 44</w:t>
      </w:r>
    </w:p>
    <w:p w14:paraId="69E9FEA7" w14:textId="77777777" w:rsidR="00B7731D" w:rsidRDefault="00B7731D">
      <w:pPr>
        <w:pStyle w:val="Index1"/>
        <w:tabs>
          <w:tab w:val="right" w:leader="dot" w:pos="9926"/>
        </w:tabs>
        <w:rPr>
          <w:noProof/>
          <w:lang w:val="en-CA"/>
        </w:rPr>
      </w:pPr>
      <w:r>
        <w:rPr>
          <w:noProof/>
          <w:lang w:val="en-CA"/>
        </w:rPr>
        <w:t>Probationary Employees, 46, 51, 58</w:t>
      </w:r>
    </w:p>
    <w:p w14:paraId="50DB4347" w14:textId="77777777" w:rsidR="00B7731D" w:rsidRDefault="00B7731D">
      <w:pPr>
        <w:pStyle w:val="Index1"/>
        <w:tabs>
          <w:tab w:val="right" w:leader="dot" w:pos="9926"/>
        </w:tabs>
        <w:rPr>
          <w:noProof/>
          <w:lang w:val="en-CA"/>
        </w:rPr>
      </w:pPr>
      <w:r w:rsidRPr="000567A4">
        <w:rPr>
          <w:rFonts w:cs="Tahoma"/>
          <w:noProof/>
          <w:lang w:val="en-GB"/>
        </w:rPr>
        <w:t>Probationary Period</w:t>
      </w:r>
      <w:r>
        <w:rPr>
          <w:noProof/>
          <w:lang w:val="en-CA"/>
        </w:rPr>
        <w:t>, 6, 46, 47, 50, 52</w:t>
      </w:r>
    </w:p>
    <w:p w14:paraId="06B0E93E" w14:textId="77777777" w:rsidR="00B7731D" w:rsidRDefault="00B7731D">
      <w:pPr>
        <w:pStyle w:val="Index1"/>
        <w:tabs>
          <w:tab w:val="right" w:leader="dot" w:pos="9926"/>
        </w:tabs>
        <w:rPr>
          <w:noProof/>
          <w:lang w:val="en-CA"/>
        </w:rPr>
      </w:pPr>
      <w:r>
        <w:rPr>
          <w:noProof/>
          <w:lang w:val="en-CA"/>
        </w:rPr>
        <w:t>Professional Development Days, 30</w:t>
      </w:r>
    </w:p>
    <w:p w14:paraId="4BF098F5" w14:textId="77777777" w:rsidR="00B7731D" w:rsidRDefault="00B7731D">
      <w:pPr>
        <w:pStyle w:val="Index1"/>
        <w:tabs>
          <w:tab w:val="right" w:leader="dot" w:pos="9926"/>
        </w:tabs>
        <w:rPr>
          <w:noProof/>
          <w:lang w:val="en-CA"/>
        </w:rPr>
      </w:pPr>
      <w:r w:rsidRPr="000567A4">
        <w:rPr>
          <w:rFonts w:cs="Tahoma"/>
          <w:noProof/>
          <w:lang w:val="en-GB"/>
        </w:rPr>
        <w:t>Program Relocation</w:t>
      </w:r>
      <w:r>
        <w:rPr>
          <w:noProof/>
          <w:lang w:val="en-CA"/>
        </w:rPr>
        <w:t>, 85</w:t>
      </w:r>
    </w:p>
    <w:p w14:paraId="6828DA00" w14:textId="77777777" w:rsidR="00B7731D" w:rsidRDefault="00B7731D">
      <w:pPr>
        <w:pStyle w:val="Index1"/>
        <w:tabs>
          <w:tab w:val="right" w:leader="dot" w:pos="9926"/>
        </w:tabs>
        <w:rPr>
          <w:noProof/>
          <w:lang w:val="en-CA"/>
        </w:rPr>
      </w:pPr>
      <w:r>
        <w:rPr>
          <w:noProof/>
          <w:lang w:val="en-CA"/>
        </w:rPr>
        <w:t>Progression, 20, 53, 97</w:t>
      </w:r>
    </w:p>
    <w:p w14:paraId="02401A87" w14:textId="77777777" w:rsidR="00B7731D" w:rsidRDefault="00B7731D">
      <w:pPr>
        <w:pStyle w:val="Index1"/>
        <w:tabs>
          <w:tab w:val="right" w:leader="dot" w:pos="9926"/>
        </w:tabs>
        <w:rPr>
          <w:noProof/>
          <w:lang w:val="en-CA"/>
        </w:rPr>
      </w:pPr>
      <w:r>
        <w:rPr>
          <w:noProof/>
          <w:lang w:val="en-CA"/>
        </w:rPr>
        <w:t>Projects Non-Recurring, 1</w:t>
      </w:r>
    </w:p>
    <w:p w14:paraId="70466F6D" w14:textId="77777777" w:rsidR="00B7731D" w:rsidRDefault="00B7731D">
      <w:pPr>
        <w:pStyle w:val="Index1"/>
        <w:tabs>
          <w:tab w:val="right" w:leader="dot" w:pos="9926"/>
        </w:tabs>
        <w:rPr>
          <w:noProof/>
          <w:lang w:val="en-CA"/>
        </w:rPr>
      </w:pPr>
      <w:r>
        <w:rPr>
          <w:noProof/>
          <w:lang w:val="en-CA"/>
        </w:rPr>
        <w:t>Promotion/Re-evaluation, 59</w:t>
      </w:r>
    </w:p>
    <w:p w14:paraId="592DA641" w14:textId="77777777" w:rsidR="00B7731D" w:rsidRDefault="00B7731D">
      <w:pPr>
        <w:pStyle w:val="Index1"/>
        <w:tabs>
          <w:tab w:val="right" w:leader="dot" w:pos="9926"/>
        </w:tabs>
        <w:rPr>
          <w:noProof/>
          <w:lang w:val="en-CA"/>
        </w:rPr>
      </w:pPr>
      <w:r>
        <w:rPr>
          <w:noProof/>
          <w:lang w:val="en-CA"/>
        </w:rPr>
        <w:t>Pro-Rating Vacation, 34</w:t>
      </w:r>
    </w:p>
    <w:p w14:paraId="474FED8B" w14:textId="77777777" w:rsidR="00B7731D" w:rsidRDefault="00B7731D">
      <w:pPr>
        <w:pStyle w:val="Index1"/>
        <w:tabs>
          <w:tab w:val="right" w:leader="dot" w:pos="9926"/>
        </w:tabs>
        <w:rPr>
          <w:noProof/>
          <w:lang w:val="en-CA"/>
        </w:rPr>
      </w:pPr>
      <w:r>
        <w:rPr>
          <w:noProof/>
          <w:lang w:val="en-CA"/>
        </w:rPr>
        <w:t>Provision of Clothing, 43</w:t>
      </w:r>
    </w:p>
    <w:p w14:paraId="6058D6D8" w14:textId="77777777" w:rsidR="00B7731D" w:rsidRDefault="00B7731D">
      <w:pPr>
        <w:pStyle w:val="Index1"/>
        <w:tabs>
          <w:tab w:val="right" w:leader="dot" w:pos="9926"/>
        </w:tabs>
        <w:rPr>
          <w:noProof/>
          <w:lang w:val="en-CA"/>
        </w:rPr>
      </w:pPr>
      <w:r>
        <w:rPr>
          <w:noProof/>
          <w:lang w:val="en-CA"/>
        </w:rPr>
        <w:t>Purpose and Length of Developmental Leave, 29</w:t>
      </w:r>
    </w:p>
    <w:p w14:paraId="4B370525" w14:textId="77777777" w:rsidR="00B7731D" w:rsidRDefault="00B7731D">
      <w:pPr>
        <w:pStyle w:val="Index1"/>
        <w:tabs>
          <w:tab w:val="right" w:leader="dot" w:pos="9926"/>
        </w:tabs>
        <w:rPr>
          <w:noProof/>
          <w:lang w:val="en-CA"/>
        </w:rPr>
      </w:pPr>
      <w:r>
        <w:rPr>
          <w:noProof/>
          <w:lang w:val="en-CA"/>
        </w:rPr>
        <w:t>Purpose of Prepaid Leave, 38</w:t>
      </w:r>
    </w:p>
    <w:p w14:paraId="18CD2CC4" w14:textId="77777777" w:rsidR="00B7731D" w:rsidRDefault="00B7731D">
      <w:pPr>
        <w:pStyle w:val="Index1"/>
        <w:tabs>
          <w:tab w:val="right" w:leader="dot" w:pos="9926"/>
        </w:tabs>
        <w:rPr>
          <w:noProof/>
          <w:lang w:val="en-CA"/>
        </w:rPr>
      </w:pPr>
      <w:r>
        <w:rPr>
          <w:noProof/>
          <w:lang w:val="en-CA"/>
        </w:rPr>
        <w:t>Rate of Pay, 53</w:t>
      </w:r>
    </w:p>
    <w:p w14:paraId="123B2A41" w14:textId="77777777" w:rsidR="00B7731D" w:rsidRDefault="00B7731D">
      <w:pPr>
        <w:pStyle w:val="Index1"/>
        <w:tabs>
          <w:tab w:val="right" w:leader="dot" w:pos="9926"/>
        </w:tabs>
        <w:rPr>
          <w:noProof/>
          <w:lang w:val="en-CA"/>
        </w:rPr>
      </w:pPr>
      <w:r w:rsidRPr="000567A4">
        <w:rPr>
          <w:rFonts w:cs="Tahoma"/>
          <w:noProof/>
          <w:lang w:val="en-GB"/>
        </w:rPr>
        <w:t>Reassignment</w:t>
      </w:r>
      <w:r>
        <w:rPr>
          <w:noProof/>
          <w:lang w:val="en-CA"/>
        </w:rPr>
        <w:t>, 52</w:t>
      </w:r>
    </w:p>
    <w:p w14:paraId="02D0CB4B" w14:textId="77777777" w:rsidR="00B7731D" w:rsidRDefault="00B7731D">
      <w:pPr>
        <w:pStyle w:val="Index1"/>
        <w:tabs>
          <w:tab w:val="right" w:leader="dot" w:pos="9926"/>
        </w:tabs>
        <w:rPr>
          <w:noProof/>
          <w:lang w:val="en-CA"/>
        </w:rPr>
      </w:pPr>
      <w:r w:rsidRPr="000567A4">
        <w:rPr>
          <w:rFonts w:cs="Tahoma"/>
          <w:noProof/>
          <w:lang w:val="en-GB"/>
        </w:rPr>
        <w:t>Recall</w:t>
      </w:r>
      <w:r>
        <w:rPr>
          <w:noProof/>
          <w:lang w:val="en-CA"/>
        </w:rPr>
        <w:t>, 3, 16, 50, 54, 55, 90</w:t>
      </w:r>
    </w:p>
    <w:p w14:paraId="1F13C142" w14:textId="77777777" w:rsidR="00B7731D" w:rsidRDefault="00B7731D">
      <w:pPr>
        <w:pStyle w:val="Index1"/>
        <w:tabs>
          <w:tab w:val="right" w:leader="dot" w:pos="9926"/>
        </w:tabs>
        <w:rPr>
          <w:noProof/>
          <w:lang w:val="en-CA"/>
        </w:rPr>
      </w:pPr>
      <w:r>
        <w:rPr>
          <w:noProof/>
          <w:lang w:val="en-CA"/>
        </w:rPr>
        <w:t>Recall by Seniority, 54</w:t>
      </w:r>
    </w:p>
    <w:p w14:paraId="53E9BF9E" w14:textId="77777777" w:rsidR="00B7731D" w:rsidRDefault="00B7731D">
      <w:pPr>
        <w:pStyle w:val="Index1"/>
        <w:tabs>
          <w:tab w:val="right" w:leader="dot" w:pos="9926"/>
        </w:tabs>
        <w:rPr>
          <w:noProof/>
          <w:lang w:val="en-CA"/>
        </w:rPr>
      </w:pPr>
      <w:r>
        <w:rPr>
          <w:noProof/>
          <w:lang w:val="en-CA"/>
        </w:rPr>
        <w:t>Recall List, 55</w:t>
      </w:r>
    </w:p>
    <w:p w14:paraId="4968FB8C" w14:textId="77777777" w:rsidR="00B7731D" w:rsidRDefault="00B7731D">
      <w:pPr>
        <w:pStyle w:val="Index1"/>
        <w:tabs>
          <w:tab w:val="right" w:leader="dot" w:pos="9926"/>
        </w:tabs>
        <w:rPr>
          <w:noProof/>
          <w:lang w:val="en-CA"/>
        </w:rPr>
      </w:pPr>
      <w:r>
        <w:rPr>
          <w:noProof/>
          <w:lang w:val="en-CA"/>
        </w:rPr>
        <w:t>Recall Outside Forty (40) Kilometres, 55</w:t>
      </w:r>
    </w:p>
    <w:p w14:paraId="5B86F9F5" w14:textId="77777777" w:rsidR="00B7731D" w:rsidRDefault="00B7731D">
      <w:pPr>
        <w:pStyle w:val="Index1"/>
        <w:tabs>
          <w:tab w:val="right" w:leader="dot" w:pos="9926"/>
        </w:tabs>
        <w:rPr>
          <w:noProof/>
          <w:lang w:val="en-CA"/>
        </w:rPr>
      </w:pPr>
      <w:r>
        <w:rPr>
          <w:noProof/>
          <w:lang w:val="en-CA"/>
        </w:rPr>
        <w:t>Reclassification, 20</w:t>
      </w:r>
    </w:p>
    <w:p w14:paraId="64300C82" w14:textId="77777777" w:rsidR="00B7731D" w:rsidRDefault="00B7731D">
      <w:pPr>
        <w:pStyle w:val="Index1"/>
        <w:tabs>
          <w:tab w:val="right" w:leader="dot" w:pos="9926"/>
        </w:tabs>
        <w:rPr>
          <w:noProof/>
          <w:lang w:val="en-CA"/>
        </w:rPr>
      </w:pPr>
      <w:r>
        <w:rPr>
          <w:noProof/>
          <w:lang w:val="en-CA"/>
        </w:rPr>
        <w:t>Recognition, 1</w:t>
      </w:r>
    </w:p>
    <w:p w14:paraId="225CD5A2" w14:textId="77777777" w:rsidR="00B7731D" w:rsidRDefault="00B7731D">
      <w:pPr>
        <w:pStyle w:val="Index1"/>
        <w:tabs>
          <w:tab w:val="right" w:leader="dot" w:pos="9926"/>
        </w:tabs>
        <w:rPr>
          <w:noProof/>
          <w:lang w:val="en-CA"/>
        </w:rPr>
      </w:pPr>
      <w:r>
        <w:rPr>
          <w:noProof/>
          <w:lang w:val="en-CA"/>
        </w:rPr>
        <w:t>Recognition of Union Representation - Grievance Process, 63</w:t>
      </w:r>
    </w:p>
    <w:p w14:paraId="5E7C6BBC" w14:textId="77777777" w:rsidR="00B7731D" w:rsidRDefault="00B7731D">
      <w:pPr>
        <w:pStyle w:val="Index1"/>
        <w:tabs>
          <w:tab w:val="right" w:leader="dot" w:pos="9926"/>
        </w:tabs>
        <w:rPr>
          <w:noProof/>
          <w:lang w:val="en-CA"/>
        </w:rPr>
      </w:pPr>
      <w:r>
        <w:rPr>
          <w:noProof/>
          <w:lang w:val="en-CA"/>
        </w:rPr>
        <w:t>Recommendations - Layoff Process, 50</w:t>
      </w:r>
    </w:p>
    <w:p w14:paraId="663DFADD" w14:textId="77777777" w:rsidR="00B7731D" w:rsidRDefault="00B7731D">
      <w:pPr>
        <w:pStyle w:val="Index1"/>
        <w:tabs>
          <w:tab w:val="right" w:leader="dot" w:pos="9926"/>
        </w:tabs>
        <w:rPr>
          <w:noProof/>
          <w:lang w:val="en-CA"/>
        </w:rPr>
      </w:pPr>
      <w:r>
        <w:rPr>
          <w:noProof/>
          <w:lang w:val="en-CA"/>
        </w:rPr>
        <w:t>Red Circle Rates, 74</w:t>
      </w:r>
    </w:p>
    <w:p w14:paraId="72CDDBE1" w14:textId="77777777" w:rsidR="00B7731D" w:rsidRDefault="00B7731D">
      <w:pPr>
        <w:pStyle w:val="Index1"/>
        <w:tabs>
          <w:tab w:val="right" w:leader="dot" w:pos="9926"/>
        </w:tabs>
        <w:rPr>
          <w:noProof/>
          <w:lang w:val="en-CA"/>
        </w:rPr>
      </w:pPr>
      <w:r>
        <w:rPr>
          <w:noProof/>
          <w:lang w:val="en-CA"/>
        </w:rPr>
        <w:t>Re-employment Assistance, 55</w:t>
      </w:r>
    </w:p>
    <w:p w14:paraId="5E7940A5" w14:textId="77777777" w:rsidR="00B7731D" w:rsidRDefault="00B7731D">
      <w:pPr>
        <w:pStyle w:val="Index1"/>
        <w:tabs>
          <w:tab w:val="right" w:leader="dot" w:pos="9926"/>
        </w:tabs>
        <w:rPr>
          <w:noProof/>
          <w:lang w:val="en-CA"/>
        </w:rPr>
      </w:pPr>
      <w:r>
        <w:rPr>
          <w:noProof/>
          <w:lang w:val="en-CA"/>
        </w:rPr>
        <w:t>Referral to Arbitration - Classification, 69, 70</w:t>
      </w:r>
    </w:p>
    <w:p w14:paraId="6CB1E829" w14:textId="77777777" w:rsidR="00B7731D" w:rsidRDefault="00B7731D">
      <w:pPr>
        <w:pStyle w:val="Index1"/>
        <w:tabs>
          <w:tab w:val="right" w:leader="dot" w:pos="9926"/>
        </w:tabs>
        <w:rPr>
          <w:noProof/>
          <w:lang w:val="en-CA"/>
        </w:rPr>
      </w:pPr>
      <w:r>
        <w:rPr>
          <w:noProof/>
          <w:lang w:val="en-CA"/>
        </w:rPr>
        <w:t>Referral to Mediation/Arbitration, 67</w:t>
      </w:r>
    </w:p>
    <w:p w14:paraId="00244E28" w14:textId="77777777" w:rsidR="00B7731D" w:rsidRDefault="00B7731D">
      <w:pPr>
        <w:pStyle w:val="Index1"/>
        <w:tabs>
          <w:tab w:val="right" w:leader="dot" w:pos="9926"/>
        </w:tabs>
        <w:rPr>
          <w:noProof/>
          <w:lang w:val="en-CA"/>
        </w:rPr>
      </w:pPr>
      <w:r w:rsidRPr="000567A4">
        <w:rPr>
          <w:rFonts w:cs="Tahoma"/>
          <w:noProof/>
          <w:lang w:val="en-GB"/>
        </w:rPr>
        <w:t>Regular Part-Time Employees</w:t>
      </w:r>
      <w:r>
        <w:rPr>
          <w:noProof/>
          <w:lang w:val="en-CA"/>
        </w:rPr>
        <w:t>, 59</w:t>
      </w:r>
    </w:p>
    <w:p w14:paraId="0BD6FF52" w14:textId="77777777" w:rsidR="00B7731D" w:rsidRDefault="00B7731D">
      <w:pPr>
        <w:pStyle w:val="Index1"/>
        <w:tabs>
          <w:tab w:val="right" w:leader="dot" w:pos="9926"/>
        </w:tabs>
        <w:rPr>
          <w:noProof/>
          <w:lang w:val="en-CA"/>
        </w:rPr>
      </w:pPr>
      <w:r>
        <w:rPr>
          <w:noProof/>
          <w:lang w:val="en-CA"/>
        </w:rPr>
        <w:t>Rehiring, 47</w:t>
      </w:r>
    </w:p>
    <w:p w14:paraId="520D9567" w14:textId="77777777" w:rsidR="00B7731D" w:rsidRDefault="00B7731D">
      <w:pPr>
        <w:pStyle w:val="Index1"/>
        <w:tabs>
          <w:tab w:val="right" w:leader="dot" w:pos="9926"/>
        </w:tabs>
        <w:rPr>
          <w:noProof/>
          <w:lang w:val="en-CA"/>
        </w:rPr>
      </w:pPr>
      <w:r>
        <w:rPr>
          <w:noProof/>
          <w:lang w:val="en-CA"/>
        </w:rPr>
        <w:t>Reimbursement for Tuition, 29</w:t>
      </w:r>
    </w:p>
    <w:p w14:paraId="6E296380" w14:textId="77777777" w:rsidR="00B7731D" w:rsidRDefault="00B7731D">
      <w:pPr>
        <w:pStyle w:val="Index1"/>
        <w:tabs>
          <w:tab w:val="right" w:leader="dot" w:pos="9926"/>
        </w:tabs>
        <w:rPr>
          <w:noProof/>
          <w:lang w:val="en-CA"/>
        </w:rPr>
      </w:pPr>
      <w:r>
        <w:rPr>
          <w:noProof/>
          <w:lang w:val="en-CA"/>
        </w:rPr>
        <w:t>Reimbursement of Relocation Costs, 56</w:t>
      </w:r>
    </w:p>
    <w:p w14:paraId="44DB2747" w14:textId="77777777" w:rsidR="00B7731D" w:rsidRDefault="00B7731D">
      <w:pPr>
        <w:pStyle w:val="Index1"/>
        <w:tabs>
          <w:tab w:val="right" w:leader="dot" w:pos="9926"/>
        </w:tabs>
        <w:rPr>
          <w:noProof/>
          <w:lang w:val="en-CA"/>
        </w:rPr>
      </w:pPr>
      <w:r>
        <w:rPr>
          <w:noProof/>
          <w:lang w:val="en-CA"/>
        </w:rPr>
        <w:t>Relationship, 2</w:t>
      </w:r>
    </w:p>
    <w:p w14:paraId="267E9959" w14:textId="77777777" w:rsidR="00B7731D" w:rsidRDefault="00B7731D">
      <w:pPr>
        <w:pStyle w:val="Index1"/>
        <w:tabs>
          <w:tab w:val="right" w:leader="dot" w:pos="9926"/>
        </w:tabs>
        <w:rPr>
          <w:noProof/>
          <w:lang w:val="en-CA"/>
        </w:rPr>
      </w:pPr>
      <w:r w:rsidRPr="000567A4">
        <w:rPr>
          <w:rFonts w:eastAsia="Calibri"/>
          <w:noProof/>
          <w:lang w:val="en-CA"/>
        </w:rPr>
        <w:t>Religious Leave</w:t>
      </w:r>
      <w:r>
        <w:rPr>
          <w:noProof/>
          <w:lang w:val="en-CA"/>
        </w:rPr>
        <w:t>, 35</w:t>
      </w:r>
    </w:p>
    <w:p w14:paraId="61CDBAE7" w14:textId="77777777" w:rsidR="00B7731D" w:rsidRDefault="00B7731D">
      <w:pPr>
        <w:pStyle w:val="Index1"/>
        <w:tabs>
          <w:tab w:val="right" w:leader="dot" w:pos="9926"/>
        </w:tabs>
        <w:rPr>
          <w:noProof/>
          <w:lang w:val="en-CA"/>
        </w:rPr>
      </w:pPr>
      <w:r>
        <w:rPr>
          <w:noProof/>
          <w:lang w:val="en-CA"/>
        </w:rPr>
        <w:t>Relocation Costs, 56</w:t>
      </w:r>
    </w:p>
    <w:p w14:paraId="2C882C60" w14:textId="77777777" w:rsidR="00B7731D" w:rsidRDefault="00B7731D">
      <w:pPr>
        <w:pStyle w:val="Index1"/>
        <w:tabs>
          <w:tab w:val="right" w:leader="dot" w:pos="9926"/>
        </w:tabs>
        <w:rPr>
          <w:noProof/>
          <w:lang w:val="en-CA"/>
        </w:rPr>
      </w:pPr>
      <w:r>
        <w:rPr>
          <w:noProof/>
          <w:lang w:val="en-CA"/>
        </w:rPr>
        <w:t>Remittance of Union Dues, 10</w:t>
      </w:r>
    </w:p>
    <w:p w14:paraId="7F1B2D65" w14:textId="77777777" w:rsidR="00B7731D" w:rsidRDefault="00B7731D">
      <w:pPr>
        <w:pStyle w:val="Index1"/>
        <w:tabs>
          <w:tab w:val="right" w:leader="dot" w:pos="9926"/>
        </w:tabs>
        <w:rPr>
          <w:noProof/>
          <w:lang w:val="en-CA"/>
        </w:rPr>
      </w:pPr>
      <w:r>
        <w:rPr>
          <w:noProof/>
          <w:lang w:val="en-CA"/>
        </w:rPr>
        <w:t>Removal of Notices from File, 57</w:t>
      </w:r>
    </w:p>
    <w:p w14:paraId="50A989AE" w14:textId="77777777" w:rsidR="00B7731D" w:rsidRDefault="00B7731D">
      <w:pPr>
        <w:pStyle w:val="Index1"/>
        <w:tabs>
          <w:tab w:val="right" w:leader="dot" w:pos="9926"/>
        </w:tabs>
        <w:rPr>
          <w:noProof/>
          <w:lang w:val="en-CA"/>
        </w:rPr>
      </w:pPr>
      <w:r>
        <w:rPr>
          <w:noProof/>
          <w:lang w:val="en-CA"/>
        </w:rPr>
        <w:t>Resolving Issues From an Off-site Location, 16</w:t>
      </w:r>
    </w:p>
    <w:p w14:paraId="1313BA25" w14:textId="77777777" w:rsidR="00B7731D" w:rsidRDefault="00B7731D">
      <w:pPr>
        <w:pStyle w:val="Index1"/>
        <w:tabs>
          <w:tab w:val="right" w:leader="dot" w:pos="9926"/>
        </w:tabs>
        <w:rPr>
          <w:noProof/>
          <w:lang w:val="en-CA"/>
        </w:rPr>
      </w:pPr>
      <w:r>
        <w:rPr>
          <w:noProof/>
          <w:lang w:val="en-CA"/>
        </w:rPr>
        <w:t>Response to Application for Developmental Leave, 29</w:t>
      </w:r>
    </w:p>
    <w:p w14:paraId="76D8E06D" w14:textId="77777777" w:rsidR="00B7731D" w:rsidRDefault="00B7731D">
      <w:pPr>
        <w:pStyle w:val="Index1"/>
        <w:tabs>
          <w:tab w:val="right" w:leader="dot" w:pos="9926"/>
        </w:tabs>
        <w:rPr>
          <w:noProof/>
          <w:lang w:val="en-CA"/>
        </w:rPr>
      </w:pPr>
      <w:r>
        <w:rPr>
          <w:noProof/>
          <w:lang w:val="en-CA"/>
        </w:rPr>
        <w:t>Rest Periods, 19</w:t>
      </w:r>
    </w:p>
    <w:p w14:paraId="79269E45" w14:textId="77777777" w:rsidR="00B7731D" w:rsidRDefault="00B7731D">
      <w:pPr>
        <w:pStyle w:val="Index1"/>
        <w:tabs>
          <w:tab w:val="right" w:leader="dot" w:pos="9926"/>
        </w:tabs>
        <w:rPr>
          <w:noProof/>
          <w:lang w:val="en-CA"/>
        </w:rPr>
      </w:pPr>
      <w:r>
        <w:rPr>
          <w:noProof/>
          <w:lang w:val="en-CA"/>
        </w:rPr>
        <w:t>Resultant Vacancies, 59</w:t>
      </w:r>
    </w:p>
    <w:p w14:paraId="5992B3D4" w14:textId="77777777" w:rsidR="00B7731D" w:rsidRDefault="00B7731D">
      <w:pPr>
        <w:pStyle w:val="Index1"/>
        <w:tabs>
          <w:tab w:val="right" w:leader="dot" w:pos="9926"/>
        </w:tabs>
        <w:rPr>
          <w:noProof/>
          <w:lang w:val="en-CA"/>
        </w:rPr>
      </w:pPr>
      <w:r>
        <w:rPr>
          <w:noProof/>
          <w:lang w:val="en-CA"/>
        </w:rPr>
        <w:t>Retention of Existing Hours of Work, 12</w:t>
      </w:r>
    </w:p>
    <w:p w14:paraId="6C09A21B" w14:textId="77777777" w:rsidR="00B7731D" w:rsidRDefault="00B7731D">
      <w:pPr>
        <w:pStyle w:val="Index1"/>
        <w:tabs>
          <w:tab w:val="right" w:leader="dot" w:pos="9926"/>
        </w:tabs>
        <w:rPr>
          <w:noProof/>
          <w:lang w:val="en-CA"/>
        </w:rPr>
      </w:pPr>
      <w:r>
        <w:rPr>
          <w:noProof/>
          <w:lang w:val="en-CA"/>
        </w:rPr>
        <w:t>Retention of Standard Hours, 15</w:t>
      </w:r>
    </w:p>
    <w:p w14:paraId="489CDAB2" w14:textId="77777777" w:rsidR="00B7731D" w:rsidRDefault="00B7731D">
      <w:pPr>
        <w:pStyle w:val="Index1"/>
        <w:tabs>
          <w:tab w:val="right" w:leader="dot" w:pos="9926"/>
        </w:tabs>
        <w:rPr>
          <w:noProof/>
          <w:lang w:val="en-CA"/>
        </w:rPr>
      </w:pPr>
      <w:r>
        <w:rPr>
          <w:noProof/>
          <w:lang w:val="en-CA"/>
        </w:rPr>
        <w:t>Retirees - Survivor Benefits, 26</w:t>
      </w:r>
    </w:p>
    <w:p w14:paraId="447EC64A" w14:textId="77777777" w:rsidR="00B7731D" w:rsidRDefault="00B7731D">
      <w:pPr>
        <w:pStyle w:val="Index1"/>
        <w:tabs>
          <w:tab w:val="right" w:leader="dot" w:pos="9926"/>
        </w:tabs>
        <w:rPr>
          <w:noProof/>
          <w:lang w:val="en-CA"/>
        </w:rPr>
      </w:pPr>
      <w:r>
        <w:rPr>
          <w:noProof/>
          <w:lang w:val="en-CA"/>
        </w:rPr>
        <w:t>Retirees Group Insurance Advisory Committee, 118</w:t>
      </w:r>
    </w:p>
    <w:p w14:paraId="4E89E6BD" w14:textId="77777777" w:rsidR="00B7731D" w:rsidRDefault="00B7731D">
      <w:pPr>
        <w:pStyle w:val="Index1"/>
        <w:tabs>
          <w:tab w:val="right" w:leader="dot" w:pos="9926"/>
        </w:tabs>
        <w:rPr>
          <w:noProof/>
          <w:lang w:val="en-CA"/>
        </w:rPr>
      </w:pPr>
      <w:r>
        <w:rPr>
          <w:noProof/>
          <w:lang w:val="en-CA"/>
        </w:rPr>
        <w:t>Retirement Benefits, 26</w:t>
      </w:r>
    </w:p>
    <w:p w14:paraId="1B65C30B" w14:textId="77777777" w:rsidR="00B7731D" w:rsidRDefault="00B7731D">
      <w:pPr>
        <w:pStyle w:val="Index1"/>
        <w:tabs>
          <w:tab w:val="right" w:leader="dot" w:pos="9926"/>
        </w:tabs>
        <w:rPr>
          <w:noProof/>
          <w:lang w:val="en-CA"/>
        </w:rPr>
      </w:pPr>
      <w:r w:rsidRPr="000567A4">
        <w:rPr>
          <w:rFonts w:cs="Tahoma"/>
          <w:noProof/>
          <w:lang w:val="en-GB"/>
        </w:rPr>
        <w:t>Retraining</w:t>
      </w:r>
      <w:r>
        <w:rPr>
          <w:noProof/>
          <w:lang w:val="en-CA"/>
        </w:rPr>
        <w:t>, 48, 49, 50, 54, 55</w:t>
      </w:r>
    </w:p>
    <w:p w14:paraId="29F8436E" w14:textId="77777777" w:rsidR="00B7731D" w:rsidRDefault="00B7731D">
      <w:pPr>
        <w:pStyle w:val="Index1"/>
        <w:tabs>
          <w:tab w:val="right" w:leader="dot" w:pos="9926"/>
        </w:tabs>
        <w:rPr>
          <w:noProof/>
          <w:lang w:val="en-CA"/>
        </w:rPr>
      </w:pPr>
      <w:r>
        <w:rPr>
          <w:noProof/>
          <w:lang w:val="en-CA"/>
        </w:rPr>
        <w:t>Retroactive Payment, 69</w:t>
      </w:r>
    </w:p>
    <w:p w14:paraId="343FA2E9" w14:textId="77777777" w:rsidR="00B7731D" w:rsidRDefault="00B7731D">
      <w:pPr>
        <w:pStyle w:val="Index1"/>
        <w:tabs>
          <w:tab w:val="right" w:leader="dot" w:pos="9926"/>
        </w:tabs>
        <w:rPr>
          <w:noProof/>
          <w:lang w:val="en-CA"/>
        </w:rPr>
      </w:pPr>
      <w:r>
        <w:rPr>
          <w:noProof/>
          <w:lang w:val="en-CA"/>
        </w:rPr>
        <w:t>Return from Developmental Leave, 30</w:t>
      </w:r>
    </w:p>
    <w:p w14:paraId="08599738" w14:textId="77777777" w:rsidR="00B7731D" w:rsidRDefault="00B7731D">
      <w:pPr>
        <w:pStyle w:val="Index1"/>
        <w:tabs>
          <w:tab w:val="right" w:leader="dot" w:pos="9926"/>
        </w:tabs>
        <w:rPr>
          <w:noProof/>
          <w:lang w:val="en-CA"/>
        </w:rPr>
      </w:pPr>
      <w:r>
        <w:rPr>
          <w:noProof/>
          <w:lang w:val="en-CA"/>
        </w:rPr>
        <w:t>Return from Long Term Disability, 25</w:t>
      </w:r>
    </w:p>
    <w:p w14:paraId="700AF943" w14:textId="77777777" w:rsidR="00B7731D" w:rsidRDefault="00B7731D">
      <w:pPr>
        <w:pStyle w:val="Index1"/>
        <w:tabs>
          <w:tab w:val="right" w:leader="dot" w:pos="9926"/>
        </w:tabs>
        <w:rPr>
          <w:noProof/>
          <w:lang w:val="en-CA"/>
        </w:rPr>
      </w:pPr>
      <w:r>
        <w:rPr>
          <w:noProof/>
          <w:lang w:val="en-CA"/>
        </w:rPr>
        <w:t>Return to the Workplace, 16</w:t>
      </w:r>
    </w:p>
    <w:p w14:paraId="700968D6" w14:textId="77777777" w:rsidR="00B7731D" w:rsidRDefault="00B7731D">
      <w:pPr>
        <w:pStyle w:val="Index1"/>
        <w:tabs>
          <w:tab w:val="right" w:leader="dot" w:pos="9926"/>
        </w:tabs>
        <w:rPr>
          <w:noProof/>
          <w:lang w:val="en-CA"/>
        </w:rPr>
      </w:pPr>
      <w:r>
        <w:rPr>
          <w:noProof/>
          <w:lang w:val="en-CA"/>
        </w:rPr>
        <w:t>Return to Work, 93</w:t>
      </w:r>
    </w:p>
    <w:p w14:paraId="3407D05B" w14:textId="77777777" w:rsidR="00B7731D" w:rsidRDefault="00B7731D">
      <w:pPr>
        <w:pStyle w:val="Index1"/>
        <w:tabs>
          <w:tab w:val="right" w:leader="dot" w:pos="9926"/>
        </w:tabs>
        <w:rPr>
          <w:noProof/>
          <w:lang w:val="en-CA"/>
        </w:rPr>
      </w:pPr>
      <w:r w:rsidRPr="000567A4">
        <w:rPr>
          <w:rFonts w:cs="Tahoma"/>
          <w:noProof/>
          <w:lang w:val="en-GB"/>
        </w:rPr>
        <w:t>Return-to-Work Committee</w:t>
      </w:r>
      <w:r>
        <w:rPr>
          <w:noProof/>
          <w:lang w:val="en-CA"/>
        </w:rPr>
        <w:t>, 93</w:t>
      </w:r>
    </w:p>
    <w:p w14:paraId="2AD0FB37" w14:textId="77777777" w:rsidR="00B7731D" w:rsidRDefault="00B7731D">
      <w:pPr>
        <w:pStyle w:val="Index1"/>
        <w:tabs>
          <w:tab w:val="right" w:leader="dot" w:pos="9926"/>
        </w:tabs>
        <w:rPr>
          <w:noProof/>
          <w:lang w:val="en-CA"/>
        </w:rPr>
      </w:pPr>
      <w:r>
        <w:rPr>
          <w:noProof/>
          <w:lang w:val="en-CA"/>
        </w:rPr>
        <w:t>Rights, 64</w:t>
      </w:r>
    </w:p>
    <w:p w14:paraId="2E4243C0" w14:textId="77777777" w:rsidR="00B7731D" w:rsidRDefault="00B7731D">
      <w:pPr>
        <w:pStyle w:val="Index1"/>
        <w:tabs>
          <w:tab w:val="right" w:leader="dot" w:pos="9926"/>
        </w:tabs>
        <w:rPr>
          <w:noProof/>
          <w:lang w:val="en-CA"/>
        </w:rPr>
      </w:pPr>
      <w:r>
        <w:rPr>
          <w:noProof/>
          <w:lang w:val="en-CA"/>
        </w:rPr>
        <w:t>Safety Devices, 43</w:t>
      </w:r>
    </w:p>
    <w:p w14:paraId="3F2DDD43" w14:textId="77777777" w:rsidR="00B7731D" w:rsidRDefault="00B7731D">
      <w:pPr>
        <w:pStyle w:val="Index1"/>
        <w:tabs>
          <w:tab w:val="right" w:leader="dot" w:pos="9926"/>
        </w:tabs>
        <w:rPr>
          <w:noProof/>
          <w:lang w:val="en-CA"/>
        </w:rPr>
      </w:pPr>
      <w:r>
        <w:rPr>
          <w:noProof/>
          <w:lang w:val="en-CA"/>
        </w:rPr>
        <w:t>Safety Equipment, 43</w:t>
      </w:r>
    </w:p>
    <w:p w14:paraId="5D8E3C3D" w14:textId="77777777" w:rsidR="00B7731D" w:rsidRDefault="00B7731D">
      <w:pPr>
        <w:pStyle w:val="Index1"/>
        <w:tabs>
          <w:tab w:val="right" w:leader="dot" w:pos="9926"/>
        </w:tabs>
        <w:rPr>
          <w:noProof/>
          <w:lang w:val="en-CA"/>
        </w:rPr>
      </w:pPr>
      <w:r>
        <w:rPr>
          <w:noProof/>
          <w:lang w:val="en-CA"/>
        </w:rPr>
        <w:t>Scheduling of Mediation/Arbitration, 69</w:t>
      </w:r>
    </w:p>
    <w:p w14:paraId="34A9D564" w14:textId="77777777" w:rsidR="00B7731D" w:rsidRDefault="00B7731D">
      <w:pPr>
        <w:pStyle w:val="Index1"/>
        <w:tabs>
          <w:tab w:val="right" w:leader="dot" w:pos="9926"/>
        </w:tabs>
        <w:rPr>
          <w:noProof/>
          <w:lang w:val="en-CA"/>
        </w:rPr>
      </w:pPr>
      <w:r>
        <w:rPr>
          <w:noProof/>
          <w:lang w:val="en-CA"/>
        </w:rPr>
        <w:t>Scheduling Vacation, 34</w:t>
      </w:r>
    </w:p>
    <w:p w14:paraId="726C2003" w14:textId="77777777" w:rsidR="00B7731D" w:rsidRDefault="00B7731D">
      <w:pPr>
        <w:pStyle w:val="Index1"/>
        <w:tabs>
          <w:tab w:val="right" w:leader="dot" w:pos="9926"/>
        </w:tabs>
        <w:rPr>
          <w:noProof/>
          <w:lang w:val="en-CA"/>
        </w:rPr>
      </w:pPr>
      <w:r>
        <w:rPr>
          <w:noProof/>
          <w:lang w:val="en-CA"/>
        </w:rPr>
        <w:t>Second Displacement, 53</w:t>
      </w:r>
    </w:p>
    <w:p w14:paraId="39150641" w14:textId="77777777" w:rsidR="00B7731D" w:rsidRDefault="00B7731D">
      <w:pPr>
        <w:pStyle w:val="Index1"/>
        <w:tabs>
          <w:tab w:val="right" w:leader="dot" w:pos="9926"/>
        </w:tabs>
        <w:rPr>
          <w:noProof/>
          <w:lang w:val="en-CA"/>
        </w:rPr>
      </w:pPr>
      <w:r>
        <w:rPr>
          <w:noProof/>
          <w:lang w:val="en-CA"/>
        </w:rPr>
        <w:t>Seniority, 4, 37, 46, 47, 52, 54, 58, 61, 91, 109</w:t>
      </w:r>
    </w:p>
    <w:p w14:paraId="769DCC7E" w14:textId="77777777" w:rsidR="00B7731D" w:rsidRDefault="00B7731D">
      <w:pPr>
        <w:pStyle w:val="Index1"/>
        <w:tabs>
          <w:tab w:val="right" w:leader="dot" w:pos="9926"/>
        </w:tabs>
        <w:rPr>
          <w:noProof/>
          <w:lang w:val="en-CA"/>
        </w:rPr>
      </w:pPr>
      <w:r w:rsidRPr="000567A4">
        <w:rPr>
          <w:rFonts w:cs="Tahoma"/>
          <w:noProof/>
          <w:lang w:val="en-GB"/>
        </w:rPr>
        <w:t>Seniority - Appendix D</w:t>
      </w:r>
      <w:r>
        <w:rPr>
          <w:noProof/>
          <w:lang w:val="en-CA"/>
        </w:rPr>
        <w:t>, 111</w:t>
      </w:r>
    </w:p>
    <w:p w14:paraId="1EBAF8A8" w14:textId="77777777" w:rsidR="00B7731D" w:rsidRDefault="00B7731D">
      <w:pPr>
        <w:pStyle w:val="Index1"/>
        <w:tabs>
          <w:tab w:val="right" w:leader="dot" w:pos="9926"/>
        </w:tabs>
        <w:rPr>
          <w:noProof/>
          <w:lang w:val="en-CA"/>
        </w:rPr>
      </w:pPr>
      <w:r>
        <w:rPr>
          <w:noProof/>
          <w:lang w:val="en-CA"/>
        </w:rPr>
        <w:t>Seniority Accumulation - Pregnancy or Parental Leave, 37</w:t>
      </w:r>
    </w:p>
    <w:p w14:paraId="05E21AAE" w14:textId="77777777" w:rsidR="00B7731D" w:rsidRDefault="00B7731D">
      <w:pPr>
        <w:pStyle w:val="Index1"/>
        <w:tabs>
          <w:tab w:val="right" w:leader="dot" w:pos="9926"/>
        </w:tabs>
        <w:rPr>
          <w:noProof/>
          <w:lang w:val="en-CA"/>
        </w:rPr>
      </w:pPr>
      <w:r w:rsidRPr="000567A4">
        <w:rPr>
          <w:rFonts w:cs="Tahoma"/>
          <w:noProof/>
          <w:lang w:val="en-GB"/>
        </w:rPr>
        <w:t>Seniority and Service</w:t>
      </w:r>
      <w:r>
        <w:rPr>
          <w:noProof/>
          <w:lang w:val="en-CA"/>
        </w:rPr>
        <w:t>, 46, 47, 77</w:t>
      </w:r>
    </w:p>
    <w:p w14:paraId="4E2629ED" w14:textId="77777777" w:rsidR="00B7731D" w:rsidRDefault="00B7731D">
      <w:pPr>
        <w:pStyle w:val="Index1"/>
        <w:tabs>
          <w:tab w:val="right" w:leader="dot" w:pos="9926"/>
        </w:tabs>
        <w:rPr>
          <w:noProof/>
          <w:lang w:val="en-CA"/>
        </w:rPr>
      </w:pPr>
      <w:r>
        <w:rPr>
          <w:noProof/>
          <w:lang w:val="en-CA"/>
        </w:rPr>
        <w:t>Seniority List, 4</w:t>
      </w:r>
    </w:p>
    <w:p w14:paraId="29234317" w14:textId="77777777" w:rsidR="00B7731D" w:rsidRDefault="00B7731D">
      <w:pPr>
        <w:pStyle w:val="Index1"/>
        <w:tabs>
          <w:tab w:val="right" w:leader="dot" w:pos="9926"/>
        </w:tabs>
        <w:rPr>
          <w:noProof/>
          <w:lang w:val="en-CA"/>
        </w:rPr>
      </w:pPr>
      <w:r>
        <w:rPr>
          <w:noProof/>
          <w:lang w:val="en-CA"/>
        </w:rPr>
        <w:t>Seniority Lost, 56</w:t>
      </w:r>
    </w:p>
    <w:p w14:paraId="48D1829A" w14:textId="77777777" w:rsidR="00B7731D" w:rsidRDefault="00B7731D">
      <w:pPr>
        <w:pStyle w:val="Index1"/>
        <w:tabs>
          <w:tab w:val="right" w:leader="dot" w:pos="9926"/>
        </w:tabs>
        <w:rPr>
          <w:noProof/>
          <w:lang w:val="en-CA"/>
        </w:rPr>
      </w:pPr>
      <w:r>
        <w:rPr>
          <w:noProof/>
          <w:lang w:val="en-CA"/>
        </w:rPr>
        <w:t>Serious Illness - Prepaid Leave, 42</w:t>
      </w:r>
    </w:p>
    <w:p w14:paraId="288C1F18" w14:textId="77777777" w:rsidR="00B7731D" w:rsidRDefault="00B7731D">
      <w:pPr>
        <w:pStyle w:val="Index1"/>
        <w:tabs>
          <w:tab w:val="right" w:leader="dot" w:pos="9926"/>
        </w:tabs>
        <w:rPr>
          <w:noProof/>
          <w:lang w:val="en-CA"/>
        </w:rPr>
      </w:pPr>
      <w:r w:rsidRPr="000567A4">
        <w:rPr>
          <w:rFonts w:cs="Tahoma"/>
          <w:noProof/>
          <w:lang w:val="en-GB"/>
        </w:rPr>
        <w:t>Service</w:t>
      </w:r>
      <w:r>
        <w:rPr>
          <w:noProof/>
          <w:lang w:val="en-CA"/>
        </w:rPr>
        <w:t>, 46</w:t>
      </w:r>
    </w:p>
    <w:p w14:paraId="2291AAB2" w14:textId="77777777" w:rsidR="00B7731D" w:rsidRDefault="00B7731D">
      <w:pPr>
        <w:pStyle w:val="Index1"/>
        <w:tabs>
          <w:tab w:val="right" w:leader="dot" w:pos="9926"/>
        </w:tabs>
        <w:rPr>
          <w:noProof/>
          <w:lang w:val="en-CA"/>
        </w:rPr>
      </w:pPr>
      <w:r>
        <w:rPr>
          <w:noProof/>
          <w:lang w:val="en-CA"/>
        </w:rPr>
        <w:t>Service and Seniority, Accrual of (Letter of Understanding), 91</w:t>
      </w:r>
    </w:p>
    <w:p w14:paraId="494E3360" w14:textId="77777777" w:rsidR="00B7731D" w:rsidRDefault="00B7731D">
      <w:pPr>
        <w:pStyle w:val="Index1"/>
        <w:tabs>
          <w:tab w:val="right" w:leader="dot" w:pos="9926"/>
        </w:tabs>
        <w:rPr>
          <w:noProof/>
          <w:lang w:val="en-CA"/>
        </w:rPr>
      </w:pPr>
      <w:r>
        <w:rPr>
          <w:noProof/>
          <w:lang w:val="en-CA"/>
        </w:rPr>
        <w:t>Seventh Day - Double Time, 17</w:t>
      </w:r>
    </w:p>
    <w:p w14:paraId="5815B301" w14:textId="77777777" w:rsidR="00B7731D" w:rsidRDefault="00B7731D">
      <w:pPr>
        <w:pStyle w:val="Index1"/>
        <w:tabs>
          <w:tab w:val="right" w:leader="dot" w:pos="9926"/>
        </w:tabs>
        <w:rPr>
          <w:noProof/>
          <w:lang w:val="en-CA"/>
        </w:rPr>
      </w:pPr>
      <w:r>
        <w:rPr>
          <w:noProof/>
          <w:lang w:val="en-CA"/>
        </w:rPr>
        <w:t>Severance Pay, 54</w:t>
      </w:r>
    </w:p>
    <w:p w14:paraId="538111FE" w14:textId="77777777" w:rsidR="00B7731D" w:rsidRDefault="00B7731D">
      <w:pPr>
        <w:pStyle w:val="Index1"/>
        <w:tabs>
          <w:tab w:val="right" w:leader="dot" w:pos="9926"/>
        </w:tabs>
        <w:rPr>
          <w:noProof/>
          <w:lang w:val="en-CA"/>
        </w:rPr>
      </w:pPr>
      <w:r>
        <w:rPr>
          <w:noProof/>
          <w:lang w:val="en-CA"/>
        </w:rPr>
        <w:t>Severance Pay - Article 15.5.1, 90</w:t>
      </w:r>
    </w:p>
    <w:p w14:paraId="199C14F1" w14:textId="77777777" w:rsidR="00B7731D" w:rsidRDefault="00B7731D">
      <w:pPr>
        <w:pStyle w:val="Index1"/>
        <w:tabs>
          <w:tab w:val="right" w:leader="dot" w:pos="9926"/>
        </w:tabs>
        <w:rPr>
          <w:noProof/>
          <w:lang w:val="en-CA"/>
        </w:rPr>
      </w:pPr>
      <w:r>
        <w:rPr>
          <w:noProof/>
          <w:lang w:val="en-CA"/>
        </w:rPr>
        <w:t>Severance Pay - Contracting Out, 54</w:t>
      </w:r>
    </w:p>
    <w:p w14:paraId="13DC28F6" w14:textId="77777777" w:rsidR="00B7731D" w:rsidRDefault="00B7731D">
      <w:pPr>
        <w:pStyle w:val="Index1"/>
        <w:tabs>
          <w:tab w:val="right" w:leader="dot" w:pos="9926"/>
        </w:tabs>
        <w:rPr>
          <w:noProof/>
          <w:lang w:val="en-CA"/>
        </w:rPr>
      </w:pPr>
      <w:r>
        <w:rPr>
          <w:noProof/>
          <w:lang w:val="en-CA"/>
        </w:rPr>
        <w:t>Severance Pay - No Pyramiding, 54</w:t>
      </w:r>
    </w:p>
    <w:p w14:paraId="001C1CD1" w14:textId="77777777" w:rsidR="00B7731D" w:rsidRDefault="00B7731D">
      <w:pPr>
        <w:pStyle w:val="Index1"/>
        <w:tabs>
          <w:tab w:val="right" w:leader="dot" w:pos="9926"/>
        </w:tabs>
        <w:rPr>
          <w:noProof/>
          <w:lang w:val="en-CA"/>
        </w:rPr>
      </w:pPr>
      <w:r>
        <w:rPr>
          <w:noProof/>
          <w:lang w:val="en-CA"/>
        </w:rPr>
        <w:t>Sexual Harassment, 5</w:t>
      </w:r>
    </w:p>
    <w:p w14:paraId="518A4149" w14:textId="77777777" w:rsidR="00B7731D" w:rsidRDefault="00B7731D">
      <w:pPr>
        <w:pStyle w:val="Index1"/>
        <w:tabs>
          <w:tab w:val="right" w:leader="dot" w:pos="9926"/>
        </w:tabs>
        <w:rPr>
          <w:noProof/>
          <w:lang w:val="en-CA"/>
        </w:rPr>
      </w:pPr>
      <w:r>
        <w:rPr>
          <w:noProof/>
          <w:lang w:val="en-CA"/>
        </w:rPr>
        <w:t>Shift Premium, 20</w:t>
      </w:r>
    </w:p>
    <w:p w14:paraId="3FF772AD" w14:textId="77777777" w:rsidR="00B7731D" w:rsidRDefault="00B7731D">
      <w:pPr>
        <w:pStyle w:val="Index1"/>
        <w:tabs>
          <w:tab w:val="right" w:leader="dot" w:pos="9926"/>
        </w:tabs>
        <w:rPr>
          <w:noProof/>
          <w:lang w:val="en-CA"/>
        </w:rPr>
      </w:pPr>
      <w:r w:rsidRPr="000567A4">
        <w:rPr>
          <w:rFonts w:eastAsia="Calibri" w:cs="Times New Roman"/>
          <w:noProof/>
          <w:lang w:val="en-CA"/>
        </w:rPr>
        <w:t>Shift Premiums - Compressed Work Week</w:t>
      </w:r>
      <w:r>
        <w:rPr>
          <w:noProof/>
          <w:lang w:val="en-CA"/>
        </w:rPr>
        <w:t>, 13</w:t>
      </w:r>
    </w:p>
    <w:p w14:paraId="12F720F4" w14:textId="77777777" w:rsidR="00B7731D" w:rsidRDefault="00B7731D">
      <w:pPr>
        <w:pStyle w:val="Index1"/>
        <w:tabs>
          <w:tab w:val="right" w:leader="dot" w:pos="9926"/>
        </w:tabs>
        <w:rPr>
          <w:noProof/>
          <w:lang w:val="en-CA"/>
        </w:rPr>
      </w:pPr>
      <w:r>
        <w:rPr>
          <w:noProof/>
          <w:lang w:val="en-CA"/>
        </w:rPr>
        <w:t>Shift Rotation, 16</w:t>
      </w:r>
    </w:p>
    <w:p w14:paraId="2DB7FCC5" w14:textId="77777777" w:rsidR="00B7731D" w:rsidRDefault="00B7731D">
      <w:pPr>
        <w:pStyle w:val="Index1"/>
        <w:tabs>
          <w:tab w:val="right" w:leader="dot" w:pos="9926"/>
        </w:tabs>
        <w:rPr>
          <w:noProof/>
          <w:lang w:val="en-CA"/>
        </w:rPr>
      </w:pPr>
      <w:r>
        <w:rPr>
          <w:noProof/>
          <w:lang w:val="en-CA"/>
        </w:rPr>
        <w:t>Shift Schedules, 15</w:t>
      </w:r>
    </w:p>
    <w:p w14:paraId="0668DA07" w14:textId="77777777" w:rsidR="00B7731D" w:rsidRDefault="00B7731D">
      <w:pPr>
        <w:pStyle w:val="Index1"/>
        <w:tabs>
          <w:tab w:val="right" w:leader="dot" w:pos="9926"/>
        </w:tabs>
        <w:rPr>
          <w:noProof/>
          <w:lang w:val="en-CA"/>
        </w:rPr>
      </w:pPr>
      <w:r>
        <w:rPr>
          <w:noProof/>
          <w:lang w:val="en-CA"/>
        </w:rPr>
        <w:t>Short Term Disability, 24, 25, 26, 47</w:t>
      </w:r>
    </w:p>
    <w:p w14:paraId="7F80E474" w14:textId="77777777" w:rsidR="00B7731D" w:rsidRDefault="00B7731D">
      <w:pPr>
        <w:pStyle w:val="Index1"/>
        <w:tabs>
          <w:tab w:val="right" w:leader="dot" w:pos="9926"/>
        </w:tabs>
        <w:rPr>
          <w:noProof/>
          <w:lang w:val="en-CA"/>
        </w:rPr>
      </w:pPr>
      <w:r w:rsidRPr="000567A4">
        <w:rPr>
          <w:rFonts w:eastAsia="Calibri"/>
          <w:noProof/>
          <w:lang w:val="en-CA"/>
        </w:rPr>
        <w:t>Short Term Disability Application for Family Leave</w:t>
      </w:r>
      <w:r>
        <w:rPr>
          <w:noProof/>
          <w:lang w:val="en-CA"/>
        </w:rPr>
        <w:t>, 35</w:t>
      </w:r>
    </w:p>
    <w:p w14:paraId="0EC932E6" w14:textId="77777777" w:rsidR="00B7731D" w:rsidRDefault="00B7731D">
      <w:pPr>
        <w:pStyle w:val="Index1"/>
        <w:tabs>
          <w:tab w:val="right" w:leader="dot" w:pos="9926"/>
        </w:tabs>
        <w:rPr>
          <w:noProof/>
          <w:lang w:val="en-CA"/>
        </w:rPr>
      </w:pPr>
      <w:r w:rsidRPr="000567A4">
        <w:rPr>
          <w:rFonts w:cs="Tahoma"/>
          <w:noProof/>
          <w:lang w:val="en-GB"/>
        </w:rPr>
        <w:t>Short Term Disability Entitlement</w:t>
      </w:r>
      <w:r>
        <w:rPr>
          <w:noProof/>
          <w:lang w:val="en-CA"/>
        </w:rPr>
        <w:t>, 24</w:t>
      </w:r>
    </w:p>
    <w:p w14:paraId="57B265AA" w14:textId="77777777" w:rsidR="00B7731D" w:rsidRDefault="00B7731D">
      <w:pPr>
        <w:pStyle w:val="Index1"/>
        <w:tabs>
          <w:tab w:val="right" w:leader="dot" w:pos="9926"/>
        </w:tabs>
        <w:rPr>
          <w:noProof/>
          <w:lang w:val="en-CA"/>
        </w:rPr>
      </w:pPr>
      <w:r w:rsidRPr="000567A4">
        <w:rPr>
          <w:rFonts w:eastAsia="Calibri" w:cs="Times New Roman"/>
          <w:noProof/>
          <w:lang w:val="en-CA"/>
        </w:rPr>
        <w:t>Short-Term Disability - Compressed Work Week</w:t>
      </w:r>
      <w:r>
        <w:rPr>
          <w:noProof/>
          <w:lang w:val="en-CA"/>
        </w:rPr>
        <w:t>, 14</w:t>
      </w:r>
    </w:p>
    <w:p w14:paraId="71F308DD" w14:textId="77777777" w:rsidR="00B7731D" w:rsidRDefault="00B7731D">
      <w:pPr>
        <w:pStyle w:val="Index1"/>
        <w:tabs>
          <w:tab w:val="right" w:leader="dot" w:pos="9926"/>
        </w:tabs>
        <w:rPr>
          <w:noProof/>
          <w:lang w:val="en-CA"/>
        </w:rPr>
      </w:pPr>
      <w:r w:rsidRPr="000567A4">
        <w:rPr>
          <w:rFonts w:cs="Tahoma"/>
          <w:noProof/>
          <w:lang w:val="en-GB"/>
        </w:rPr>
        <w:t>Sibling</w:t>
      </w:r>
      <w:r>
        <w:rPr>
          <w:noProof/>
          <w:lang w:val="en-CA"/>
        </w:rPr>
        <w:t>, 36, 102</w:t>
      </w:r>
    </w:p>
    <w:p w14:paraId="13A80BE3" w14:textId="77777777" w:rsidR="00B7731D" w:rsidRDefault="00B7731D">
      <w:pPr>
        <w:pStyle w:val="Index1"/>
        <w:tabs>
          <w:tab w:val="right" w:leader="dot" w:pos="9926"/>
        </w:tabs>
        <w:rPr>
          <w:noProof/>
          <w:lang w:val="en-CA"/>
        </w:rPr>
      </w:pPr>
      <w:r>
        <w:rPr>
          <w:noProof/>
          <w:lang w:val="en-CA"/>
        </w:rPr>
        <w:t>Site - Classification Arbitrations, 71</w:t>
      </w:r>
    </w:p>
    <w:p w14:paraId="30DCB1D9" w14:textId="77777777" w:rsidR="00B7731D" w:rsidRDefault="00B7731D">
      <w:pPr>
        <w:pStyle w:val="Index1"/>
        <w:tabs>
          <w:tab w:val="right" w:leader="dot" w:pos="9926"/>
        </w:tabs>
        <w:rPr>
          <w:noProof/>
          <w:lang w:val="en-CA"/>
        </w:rPr>
      </w:pPr>
      <w:r>
        <w:rPr>
          <w:noProof/>
          <w:lang w:val="en-CA"/>
        </w:rPr>
        <w:t>Special Allowance, 21</w:t>
      </w:r>
    </w:p>
    <w:p w14:paraId="1D9F9605" w14:textId="77777777" w:rsidR="00B7731D" w:rsidRDefault="00B7731D">
      <w:pPr>
        <w:pStyle w:val="Index1"/>
        <w:tabs>
          <w:tab w:val="right" w:leader="dot" w:pos="9926"/>
        </w:tabs>
        <w:rPr>
          <w:noProof/>
          <w:lang w:val="en-CA"/>
        </w:rPr>
      </w:pPr>
      <w:r>
        <w:rPr>
          <w:noProof/>
          <w:lang w:val="en-CA"/>
        </w:rPr>
        <w:t>Split Shifts, 15</w:t>
      </w:r>
    </w:p>
    <w:p w14:paraId="0E4AFC89" w14:textId="77777777" w:rsidR="00B7731D" w:rsidRDefault="00B7731D">
      <w:pPr>
        <w:pStyle w:val="Index1"/>
        <w:tabs>
          <w:tab w:val="right" w:leader="dot" w:pos="9926"/>
        </w:tabs>
        <w:rPr>
          <w:noProof/>
          <w:lang w:val="en-CA"/>
        </w:rPr>
      </w:pPr>
      <w:r>
        <w:rPr>
          <w:noProof/>
          <w:lang w:val="en-CA"/>
        </w:rPr>
        <w:t>Spousal and Dependent Insurance, 22</w:t>
      </w:r>
    </w:p>
    <w:p w14:paraId="6DC6C884" w14:textId="77777777" w:rsidR="00B7731D" w:rsidRDefault="00B7731D">
      <w:pPr>
        <w:pStyle w:val="Index1"/>
        <w:tabs>
          <w:tab w:val="right" w:leader="dot" w:pos="9926"/>
        </w:tabs>
        <w:rPr>
          <w:noProof/>
          <w:lang w:val="en-CA"/>
        </w:rPr>
      </w:pPr>
      <w:r>
        <w:rPr>
          <w:noProof/>
          <w:lang w:val="en-CA"/>
        </w:rPr>
        <w:t>Staffing Considerations, 1</w:t>
      </w:r>
    </w:p>
    <w:p w14:paraId="7E076B5B" w14:textId="77777777" w:rsidR="00B7731D" w:rsidRDefault="00B7731D">
      <w:pPr>
        <w:pStyle w:val="Index1"/>
        <w:tabs>
          <w:tab w:val="right" w:leader="dot" w:pos="9926"/>
        </w:tabs>
        <w:rPr>
          <w:noProof/>
          <w:lang w:val="en-CA"/>
        </w:rPr>
      </w:pPr>
      <w:r>
        <w:rPr>
          <w:noProof/>
          <w:lang w:val="en-CA"/>
        </w:rPr>
        <w:t>Stand By, 75</w:t>
      </w:r>
    </w:p>
    <w:p w14:paraId="7DAE888D" w14:textId="77777777" w:rsidR="00B7731D" w:rsidRDefault="00B7731D">
      <w:pPr>
        <w:pStyle w:val="Index1"/>
        <w:tabs>
          <w:tab w:val="right" w:leader="dot" w:pos="9926"/>
        </w:tabs>
        <w:rPr>
          <w:noProof/>
          <w:lang w:val="en-CA"/>
        </w:rPr>
      </w:pPr>
      <w:r>
        <w:rPr>
          <w:noProof/>
          <w:lang w:val="en-CA"/>
        </w:rPr>
        <w:t>Step 1 - Classification Grievance, 69</w:t>
      </w:r>
    </w:p>
    <w:p w14:paraId="2BB98B3A" w14:textId="77777777" w:rsidR="00B7731D" w:rsidRDefault="00B7731D">
      <w:pPr>
        <w:pStyle w:val="Index1"/>
        <w:tabs>
          <w:tab w:val="right" w:leader="dot" w:pos="9926"/>
        </w:tabs>
        <w:rPr>
          <w:noProof/>
          <w:lang w:val="en-CA"/>
        </w:rPr>
      </w:pPr>
      <w:r>
        <w:rPr>
          <w:noProof/>
          <w:lang w:val="en-CA"/>
        </w:rPr>
        <w:t>Step 1 - Grievance, 64</w:t>
      </w:r>
    </w:p>
    <w:p w14:paraId="081EE93F" w14:textId="77777777" w:rsidR="00B7731D" w:rsidRDefault="00B7731D">
      <w:pPr>
        <w:pStyle w:val="Index1"/>
        <w:tabs>
          <w:tab w:val="right" w:leader="dot" w:pos="9926"/>
        </w:tabs>
        <w:rPr>
          <w:noProof/>
          <w:lang w:val="en-CA"/>
        </w:rPr>
      </w:pPr>
      <w:r>
        <w:rPr>
          <w:noProof/>
          <w:lang w:val="en-CA"/>
        </w:rPr>
        <w:t>Step 2 - Classification Grievance, 70</w:t>
      </w:r>
    </w:p>
    <w:p w14:paraId="24E6B9B4" w14:textId="77777777" w:rsidR="00B7731D" w:rsidRDefault="00B7731D">
      <w:pPr>
        <w:pStyle w:val="Index1"/>
        <w:tabs>
          <w:tab w:val="right" w:leader="dot" w:pos="9926"/>
        </w:tabs>
        <w:rPr>
          <w:noProof/>
          <w:lang w:val="en-CA"/>
        </w:rPr>
      </w:pPr>
      <w:r>
        <w:rPr>
          <w:noProof/>
          <w:lang w:val="en-CA"/>
        </w:rPr>
        <w:t>Step 2 - Grievance, 65</w:t>
      </w:r>
    </w:p>
    <w:p w14:paraId="426F017C" w14:textId="77777777" w:rsidR="00B7731D" w:rsidRDefault="00B7731D">
      <w:pPr>
        <w:pStyle w:val="Index1"/>
        <w:tabs>
          <w:tab w:val="right" w:leader="dot" w:pos="9926"/>
        </w:tabs>
        <w:rPr>
          <w:noProof/>
          <w:lang w:val="en-CA"/>
        </w:rPr>
      </w:pPr>
      <w:r>
        <w:rPr>
          <w:noProof/>
          <w:lang w:val="en-CA"/>
        </w:rPr>
        <w:t>Strategies - Employment Stability, 48</w:t>
      </w:r>
    </w:p>
    <w:p w14:paraId="3798DCBF" w14:textId="77777777" w:rsidR="00B7731D" w:rsidRDefault="00B7731D">
      <w:pPr>
        <w:pStyle w:val="Index1"/>
        <w:tabs>
          <w:tab w:val="right" w:leader="dot" w:pos="9926"/>
        </w:tabs>
        <w:rPr>
          <w:noProof/>
          <w:lang w:val="en-CA"/>
        </w:rPr>
      </w:pPr>
      <w:r>
        <w:rPr>
          <w:noProof/>
          <w:lang w:val="en-CA"/>
        </w:rPr>
        <w:t>Strikes and No Lockouts, 1</w:t>
      </w:r>
    </w:p>
    <w:p w14:paraId="7E595809" w14:textId="77777777" w:rsidR="00B7731D" w:rsidRDefault="00B7731D">
      <w:pPr>
        <w:pStyle w:val="Index1"/>
        <w:tabs>
          <w:tab w:val="right" w:leader="dot" w:pos="9926"/>
        </w:tabs>
        <w:rPr>
          <w:noProof/>
          <w:lang w:val="en-CA"/>
        </w:rPr>
      </w:pPr>
      <w:r>
        <w:rPr>
          <w:noProof/>
          <w:lang w:val="en-CA"/>
        </w:rPr>
        <w:t>Student Worker, 117</w:t>
      </w:r>
    </w:p>
    <w:p w14:paraId="44934A81" w14:textId="77777777" w:rsidR="00B7731D" w:rsidRDefault="00B7731D">
      <w:pPr>
        <w:pStyle w:val="Index1"/>
        <w:tabs>
          <w:tab w:val="right" w:leader="dot" w:pos="9926"/>
        </w:tabs>
        <w:rPr>
          <w:noProof/>
          <w:lang w:val="en-CA"/>
        </w:rPr>
      </w:pPr>
      <w:r>
        <w:rPr>
          <w:noProof/>
          <w:lang w:val="en-CA"/>
        </w:rPr>
        <w:t>Summer Students, 117</w:t>
      </w:r>
    </w:p>
    <w:p w14:paraId="619E0CCE" w14:textId="77777777" w:rsidR="00B7731D" w:rsidRDefault="00B7731D">
      <w:pPr>
        <w:pStyle w:val="Index1"/>
        <w:tabs>
          <w:tab w:val="right" w:leader="dot" w:pos="9926"/>
        </w:tabs>
        <w:rPr>
          <w:noProof/>
          <w:lang w:val="en-CA"/>
        </w:rPr>
      </w:pPr>
      <w:r>
        <w:rPr>
          <w:noProof/>
          <w:lang w:val="en-CA"/>
        </w:rPr>
        <w:t>Supplemental Life Insurance Plan, 22</w:t>
      </w:r>
    </w:p>
    <w:p w14:paraId="075E21CB" w14:textId="77777777" w:rsidR="00B7731D" w:rsidRDefault="00B7731D">
      <w:pPr>
        <w:pStyle w:val="Index1"/>
        <w:tabs>
          <w:tab w:val="right" w:leader="dot" w:pos="9926"/>
        </w:tabs>
        <w:rPr>
          <w:noProof/>
          <w:lang w:val="en-CA"/>
        </w:rPr>
      </w:pPr>
      <w:r>
        <w:rPr>
          <w:noProof/>
          <w:lang w:val="en-CA"/>
        </w:rPr>
        <w:t>Supplementary Unemployment Benefit Plan, 37</w:t>
      </w:r>
    </w:p>
    <w:p w14:paraId="41430BE3" w14:textId="77777777" w:rsidR="00B7731D" w:rsidRDefault="00B7731D">
      <w:pPr>
        <w:pStyle w:val="Index1"/>
        <w:tabs>
          <w:tab w:val="right" w:leader="dot" w:pos="9926"/>
        </w:tabs>
        <w:rPr>
          <w:noProof/>
          <w:lang w:val="en-CA"/>
        </w:rPr>
      </w:pPr>
      <w:r>
        <w:rPr>
          <w:noProof/>
          <w:lang w:val="en-CA"/>
        </w:rPr>
        <w:t>Survivor Benefits - Active Employees, 24</w:t>
      </w:r>
    </w:p>
    <w:p w14:paraId="442BE492" w14:textId="77777777" w:rsidR="00B7731D" w:rsidRDefault="00B7731D">
      <w:pPr>
        <w:pStyle w:val="Index1"/>
        <w:tabs>
          <w:tab w:val="right" w:leader="dot" w:pos="9926"/>
        </w:tabs>
        <w:rPr>
          <w:noProof/>
          <w:lang w:val="en-CA"/>
        </w:rPr>
      </w:pPr>
      <w:r>
        <w:rPr>
          <w:noProof/>
          <w:lang w:val="en-CA"/>
        </w:rPr>
        <w:t>Survivor Benefits - Retirees, 26</w:t>
      </w:r>
    </w:p>
    <w:p w14:paraId="62EC9E76" w14:textId="77777777" w:rsidR="00B7731D" w:rsidRDefault="00B7731D">
      <w:pPr>
        <w:pStyle w:val="Index1"/>
        <w:tabs>
          <w:tab w:val="right" w:leader="dot" w:pos="9926"/>
        </w:tabs>
        <w:rPr>
          <w:noProof/>
          <w:lang w:val="en-CA"/>
        </w:rPr>
      </w:pPr>
      <w:r>
        <w:rPr>
          <w:noProof/>
          <w:lang w:val="en-CA"/>
        </w:rPr>
        <w:t>Temporary Assignments, 60</w:t>
      </w:r>
    </w:p>
    <w:p w14:paraId="2A880483" w14:textId="77777777" w:rsidR="00B7731D" w:rsidRDefault="00B7731D">
      <w:pPr>
        <w:pStyle w:val="Index1"/>
        <w:tabs>
          <w:tab w:val="right" w:leader="dot" w:pos="9926"/>
        </w:tabs>
        <w:rPr>
          <w:noProof/>
          <w:lang w:val="en-CA"/>
        </w:rPr>
      </w:pPr>
      <w:r>
        <w:rPr>
          <w:noProof/>
          <w:lang w:val="en-CA"/>
        </w:rPr>
        <w:t>Temporary Employees, 111</w:t>
      </w:r>
    </w:p>
    <w:p w14:paraId="3F21E1CB" w14:textId="77777777" w:rsidR="00B7731D" w:rsidRDefault="00B7731D">
      <w:pPr>
        <w:pStyle w:val="Index1"/>
        <w:tabs>
          <w:tab w:val="right" w:leader="dot" w:pos="9926"/>
        </w:tabs>
        <w:rPr>
          <w:noProof/>
          <w:lang w:val="en-CA"/>
        </w:rPr>
      </w:pPr>
      <w:r>
        <w:rPr>
          <w:noProof/>
          <w:lang w:val="en-CA"/>
        </w:rPr>
        <w:t>Temporary Postings, 60</w:t>
      </w:r>
    </w:p>
    <w:p w14:paraId="11DFF82C" w14:textId="77777777" w:rsidR="00B7731D" w:rsidRDefault="00B7731D">
      <w:pPr>
        <w:pStyle w:val="Index1"/>
        <w:tabs>
          <w:tab w:val="right" w:leader="dot" w:pos="9926"/>
        </w:tabs>
        <w:rPr>
          <w:noProof/>
          <w:lang w:val="en-CA"/>
        </w:rPr>
      </w:pPr>
      <w:r>
        <w:rPr>
          <w:noProof/>
          <w:lang w:val="en-CA"/>
        </w:rPr>
        <w:t>Terms and Conditions - Prepaid Leave, 39</w:t>
      </w:r>
    </w:p>
    <w:p w14:paraId="58407824" w14:textId="77777777" w:rsidR="00B7731D" w:rsidRDefault="00B7731D">
      <w:pPr>
        <w:pStyle w:val="Index1"/>
        <w:tabs>
          <w:tab w:val="right" w:leader="dot" w:pos="9926"/>
        </w:tabs>
        <w:rPr>
          <w:noProof/>
          <w:lang w:val="en-CA"/>
        </w:rPr>
      </w:pPr>
      <w:r>
        <w:rPr>
          <w:noProof/>
          <w:lang w:val="en-CA"/>
        </w:rPr>
        <w:t>Third Displacement, 53</w:t>
      </w:r>
    </w:p>
    <w:p w14:paraId="3C4DD3D8" w14:textId="77777777" w:rsidR="00B7731D" w:rsidRDefault="00B7731D">
      <w:pPr>
        <w:pStyle w:val="Index1"/>
        <w:tabs>
          <w:tab w:val="right" w:leader="dot" w:pos="9926"/>
        </w:tabs>
        <w:rPr>
          <w:noProof/>
          <w:lang w:val="en-CA"/>
        </w:rPr>
      </w:pPr>
      <w:r w:rsidRPr="000567A4">
        <w:rPr>
          <w:rFonts w:cs="Tahoma"/>
          <w:noProof/>
          <w:lang w:val="en-GB"/>
        </w:rPr>
        <w:t>Time Limits</w:t>
      </w:r>
      <w:r>
        <w:rPr>
          <w:noProof/>
          <w:lang w:val="en-CA"/>
        </w:rPr>
        <w:t>, 50, 63</w:t>
      </w:r>
    </w:p>
    <w:p w14:paraId="10C4EC59" w14:textId="77777777" w:rsidR="00B7731D" w:rsidRDefault="00B7731D">
      <w:pPr>
        <w:pStyle w:val="Index1"/>
        <w:tabs>
          <w:tab w:val="right" w:leader="dot" w:pos="9926"/>
        </w:tabs>
        <w:rPr>
          <w:noProof/>
          <w:lang w:val="en-CA"/>
        </w:rPr>
      </w:pPr>
      <w:r>
        <w:rPr>
          <w:noProof/>
          <w:lang w:val="en-CA"/>
        </w:rPr>
        <w:t>Time Limits - Classification Grievances, 69</w:t>
      </w:r>
    </w:p>
    <w:p w14:paraId="6DABD4DE" w14:textId="77777777" w:rsidR="00B7731D" w:rsidRDefault="00B7731D">
      <w:pPr>
        <w:pStyle w:val="Index1"/>
        <w:tabs>
          <w:tab w:val="right" w:leader="dot" w:pos="9926"/>
        </w:tabs>
        <w:rPr>
          <w:noProof/>
          <w:lang w:val="en-CA"/>
        </w:rPr>
      </w:pPr>
      <w:r>
        <w:rPr>
          <w:noProof/>
          <w:lang w:val="en-CA"/>
        </w:rPr>
        <w:t>Time Limits - Grievances, 64</w:t>
      </w:r>
    </w:p>
    <w:p w14:paraId="74122DE0" w14:textId="77777777" w:rsidR="00B7731D" w:rsidRDefault="00B7731D">
      <w:pPr>
        <w:pStyle w:val="Index1"/>
        <w:tabs>
          <w:tab w:val="right" w:leader="dot" w:pos="9926"/>
        </w:tabs>
        <w:rPr>
          <w:noProof/>
          <w:lang w:val="en-CA"/>
        </w:rPr>
      </w:pPr>
      <w:r>
        <w:rPr>
          <w:noProof/>
          <w:lang w:val="en-CA"/>
        </w:rPr>
        <w:t>Time Off, 10</w:t>
      </w:r>
    </w:p>
    <w:p w14:paraId="7876D37F" w14:textId="77777777" w:rsidR="00B7731D" w:rsidRDefault="00B7731D">
      <w:pPr>
        <w:pStyle w:val="Index1"/>
        <w:tabs>
          <w:tab w:val="right" w:leader="dot" w:pos="9926"/>
        </w:tabs>
        <w:rPr>
          <w:noProof/>
          <w:lang w:val="en-CA"/>
        </w:rPr>
      </w:pPr>
      <w:r>
        <w:rPr>
          <w:noProof/>
          <w:lang w:val="en-CA"/>
        </w:rPr>
        <w:t>Time Off - Letter of Intent, 76</w:t>
      </w:r>
    </w:p>
    <w:p w14:paraId="019CA959" w14:textId="77777777" w:rsidR="00B7731D" w:rsidRDefault="00B7731D">
      <w:pPr>
        <w:pStyle w:val="Index1"/>
        <w:tabs>
          <w:tab w:val="right" w:leader="dot" w:pos="9926"/>
        </w:tabs>
        <w:rPr>
          <w:noProof/>
          <w:lang w:val="en-CA"/>
        </w:rPr>
      </w:pPr>
      <w:r>
        <w:rPr>
          <w:noProof/>
          <w:lang w:val="en-CA"/>
        </w:rPr>
        <w:t>Time Off - Maintenance of Wages, 64</w:t>
      </w:r>
    </w:p>
    <w:p w14:paraId="721978B2" w14:textId="77777777" w:rsidR="00B7731D" w:rsidRDefault="00B7731D">
      <w:pPr>
        <w:pStyle w:val="Index1"/>
        <w:tabs>
          <w:tab w:val="right" w:leader="dot" w:pos="9926"/>
        </w:tabs>
        <w:rPr>
          <w:noProof/>
          <w:lang w:val="en-CA"/>
        </w:rPr>
      </w:pPr>
      <w:r w:rsidRPr="000567A4">
        <w:rPr>
          <w:rFonts w:cs="Tahoma"/>
          <w:noProof/>
          <w:lang w:val="en-GB"/>
        </w:rPr>
        <w:t>Time Off - Union Negotiating Committee</w:t>
      </w:r>
      <w:r>
        <w:rPr>
          <w:noProof/>
          <w:lang w:val="en-CA"/>
        </w:rPr>
        <w:t>, 9</w:t>
      </w:r>
    </w:p>
    <w:p w14:paraId="56383BCD" w14:textId="77777777" w:rsidR="00B7731D" w:rsidRDefault="00B7731D">
      <w:pPr>
        <w:pStyle w:val="Index1"/>
        <w:tabs>
          <w:tab w:val="right" w:leader="dot" w:pos="9926"/>
        </w:tabs>
        <w:rPr>
          <w:noProof/>
          <w:lang w:val="en-CA"/>
        </w:rPr>
      </w:pPr>
      <w:r>
        <w:rPr>
          <w:noProof/>
          <w:lang w:val="en-CA"/>
        </w:rPr>
        <w:t>Total Disability (Definition), 80</w:t>
      </w:r>
    </w:p>
    <w:p w14:paraId="465B0582" w14:textId="77777777" w:rsidR="00B7731D" w:rsidRDefault="00B7731D">
      <w:pPr>
        <w:pStyle w:val="Index1"/>
        <w:tabs>
          <w:tab w:val="right" w:leader="dot" w:pos="9926"/>
        </w:tabs>
        <w:rPr>
          <w:noProof/>
          <w:lang w:val="en-CA"/>
        </w:rPr>
      </w:pPr>
      <w:r w:rsidRPr="000567A4">
        <w:rPr>
          <w:rFonts w:eastAsia="Calibri" w:cs="Times New Roman"/>
          <w:noProof/>
          <w:lang w:val="en-CA"/>
        </w:rPr>
        <w:t>Training Assignments - Compressed Work Week</w:t>
      </w:r>
      <w:r>
        <w:rPr>
          <w:noProof/>
          <w:lang w:val="en-CA"/>
        </w:rPr>
        <w:t>, 14</w:t>
      </w:r>
    </w:p>
    <w:p w14:paraId="2CEF247E" w14:textId="77777777" w:rsidR="00B7731D" w:rsidRDefault="00B7731D">
      <w:pPr>
        <w:pStyle w:val="Index1"/>
        <w:tabs>
          <w:tab w:val="right" w:leader="dot" w:pos="9926"/>
        </w:tabs>
        <w:rPr>
          <w:noProof/>
          <w:lang w:val="en-CA"/>
        </w:rPr>
      </w:pPr>
      <w:r w:rsidRPr="000567A4">
        <w:rPr>
          <w:rFonts w:cs="Tahoma"/>
          <w:noProof/>
          <w:lang w:val="en-GB"/>
        </w:rPr>
        <w:t>Transfer</w:t>
      </w:r>
      <w:r>
        <w:rPr>
          <w:noProof/>
          <w:lang w:val="en-CA"/>
        </w:rPr>
        <w:t>, 3, 6, 47, 58</w:t>
      </w:r>
    </w:p>
    <w:p w14:paraId="6D57CE90" w14:textId="77777777" w:rsidR="00B7731D" w:rsidRDefault="00B7731D">
      <w:pPr>
        <w:pStyle w:val="Index1"/>
        <w:tabs>
          <w:tab w:val="right" w:leader="dot" w:pos="9926"/>
        </w:tabs>
        <w:rPr>
          <w:noProof/>
          <w:lang w:val="en-CA"/>
        </w:rPr>
      </w:pPr>
      <w:r>
        <w:rPr>
          <w:noProof/>
          <w:lang w:val="en-CA"/>
        </w:rPr>
        <w:t>Transfer Into Union, 47</w:t>
      </w:r>
    </w:p>
    <w:p w14:paraId="5C9C4D84" w14:textId="77777777" w:rsidR="00B7731D" w:rsidRDefault="00B7731D">
      <w:pPr>
        <w:pStyle w:val="Index1"/>
        <w:tabs>
          <w:tab w:val="right" w:leader="dot" w:pos="9926"/>
        </w:tabs>
        <w:rPr>
          <w:noProof/>
          <w:lang w:val="en-CA"/>
        </w:rPr>
      </w:pPr>
      <w:r w:rsidRPr="000567A4">
        <w:rPr>
          <w:rFonts w:cs="Tahoma"/>
          <w:noProof/>
          <w:lang w:val="en-GB"/>
        </w:rPr>
        <w:t>Transfer of Program(s)</w:t>
      </w:r>
      <w:r>
        <w:rPr>
          <w:noProof/>
          <w:lang w:val="en-CA"/>
        </w:rPr>
        <w:t>, 85</w:t>
      </w:r>
    </w:p>
    <w:p w14:paraId="7356ADAC" w14:textId="77777777" w:rsidR="00B7731D" w:rsidRDefault="00B7731D">
      <w:pPr>
        <w:pStyle w:val="Index1"/>
        <w:tabs>
          <w:tab w:val="right" w:leader="dot" w:pos="9926"/>
        </w:tabs>
        <w:rPr>
          <w:noProof/>
          <w:lang w:val="en-CA"/>
        </w:rPr>
      </w:pPr>
      <w:r w:rsidRPr="000567A4">
        <w:rPr>
          <w:rFonts w:cs="Tahoma"/>
          <w:noProof/>
          <w:lang w:val="en-GB"/>
        </w:rPr>
        <w:t>Transfer of Programs and Services</w:t>
      </w:r>
      <w:r>
        <w:rPr>
          <w:noProof/>
          <w:lang w:val="en-CA"/>
        </w:rPr>
        <w:t>, 85</w:t>
      </w:r>
    </w:p>
    <w:p w14:paraId="5F518ED4" w14:textId="77777777" w:rsidR="00B7731D" w:rsidRDefault="00B7731D">
      <w:pPr>
        <w:pStyle w:val="Index1"/>
        <w:tabs>
          <w:tab w:val="right" w:leader="dot" w:pos="9926"/>
        </w:tabs>
        <w:rPr>
          <w:noProof/>
          <w:lang w:val="en-CA"/>
        </w:rPr>
      </w:pPr>
      <w:r>
        <w:rPr>
          <w:noProof/>
          <w:lang w:val="en-CA"/>
        </w:rPr>
        <w:t>Transfers, 62</w:t>
      </w:r>
    </w:p>
    <w:p w14:paraId="56E131DB" w14:textId="77777777" w:rsidR="00B7731D" w:rsidRDefault="00B7731D">
      <w:pPr>
        <w:pStyle w:val="Index1"/>
        <w:tabs>
          <w:tab w:val="right" w:leader="dot" w:pos="9926"/>
        </w:tabs>
        <w:rPr>
          <w:noProof/>
          <w:lang w:val="en-CA"/>
        </w:rPr>
      </w:pPr>
      <w:r>
        <w:rPr>
          <w:noProof/>
          <w:lang w:val="en-CA"/>
        </w:rPr>
        <w:t>Tuition, 29, 30, 55</w:t>
      </w:r>
    </w:p>
    <w:p w14:paraId="18428C68" w14:textId="77777777" w:rsidR="00B7731D" w:rsidRDefault="00B7731D">
      <w:pPr>
        <w:pStyle w:val="Index1"/>
        <w:tabs>
          <w:tab w:val="right" w:leader="dot" w:pos="9926"/>
        </w:tabs>
        <w:rPr>
          <w:noProof/>
          <w:lang w:val="en-CA"/>
        </w:rPr>
      </w:pPr>
      <w:r>
        <w:rPr>
          <w:noProof/>
          <w:lang w:val="en-CA"/>
        </w:rPr>
        <w:t>Types of Grievance, 64</w:t>
      </w:r>
    </w:p>
    <w:p w14:paraId="4C113032" w14:textId="77777777" w:rsidR="00B7731D" w:rsidRDefault="00B7731D">
      <w:pPr>
        <w:pStyle w:val="Index1"/>
        <w:tabs>
          <w:tab w:val="right" w:leader="dot" w:pos="9926"/>
        </w:tabs>
        <w:rPr>
          <w:noProof/>
          <w:lang w:val="en-CA"/>
        </w:rPr>
      </w:pPr>
      <w:r>
        <w:rPr>
          <w:noProof/>
          <w:lang w:val="en-CA"/>
        </w:rPr>
        <w:t>Understanding (Article 6.1.3), 13</w:t>
      </w:r>
    </w:p>
    <w:p w14:paraId="4A72D3C4" w14:textId="77777777" w:rsidR="00B7731D" w:rsidRDefault="00B7731D">
      <w:pPr>
        <w:pStyle w:val="Index1"/>
        <w:tabs>
          <w:tab w:val="right" w:leader="dot" w:pos="9926"/>
        </w:tabs>
        <w:rPr>
          <w:noProof/>
          <w:lang w:val="en-CA"/>
        </w:rPr>
      </w:pPr>
      <w:r>
        <w:rPr>
          <w:noProof/>
          <w:lang w:val="en-CA"/>
        </w:rPr>
        <w:t>Union (Definition), 63</w:t>
      </w:r>
    </w:p>
    <w:p w14:paraId="3232EBBB" w14:textId="77777777" w:rsidR="00B7731D" w:rsidRDefault="00B7731D">
      <w:pPr>
        <w:pStyle w:val="Index1"/>
        <w:tabs>
          <w:tab w:val="right" w:leader="dot" w:pos="9926"/>
        </w:tabs>
        <w:rPr>
          <w:noProof/>
          <w:lang w:val="en-CA"/>
        </w:rPr>
      </w:pPr>
      <w:r>
        <w:rPr>
          <w:noProof/>
          <w:lang w:val="en-CA"/>
        </w:rPr>
        <w:t>Union Acknowledgements, 3</w:t>
      </w:r>
    </w:p>
    <w:p w14:paraId="668A437E" w14:textId="77777777" w:rsidR="00B7731D" w:rsidRDefault="00B7731D">
      <w:pPr>
        <w:pStyle w:val="Index1"/>
        <w:tabs>
          <w:tab w:val="right" w:leader="dot" w:pos="9926"/>
        </w:tabs>
        <w:rPr>
          <w:noProof/>
          <w:lang w:val="en-CA"/>
        </w:rPr>
      </w:pPr>
      <w:r>
        <w:rPr>
          <w:noProof/>
          <w:lang w:val="en-CA"/>
        </w:rPr>
        <w:t>Union Activities, 2</w:t>
      </w:r>
    </w:p>
    <w:p w14:paraId="614C1B74" w14:textId="77777777" w:rsidR="00B7731D" w:rsidRDefault="00B7731D">
      <w:pPr>
        <w:pStyle w:val="Index1"/>
        <w:tabs>
          <w:tab w:val="right" w:leader="dot" w:pos="9926"/>
        </w:tabs>
        <w:rPr>
          <w:noProof/>
          <w:lang w:val="en-CA"/>
        </w:rPr>
      </w:pPr>
      <w:r>
        <w:rPr>
          <w:noProof/>
          <w:lang w:val="en-CA"/>
        </w:rPr>
        <w:t>Union College/Campus Committee, 6, 7, 13, 15, 16, 19, 43, 44, 45, 79, 84</w:t>
      </w:r>
    </w:p>
    <w:p w14:paraId="3FC61372" w14:textId="77777777" w:rsidR="00B7731D" w:rsidRDefault="00B7731D">
      <w:pPr>
        <w:pStyle w:val="Index1"/>
        <w:tabs>
          <w:tab w:val="right" w:leader="dot" w:pos="9926"/>
        </w:tabs>
        <w:rPr>
          <w:noProof/>
          <w:lang w:val="en-CA"/>
        </w:rPr>
      </w:pPr>
      <w:r>
        <w:rPr>
          <w:noProof/>
          <w:lang w:val="en-CA"/>
        </w:rPr>
        <w:t>Union Deductions, 10</w:t>
      </w:r>
    </w:p>
    <w:p w14:paraId="2CE4E23E" w14:textId="77777777" w:rsidR="00B7731D" w:rsidRDefault="00B7731D">
      <w:pPr>
        <w:pStyle w:val="Index1"/>
        <w:tabs>
          <w:tab w:val="right" w:leader="dot" w:pos="9926"/>
        </w:tabs>
        <w:rPr>
          <w:noProof/>
          <w:lang w:val="en-CA"/>
        </w:rPr>
      </w:pPr>
      <w:r>
        <w:rPr>
          <w:noProof/>
          <w:lang w:val="en-CA"/>
        </w:rPr>
        <w:t>Union Discussions - Averaging Hours of Work, 15</w:t>
      </w:r>
    </w:p>
    <w:p w14:paraId="63C83897" w14:textId="77777777" w:rsidR="00B7731D" w:rsidRDefault="00B7731D">
      <w:pPr>
        <w:pStyle w:val="Index1"/>
        <w:tabs>
          <w:tab w:val="right" w:leader="dot" w:pos="9926"/>
        </w:tabs>
        <w:rPr>
          <w:noProof/>
          <w:lang w:val="en-CA"/>
        </w:rPr>
      </w:pPr>
      <w:r>
        <w:rPr>
          <w:noProof/>
          <w:lang w:val="en-CA"/>
        </w:rPr>
        <w:t>Union Grievance, 66</w:t>
      </w:r>
    </w:p>
    <w:p w14:paraId="132FF16B" w14:textId="77777777" w:rsidR="00B7731D" w:rsidRDefault="00B7731D">
      <w:pPr>
        <w:pStyle w:val="Index1"/>
        <w:tabs>
          <w:tab w:val="right" w:leader="dot" w:pos="9926"/>
        </w:tabs>
        <w:rPr>
          <w:noProof/>
          <w:lang w:val="en-CA"/>
        </w:rPr>
      </w:pPr>
      <w:r>
        <w:rPr>
          <w:noProof/>
          <w:lang w:val="en-CA"/>
        </w:rPr>
        <w:t>Union Matters, 9</w:t>
      </w:r>
    </w:p>
    <w:p w14:paraId="314D5350" w14:textId="77777777" w:rsidR="00B7731D" w:rsidRDefault="00B7731D">
      <w:pPr>
        <w:pStyle w:val="Index1"/>
        <w:tabs>
          <w:tab w:val="right" w:leader="dot" w:pos="9926"/>
        </w:tabs>
        <w:rPr>
          <w:noProof/>
          <w:lang w:val="en-CA"/>
        </w:rPr>
      </w:pPr>
      <w:r>
        <w:rPr>
          <w:noProof/>
          <w:lang w:val="en-CA"/>
        </w:rPr>
        <w:t>Union Negotiating Committee, 9</w:t>
      </w:r>
    </w:p>
    <w:p w14:paraId="7E81FBCD" w14:textId="77777777" w:rsidR="00B7731D" w:rsidRDefault="00B7731D">
      <w:pPr>
        <w:pStyle w:val="Index1"/>
        <w:tabs>
          <w:tab w:val="right" w:leader="dot" w:pos="9926"/>
        </w:tabs>
        <w:rPr>
          <w:noProof/>
          <w:lang w:val="en-CA"/>
        </w:rPr>
      </w:pPr>
      <w:r>
        <w:rPr>
          <w:noProof/>
          <w:lang w:val="en-CA"/>
        </w:rPr>
        <w:t>Union/Management Interests, 4</w:t>
      </w:r>
    </w:p>
    <w:p w14:paraId="5BA5DC36" w14:textId="77777777" w:rsidR="00B7731D" w:rsidRDefault="00B7731D">
      <w:pPr>
        <w:pStyle w:val="Index1"/>
        <w:tabs>
          <w:tab w:val="right" w:leader="dot" w:pos="9926"/>
        </w:tabs>
        <w:rPr>
          <w:noProof/>
          <w:lang w:val="en-CA"/>
        </w:rPr>
      </w:pPr>
      <w:r w:rsidRPr="000567A4">
        <w:rPr>
          <w:rFonts w:cs="Tahoma"/>
          <w:noProof/>
          <w:lang w:val="en-GB"/>
        </w:rPr>
        <w:t>Unique Identifier</w:t>
      </w:r>
      <w:r>
        <w:rPr>
          <w:noProof/>
          <w:lang w:val="en-CA"/>
        </w:rPr>
        <w:t>, 11</w:t>
      </w:r>
    </w:p>
    <w:p w14:paraId="04FDDD76" w14:textId="77777777" w:rsidR="00B7731D" w:rsidRDefault="00B7731D">
      <w:pPr>
        <w:pStyle w:val="Index1"/>
        <w:tabs>
          <w:tab w:val="right" w:leader="dot" w:pos="9926"/>
        </w:tabs>
        <w:rPr>
          <w:noProof/>
          <w:lang w:val="en-CA"/>
        </w:rPr>
      </w:pPr>
      <w:r>
        <w:rPr>
          <w:noProof/>
          <w:lang w:val="en-CA"/>
        </w:rPr>
        <w:t>Use of STD Credits for Family Leave, 25</w:t>
      </w:r>
    </w:p>
    <w:p w14:paraId="1A25A32E" w14:textId="77777777" w:rsidR="00B7731D" w:rsidRDefault="00B7731D">
      <w:pPr>
        <w:pStyle w:val="Index1"/>
        <w:tabs>
          <w:tab w:val="right" w:leader="dot" w:pos="9926"/>
        </w:tabs>
        <w:rPr>
          <w:noProof/>
          <w:lang w:val="en-CA"/>
        </w:rPr>
      </w:pPr>
      <w:r>
        <w:rPr>
          <w:noProof/>
          <w:lang w:val="en-CA"/>
        </w:rPr>
        <w:t>Vacation, 32, 33, 109</w:t>
      </w:r>
    </w:p>
    <w:p w14:paraId="30F1CEBD" w14:textId="77777777" w:rsidR="00B7731D" w:rsidRDefault="00B7731D">
      <w:pPr>
        <w:pStyle w:val="Index1"/>
        <w:tabs>
          <w:tab w:val="right" w:leader="dot" w:pos="9926"/>
        </w:tabs>
        <w:rPr>
          <w:noProof/>
          <w:lang w:val="en-CA"/>
        </w:rPr>
      </w:pPr>
      <w:r w:rsidRPr="000567A4">
        <w:rPr>
          <w:rFonts w:eastAsia="Calibri" w:cs="Times New Roman"/>
          <w:noProof/>
          <w:lang w:val="en-CA"/>
        </w:rPr>
        <w:t>Vacation - Compressed Work Week</w:t>
      </w:r>
      <w:r>
        <w:rPr>
          <w:noProof/>
          <w:lang w:val="en-CA"/>
        </w:rPr>
        <w:t>, 13</w:t>
      </w:r>
    </w:p>
    <w:p w14:paraId="4794F6E3" w14:textId="77777777" w:rsidR="00B7731D" w:rsidRDefault="00B7731D">
      <w:pPr>
        <w:pStyle w:val="Index1"/>
        <w:tabs>
          <w:tab w:val="right" w:leader="dot" w:pos="9926"/>
        </w:tabs>
        <w:rPr>
          <w:noProof/>
          <w:lang w:val="en-CA"/>
        </w:rPr>
      </w:pPr>
      <w:r w:rsidRPr="000567A4">
        <w:rPr>
          <w:rFonts w:cs="Tahoma"/>
          <w:noProof/>
          <w:lang w:val="en-GB"/>
        </w:rPr>
        <w:t>Vacation Pay</w:t>
      </w:r>
      <w:r>
        <w:rPr>
          <w:noProof/>
          <w:lang w:val="en-CA"/>
        </w:rPr>
        <w:t>, 26, 34</w:t>
      </w:r>
    </w:p>
    <w:p w14:paraId="38D02E38" w14:textId="77777777" w:rsidR="00B7731D" w:rsidRDefault="00B7731D">
      <w:pPr>
        <w:pStyle w:val="Index1"/>
        <w:tabs>
          <w:tab w:val="right" w:leader="dot" w:pos="9926"/>
        </w:tabs>
        <w:rPr>
          <w:noProof/>
          <w:lang w:val="en-CA"/>
        </w:rPr>
      </w:pPr>
      <w:r w:rsidRPr="000567A4">
        <w:rPr>
          <w:rFonts w:cs="Tahoma"/>
          <w:noProof/>
          <w:lang w:val="en-GB"/>
        </w:rPr>
        <w:t>Vacation Pay, Appendix G</w:t>
      </w:r>
      <w:r>
        <w:rPr>
          <w:noProof/>
          <w:lang w:val="en-CA"/>
        </w:rPr>
        <w:t>, 117</w:t>
      </w:r>
    </w:p>
    <w:p w14:paraId="2589E653" w14:textId="77777777" w:rsidR="00B7731D" w:rsidRDefault="00B7731D">
      <w:pPr>
        <w:pStyle w:val="Index1"/>
        <w:tabs>
          <w:tab w:val="right" w:leader="dot" w:pos="9926"/>
        </w:tabs>
        <w:rPr>
          <w:noProof/>
          <w:lang w:val="en-CA"/>
        </w:rPr>
      </w:pPr>
      <w:r w:rsidRPr="000567A4">
        <w:rPr>
          <w:rFonts w:cs="Tahoma"/>
          <w:noProof/>
          <w:lang w:val="en-GB"/>
        </w:rPr>
        <w:t>Vacation Requests</w:t>
      </w:r>
      <w:r>
        <w:rPr>
          <w:noProof/>
          <w:lang w:val="en-CA"/>
        </w:rPr>
        <w:t>, 34</w:t>
      </w:r>
    </w:p>
    <w:p w14:paraId="3655B8AC" w14:textId="77777777" w:rsidR="00B7731D" w:rsidRDefault="00B7731D">
      <w:pPr>
        <w:pStyle w:val="Index1"/>
        <w:tabs>
          <w:tab w:val="right" w:leader="dot" w:pos="9926"/>
        </w:tabs>
        <w:rPr>
          <w:noProof/>
          <w:lang w:val="en-CA"/>
        </w:rPr>
      </w:pPr>
      <w:r w:rsidRPr="000567A4">
        <w:rPr>
          <w:rFonts w:cs="Tahoma"/>
          <w:noProof/>
          <w:lang w:val="en-GB"/>
        </w:rPr>
        <w:t>Vacation Scheduling</w:t>
      </w:r>
      <w:r>
        <w:rPr>
          <w:noProof/>
          <w:lang w:val="en-CA"/>
        </w:rPr>
        <w:t>, 34</w:t>
      </w:r>
    </w:p>
    <w:p w14:paraId="119A7302" w14:textId="77777777" w:rsidR="00B7731D" w:rsidRDefault="00B7731D">
      <w:pPr>
        <w:pStyle w:val="Index1"/>
        <w:tabs>
          <w:tab w:val="right" w:leader="dot" w:pos="9926"/>
        </w:tabs>
        <w:rPr>
          <w:noProof/>
          <w:lang w:val="en-CA"/>
        </w:rPr>
      </w:pPr>
      <w:r>
        <w:rPr>
          <w:noProof/>
          <w:lang w:val="en-CA"/>
        </w:rPr>
        <w:t>VDT &amp; EERC, 79</w:t>
      </w:r>
    </w:p>
    <w:p w14:paraId="6D3AC301" w14:textId="77777777" w:rsidR="00B7731D" w:rsidRDefault="00B7731D">
      <w:pPr>
        <w:pStyle w:val="Index1"/>
        <w:tabs>
          <w:tab w:val="right" w:leader="dot" w:pos="9926"/>
        </w:tabs>
        <w:rPr>
          <w:noProof/>
          <w:lang w:val="en-CA"/>
        </w:rPr>
      </w:pPr>
      <w:r>
        <w:rPr>
          <w:noProof/>
          <w:lang w:val="en-CA"/>
        </w:rPr>
        <w:t>VDT Testing, 45</w:t>
      </w:r>
    </w:p>
    <w:p w14:paraId="0257EECF" w14:textId="77777777" w:rsidR="00B7731D" w:rsidRDefault="00B7731D">
      <w:pPr>
        <w:pStyle w:val="Index1"/>
        <w:tabs>
          <w:tab w:val="right" w:leader="dot" w:pos="9926"/>
        </w:tabs>
        <w:rPr>
          <w:noProof/>
          <w:lang w:val="en-CA"/>
        </w:rPr>
      </w:pPr>
      <w:r>
        <w:rPr>
          <w:noProof/>
          <w:lang w:val="en-CA"/>
        </w:rPr>
        <w:t>Video Display Terminals, 44</w:t>
      </w:r>
    </w:p>
    <w:p w14:paraId="02712EFB" w14:textId="77777777" w:rsidR="00B7731D" w:rsidRDefault="00B7731D">
      <w:pPr>
        <w:pStyle w:val="Index1"/>
        <w:tabs>
          <w:tab w:val="right" w:leader="dot" w:pos="9926"/>
        </w:tabs>
        <w:rPr>
          <w:noProof/>
          <w:lang w:val="en-CA"/>
        </w:rPr>
      </w:pPr>
      <w:r>
        <w:rPr>
          <w:noProof/>
          <w:lang w:val="en-CA"/>
        </w:rPr>
        <w:t>Vision Care, 23, 25</w:t>
      </w:r>
    </w:p>
    <w:p w14:paraId="4B23F401" w14:textId="77777777" w:rsidR="00B7731D" w:rsidRDefault="00B7731D">
      <w:pPr>
        <w:pStyle w:val="Index1"/>
        <w:tabs>
          <w:tab w:val="right" w:leader="dot" w:pos="9926"/>
        </w:tabs>
        <w:rPr>
          <w:noProof/>
          <w:lang w:val="en-CA"/>
        </w:rPr>
      </w:pPr>
      <w:r w:rsidRPr="000567A4">
        <w:rPr>
          <w:rFonts w:cs="Tahoma"/>
          <w:noProof/>
          <w:lang w:val="en-GB"/>
        </w:rPr>
        <w:t>Wage Rate - Appendix G</w:t>
      </w:r>
      <w:r>
        <w:rPr>
          <w:noProof/>
          <w:lang w:val="en-CA"/>
        </w:rPr>
        <w:t>, 117</w:t>
      </w:r>
    </w:p>
    <w:p w14:paraId="3D54AA44" w14:textId="77777777" w:rsidR="00B7731D" w:rsidRDefault="00B7731D">
      <w:pPr>
        <w:pStyle w:val="Index1"/>
        <w:tabs>
          <w:tab w:val="right" w:leader="dot" w:pos="9926"/>
        </w:tabs>
        <w:rPr>
          <w:noProof/>
          <w:lang w:val="en-CA"/>
        </w:rPr>
      </w:pPr>
      <w:r>
        <w:rPr>
          <w:noProof/>
          <w:lang w:val="en-CA"/>
        </w:rPr>
        <w:t>Wages, 20</w:t>
      </w:r>
    </w:p>
    <w:p w14:paraId="7414D814" w14:textId="77777777" w:rsidR="00B7731D" w:rsidRDefault="00B7731D">
      <w:pPr>
        <w:pStyle w:val="Index1"/>
        <w:tabs>
          <w:tab w:val="right" w:leader="dot" w:pos="9926"/>
        </w:tabs>
        <w:rPr>
          <w:noProof/>
          <w:lang w:val="en-CA"/>
        </w:rPr>
      </w:pPr>
      <w:r>
        <w:rPr>
          <w:noProof/>
          <w:lang w:val="en-CA"/>
        </w:rPr>
        <w:t>Wages - Prepaid Leave, 39</w:t>
      </w:r>
    </w:p>
    <w:p w14:paraId="5EB26E40" w14:textId="77777777" w:rsidR="00B7731D" w:rsidRDefault="00B7731D">
      <w:pPr>
        <w:pStyle w:val="Index1"/>
        <w:tabs>
          <w:tab w:val="right" w:leader="dot" w:pos="9926"/>
        </w:tabs>
        <w:rPr>
          <w:noProof/>
          <w:lang w:val="en-CA"/>
        </w:rPr>
      </w:pPr>
      <w:r>
        <w:rPr>
          <w:noProof/>
          <w:lang w:val="en-CA"/>
        </w:rPr>
        <w:t>Waiver of Rights/Severance, 54</w:t>
      </w:r>
    </w:p>
    <w:p w14:paraId="7E3C782B" w14:textId="77777777" w:rsidR="00B7731D" w:rsidRDefault="00B7731D">
      <w:pPr>
        <w:pStyle w:val="Index1"/>
        <w:tabs>
          <w:tab w:val="right" w:leader="dot" w:pos="9926"/>
        </w:tabs>
        <w:rPr>
          <w:noProof/>
          <w:lang w:val="en-CA"/>
        </w:rPr>
      </w:pPr>
      <w:r>
        <w:rPr>
          <w:noProof/>
          <w:lang w:val="en-CA"/>
        </w:rPr>
        <w:t>Withdrawal Rights - Prepaid Leave, 41</w:t>
      </w:r>
    </w:p>
    <w:p w14:paraId="70DB118A" w14:textId="77777777" w:rsidR="00B7731D" w:rsidRDefault="00B7731D">
      <w:pPr>
        <w:pStyle w:val="Index1"/>
        <w:tabs>
          <w:tab w:val="right" w:leader="dot" w:pos="9926"/>
        </w:tabs>
        <w:rPr>
          <w:noProof/>
          <w:lang w:val="en-CA"/>
        </w:rPr>
      </w:pPr>
      <w:r>
        <w:rPr>
          <w:noProof/>
          <w:lang w:val="en-CA"/>
        </w:rPr>
        <w:t>Work at Home, 17</w:t>
      </w:r>
    </w:p>
    <w:p w14:paraId="1F3CC828" w14:textId="77777777" w:rsidR="00B7731D" w:rsidRDefault="00B7731D">
      <w:pPr>
        <w:pStyle w:val="Index1"/>
        <w:tabs>
          <w:tab w:val="right" w:leader="dot" w:pos="9926"/>
        </w:tabs>
        <w:rPr>
          <w:noProof/>
          <w:lang w:val="en-CA"/>
        </w:rPr>
      </w:pPr>
      <w:r>
        <w:rPr>
          <w:noProof/>
          <w:lang w:val="en-CA"/>
        </w:rPr>
        <w:t>Work Breaks, 45</w:t>
      </w:r>
    </w:p>
    <w:p w14:paraId="79D76518" w14:textId="77777777" w:rsidR="00B7731D" w:rsidRDefault="00B7731D">
      <w:pPr>
        <w:pStyle w:val="Index1"/>
        <w:tabs>
          <w:tab w:val="right" w:leader="dot" w:pos="9926"/>
        </w:tabs>
        <w:rPr>
          <w:noProof/>
          <w:lang w:val="en-CA"/>
        </w:rPr>
      </w:pPr>
      <w:r>
        <w:rPr>
          <w:noProof/>
          <w:lang w:val="en-CA"/>
        </w:rPr>
        <w:t>Work of Personal Nature, 6</w:t>
      </w:r>
    </w:p>
    <w:p w14:paraId="574E3D42" w14:textId="77777777" w:rsidR="00B7731D" w:rsidRDefault="00B7731D">
      <w:pPr>
        <w:pStyle w:val="Index1"/>
        <w:tabs>
          <w:tab w:val="right" w:leader="dot" w:pos="9926"/>
        </w:tabs>
        <w:rPr>
          <w:noProof/>
          <w:lang w:val="en-CA"/>
        </w:rPr>
      </w:pPr>
      <w:r w:rsidRPr="000567A4">
        <w:rPr>
          <w:rFonts w:cs="Tahoma"/>
          <w:noProof/>
          <w:lang w:val="en-GB"/>
        </w:rPr>
        <w:t>Work Schedules</w:t>
      </w:r>
      <w:r>
        <w:rPr>
          <w:noProof/>
          <w:lang w:val="en-CA"/>
        </w:rPr>
        <w:t>, 7, 12</w:t>
      </w:r>
    </w:p>
    <w:p w14:paraId="6F90EA69" w14:textId="77777777" w:rsidR="00B7731D" w:rsidRDefault="00B7731D">
      <w:pPr>
        <w:pStyle w:val="Index1"/>
        <w:tabs>
          <w:tab w:val="right" w:leader="dot" w:pos="9926"/>
        </w:tabs>
        <w:rPr>
          <w:noProof/>
          <w:lang w:val="en-CA"/>
        </w:rPr>
      </w:pPr>
      <w:r>
        <w:rPr>
          <w:noProof/>
          <w:lang w:val="en-CA"/>
        </w:rPr>
        <w:t>Work Stations, 45</w:t>
      </w:r>
    </w:p>
    <w:p w14:paraId="257DAB64" w14:textId="77777777" w:rsidR="00B7731D" w:rsidRDefault="00B7731D">
      <w:pPr>
        <w:pStyle w:val="Index1"/>
        <w:tabs>
          <w:tab w:val="right" w:leader="dot" w:pos="9926"/>
        </w:tabs>
        <w:rPr>
          <w:noProof/>
          <w:lang w:val="en-CA"/>
        </w:rPr>
      </w:pPr>
      <w:r>
        <w:rPr>
          <w:noProof/>
          <w:lang w:val="en-CA"/>
        </w:rPr>
        <w:t>Working on Holidays, 31</w:t>
      </w:r>
    </w:p>
    <w:p w14:paraId="6124EEDF" w14:textId="77777777" w:rsidR="00B7731D" w:rsidRDefault="00B7731D">
      <w:pPr>
        <w:pStyle w:val="Index1"/>
        <w:tabs>
          <w:tab w:val="right" w:leader="dot" w:pos="9926"/>
        </w:tabs>
        <w:rPr>
          <w:noProof/>
          <w:lang w:val="en-CA"/>
        </w:rPr>
      </w:pPr>
      <w:r>
        <w:rPr>
          <w:noProof/>
          <w:lang w:val="en-CA"/>
        </w:rPr>
        <w:t>Workplace Safety and Insurance Benefits, 46</w:t>
      </w:r>
    </w:p>
    <w:p w14:paraId="60ECCF28" w14:textId="77777777" w:rsidR="00B7731D" w:rsidRDefault="00B7731D">
      <w:pPr>
        <w:pStyle w:val="Index1"/>
        <w:tabs>
          <w:tab w:val="right" w:leader="dot" w:pos="9926"/>
        </w:tabs>
        <w:rPr>
          <w:noProof/>
          <w:lang w:val="en-CA"/>
        </w:rPr>
      </w:pPr>
      <w:r>
        <w:rPr>
          <w:noProof/>
          <w:lang w:val="en-CA"/>
        </w:rPr>
        <w:t>Written Agreement - Prepaid Leave, 39</w:t>
      </w:r>
    </w:p>
    <w:p w14:paraId="77D40BD1" w14:textId="77777777" w:rsidR="00B7731D" w:rsidRDefault="00B7731D">
      <w:pPr>
        <w:pStyle w:val="Index1"/>
        <w:tabs>
          <w:tab w:val="right" w:leader="dot" w:pos="9926"/>
        </w:tabs>
        <w:rPr>
          <w:noProof/>
          <w:lang w:val="en-CA"/>
        </w:rPr>
      </w:pPr>
      <w:r>
        <w:rPr>
          <w:noProof/>
          <w:lang w:val="en-CA"/>
        </w:rPr>
        <w:t>Written Notice of Layoff, 51, 52</w:t>
      </w:r>
    </w:p>
    <w:p w14:paraId="1CD64C69" w14:textId="77777777" w:rsidR="00B7731D" w:rsidRDefault="00B7731D">
      <w:pPr>
        <w:pStyle w:val="Index1"/>
        <w:tabs>
          <w:tab w:val="right" w:leader="dot" w:pos="9926"/>
        </w:tabs>
        <w:rPr>
          <w:noProof/>
          <w:lang w:val="en-CA"/>
        </w:rPr>
      </w:pPr>
      <w:r w:rsidRPr="000567A4">
        <w:rPr>
          <w:rFonts w:cs="Tahoma"/>
          <w:noProof/>
          <w:lang w:val="en-GB"/>
        </w:rPr>
        <w:t>WSIB Benefits</w:t>
      </w:r>
      <w:r>
        <w:rPr>
          <w:noProof/>
          <w:lang w:val="en-CA"/>
        </w:rPr>
        <w:t>, 91</w:t>
      </w:r>
    </w:p>
    <w:p w14:paraId="1902E057" w14:textId="77777777" w:rsidR="00B7731D" w:rsidRDefault="00B7731D" w:rsidP="00B37B73">
      <w:pPr>
        <w:widowControl/>
        <w:autoSpaceDE/>
        <w:autoSpaceDN/>
        <w:adjustRightInd/>
        <w:rPr>
          <w:rFonts w:cs="Tahoma"/>
          <w:b/>
          <w:noProof/>
          <w:szCs w:val="22"/>
          <w:lang w:val="en-GB"/>
        </w:rPr>
        <w:sectPr w:rsidR="00B7731D" w:rsidSect="00B7731D">
          <w:type w:val="continuous"/>
          <w:pgSz w:w="12240" w:h="15840"/>
          <w:pgMar w:top="720" w:right="1152" w:bottom="576" w:left="1152" w:header="720" w:footer="576" w:gutter="0"/>
          <w:cols w:space="720"/>
          <w:noEndnote/>
        </w:sectPr>
      </w:pPr>
    </w:p>
    <w:p w14:paraId="4D7C3E67" w14:textId="14659B48" w:rsidR="00B37B73" w:rsidRDefault="009A21B5" w:rsidP="00B37B73">
      <w:pPr>
        <w:widowControl/>
        <w:autoSpaceDE/>
        <w:autoSpaceDN/>
        <w:adjustRightInd/>
        <w:rPr>
          <w:rFonts w:cs="Tahoma"/>
          <w:b/>
          <w:szCs w:val="22"/>
          <w:lang w:val="en-GB"/>
        </w:rPr>
      </w:pPr>
      <w:r>
        <w:rPr>
          <w:rFonts w:cs="Tahoma"/>
          <w:b/>
          <w:szCs w:val="22"/>
          <w:lang w:val="en-GB"/>
        </w:rPr>
        <w:fldChar w:fldCharType="end"/>
      </w:r>
    </w:p>
    <w:p w14:paraId="3272C84A" w14:textId="77777777" w:rsidR="008C513C" w:rsidRDefault="008C513C" w:rsidP="008C513C">
      <w:pPr>
        <w:widowControl/>
        <w:autoSpaceDE/>
        <w:autoSpaceDN/>
        <w:adjustRightInd/>
        <w:rPr>
          <w:rFonts w:cs="Tahoma"/>
          <w:b/>
          <w:szCs w:val="22"/>
          <w:lang w:val="en-GB"/>
        </w:rPr>
      </w:pPr>
    </w:p>
    <w:sectPr w:rsidR="008C513C" w:rsidSect="00B7731D">
      <w:type w:val="continuous"/>
      <w:pgSz w:w="12240" w:h="15840"/>
      <w:pgMar w:top="720" w:right="1152" w:bottom="576"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91C1" w14:textId="77777777" w:rsidR="005E337B" w:rsidRDefault="005E337B" w:rsidP="00BE3299">
      <w:r>
        <w:separator/>
      </w:r>
    </w:p>
  </w:endnote>
  <w:endnote w:type="continuationSeparator" w:id="0">
    <w:p w14:paraId="213685CB" w14:textId="77777777" w:rsidR="005E337B" w:rsidRDefault="005E337B" w:rsidP="00B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D200" w14:textId="77777777" w:rsidR="007D5C16" w:rsidRDefault="007D5C16">
    <w:pPr>
      <w:spacing w:line="240" w:lineRule="exact"/>
    </w:pPr>
  </w:p>
  <w:p w14:paraId="257F2B2F" w14:textId="77777777" w:rsidR="007D5C16" w:rsidRDefault="007D5C16">
    <w:pPr>
      <w:framePr w:w="9937" w:wrap="notBeside" w:vAnchor="text" w:hAnchor="text" w:x="1" w:y="1"/>
      <w:jc w:val="center"/>
      <w:rPr>
        <w:rFonts w:cs="Tahoma"/>
        <w:szCs w:val="22"/>
      </w:rPr>
    </w:pPr>
    <w:r>
      <w:rPr>
        <w:rFonts w:cs="Tahoma"/>
        <w:szCs w:val="22"/>
      </w:rPr>
      <w:t>(</w:t>
    </w:r>
    <w:r>
      <w:rPr>
        <w:rFonts w:cs="Tahoma"/>
        <w:szCs w:val="22"/>
      </w:rPr>
      <w:fldChar w:fldCharType="begin"/>
    </w:r>
    <w:r>
      <w:rPr>
        <w:rFonts w:cs="Tahoma"/>
        <w:szCs w:val="22"/>
      </w:rPr>
      <w:instrText xml:space="preserve">PAGE </w:instrText>
    </w:r>
    <w:r>
      <w:rPr>
        <w:rFonts w:cs="Tahoma"/>
        <w:szCs w:val="22"/>
      </w:rPr>
      <w:fldChar w:fldCharType="separate"/>
    </w:r>
    <w:r w:rsidR="00197B01">
      <w:rPr>
        <w:rFonts w:cs="Tahoma"/>
        <w:noProof/>
        <w:szCs w:val="22"/>
      </w:rPr>
      <w:t>ix</w:t>
    </w:r>
    <w:r>
      <w:rPr>
        <w:rFonts w:cs="Tahoma"/>
        <w:szCs w:val="22"/>
      </w:rPr>
      <w:fldChar w:fldCharType="end"/>
    </w:r>
    <w:r>
      <w:rPr>
        <w:rFonts w:cs="Tahoma"/>
        <w:szCs w:val="22"/>
      </w:rPr>
      <w:t>)</w:t>
    </w:r>
  </w:p>
  <w:p w14:paraId="1AA8741B" w14:textId="77777777" w:rsidR="007D5C16" w:rsidRDefault="007D5C16">
    <w:pPr>
      <w:ind w:left="288" w:right="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2799" w14:textId="77777777" w:rsidR="007D5C16" w:rsidRDefault="007D5C16">
    <w:pPr>
      <w:spacing w:line="240" w:lineRule="exact"/>
    </w:pPr>
  </w:p>
  <w:p w14:paraId="3D79BC19" w14:textId="77777777" w:rsidR="007D5C16" w:rsidRDefault="007D5C16">
    <w:pPr>
      <w:framePr w:w="9937" w:wrap="notBeside" w:vAnchor="text" w:hAnchor="text" w:x="1" w:y="1"/>
      <w:jc w:val="center"/>
      <w:rPr>
        <w:rFonts w:cs="Tahoma"/>
        <w:szCs w:val="22"/>
      </w:rPr>
    </w:pPr>
    <w:r>
      <w:rPr>
        <w:rFonts w:cs="Tahoma"/>
        <w:szCs w:val="22"/>
      </w:rPr>
      <w:fldChar w:fldCharType="begin"/>
    </w:r>
    <w:r>
      <w:rPr>
        <w:rFonts w:cs="Tahoma"/>
        <w:szCs w:val="22"/>
      </w:rPr>
      <w:instrText xml:space="preserve">PAGE </w:instrText>
    </w:r>
    <w:r>
      <w:rPr>
        <w:rFonts w:cs="Tahoma"/>
        <w:szCs w:val="22"/>
      </w:rPr>
      <w:fldChar w:fldCharType="separate"/>
    </w:r>
    <w:r w:rsidR="00197B01">
      <w:rPr>
        <w:rFonts w:cs="Tahoma"/>
        <w:noProof/>
        <w:szCs w:val="22"/>
      </w:rPr>
      <w:t>8</w:t>
    </w:r>
    <w:r>
      <w:rPr>
        <w:rFonts w:cs="Tahoma"/>
        <w:szCs w:val="22"/>
      </w:rPr>
      <w:fldChar w:fldCharType="end"/>
    </w:r>
  </w:p>
  <w:p w14:paraId="0231E8AC" w14:textId="77777777" w:rsidR="007D5C16" w:rsidRDefault="007D5C16">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2FC7" w14:textId="77777777" w:rsidR="005E337B" w:rsidRDefault="005E337B" w:rsidP="00BE3299">
      <w:r>
        <w:separator/>
      </w:r>
    </w:p>
  </w:footnote>
  <w:footnote w:type="continuationSeparator" w:id="0">
    <w:p w14:paraId="068484F4" w14:textId="77777777" w:rsidR="005E337B" w:rsidRDefault="005E337B" w:rsidP="00BE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0B2" w14:textId="59F60DA2" w:rsidR="007D5C16" w:rsidRDefault="007D5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393B" w14:textId="4F75D86B" w:rsidR="007D5C16" w:rsidRDefault="007D5C16">
    <w:pPr>
      <w:pStyle w:val="Header"/>
      <w:rPr>
        <w:rFonts w:cs="Tahoma"/>
        <w:b/>
        <w:szCs w:val="22"/>
      </w:rPr>
    </w:pPr>
    <w:r w:rsidRPr="002B780F">
      <w:rPr>
        <w:rFonts w:cs="Tahoma"/>
        <w:b/>
        <w:szCs w:val="22"/>
      </w:rPr>
      <w:t>TABLE OF CONTENTS</w:t>
    </w:r>
  </w:p>
  <w:p w14:paraId="47C546A7" w14:textId="77777777" w:rsidR="007D5C16" w:rsidRDefault="007D5C16">
    <w:pPr>
      <w:pStyle w:val="Header"/>
      <w:rPr>
        <w:rFonts w:cs="Tahoma"/>
        <w:b/>
        <w:szCs w:val="22"/>
      </w:rPr>
    </w:pPr>
  </w:p>
  <w:p w14:paraId="763453AD" w14:textId="77777777" w:rsidR="007D5C16" w:rsidRPr="002B780F" w:rsidRDefault="007D5C16" w:rsidP="00C922DC">
    <w:pPr>
      <w:pStyle w:val="Header"/>
      <w:tabs>
        <w:tab w:val="clear" w:pos="9360"/>
        <w:tab w:val="right" w:pos="9923"/>
      </w:tabs>
      <w:rPr>
        <w:rFonts w:cs="Tahoma"/>
        <w:b/>
        <w:szCs w:val="22"/>
      </w:rPr>
    </w:pPr>
    <w:r>
      <w:rPr>
        <w:rFonts w:cs="Tahoma"/>
        <w:b/>
        <w:szCs w:val="22"/>
      </w:rPr>
      <w:t>Article</w:t>
    </w:r>
    <w:r>
      <w:rPr>
        <w:rFonts w:cs="Tahoma"/>
        <w:b/>
        <w:szCs w:val="22"/>
      </w:rPr>
      <w:tab/>
    </w:r>
    <w:r>
      <w:rPr>
        <w:rFonts w:cs="Tahoma"/>
        <w:b/>
        <w:szCs w:val="22"/>
      </w:rPr>
      <w:tab/>
      <w:t xml:space="preserve"> Page </w:t>
    </w:r>
  </w:p>
  <w:p w14:paraId="507AF9F9" w14:textId="77777777" w:rsidR="007D5C16" w:rsidRDefault="007D5C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9AAC" w14:textId="0062662A" w:rsidR="007D5C16" w:rsidRDefault="007D5C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A3E2" w14:textId="4A9E04E0" w:rsidR="007D5C16" w:rsidRDefault="007D5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982" w14:textId="2B2DDB9E" w:rsidR="007D5C16" w:rsidRPr="001626B1" w:rsidRDefault="0084796D">
    <w:pPr>
      <w:ind w:left="18" w:right="18"/>
      <w:jc w:val="both"/>
      <w:rPr>
        <w:rFonts w:cs="Tahoma"/>
        <w:b/>
        <w:bCs/>
        <w:sz w:val="18"/>
        <w:szCs w:val="18"/>
        <w:u w:val="single"/>
        <w:lang w:val="en-GB"/>
      </w:rPr>
    </w:pPr>
    <w:r w:rsidRPr="00841484">
      <w:rPr>
        <w:rFonts w:cs="Tahoma"/>
        <w:sz w:val="18"/>
        <w:szCs w:val="18"/>
        <w:lang w:val="en-GB"/>
      </w:rPr>
      <w:t>Full-Time</w:t>
    </w:r>
    <w:r>
      <w:rPr>
        <w:rFonts w:cs="Tahoma"/>
        <w:sz w:val="18"/>
        <w:szCs w:val="18"/>
        <w:lang w:val="en-GB"/>
      </w:rPr>
      <w:t xml:space="preserve"> </w:t>
    </w:r>
    <w:r w:rsidR="007D5C16" w:rsidRPr="007305FC">
      <w:rPr>
        <w:rFonts w:cs="Tahoma"/>
        <w:sz w:val="18"/>
        <w:szCs w:val="18"/>
        <w:lang w:val="en-GB"/>
      </w:rPr>
      <w:t xml:space="preserve">Support Staff Collective Agreement </w:t>
    </w:r>
    <w:r w:rsidR="001626B1" w:rsidRPr="00841484">
      <w:rPr>
        <w:rFonts w:cs="Tahoma"/>
        <w:sz w:val="18"/>
        <w:szCs w:val="18"/>
        <w:lang w:val="en-GB"/>
      </w:rPr>
      <w:t>2022-2025</w:t>
    </w:r>
  </w:p>
  <w:p w14:paraId="1B8CAED4" w14:textId="77777777" w:rsidR="007D5C16" w:rsidRDefault="007D5C16">
    <w:pPr>
      <w:spacing w:line="19" w:lineRule="exact"/>
      <w:ind w:left="18" w:right="18"/>
      <w:jc w:val="both"/>
      <w:rPr>
        <w:rFonts w:ascii="Microsoft Uighur" w:hAnsi="Microsoft Uighur" w:cs="Microsoft Uighur"/>
        <w:szCs w:val="22"/>
        <w:lang w:val="en-GB"/>
      </w:rPr>
    </w:pPr>
    <w:r>
      <w:rPr>
        <w:noProof/>
        <w:lang w:eastAsia="en-US"/>
      </w:rPr>
      <mc:AlternateContent>
        <mc:Choice Requires="wps">
          <w:drawing>
            <wp:anchor distT="0" distB="0" distL="114300" distR="114300" simplePos="0" relativeHeight="251657216" behindDoc="1" locked="1" layoutInCell="0" allowOverlap="1" wp14:anchorId="707C413E" wp14:editId="3C0AEA14">
              <wp:simplePos x="0" y="0"/>
              <wp:positionH relativeFrom="page">
                <wp:posOffset>742950</wp:posOffset>
              </wp:positionH>
              <wp:positionV relativeFrom="paragraph">
                <wp:posOffset>0</wp:posOffset>
              </wp:positionV>
              <wp:extent cx="62865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D16E46" id="Rectangle 1" o:spid="_x0000_s1026" style="position:absolute;margin-left:58.5pt;margin-top:0;width:49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" o:allowincell="f" fillcolor="black" stroked="f" strokeweight="0">
              <w10:wrap anchorx="page"/>
              <w10:anchorlock/>
            </v:rect>
          </w:pict>
        </mc:Fallback>
      </mc:AlternateContent>
    </w:r>
  </w:p>
  <w:p w14:paraId="7F1BC33E" w14:textId="77777777" w:rsidR="007D5C16" w:rsidRDefault="007D5C16">
    <w:pPr>
      <w:spacing w:line="240" w:lineRule="exact"/>
      <w:rPr>
        <w:rFonts w:ascii="Microsoft Uighur" w:hAnsi="Microsoft Uighur" w:cs="Microsoft Uighur"/>
        <w:szCs w:val="2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34B5" w14:textId="76FC5D8E" w:rsidR="007D5C16" w:rsidRDefault="007D5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F11"/>
    <w:multiLevelType w:val="hybridMultilevel"/>
    <w:tmpl w:val="2CC01542"/>
    <w:lvl w:ilvl="0" w:tplc="9FBA2C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E5302"/>
    <w:multiLevelType w:val="hybridMultilevel"/>
    <w:tmpl w:val="983A645A"/>
    <w:lvl w:ilvl="0" w:tplc="9FBA2C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207D3"/>
    <w:multiLevelType w:val="hybridMultilevel"/>
    <w:tmpl w:val="C87CEEC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94B3A03"/>
    <w:multiLevelType w:val="hybridMultilevel"/>
    <w:tmpl w:val="94A29166"/>
    <w:lvl w:ilvl="0" w:tplc="AAE0F072">
      <w:start w:val="1"/>
      <w:numFmt w:val="lowerRoman"/>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15:restartNumberingAfterBreak="0">
    <w:nsid w:val="0E050F2E"/>
    <w:multiLevelType w:val="hybridMultilevel"/>
    <w:tmpl w:val="3042A0EC"/>
    <w:lvl w:ilvl="0" w:tplc="D28E205C">
      <w:start w:val="1"/>
      <w:numFmt w:val="bullet"/>
      <w:lvlText w:val="-"/>
      <w:lvlJc w:val="left"/>
      <w:pPr>
        <w:ind w:left="1803" w:hanging="360"/>
      </w:pPr>
      <w:rPr>
        <w:rFonts w:ascii="Tahoma" w:hAnsi="Tahoma" w:hint="default"/>
      </w:rPr>
    </w:lvl>
    <w:lvl w:ilvl="1" w:tplc="10090003" w:tentative="1">
      <w:start w:val="1"/>
      <w:numFmt w:val="bullet"/>
      <w:lvlText w:val="o"/>
      <w:lvlJc w:val="left"/>
      <w:pPr>
        <w:ind w:left="2523" w:hanging="360"/>
      </w:pPr>
      <w:rPr>
        <w:rFonts w:ascii="Courier New" w:hAnsi="Courier New" w:cs="Courier New" w:hint="default"/>
      </w:rPr>
    </w:lvl>
    <w:lvl w:ilvl="2" w:tplc="10090005" w:tentative="1">
      <w:start w:val="1"/>
      <w:numFmt w:val="bullet"/>
      <w:lvlText w:val=""/>
      <w:lvlJc w:val="left"/>
      <w:pPr>
        <w:ind w:left="3243" w:hanging="360"/>
      </w:pPr>
      <w:rPr>
        <w:rFonts w:ascii="Wingdings" w:hAnsi="Wingdings" w:hint="default"/>
      </w:rPr>
    </w:lvl>
    <w:lvl w:ilvl="3" w:tplc="10090001" w:tentative="1">
      <w:start w:val="1"/>
      <w:numFmt w:val="bullet"/>
      <w:lvlText w:val=""/>
      <w:lvlJc w:val="left"/>
      <w:pPr>
        <w:ind w:left="3963" w:hanging="360"/>
      </w:pPr>
      <w:rPr>
        <w:rFonts w:ascii="Symbol" w:hAnsi="Symbol" w:hint="default"/>
      </w:rPr>
    </w:lvl>
    <w:lvl w:ilvl="4" w:tplc="10090003" w:tentative="1">
      <w:start w:val="1"/>
      <w:numFmt w:val="bullet"/>
      <w:lvlText w:val="o"/>
      <w:lvlJc w:val="left"/>
      <w:pPr>
        <w:ind w:left="4683" w:hanging="360"/>
      </w:pPr>
      <w:rPr>
        <w:rFonts w:ascii="Courier New" w:hAnsi="Courier New" w:cs="Courier New" w:hint="default"/>
      </w:rPr>
    </w:lvl>
    <w:lvl w:ilvl="5" w:tplc="10090005" w:tentative="1">
      <w:start w:val="1"/>
      <w:numFmt w:val="bullet"/>
      <w:lvlText w:val=""/>
      <w:lvlJc w:val="left"/>
      <w:pPr>
        <w:ind w:left="5403" w:hanging="360"/>
      </w:pPr>
      <w:rPr>
        <w:rFonts w:ascii="Wingdings" w:hAnsi="Wingdings" w:hint="default"/>
      </w:rPr>
    </w:lvl>
    <w:lvl w:ilvl="6" w:tplc="10090001" w:tentative="1">
      <w:start w:val="1"/>
      <w:numFmt w:val="bullet"/>
      <w:lvlText w:val=""/>
      <w:lvlJc w:val="left"/>
      <w:pPr>
        <w:ind w:left="6123" w:hanging="360"/>
      </w:pPr>
      <w:rPr>
        <w:rFonts w:ascii="Symbol" w:hAnsi="Symbol" w:hint="default"/>
      </w:rPr>
    </w:lvl>
    <w:lvl w:ilvl="7" w:tplc="10090003" w:tentative="1">
      <w:start w:val="1"/>
      <w:numFmt w:val="bullet"/>
      <w:lvlText w:val="o"/>
      <w:lvlJc w:val="left"/>
      <w:pPr>
        <w:ind w:left="6843" w:hanging="360"/>
      </w:pPr>
      <w:rPr>
        <w:rFonts w:ascii="Courier New" w:hAnsi="Courier New" w:cs="Courier New" w:hint="default"/>
      </w:rPr>
    </w:lvl>
    <w:lvl w:ilvl="8" w:tplc="10090005" w:tentative="1">
      <w:start w:val="1"/>
      <w:numFmt w:val="bullet"/>
      <w:lvlText w:val=""/>
      <w:lvlJc w:val="left"/>
      <w:pPr>
        <w:ind w:left="7563" w:hanging="360"/>
      </w:pPr>
      <w:rPr>
        <w:rFonts w:ascii="Wingdings" w:hAnsi="Wingdings" w:hint="default"/>
      </w:rPr>
    </w:lvl>
  </w:abstractNum>
  <w:abstractNum w:abstractNumId="5" w15:restartNumberingAfterBreak="0">
    <w:nsid w:val="1392759E"/>
    <w:multiLevelType w:val="hybridMultilevel"/>
    <w:tmpl w:val="2878FE36"/>
    <w:lvl w:ilvl="0" w:tplc="9FBA2C1A">
      <w:start w:val="1"/>
      <w:numFmt w:val="bullet"/>
      <w:lvlText w:val=""/>
      <w:lvlJc w:val="left"/>
      <w:pPr>
        <w:ind w:left="1440" w:hanging="360"/>
      </w:pPr>
      <w:rPr>
        <w:rFonts w:ascii="Symbol" w:hAnsi="Symbol" w:hint="default"/>
      </w:rPr>
    </w:lvl>
    <w:lvl w:ilvl="1" w:tplc="9FBA2C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75A8"/>
    <w:multiLevelType w:val="hybridMultilevel"/>
    <w:tmpl w:val="21042292"/>
    <w:lvl w:ilvl="0" w:tplc="CDCA5FEA">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9F7D4D"/>
    <w:multiLevelType w:val="hybridMultilevel"/>
    <w:tmpl w:val="7B6AF6FE"/>
    <w:lvl w:ilvl="0" w:tplc="DA1C2374">
      <w:start w:val="18"/>
      <w:numFmt w:val="bullet"/>
      <w:lvlText w:val="-"/>
      <w:lvlJc w:val="left"/>
      <w:pPr>
        <w:ind w:left="1443" w:hanging="360"/>
      </w:pPr>
      <w:rPr>
        <w:rFonts w:ascii="Tahoma" w:eastAsia="Times New Roman" w:hAnsi="Tahoma" w:cs="Tahoma"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8" w15:restartNumberingAfterBreak="0">
    <w:nsid w:val="206C77D1"/>
    <w:multiLevelType w:val="hybridMultilevel"/>
    <w:tmpl w:val="1F44BD1C"/>
    <w:lvl w:ilvl="0" w:tplc="6BF61BE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22A54B0"/>
    <w:multiLevelType w:val="hybridMultilevel"/>
    <w:tmpl w:val="4D9E25D8"/>
    <w:lvl w:ilvl="0" w:tplc="70421538">
      <w:start w:val="49"/>
      <w:numFmt w:val="bullet"/>
      <w:lvlText w:val=""/>
      <w:lvlJc w:val="left"/>
      <w:pPr>
        <w:ind w:left="2160" w:hanging="360"/>
      </w:pPr>
      <w:rPr>
        <w:rFonts w:ascii="Symbol" w:eastAsia="Times New Roman" w:hAnsi="Symbol" w:cs="Sakkal Majall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52410EB"/>
    <w:multiLevelType w:val="hybridMultilevel"/>
    <w:tmpl w:val="5CB043D8"/>
    <w:lvl w:ilvl="0" w:tplc="10090017">
      <w:start w:val="1"/>
      <w:numFmt w:val="lowerLetter"/>
      <w:lvlText w:val="%1)"/>
      <w:lvlJc w:val="left"/>
      <w:pPr>
        <w:ind w:left="2268" w:hanging="360"/>
      </w:pPr>
    </w:lvl>
    <w:lvl w:ilvl="1" w:tplc="10090019" w:tentative="1">
      <w:start w:val="1"/>
      <w:numFmt w:val="lowerLetter"/>
      <w:lvlText w:val="%2."/>
      <w:lvlJc w:val="left"/>
      <w:pPr>
        <w:ind w:left="2988" w:hanging="360"/>
      </w:pPr>
    </w:lvl>
    <w:lvl w:ilvl="2" w:tplc="1009001B" w:tentative="1">
      <w:start w:val="1"/>
      <w:numFmt w:val="lowerRoman"/>
      <w:lvlText w:val="%3."/>
      <w:lvlJc w:val="right"/>
      <w:pPr>
        <w:ind w:left="3708" w:hanging="180"/>
      </w:pPr>
    </w:lvl>
    <w:lvl w:ilvl="3" w:tplc="1009000F" w:tentative="1">
      <w:start w:val="1"/>
      <w:numFmt w:val="decimal"/>
      <w:lvlText w:val="%4."/>
      <w:lvlJc w:val="left"/>
      <w:pPr>
        <w:ind w:left="4428" w:hanging="360"/>
      </w:pPr>
    </w:lvl>
    <w:lvl w:ilvl="4" w:tplc="10090019" w:tentative="1">
      <w:start w:val="1"/>
      <w:numFmt w:val="lowerLetter"/>
      <w:lvlText w:val="%5."/>
      <w:lvlJc w:val="left"/>
      <w:pPr>
        <w:ind w:left="5148" w:hanging="360"/>
      </w:pPr>
    </w:lvl>
    <w:lvl w:ilvl="5" w:tplc="1009001B" w:tentative="1">
      <w:start w:val="1"/>
      <w:numFmt w:val="lowerRoman"/>
      <w:lvlText w:val="%6."/>
      <w:lvlJc w:val="right"/>
      <w:pPr>
        <w:ind w:left="5868" w:hanging="180"/>
      </w:pPr>
    </w:lvl>
    <w:lvl w:ilvl="6" w:tplc="1009000F" w:tentative="1">
      <w:start w:val="1"/>
      <w:numFmt w:val="decimal"/>
      <w:lvlText w:val="%7."/>
      <w:lvlJc w:val="left"/>
      <w:pPr>
        <w:ind w:left="6588" w:hanging="360"/>
      </w:pPr>
    </w:lvl>
    <w:lvl w:ilvl="7" w:tplc="10090019" w:tentative="1">
      <w:start w:val="1"/>
      <w:numFmt w:val="lowerLetter"/>
      <w:lvlText w:val="%8."/>
      <w:lvlJc w:val="left"/>
      <w:pPr>
        <w:ind w:left="7308" w:hanging="360"/>
      </w:pPr>
    </w:lvl>
    <w:lvl w:ilvl="8" w:tplc="1009001B" w:tentative="1">
      <w:start w:val="1"/>
      <w:numFmt w:val="lowerRoman"/>
      <w:lvlText w:val="%9."/>
      <w:lvlJc w:val="right"/>
      <w:pPr>
        <w:ind w:left="8028" w:hanging="180"/>
      </w:pPr>
    </w:lvl>
  </w:abstractNum>
  <w:abstractNum w:abstractNumId="11" w15:restartNumberingAfterBreak="0">
    <w:nsid w:val="2EC87019"/>
    <w:multiLevelType w:val="hybridMultilevel"/>
    <w:tmpl w:val="C0E0C29E"/>
    <w:lvl w:ilvl="0" w:tplc="1009001B">
      <w:start w:val="1"/>
      <w:numFmt w:val="lowerRoman"/>
      <w:lvlText w:val="%1."/>
      <w:lvlJc w:val="right"/>
      <w:pPr>
        <w:ind w:left="2160" w:hanging="72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19F6D4A"/>
    <w:multiLevelType w:val="hybridMultilevel"/>
    <w:tmpl w:val="D9E4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6485"/>
    <w:multiLevelType w:val="hybridMultilevel"/>
    <w:tmpl w:val="28EE9E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490311"/>
    <w:multiLevelType w:val="hybridMultilevel"/>
    <w:tmpl w:val="26EC8D2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5" w15:restartNumberingAfterBreak="0">
    <w:nsid w:val="356C2C40"/>
    <w:multiLevelType w:val="hybridMultilevel"/>
    <w:tmpl w:val="D6E22328"/>
    <w:lvl w:ilvl="0" w:tplc="314EFBC2">
      <w:start w:val="49"/>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62E84"/>
    <w:multiLevelType w:val="hybridMultilevel"/>
    <w:tmpl w:val="83C6EBFC"/>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D757E19"/>
    <w:multiLevelType w:val="hybridMultilevel"/>
    <w:tmpl w:val="0F547116"/>
    <w:lvl w:ilvl="0" w:tplc="137AA3D0">
      <w:start w:val="1"/>
      <w:numFmt w:val="lowerLetter"/>
      <w:lvlText w:val="(%1)"/>
      <w:lvlJc w:val="left"/>
      <w:pPr>
        <w:ind w:left="1620" w:hanging="432"/>
      </w:pPr>
      <w:rPr>
        <w:rFonts w:hint="default"/>
      </w:rPr>
    </w:lvl>
    <w:lvl w:ilvl="1" w:tplc="10090019" w:tentative="1">
      <w:start w:val="1"/>
      <w:numFmt w:val="lowerLetter"/>
      <w:lvlText w:val="%2."/>
      <w:lvlJc w:val="left"/>
      <w:pPr>
        <w:ind w:left="2268" w:hanging="360"/>
      </w:pPr>
    </w:lvl>
    <w:lvl w:ilvl="2" w:tplc="1009001B" w:tentative="1">
      <w:start w:val="1"/>
      <w:numFmt w:val="lowerRoman"/>
      <w:lvlText w:val="%3."/>
      <w:lvlJc w:val="right"/>
      <w:pPr>
        <w:ind w:left="2988" w:hanging="180"/>
      </w:pPr>
    </w:lvl>
    <w:lvl w:ilvl="3" w:tplc="1009000F" w:tentative="1">
      <w:start w:val="1"/>
      <w:numFmt w:val="decimal"/>
      <w:lvlText w:val="%4."/>
      <w:lvlJc w:val="left"/>
      <w:pPr>
        <w:ind w:left="3708" w:hanging="360"/>
      </w:pPr>
    </w:lvl>
    <w:lvl w:ilvl="4" w:tplc="10090019" w:tentative="1">
      <w:start w:val="1"/>
      <w:numFmt w:val="lowerLetter"/>
      <w:lvlText w:val="%5."/>
      <w:lvlJc w:val="left"/>
      <w:pPr>
        <w:ind w:left="4428" w:hanging="360"/>
      </w:pPr>
    </w:lvl>
    <w:lvl w:ilvl="5" w:tplc="1009001B" w:tentative="1">
      <w:start w:val="1"/>
      <w:numFmt w:val="lowerRoman"/>
      <w:lvlText w:val="%6."/>
      <w:lvlJc w:val="right"/>
      <w:pPr>
        <w:ind w:left="5148" w:hanging="180"/>
      </w:pPr>
    </w:lvl>
    <w:lvl w:ilvl="6" w:tplc="1009000F" w:tentative="1">
      <w:start w:val="1"/>
      <w:numFmt w:val="decimal"/>
      <w:lvlText w:val="%7."/>
      <w:lvlJc w:val="left"/>
      <w:pPr>
        <w:ind w:left="5868" w:hanging="360"/>
      </w:pPr>
    </w:lvl>
    <w:lvl w:ilvl="7" w:tplc="10090019" w:tentative="1">
      <w:start w:val="1"/>
      <w:numFmt w:val="lowerLetter"/>
      <w:lvlText w:val="%8."/>
      <w:lvlJc w:val="left"/>
      <w:pPr>
        <w:ind w:left="6588" w:hanging="360"/>
      </w:pPr>
    </w:lvl>
    <w:lvl w:ilvl="8" w:tplc="1009001B" w:tentative="1">
      <w:start w:val="1"/>
      <w:numFmt w:val="lowerRoman"/>
      <w:lvlText w:val="%9."/>
      <w:lvlJc w:val="right"/>
      <w:pPr>
        <w:ind w:left="7308" w:hanging="180"/>
      </w:pPr>
    </w:lvl>
  </w:abstractNum>
  <w:abstractNum w:abstractNumId="18" w15:restartNumberingAfterBreak="0">
    <w:nsid w:val="41772226"/>
    <w:multiLevelType w:val="hybridMultilevel"/>
    <w:tmpl w:val="52A85106"/>
    <w:lvl w:ilvl="0" w:tplc="AE965400">
      <w:start w:val="1"/>
      <w:numFmt w:val="decimal"/>
      <w:lvlText w:val="%1."/>
      <w:lvlJc w:val="left"/>
      <w:pPr>
        <w:ind w:left="918" w:hanging="360"/>
      </w:pPr>
      <w:rPr>
        <w:rFonts w:hint="default"/>
        <w:i w:val="0"/>
      </w:rPr>
    </w:lvl>
    <w:lvl w:ilvl="1" w:tplc="10090019" w:tentative="1">
      <w:start w:val="1"/>
      <w:numFmt w:val="lowerLetter"/>
      <w:lvlText w:val="%2."/>
      <w:lvlJc w:val="left"/>
      <w:pPr>
        <w:ind w:left="1638" w:hanging="360"/>
      </w:pPr>
    </w:lvl>
    <w:lvl w:ilvl="2" w:tplc="1009001B" w:tentative="1">
      <w:start w:val="1"/>
      <w:numFmt w:val="lowerRoman"/>
      <w:lvlText w:val="%3."/>
      <w:lvlJc w:val="right"/>
      <w:pPr>
        <w:ind w:left="2358" w:hanging="180"/>
      </w:pPr>
    </w:lvl>
    <w:lvl w:ilvl="3" w:tplc="1009000F" w:tentative="1">
      <w:start w:val="1"/>
      <w:numFmt w:val="decimal"/>
      <w:lvlText w:val="%4."/>
      <w:lvlJc w:val="left"/>
      <w:pPr>
        <w:ind w:left="3078" w:hanging="360"/>
      </w:pPr>
    </w:lvl>
    <w:lvl w:ilvl="4" w:tplc="10090019" w:tentative="1">
      <w:start w:val="1"/>
      <w:numFmt w:val="lowerLetter"/>
      <w:lvlText w:val="%5."/>
      <w:lvlJc w:val="left"/>
      <w:pPr>
        <w:ind w:left="3798" w:hanging="360"/>
      </w:pPr>
    </w:lvl>
    <w:lvl w:ilvl="5" w:tplc="1009001B" w:tentative="1">
      <w:start w:val="1"/>
      <w:numFmt w:val="lowerRoman"/>
      <w:lvlText w:val="%6."/>
      <w:lvlJc w:val="right"/>
      <w:pPr>
        <w:ind w:left="4518" w:hanging="180"/>
      </w:pPr>
    </w:lvl>
    <w:lvl w:ilvl="6" w:tplc="1009000F" w:tentative="1">
      <w:start w:val="1"/>
      <w:numFmt w:val="decimal"/>
      <w:lvlText w:val="%7."/>
      <w:lvlJc w:val="left"/>
      <w:pPr>
        <w:ind w:left="5238" w:hanging="360"/>
      </w:pPr>
    </w:lvl>
    <w:lvl w:ilvl="7" w:tplc="10090019" w:tentative="1">
      <w:start w:val="1"/>
      <w:numFmt w:val="lowerLetter"/>
      <w:lvlText w:val="%8."/>
      <w:lvlJc w:val="left"/>
      <w:pPr>
        <w:ind w:left="5958" w:hanging="360"/>
      </w:pPr>
    </w:lvl>
    <w:lvl w:ilvl="8" w:tplc="1009001B" w:tentative="1">
      <w:start w:val="1"/>
      <w:numFmt w:val="lowerRoman"/>
      <w:lvlText w:val="%9."/>
      <w:lvlJc w:val="right"/>
      <w:pPr>
        <w:ind w:left="6678" w:hanging="180"/>
      </w:pPr>
    </w:lvl>
  </w:abstractNum>
  <w:abstractNum w:abstractNumId="19" w15:restartNumberingAfterBreak="0">
    <w:nsid w:val="41C27B71"/>
    <w:multiLevelType w:val="hybridMultilevel"/>
    <w:tmpl w:val="14A0A256"/>
    <w:lvl w:ilvl="0" w:tplc="A686D252">
      <w:start w:val="1"/>
      <w:numFmt w:val="lowerLetter"/>
      <w:lvlText w:val="%1)"/>
      <w:lvlJc w:val="left"/>
      <w:pPr>
        <w:ind w:left="918" w:hanging="360"/>
      </w:pPr>
      <w:rPr>
        <w:rFonts w:hint="default"/>
      </w:rPr>
    </w:lvl>
    <w:lvl w:ilvl="1" w:tplc="10090019">
      <w:start w:val="1"/>
      <w:numFmt w:val="lowerLetter"/>
      <w:lvlText w:val="%2."/>
      <w:lvlJc w:val="left"/>
      <w:pPr>
        <w:ind w:left="1638" w:hanging="360"/>
      </w:pPr>
    </w:lvl>
    <w:lvl w:ilvl="2" w:tplc="1009001B" w:tentative="1">
      <w:start w:val="1"/>
      <w:numFmt w:val="lowerRoman"/>
      <w:lvlText w:val="%3."/>
      <w:lvlJc w:val="right"/>
      <w:pPr>
        <w:ind w:left="2358" w:hanging="180"/>
      </w:pPr>
    </w:lvl>
    <w:lvl w:ilvl="3" w:tplc="1009000F" w:tentative="1">
      <w:start w:val="1"/>
      <w:numFmt w:val="decimal"/>
      <w:lvlText w:val="%4."/>
      <w:lvlJc w:val="left"/>
      <w:pPr>
        <w:ind w:left="3078" w:hanging="360"/>
      </w:pPr>
    </w:lvl>
    <w:lvl w:ilvl="4" w:tplc="10090019" w:tentative="1">
      <w:start w:val="1"/>
      <w:numFmt w:val="lowerLetter"/>
      <w:lvlText w:val="%5."/>
      <w:lvlJc w:val="left"/>
      <w:pPr>
        <w:ind w:left="3798" w:hanging="360"/>
      </w:pPr>
    </w:lvl>
    <w:lvl w:ilvl="5" w:tplc="1009001B" w:tentative="1">
      <w:start w:val="1"/>
      <w:numFmt w:val="lowerRoman"/>
      <w:lvlText w:val="%6."/>
      <w:lvlJc w:val="right"/>
      <w:pPr>
        <w:ind w:left="4518" w:hanging="180"/>
      </w:pPr>
    </w:lvl>
    <w:lvl w:ilvl="6" w:tplc="1009000F" w:tentative="1">
      <w:start w:val="1"/>
      <w:numFmt w:val="decimal"/>
      <w:lvlText w:val="%7."/>
      <w:lvlJc w:val="left"/>
      <w:pPr>
        <w:ind w:left="5238" w:hanging="360"/>
      </w:pPr>
    </w:lvl>
    <w:lvl w:ilvl="7" w:tplc="10090019" w:tentative="1">
      <w:start w:val="1"/>
      <w:numFmt w:val="lowerLetter"/>
      <w:lvlText w:val="%8."/>
      <w:lvlJc w:val="left"/>
      <w:pPr>
        <w:ind w:left="5958" w:hanging="360"/>
      </w:pPr>
    </w:lvl>
    <w:lvl w:ilvl="8" w:tplc="1009001B" w:tentative="1">
      <w:start w:val="1"/>
      <w:numFmt w:val="lowerRoman"/>
      <w:lvlText w:val="%9."/>
      <w:lvlJc w:val="right"/>
      <w:pPr>
        <w:ind w:left="6678" w:hanging="180"/>
      </w:pPr>
    </w:lvl>
  </w:abstractNum>
  <w:abstractNum w:abstractNumId="20" w15:restartNumberingAfterBreak="0">
    <w:nsid w:val="4EB4174D"/>
    <w:multiLevelType w:val="multilevel"/>
    <w:tmpl w:val="8976E3C6"/>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ascii="Tahoma" w:eastAsia="Calibri" w:hAnsi="Tahoma"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4B57A10"/>
    <w:multiLevelType w:val="hybridMultilevel"/>
    <w:tmpl w:val="3D92768A"/>
    <w:lvl w:ilvl="0" w:tplc="E648F358">
      <w:start w:val="49"/>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969EE"/>
    <w:multiLevelType w:val="hybridMultilevel"/>
    <w:tmpl w:val="36DCE2AE"/>
    <w:lvl w:ilvl="0" w:tplc="AAE0F07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0045171"/>
    <w:multiLevelType w:val="hybridMultilevel"/>
    <w:tmpl w:val="57863986"/>
    <w:lvl w:ilvl="0" w:tplc="1009000F">
      <w:start w:val="1"/>
      <w:numFmt w:val="decimal"/>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24" w15:restartNumberingAfterBreak="0">
    <w:nsid w:val="61A3016A"/>
    <w:multiLevelType w:val="hybridMultilevel"/>
    <w:tmpl w:val="F8E864F8"/>
    <w:lvl w:ilvl="0" w:tplc="AAE0F072">
      <w:start w:val="1"/>
      <w:numFmt w:val="lowerRoman"/>
      <w:lvlText w:val="(%1)"/>
      <w:lvlJc w:val="left"/>
      <w:pPr>
        <w:ind w:left="1440" w:hanging="720"/>
      </w:pPr>
      <w:rPr>
        <w:rFonts w:hint="default"/>
      </w:rPr>
    </w:lvl>
    <w:lvl w:ilvl="1" w:tplc="DFAA2B4A">
      <w:start w:val="1"/>
      <w:numFmt w:val="lowerLetter"/>
      <w:lvlText w:val="%2."/>
      <w:lvlJc w:val="left"/>
      <w:pPr>
        <w:ind w:left="1800" w:hanging="360"/>
      </w:pPr>
      <w:rPr>
        <w:rFonts w:ascii="Tahoma" w:eastAsia="Calibri" w:hAnsi="Tahoma" w:cs="Times New Roman"/>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DC61ED8"/>
    <w:multiLevelType w:val="hybridMultilevel"/>
    <w:tmpl w:val="E14828AC"/>
    <w:lvl w:ilvl="0" w:tplc="D28E205C">
      <w:start w:val="1"/>
      <w:numFmt w:val="bullet"/>
      <w:lvlText w:val="-"/>
      <w:lvlJc w:val="left"/>
      <w:pPr>
        <w:ind w:left="2166" w:hanging="360"/>
      </w:pPr>
      <w:rPr>
        <w:rFonts w:ascii="Tahoma" w:hAnsi="Tahoma" w:hint="default"/>
      </w:rPr>
    </w:lvl>
    <w:lvl w:ilvl="1" w:tplc="10090003" w:tentative="1">
      <w:start w:val="1"/>
      <w:numFmt w:val="bullet"/>
      <w:lvlText w:val="o"/>
      <w:lvlJc w:val="left"/>
      <w:pPr>
        <w:ind w:left="2886" w:hanging="360"/>
      </w:pPr>
      <w:rPr>
        <w:rFonts w:ascii="Courier New" w:hAnsi="Courier New" w:cs="Courier New" w:hint="default"/>
      </w:rPr>
    </w:lvl>
    <w:lvl w:ilvl="2" w:tplc="10090005" w:tentative="1">
      <w:start w:val="1"/>
      <w:numFmt w:val="bullet"/>
      <w:lvlText w:val=""/>
      <w:lvlJc w:val="left"/>
      <w:pPr>
        <w:ind w:left="3606" w:hanging="360"/>
      </w:pPr>
      <w:rPr>
        <w:rFonts w:ascii="Wingdings" w:hAnsi="Wingdings" w:hint="default"/>
      </w:rPr>
    </w:lvl>
    <w:lvl w:ilvl="3" w:tplc="10090001" w:tentative="1">
      <w:start w:val="1"/>
      <w:numFmt w:val="bullet"/>
      <w:lvlText w:val=""/>
      <w:lvlJc w:val="left"/>
      <w:pPr>
        <w:ind w:left="4326" w:hanging="360"/>
      </w:pPr>
      <w:rPr>
        <w:rFonts w:ascii="Symbol" w:hAnsi="Symbol" w:hint="default"/>
      </w:rPr>
    </w:lvl>
    <w:lvl w:ilvl="4" w:tplc="10090003" w:tentative="1">
      <w:start w:val="1"/>
      <w:numFmt w:val="bullet"/>
      <w:lvlText w:val="o"/>
      <w:lvlJc w:val="left"/>
      <w:pPr>
        <w:ind w:left="5046" w:hanging="360"/>
      </w:pPr>
      <w:rPr>
        <w:rFonts w:ascii="Courier New" w:hAnsi="Courier New" w:cs="Courier New" w:hint="default"/>
      </w:rPr>
    </w:lvl>
    <w:lvl w:ilvl="5" w:tplc="10090005" w:tentative="1">
      <w:start w:val="1"/>
      <w:numFmt w:val="bullet"/>
      <w:lvlText w:val=""/>
      <w:lvlJc w:val="left"/>
      <w:pPr>
        <w:ind w:left="5766" w:hanging="360"/>
      </w:pPr>
      <w:rPr>
        <w:rFonts w:ascii="Wingdings" w:hAnsi="Wingdings" w:hint="default"/>
      </w:rPr>
    </w:lvl>
    <w:lvl w:ilvl="6" w:tplc="10090001" w:tentative="1">
      <w:start w:val="1"/>
      <w:numFmt w:val="bullet"/>
      <w:lvlText w:val=""/>
      <w:lvlJc w:val="left"/>
      <w:pPr>
        <w:ind w:left="6486" w:hanging="360"/>
      </w:pPr>
      <w:rPr>
        <w:rFonts w:ascii="Symbol" w:hAnsi="Symbol" w:hint="default"/>
      </w:rPr>
    </w:lvl>
    <w:lvl w:ilvl="7" w:tplc="10090003" w:tentative="1">
      <w:start w:val="1"/>
      <w:numFmt w:val="bullet"/>
      <w:lvlText w:val="o"/>
      <w:lvlJc w:val="left"/>
      <w:pPr>
        <w:ind w:left="7206" w:hanging="360"/>
      </w:pPr>
      <w:rPr>
        <w:rFonts w:ascii="Courier New" w:hAnsi="Courier New" w:cs="Courier New" w:hint="default"/>
      </w:rPr>
    </w:lvl>
    <w:lvl w:ilvl="8" w:tplc="10090005" w:tentative="1">
      <w:start w:val="1"/>
      <w:numFmt w:val="bullet"/>
      <w:lvlText w:val=""/>
      <w:lvlJc w:val="left"/>
      <w:pPr>
        <w:ind w:left="7926" w:hanging="360"/>
      </w:pPr>
      <w:rPr>
        <w:rFonts w:ascii="Wingdings" w:hAnsi="Wingdings" w:hint="default"/>
      </w:rPr>
    </w:lvl>
  </w:abstractNum>
  <w:abstractNum w:abstractNumId="26" w15:restartNumberingAfterBreak="0">
    <w:nsid w:val="7816372F"/>
    <w:multiLevelType w:val="hybridMultilevel"/>
    <w:tmpl w:val="DB2CE898"/>
    <w:lvl w:ilvl="0" w:tplc="AFFCF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B44158"/>
    <w:multiLevelType w:val="hybridMultilevel"/>
    <w:tmpl w:val="09265264"/>
    <w:lvl w:ilvl="0" w:tplc="1009001B">
      <w:start w:val="1"/>
      <w:numFmt w:val="lowerRoman"/>
      <w:lvlText w:val="%1."/>
      <w:lvlJc w:val="right"/>
      <w:pPr>
        <w:ind w:left="2990" w:hanging="360"/>
      </w:pPr>
    </w:lvl>
    <w:lvl w:ilvl="1" w:tplc="10090019" w:tentative="1">
      <w:start w:val="1"/>
      <w:numFmt w:val="lowerLetter"/>
      <w:lvlText w:val="%2."/>
      <w:lvlJc w:val="left"/>
      <w:pPr>
        <w:ind w:left="3710" w:hanging="360"/>
      </w:pPr>
    </w:lvl>
    <w:lvl w:ilvl="2" w:tplc="1009001B" w:tentative="1">
      <w:start w:val="1"/>
      <w:numFmt w:val="lowerRoman"/>
      <w:lvlText w:val="%3."/>
      <w:lvlJc w:val="right"/>
      <w:pPr>
        <w:ind w:left="4430" w:hanging="180"/>
      </w:pPr>
    </w:lvl>
    <w:lvl w:ilvl="3" w:tplc="1009000F" w:tentative="1">
      <w:start w:val="1"/>
      <w:numFmt w:val="decimal"/>
      <w:lvlText w:val="%4."/>
      <w:lvlJc w:val="left"/>
      <w:pPr>
        <w:ind w:left="5150" w:hanging="360"/>
      </w:pPr>
    </w:lvl>
    <w:lvl w:ilvl="4" w:tplc="10090019" w:tentative="1">
      <w:start w:val="1"/>
      <w:numFmt w:val="lowerLetter"/>
      <w:lvlText w:val="%5."/>
      <w:lvlJc w:val="left"/>
      <w:pPr>
        <w:ind w:left="5870" w:hanging="360"/>
      </w:pPr>
    </w:lvl>
    <w:lvl w:ilvl="5" w:tplc="1009001B" w:tentative="1">
      <w:start w:val="1"/>
      <w:numFmt w:val="lowerRoman"/>
      <w:lvlText w:val="%6."/>
      <w:lvlJc w:val="right"/>
      <w:pPr>
        <w:ind w:left="6590" w:hanging="180"/>
      </w:pPr>
    </w:lvl>
    <w:lvl w:ilvl="6" w:tplc="1009000F" w:tentative="1">
      <w:start w:val="1"/>
      <w:numFmt w:val="decimal"/>
      <w:lvlText w:val="%7."/>
      <w:lvlJc w:val="left"/>
      <w:pPr>
        <w:ind w:left="7310" w:hanging="360"/>
      </w:pPr>
    </w:lvl>
    <w:lvl w:ilvl="7" w:tplc="10090019" w:tentative="1">
      <w:start w:val="1"/>
      <w:numFmt w:val="lowerLetter"/>
      <w:lvlText w:val="%8."/>
      <w:lvlJc w:val="left"/>
      <w:pPr>
        <w:ind w:left="8030" w:hanging="360"/>
      </w:pPr>
    </w:lvl>
    <w:lvl w:ilvl="8" w:tplc="1009001B" w:tentative="1">
      <w:start w:val="1"/>
      <w:numFmt w:val="lowerRoman"/>
      <w:lvlText w:val="%9."/>
      <w:lvlJc w:val="right"/>
      <w:pPr>
        <w:ind w:left="8750" w:hanging="180"/>
      </w:pPr>
    </w:lvl>
  </w:abstractNum>
  <w:abstractNum w:abstractNumId="28" w15:restartNumberingAfterBreak="0">
    <w:nsid w:val="7F3D0CED"/>
    <w:multiLevelType w:val="hybridMultilevel"/>
    <w:tmpl w:val="75D0382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1862354635">
    <w:abstractNumId w:val="17"/>
  </w:num>
  <w:num w:numId="2" w16cid:durableId="565343002">
    <w:abstractNumId w:val="19"/>
  </w:num>
  <w:num w:numId="3" w16cid:durableId="1099639641">
    <w:abstractNumId w:val="24"/>
  </w:num>
  <w:num w:numId="4" w16cid:durableId="1687095422">
    <w:abstractNumId w:val="6"/>
  </w:num>
  <w:num w:numId="5" w16cid:durableId="655962908">
    <w:abstractNumId w:val="11"/>
  </w:num>
  <w:num w:numId="6" w16cid:durableId="271209820">
    <w:abstractNumId w:val="8"/>
  </w:num>
  <w:num w:numId="7" w16cid:durableId="1010330100">
    <w:abstractNumId w:val="18"/>
  </w:num>
  <w:num w:numId="8" w16cid:durableId="117113176">
    <w:abstractNumId w:val="20"/>
  </w:num>
  <w:num w:numId="9" w16cid:durableId="2002544392">
    <w:abstractNumId w:val="28"/>
  </w:num>
  <w:num w:numId="10" w16cid:durableId="1910070416">
    <w:abstractNumId w:val="13"/>
  </w:num>
  <w:num w:numId="11" w16cid:durableId="1738552010">
    <w:abstractNumId w:val="14"/>
  </w:num>
  <w:num w:numId="12" w16cid:durableId="1802652469">
    <w:abstractNumId w:val="16"/>
  </w:num>
  <w:num w:numId="13" w16cid:durableId="245236712">
    <w:abstractNumId w:val="27"/>
  </w:num>
  <w:num w:numId="14" w16cid:durableId="735513712">
    <w:abstractNumId w:val="23"/>
  </w:num>
  <w:num w:numId="15" w16cid:durableId="61493889">
    <w:abstractNumId w:val="3"/>
  </w:num>
  <w:num w:numId="16" w16cid:durableId="916944344">
    <w:abstractNumId w:val="10"/>
  </w:num>
  <w:num w:numId="17" w16cid:durableId="393627982">
    <w:abstractNumId w:val="2"/>
  </w:num>
  <w:num w:numId="18" w16cid:durableId="1160000123">
    <w:abstractNumId w:val="25"/>
  </w:num>
  <w:num w:numId="19" w16cid:durableId="889072669">
    <w:abstractNumId w:val="4"/>
  </w:num>
  <w:num w:numId="20" w16cid:durableId="470244708">
    <w:abstractNumId w:val="7"/>
  </w:num>
  <w:num w:numId="21" w16cid:durableId="822356007">
    <w:abstractNumId w:val="26"/>
  </w:num>
  <w:num w:numId="22" w16cid:durableId="2116899877">
    <w:abstractNumId w:val="15"/>
  </w:num>
  <w:num w:numId="23" w16cid:durableId="893538757">
    <w:abstractNumId w:val="21"/>
  </w:num>
  <w:num w:numId="24" w16cid:durableId="912856689">
    <w:abstractNumId w:val="5"/>
  </w:num>
  <w:num w:numId="25" w16cid:durableId="1513254922">
    <w:abstractNumId w:val="1"/>
  </w:num>
  <w:num w:numId="26" w16cid:durableId="475073761">
    <w:abstractNumId w:val="9"/>
  </w:num>
  <w:num w:numId="27" w16cid:durableId="1156453782">
    <w:abstractNumId w:val="0"/>
  </w:num>
  <w:num w:numId="28" w16cid:durableId="1458643897">
    <w:abstractNumId w:val="12"/>
  </w:num>
  <w:num w:numId="29" w16cid:durableId="6175691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sjC3NLQ0MzexNDdS0lEKTi0uzszPAykwtKwFAGE/YhAtAAAA"/>
  </w:docVars>
  <w:rsids>
    <w:rsidRoot w:val="00BE3299"/>
    <w:rsid w:val="00002C39"/>
    <w:rsid w:val="00003F40"/>
    <w:rsid w:val="00005163"/>
    <w:rsid w:val="00005CC4"/>
    <w:rsid w:val="00005EB5"/>
    <w:rsid w:val="00005FA0"/>
    <w:rsid w:val="00006DC1"/>
    <w:rsid w:val="00010016"/>
    <w:rsid w:val="00010FB1"/>
    <w:rsid w:val="000127FD"/>
    <w:rsid w:val="00020A8B"/>
    <w:rsid w:val="00021401"/>
    <w:rsid w:val="000259EB"/>
    <w:rsid w:val="00025F88"/>
    <w:rsid w:val="00026F99"/>
    <w:rsid w:val="00027886"/>
    <w:rsid w:val="00032C14"/>
    <w:rsid w:val="00032FEA"/>
    <w:rsid w:val="00034C53"/>
    <w:rsid w:val="00037B29"/>
    <w:rsid w:val="00041374"/>
    <w:rsid w:val="00043B77"/>
    <w:rsid w:val="000441CB"/>
    <w:rsid w:val="00045B85"/>
    <w:rsid w:val="000507BD"/>
    <w:rsid w:val="00051E66"/>
    <w:rsid w:val="00052805"/>
    <w:rsid w:val="00053D3F"/>
    <w:rsid w:val="00054CC1"/>
    <w:rsid w:val="000626C6"/>
    <w:rsid w:val="00062EE6"/>
    <w:rsid w:val="00063018"/>
    <w:rsid w:val="00064B2C"/>
    <w:rsid w:val="00071BF4"/>
    <w:rsid w:val="00074DF1"/>
    <w:rsid w:val="00075D9C"/>
    <w:rsid w:val="00085100"/>
    <w:rsid w:val="00085531"/>
    <w:rsid w:val="000862EB"/>
    <w:rsid w:val="00095FA4"/>
    <w:rsid w:val="00097249"/>
    <w:rsid w:val="00097842"/>
    <w:rsid w:val="000A08CA"/>
    <w:rsid w:val="000A3CE7"/>
    <w:rsid w:val="000A4470"/>
    <w:rsid w:val="000A4CB2"/>
    <w:rsid w:val="000A56FB"/>
    <w:rsid w:val="000A6229"/>
    <w:rsid w:val="000A6600"/>
    <w:rsid w:val="000B068D"/>
    <w:rsid w:val="000B4246"/>
    <w:rsid w:val="000B5CEB"/>
    <w:rsid w:val="000B6683"/>
    <w:rsid w:val="000B6A40"/>
    <w:rsid w:val="000B76E0"/>
    <w:rsid w:val="000C0D75"/>
    <w:rsid w:val="000C23A8"/>
    <w:rsid w:val="000C3FE0"/>
    <w:rsid w:val="000C44F1"/>
    <w:rsid w:val="000C5916"/>
    <w:rsid w:val="000C62FE"/>
    <w:rsid w:val="000C6AFB"/>
    <w:rsid w:val="000C6FB7"/>
    <w:rsid w:val="000D0DF4"/>
    <w:rsid w:val="000D115B"/>
    <w:rsid w:val="000D1FBA"/>
    <w:rsid w:val="000D2CDF"/>
    <w:rsid w:val="000D38D4"/>
    <w:rsid w:val="000D4408"/>
    <w:rsid w:val="000D5D01"/>
    <w:rsid w:val="000D76FF"/>
    <w:rsid w:val="000E0085"/>
    <w:rsid w:val="000E0945"/>
    <w:rsid w:val="000E0C7D"/>
    <w:rsid w:val="000E1C4A"/>
    <w:rsid w:val="000E1FE6"/>
    <w:rsid w:val="000E4BD1"/>
    <w:rsid w:val="000E597F"/>
    <w:rsid w:val="000E78A6"/>
    <w:rsid w:val="000F031C"/>
    <w:rsid w:val="000F09DA"/>
    <w:rsid w:val="000F37BE"/>
    <w:rsid w:val="000F6A44"/>
    <w:rsid w:val="000F7CD4"/>
    <w:rsid w:val="00100743"/>
    <w:rsid w:val="001009C1"/>
    <w:rsid w:val="00101573"/>
    <w:rsid w:val="00103862"/>
    <w:rsid w:val="00103C7E"/>
    <w:rsid w:val="00104784"/>
    <w:rsid w:val="00104791"/>
    <w:rsid w:val="001063B3"/>
    <w:rsid w:val="001065DD"/>
    <w:rsid w:val="00106AA9"/>
    <w:rsid w:val="001109F3"/>
    <w:rsid w:val="001119DD"/>
    <w:rsid w:val="001125C7"/>
    <w:rsid w:val="001144E3"/>
    <w:rsid w:val="001146FA"/>
    <w:rsid w:val="001157E8"/>
    <w:rsid w:val="001158E8"/>
    <w:rsid w:val="00115A1E"/>
    <w:rsid w:val="00116114"/>
    <w:rsid w:val="00117319"/>
    <w:rsid w:val="00121D53"/>
    <w:rsid w:val="00122138"/>
    <w:rsid w:val="00122745"/>
    <w:rsid w:val="00124E59"/>
    <w:rsid w:val="00125842"/>
    <w:rsid w:val="00125E87"/>
    <w:rsid w:val="00126EFA"/>
    <w:rsid w:val="001270B1"/>
    <w:rsid w:val="0012769E"/>
    <w:rsid w:val="00127947"/>
    <w:rsid w:val="00130428"/>
    <w:rsid w:val="001308F4"/>
    <w:rsid w:val="001371FC"/>
    <w:rsid w:val="0013766D"/>
    <w:rsid w:val="00141D9C"/>
    <w:rsid w:val="00141E25"/>
    <w:rsid w:val="00142735"/>
    <w:rsid w:val="00144D76"/>
    <w:rsid w:val="00145AAA"/>
    <w:rsid w:val="00145AEB"/>
    <w:rsid w:val="00146896"/>
    <w:rsid w:val="00147FE7"/>
    <w:rsid w:val="00151D6F"/>
    <w:rsid w:val="00153EF0"/>
    <w:rsid w:val="00154512"/>
    <w:rsid w:val="00154B54"/>
    <w:rsid w:val="00161A97"/>
    <w:rsid w:val="001626B1"/>
    <w:rsid w:val="00162ECB"/>
    <w:rsid w:val="001632B0"/>
    <w:rsid w:val="00164847"/>
    <w:rsid w:val="00165A1A"/>
    <w:rsid w:val="001674B2"/>
    <w:rsid w:val="00171B04"/>
    <w:rsid w:val="00172BC3"/>
    <w:rsid w:val="00174746"/>
    <w:rsid w:val="001777CB"/>
    <w:rsid w:val="00177903"/>
    <w:rsid w:val="001820CA"/>
    <w:rsid w:val="00185F97"/>
    <w:rsid w:val="00186213"/>
    <w:rsid w:val="00186E97"/>
    <w:rsid w:val="00187494"/>
    <w:rsid w:val="00187AB0"/>
    <w:rsid w:val="00190E3A"/>
    <w:rsid w:val="00191885"/>
    <w:rsid w:val="00192AEF"/>
    <w:rsid w:val="001931DB"/>
    <w:rsid w:val="001934A5"/>
    <w:rsid w:val="001947E8"/>
    <w:rsid w:val="001949C8"/>
    <w:rsid w:val="00194B89"/>
    <w:rsid w:val="00197197"/>
    <w:rsid w:val="00197511"/>
    <w:rsid w:val="00197B01"/>
    <w:rsid w:val="001A028B"/>
    <w:rsid w:val="001A28C8"/>
    <w:rsid w:val="001A37BC"/>
    <w:rsid w:val="001A6DC6"/>
    <w:rsid w:val="001B055D"/>
    <w:rsid w:val="001B4762"/>
    <w:rsid w:val="001C2F09"/>
    <w:rsid w:val="001C32A5"/>
    <w:rsid w:val="001C384A"/>
    <w:rsid w:val="001C401E"/>
    <w:rsid w:val="001C6455"/>
    <w:rsid w:val="001C6553"/>
    <w:rsid w:val="001C678A"/>
    <w:rsid w:val="001D1BA7"/>
    <w:rsid w:val="001D2C88"/>
    <w:rsid w:val="001D3FBB"/>
    <w:rsid w:val="001D4679"/>
    <w:rsid w:val="001D4B73"/>
    <w:rsid w:val="001D581C"/>
    <w:rsid w:val="001D7698"/>
    <w:rsid w:val="001E038A"/>
    <w:rsid w:val="001E29A8"/>
    <w:rsid w:val="001E3C2C"/>
    <w:rsid w:val="001E6376"/>
    <w:rsid w:val="001E692C"/>
    <w:rsid w:val="001F0B48"/>
    <w:rsid w:val="001F2C0D"/>
    <w:rsid w:val="001F4EFA"/>
    <w:rsid w:val="001F5864"/>
    <w:rsid w:val="001F5BDD"/>
    <w:rsid w:val="001F6301"/>
    <w:rsid w:val="002010BA"/>
    <w:rsid w:val="00201941"/>
    <w:rsid w:val="0020316F"/>
    <w:rsid w:val="00203293"/>
    <w:rsid w:val="0020331E"/>
    <w:rsid w:val="002037F8"/>
    <w:rsid w:val="00204039"/>
    <w:rsid w:val="00206BED"/>
    <w:rsid w:val="002071D4"/>
    <w:rsid w:val="00214D9A"/>
    <w:rsid w:val="00215FC7"/>
    <w:rsid w:val="0021790A"/>
    <w:rsid w:val="002201D2"/>
    <w:rsid w:val="0022173B"/>
    <w:rsid w:val="002244CD"/>
    <w:rsid w:val="002273BD"/>
    <w:rsid w:val="00227447"/>
    <w:rsid w:val="00227892"/>
    <w:rsid w:val="00232617"/>
    <w:rsid w:val="0023490E"/>
    <w:rsid w:val="00235512"/>
    <w:rsid w:val="00236C8A"/>
    <w:rsid w:val="0024277D"/>
    <w:rsid w:val="00242804"/>
    <w:rsid w:val="00244C27"/>
    <w:rsid w:val="00247A46"/>
    <w:rsid w:val="00252C28"/>
    <w:rsid w:val="0025316D"/>
    <w:rsid w:val="002548EC"/>
    <w:rsid w:val="0025543C"/>
    <w:rsid w:val="00255F40"/>
    <w:rsid w:val="00255F9F"/>
    <w:rsid w:val="00257525"/>
    <w:rsid w:val="00257BA6"/>
    <w:rsid w:val="002617DB"/>
    <w:rsid w:val="00261CE3"/>
    <w:rsid w:val="00262570"/>
    <w:rsid w:val="0026263B"/>
    <w:rsid w:val="00263009"/>
    <w:rsid w:val="002652B5"/>
    <w:rsid w:val="00265EE0"/>
    <w:rsid w:val="002679FF"/>
    <w:rsid w:val="00267D0F"/>
    <w:rsid w:val="00270A96"/>
    <w:rsid w:val="00272763"/>
    <w:rsid w:val="0027708F"/>
    <w:rsid w:val="002835BD"/>
    <w:rsid w:val="00283870"/>
    <w:rsid w:val="002844A2"/>
    <w:rsid w:val="0028536E"/>
    <w:rsid w:val="002866F1"/>
    <w:rsid w:val="00286860"/>
    <w:rsid w:val="00291DC9"/>
    <w:rsid w:val="002934E4"/>
    <w:rsid w:val="00294706"/>
    <w:rsid w:val="002A0AD1"/>
    <w:rsid w:val="002A0E00"/>
    <w:rsid w:val="002A2C90"/>
    <w:rsid w:val="002A3590"/>
    <w:rsid w:val="002A5630"/>
    <w:rsid w:val="002A6342"/>
    <w:rsid w:val="002A75AC"/>
    <w:rsid w:val="002B0131"/>
    <w:rsid w:val="002B19FB"/>
    <w:rsid w:val="002B1A2D"/>
    <w:rsid w:val="002B2D25"/>
    <w:rsid w:val="002B4D73"/>
    <w:rsid w:val="002B780F"/>
    <w:rsid w:val="002B7A62"/>
    <w:rsid w:val="002C0F1D"/>
    <w:rsid w:val="002C366D"/>
    <w:rsid w:val="002C3DB6"/>
    <w:rsid w:val="002C4079"/>
    <w:rsid w:val="002C4439"/>
    <w:rsid w:val="002C4E05"/>
    <w:rsid w:val="002C5C90"/>
    <w:rsid w:val="002C6735"/>
    <w:rsid w:val="002D224D"/>
    <w:rsid w:val="002D2BB7"/>
    <w:rsid w:val="002D3A6B"/>
    <w:rsid w:val="002D49C9"/>
    <w:rsid w:val="002D5CE3"/>
    <w:rsid w:val="002D653A"/>
    <w:rsid w:val="002D7FC3"/>
    <w:rsid w:val="002E0C49"/>
    <w:rsid w:val="002E2E37"/>
    <w:rsid w:val="002E3CCA"/>
    <w:rsid w:val="002E4A67"/>
    <w:rsid w:val="002E5508"/>
    <w:rsid w:val="002E59C0"/>
    <w:rsid w:val="002E7C6E"/>
    <w:rsid w:val="002F1483"/>
    <w:rsid w:val="002F1D69"/>
    <w:rsid w:val="002F2686"/>
    <w:rsid w:val="002F37C6"/>
    <w:rsid w:val="002F42BF"/>
    <w:rsid w:val="002F47DC"/>
    <w:rsid w:val="002F5D8A"/>
    <w:rsid w:val="002F687B"/>
    <w:rsid w:val="00302975"/>
    <w:rsid w:val="00304BB2"/>
    <w:rsid w:val="0030598E"/>
    <w:rsid w:val="0030628F"/>
    <w:rsid w:val="00306577"/>
    <w:rsid w:val="00310D67"/>
    <w:rsid w:val="00312164"/>
    <w:rsid w:val="00312EA3"/>
    <w:rsid w:val="00313149"/>
    <w:rsid w:val="00315B0F"/>
    <w:rsid w:val="00315D69"/>
    <w:rsid w:val="003172CA"/>
    <w:rsid w:val="00317AB3"/>
    <w:rsid w:val="00321562"/>
    <w:rsid w:val="00322058"/>
    <w:rsid w:val="00325C8B"/>
    <w:rsid w:val="003308C7"/>
    <w:rsid w:val="003315E0"/>
    <w:rsid w:val="00344A07"/>
    <w:rsid w:val="00345426"/>
    <w:rsid w:val="003455C5"/>
    <w:rsid w:val="0034611A"/>
    <w:rsid w:val="00346E7D"/>
    <w:rsid w:val="0034706E"/>
    <w:rsid w:val="00347B5B"/>
    <w:rsid w:val="003519FA"/>
    <w:rsid w:val="003531CA"/>
    <w:rsid w:val="00356475"/>
    <w:rsid w:val="00357ED1"/>
    <w:rsid w:val="00360539"/>
    <w:rsid w:val="0036072F"/>
    <w:rsid w:val="003613D1"/>
    <w:rsid w:val="003629C9"/>
    <w:rsid w:val="00362DA1"/>
    <w:rsid w:val="003633A2"/>
    <w:rsid w:val="003637CA"/>
    <w:rsid w:val="00363A46"/>
    <w:rsid w:val="00364216"/>
    <w:rsid w:val="003664BA"/>
    <w:rsid w:val="0036729D"/>
    <w:rsid w:val="003706DE"/>
    <w:rsid w:val="00371348"/>
    <w:rsid w:val="00371B07"/>
    <w:rsid w:val="003736A6"/>
    <w:rsid w:val="00373BFF"/>
    <w:rsid w:val="0037422A"/>
    <w:rsid w:val="003755B5"/>
    <w:rsid w:val="00375651"/>
    <w:rsid w:val="00376AA7"/>
    <w:rsid w:val="00381773"/>
    <w:rsid w:val="00384890"/>
    <w:rsid w:val="0038497B"/>
    <w:rsid w:val="00384AE1"/>
    <w:rsid w:val="0038570F"/>
    <w:rsid w:val="00386B3D"/>
    <w:rsid w:val="00386C9C"/>
    <w:rsid w:val="00387292"/>
    <w:rsid w:val="00390A50"/>
    <w:rsid w:val="00390C74"/>
    <w:rsid w:val="00390F64"/>
    <w:rsid w:val="00391337"/>
    <w:rsid w:val="00391C49"/>
    <w:rsid w:val="003920CF"/>
    <w:rsid w:val="00392A95"/>
    <w:rsid w:val="00393B30"/>
    <w:rsid w:val="0039472A"/>
    <w:rsid w:val="00394A11"/>
    <w:rsid w:val="00395779"/>
    <w:rsid w:val="0039622C"/>
    <w:rsid w:val="003977FC"/>
    <w:rsid w:val="003A1AE5"/>
    <w:rsid w:val="003A4F41"/>
    <w:rsid w:val="003A57CA"/>
    <w:rsid w:val="003A5B16"/>
    <w:rsid w:val="003A609C"/>
    <w:rsid w:val="003A661F"/>
    <w:rsid w:val="003B02B8"/>
    <w:rsid w:val="003B0787"/>
    <w:rsid w:val="003B11C4"/>
    <w:rsid w:val="003B2F5E"/>
    <w:rsid w:val="003B463D"/>
    <w:rsid w:val="003B4A64"/>
    <w:rsid w:val="003B587B"/>
    <w:rsid w:val="003B58C6"/>
    <w:rsid w:val="003B5DE8"/>
    <w:rsid w:val="003B6DA5"/>
    <w:rsid w:val="003C0187"/>
    <w:rsid w:val="003C35C8"/>
    <w:rsid w:val="003C4643"/>
    <w:rsid w:val="003C51D0"/>
    <w:rsid w:val="003C620A"/>
    <w:rsid w:val="003C6BD6"/>
    <w:rsid w:val="003D153F"/>
    <w:rsid w:val="003D1CAF"/>
    <w:rsid w:val="003D26CB"/>
    <w:rsid w:val="003D4D67"/>
    <w:rsid w:val="003D69CB"/>
    <w:rsid w:val="003D6A06"/>
    <w:rsid w:val="003D6D82"/>
    <w:rsid w:val="003E2DAC"/>
    <w:rsid w:val="003E3E5F"/>
    <w:rsid w:val="003E4294"/>
    <w:rsid w:val="003E72E1"/>
    <w:rsid w:val="003F0897"/>
    <w:rsid w:val="003F1D37"/>
    <w:rsid w:val="003F36B8"/>
    <w:rsid w:val="003F7489"/>
    <w:rsid w:val="004014AB"/>
    <w:rsid w:val="00402DF0"/>
    <w:rsid w:val="00404726"/>
    <w:rsid w:val="0040568F"/>
    <w:rsid w:val="00407316"/>
    <w:rsid w:val="00407767"/>
    <w:rsid w:val="004106B1"/>
    <w:rsid w:val="00412166"/>
    <w:rsid w:val="00412F95"/>
    <w:rsid w:val="0041395C"/>
    <w:rsid w:val="004160EC"/>
    <w:rsid w:val="00416A0C"/>
    <w:rsid w:val="00417F57"/>
    <w:rsid w:val="0042128F"/>
    <w:rsid w:val="004227DF"/>
    <w:rsid w:val="00424E30"/>
    <w:rsid w:val="00426100"/>
    <w:rsid w:val="00426A1B"/>
    <w:rsid w:val="00427254"/>
    <w:rsid w:val="00430964"/>
    <w:rsid w:val="00430C1A"/>
    <w:rsid w:val="004322AE"/>
    <w:rsid w:val="00433798"/>
    <w:rsid w:val="00433B61"/>
    <w:rsid w:val="004350BD"/>
    <w:rsid w:val="004350EF"/>
    <w:rsid w:val="00440A9E"/>
    <w:rsid w:val="004421D3"/>
    <w:rsid w:val="00443681"/>
    <w:rsid w:val="0044479E"/>
    <w:rsid w:val="00445580"/>
    <w:rsid w:val="00447D17"/>
    <w:rsid w:val="00450B72"/>
    <w:rsid w:val="00450E37"/>
    <w:rsid w:val="0045102F"/>
    <w:rsid w:val="0045274B"/>
    <w:rsid w:val="00455256"/>
    <w:rsid w:val="00455CCC"/>
    <w:rsid w:val="004562D0"/>
    <w:rsid w:val="00457009"/>
    <w:rsid w:val="00460A04"/>
    <w:rsid w:val="00462FAC"/>
    <w:rsid w:val="004633B5"/>
    <w:rsid w:val="00463A6D"/>
    <w:rsid w:val="00464362"/>
    <w:rsid w:val="00467327"/>
    <w:rsid w:val="0046786F"/>
    <w:rsid w:val="00467D8A"/>
    <w:rsid w:val="004718A5"/>
    <w:rsid w:val="00471A3B"/>
    <w:rsid w:val="004731EB"/>
    <w:rsid w:val="00474C03"/>
    <w:rsid w:val="004750D7"/>
    <w:rsid w:val="00480591"/>
    <w:rsid w:val="004815AB"/>
    <w:rsid w:val="00482FB9"/>
    <w:rsid w:val="0048600A"/>
    <w:rsid w:val="00486095"/>
    <w:rsid w:val="004867E6"/>
    <w:rsid w:val="00487EB9"/>
    <w:rsid w:val="00490AD9"/>
    <w:rsid w:val="00490C67"/>
    <w:rsid w:val="004914AB"/>
    <w:rsid w:val="004929B5"/>
    <w:rsid w:val="00492ACF"/>
    <w:rsid w:val="00492B0E"/>
    <w:rsid w:val="00496701"/>
    <w:rsid w:val="004A0B5D"/>
    <w:rsid w:val="004A0EBF"/>
    <w:rsid w:val="004A1B05"/>
    <w:rsid w:val="004A41C7"/>
    <w:rsid w:val="004A4E81"/>
    <w:rsid w:val="004A566F"/>
    <w:rsid w:val="004A6EC3"/>
    <w:rsid w:val="004B0B5C"/>
    <w:rsid w:val="004B1328"/>
    <w:rsid w:val="004B17C5"/>
    <w:rsid w:val="004B2471"/>
    <w:rsid w:val="004B3377"/>
    <w:rsid w:val="004B3B91"/>
    <w:rsid w:val="004B5989"/>
    <w:rsid w:val="004B5E89"/>
    <w:rsid w:val="004B6001"/>
    <w:rsid w:val="004B7790"/>
    <w:rsid w:val="004C0DBC"/>
    <w:rsid w:val="004C2D57"/>
    <w:rsid w:val="004C4DEC"/>
    <w:rsid w:val="004C5E96"/>
    <w:rsid w:val="004C6B1C"/>
    <w:rsid w:val="004D012F"/>
    <w:rsid w:val="004D2A8F"/>
    <w:rsid w:val="004D37DC"/>
    <w:rsid w:val="004D5555"/>
    <w:rsid w:val="004D5B7E"/>
    <w:rsid w:val="004D5BB3"/>
    <w:rsid w:val="004D7200"/>
    <w:rsid w:val="004D77F1"/>
    <w:rsid w:val="004D7E89"/>
    <w:rsid w:val="004E13EC"/>
    <w:rsid w:val="004E575D"/>
    <w:rsid w:val="004E5891"/>
    <w:rsid w:val="004E7073"/>
    <w:rsid w:val="004E7D76"/>
    <w:rsid w:val="004F0B5C"/>
    <w:rsid w:val="004F0EB5"/>
    <w:rsid w:val="004F3750"/>
    <w:rsid w:val="004F3E23"/>
    <w:rsid w:val="004F62E5"/>
    <w:rsid w:val="004F7D8C"/>
    <w:rsid w:val="00500FE1"/>
    <w:rsid w:val="0050276C"/>
    <w:rsid w:val="00502C62"/>
    <w:rsid w:val="005042C1"/>
    <w:rsid w:val="0050496D"/>
    <w:rsid w:val="0050639A"/>
    <w:rsid w:val="00510374"/>
    <w:rsid w:val="00510D65"/>
    <w:rsid w:val="005119F3"/>
    <w:rsid w:val="00512BEB"/>
    <w:rsid w:val="00514E3A"/>
    <w:rsid w:val="00514F8D"/>
    <w:rsid w:val="005151E1"/>
    <w:rsid w:val="0051653F"/>
    <w:rsid w:val="00517D4D"/>
    <w:rsid w:val="00520703"/>
    <w:rsid w:val="00520BDB"/>
    <w:rsid w:val="005225D0"/>
    <w:rsid w:val="0052509B"/>
    <w:rsid w:val="00525874"/>
    <w:rsid w:val="00526F8C"/>
    <w:rsid w:val="00527EB6"/>
    <w:rsid w:val="00532EA3"/>
    <w:rsid w:val="00536549"/>
    <w:rsid w:val="005367EF"/>
    <w:rsid w:val="00536861"/>
    <w:rsid w:val="00537207"/>
    <w:rsid w:val="0053767F"/>
    <w:rsid w:val="00541240"/>
    <w:rsid w:val="00542235"/>
    <w:rsid w:val="00542F55"/>
    <w:rsid w:val="00550023"/>
    <w:rsid w:val="00552508"/>
    <w:rsid w:val="00552C29"/>
    <w:rsid w:val="00553641"/>
    <w:rsid w:val="00553C2F"/>
    <w:rsid w:val="00555D47"/>
    <w:rsid w:val="005562BF"/>
    <w:rsid w:val="0056124A"/>
    <w:rsid w:val="005629C0"/>
    <w:rsid w:val="00564335"/>
    <w:rsid w:val="005646C0"/>
    <w:rsid w:val="00565BDA"/>
    <w:rsid w:val="0056623C"/>
    <w:rsid w:val="00567512"/>
    <w:rsid w:val="00570744"/>
    <w:rsid w:val="0057080E"/>
    <w:rsid w:val="00570EBC"/>
    <w:rsid w:val="00571484"/>
    <w:rsid w:val="00574A81"/>
    <w:rsid w:val="00575A75"/>
    <w:rsid w:val="00581494"/>
    <w:rsid w:val="00582EB5"/>
    <w:rsid w:val="005836EC"/>
    <w:rsid w:val="0058447C"/>
    <w:rsid w:val="005852A8"/>
    <w:rsid w:val="005859EB"/>
    <w:rsid w:val="0058713A"/>
    <w:rsid w:val="00590C18"/>
    <w:rsid w:val="00590FF9"/>
    <w:rsid w:val="0059131C"/>
    <w:rsid w:val="00592454"/>
    <w:rsid w:val="00592975"/>
    <w:rsid w:val="00592C6A"/>
    <w:rsid w:val="00594A90"/>
    <w:rsid w:val="00594B51"/>
    <w:rsid w:val="005965FC"/>
    <w:rsid w:val="00597A37"/>
    <w:rsid w:val="005A2132"/>
    <w:rsid w:val="005A21EE"/>
    <w:rsid w:val="005A62D5"/>
    <w:rsid w:val="005A6AB3"/>
    <w:rsid w:val="005B309E"/>
    <w:rsid w:val="005B5F94"/>
    <w:rsid w:val="005B67F1"/>
    <w:rsid w:val="005B7419"/>
    <w:rsid w:val="005B7B60"/>
    <w:rsid w:val="005C06EB"/>
    <w:rsid w:val="005C0B26"/>
    <w:rsid w:val="005C2BC4"/>
    <w:rsid w:val="005C3257"/>
    <w:rsid w:val="005C4E68"/>
    <w:rsid w:val="005C6890"/>
    <w:rsid w:val="005C710C"/>
    <w:rsid w:val="005D1636"/>
    <w:rsid w:val="005D64C8"/>
    <w:rsid w:val="005E02F7"/>
    <w:rsid w:val="005E0B50"/>
    <w:rsid w:val="005E1589"/>
    <w:rsid w:val="005E337B"/>
    <w:rsid w:val="005E488E"/>
    <w:rsid w:val="005E54CE"/>
    <w:rsid w:val="005E570B"/>
    <w:rsid w:val="005E7185"/>
    <w:rsid w:val="005E7CAE"/>
    <w:rsid w:val="005F0572"/>
    <w:rsid w:val="005F0580"/>
    <w:rsid w:val="005F1ECB"/>
    <w:rsid w:val="005F205A"/>
    <w:rsid w:val="005F26D4"/>
    <w:rsid w:val="005F391D"/>
    <w:rsid w:val="005F3BDF"/>
    <w:rsid w:val="005F3CC7"/>
    <w:rsid w:val="005F4B97"/>
    <w:rsid w:val="005F6D8A"/>
    <w:rsid w:val="005F7304"/>
    <w:rsid w:val="00600F78"/>
    <w:rsid w:val="00601B0C"/>
    <w:rsid w:val="00601C0B"/>
    <w:rsid w:val="0060208B"/>
    <w:rsid w:val="006045DB"/>
    <w:rsid w:val="00604713"/>
    <w:rsid w:val="00604A04"/>
    <w:rsid w:val="006067CF"/>
    <w:rsid w:val="006073D1"/>
    <w:rsid w:val="00607842"/>
    <w:rsid w:val="00607CF4"/>
    <w:rsid w:val="00607FCB"/>
    <w:rsid w:val="00610A4B"/>
    <w:rsid w:val="0061166B"/>
    <w:rsid w:val="006125AD"/>
    <w:rsid w:val="00612F7B"/>
    <w:rsid w:val="00613E5C"/>
    <w:rsid w:val="00613FA2"/>
    <w:rsid w:val="00614B70"/>
    <w:rsid w:val="00616107"/>
    <w:rsid w:val="0061670D"/>
    <w:rsid w:val="00616885"/>
    <w:rsid w:val="00616D0C"/>
    <w:rsid w:val="00620437"/>
    <w:rsid w:val="00620FA1"/>
    <w:rsid w:val="00620FEB"/>
    <w:rsid w:val="00621490"/>
    <w:rsid w:val="006246D3"/>
    <w:rsid w:val="00626491"/>
    <w:rsid w:val="00630D83"/>
    <w:rsid w:val="00631D6A"/>
    <w:rsid w:val="00636410"/>
    <w:rsid w:val="006368DE"/>
    <w:rsid w:val="0064149F"/>
    <w:rsid w:val="0064394D"/>
    <w:rsid w:val="0064467D"/>
    <w:rsid w:val="00644D2F"/>
    <w:rsid w:val="00645088"/>
    <w:rsid w:val="00645854"/>
    <w:rsid w:val="006461B6"/>
    <w:rsid w:val="00646CE6"/>
    <w:rsid w:val="00646DC2"/>
    <w:rsid w:val="00652F79"/>
    <w:rsid w:val="00653951"/>
    <w:rsid w:val="006560D4"/>
    <w:rsid w:val="00660291"/>
    <w:rsid w:val="00660932"/>
    <w:rsid w:val="0066122E"/>
    <w:rsid w:val="006623A0"/>
    <w:rsid w:val="00663DCB"/>
    <w:rsid w:val="00663F42"/>
    <w:rsid w:val="00666790"/>
    <w:rsid w:val="006679CC"/>
    <w:rsid w:val="00671286"/>
    <w:rsid w:val="006730F0"/>
    <w:rsid w:val="006746D3"/>
    <w:rsid w:val="006803BE"/>
    <w:rsid w:val="00680A3D"/>
    <w:rsid w:val="0068118D"/>
    <w:rsid w:val="00681A08"/>
    <w:rsid w:val="006835CC"/>
    <w:rsid w:val="00683E42"/>
    <w:rsid w:val="00684C65"/>
    <w:rsid w:val="00685513"/>
    <w:rsid w:val="006873BB"/>
    <w:rsid w:val="00691EF4"/>
    <w:rsid w:val="00694985"/>
    <w:rsid w:val="0069594A"/>
    <w:rsid w:val="006965AB"/>
    <w:rsid w:val="0069714B"/>
    <w:rsid w:val="006973A7"/>
    <w:rsid w:val="006A0D26"/>
    <w:rsid w:val="006A0FDC"/>
    <w:rsid w:val="006A0FFD"/>
    <w:rsid w:val="006A30F3"/>
    <w:rsid w:val="006A38A4"/>
    <w:rsid w:val="006A6A1C"/>
    <w:rsid w:val="006A7B11"/>
    <w:rsid w:val="006A7F73"/>
    <w:rsid w:val="006B0C72"/>
    <w:rsid w:val="006B1456"/>
    <w:rsid w:val="006B3301"/>
    <w:rsid w:val="006C02B0"/>
    <w:rsid w:val="006C0A72"/>
    <w:rsid w:val="006C46FB"/>
    <w:rsid w:val="006C51B6"/>
    <w:rsid w:val="006C57A2"/>
    <w:rsid w:val="006C5931"/>
    <w:rsid w:val="006C5EE9"/>
    <w:rsid w:val="006C747E"/>
    <w:rsid w:val="006D1E5A"/>
    <w:rsid w:val="006D2739"/>
    <w:rsid w:val="006D2B04"/>
    <w:rsid w:val="006D31B2"/>
    <w:rsid w:val="006D366D"/>
    <w:rsid w:val="006D3CCB"/>
    <w:rsid w:val="006D4435"/>
    <w:rsid w:val="006D5053"/>
    <w:rsid w:val="006E0A24"/>
    <w:rsid w:val="006E115E"/>
    <w:rsid w:val="006E3245"/>
    <w:rsid w:val="006E38A1"/>
    <w:rsid w:val="006E7023"/>
    <w:rsid w:val="006E7802"/>
    <w:rsid w:val="006F0803"/>
    <w:rsid w:val="006F0834"/>
    <w:rsid w:val="006F1AF0"/>
    <w:rsid w:val="006F20D5"/>
    <w:rsid w:val="006F34C5"/>
    <w:rsid w:val="006F5255"/>
    <w:rsid w:val="006F5E9A"/>
    <w:rsid w:val="006F6255"/>
    <w:rsid w:val="006F6C4F"/>
    <w:rsid w:val="006F77ED"/>
    <w:rsid w:val="006F78C6"/>
    <w:rsid w:val="006F7A7B"/>
    <w:rsid w:val="007033B5"/>
    <w:rsid w:val="00705238"/>
    <w:rsid w:val="007057E6"/>
    <w:rsid w:val="007063CC"/>
    <w:rsid w:val="00710416"/>
    <w:rsid w:val="007108A7"/>
    <w:rsid w:val="007126BB"/>
    <w:rsid w:val="00714564"/>
    <w:rsid w:val="00715291"/>
    <w:rsid w:val="007159E7"/>
    <w:rsid w:val="007163A9"/>
    <w:rsid w:val="0071767C"/>
    <w:rsid w:val="00717B13"/>
    <w:rsid w:val="00722044"/>
    <w:rsid w:val="0072243B"/>
    <w:rsid w:val="007233B6"/>
    <w:rsid w:val="00723AA2"/>
    <w:rsid w:val="00725025"/>
    <w:rsid w:val="007275EA"/>
    <w:rsid w:val="007305FC"/>
    <w:rsid w:val="00731631"/>
    <w:rsid w:val="00731D78"/>
    <w:rsid w:val="00734595"/>
    <w:rsid w:val="007374F2"/>
    <w:rsid w:val="00740C69"/>
    <w:rsid w:val="00741C05"/>
    <w:rsid w:val="00744F9A"/>
    <w:rsid w:val="007470CC"/>
    <w:rsid w:val="00747677"/>
    <w:rsid w:val="00747CD6"/>
    <w:rsid w:val="0075055B"/>
    <w:rsid w:val="00751900"/>
    <w:rsid w:val="00752AF7"/>
    <w:rsid w:val="0075488F"/>
    <w:rsid w:val="00756334"/>
    <w:rsid w:val="007570FD"/>
    <w:rsid w:val="00760DFA"/>
    <w:rsid w:val="00761E3D"/>
    <w:rsid w:val="00762663"/>
    <w:rsid w:val="00762B61"/>
    <w:rsid w:val="00762DAD"/>
    <w:rsid w:val="00765560"/>
    <w:rsid w:val="00765E43"/>
    <w:rsid w:val="00765F13"/>
    <w:rsid w:val="0076705E"/>
    <w:rsid w:val="0076717A"/>
    <w:rsid w:val="00775339"/>
    <w:rsid w:val="00775AB4"/>
    <w:rsid w:val="00775EB6"/>
    <w:rsid w:val="00776191"/>
    <w:rsid w:val="007771FD"/>
    <w:rsid w:val="00777A23"/>
    <w:rsid w:val="00777EA3"/>
    <w:rsid w:val="00782F16"/>
    <w:rsid w:val="007833E9"/>
    <w:rsid w:val="00783780"/>
    <w:rsid w:val="00783ED1"/>
    <w:rsid w:val="0078483A"/>
    <w:rsid w:val="00785843"/>
    <w:rsid w:val="00790349"/>
    <w:rsid w:val="00794C84"/>
    <w:rsid w:val="007955CB"/>
    <w:rsid w:val="007959CC"/>
    <w:rsid w:val="0079785F"/>
    <w:rsid w:val="0079799C"/>
    <w:rsid w:val="007A08A7"/>
    <w:rsid w:val="007A0D6F"/>
    <w:rsid w:val="007A0E6D"/>
    <w:rsid w:val="007A1A8C"/>
    <w:rsid w:val="007A448D"/>
    <w:rsid w:val="007A4D87"/>
    <w:rsid w:val="007A7A8B"/>
    <w:rsid w:val="007A7CA7"/>
    <w:rsid w:val="007B0D26"/>
    <w:rsid w:val="007B1E04"/>
    <w:rsid w:val="007B40B8"/>
    <w:rsid w:val="007B536B"/>
    <w:rsid w:val="007C104D"/>
    <w:rsid w:val="007C1E74"/>
    <w:rsid w:val="007C56F1"/>
    <w:rsid w:val="007C6946"/>
    <w:rsid w:val="007C6B4A"/>
    <w:rsid w:val="007C7124"/>
    <w:rsid w:val="007D03B2"/>
    <w:rsid w:val="007D16E8"/>
    <w:rsid w:val="007D23CC"/>
    <w:rsid w:val="007D3C64"/>
    <w:rsid w:val="007D5C16"/>
    <w:rsid w:val="007D70DD"/>
    <w:rsid w:val="007D751F"/>
    <w:rsid w:val="007D7E96"/>
    <w:rsid w:val="007E1525"/>
    <w:rsid w:val="007E1586"/>
    <w:rsid w:val="007E1EA3"/>
    <w:rsid w:val="007E5688"/>
    <w:rsid w:val="007E5909"/>
    <w:rsid w:val="007E5BAC"/>
    <w:rsid w:val="007E6E6C"/>
    <w:rsid w:val="007F2D22"/>
    <w:rsid w:val="007F43E0"/>
    <w:rsid w:val="007F5A92"/>
    <w:rsid w:val="007F6446"/>
    <w:rsid w:val="007F6A44"/>
    <w:rsid w:val="008002F9"/>
    <w:rsid w:val="00801FD0"/>
    <w:rsid w:val="00802797"/>
    <w:rsid w:val="00803378"/>
    <w:rsid w:val="008050D1"/>
    <w:rsid w:val="008069E6"/>
    <w:rsid w:val="00806A7D"/>
    <w:rsid w:val="00807522"/>
    <w:rsid w:val="008112CC"/>
    <w:rsid w:val="00812667"/>
    <w:rsid w:val="00813DD6"/>
    <w:rsid w:val="00816B33"/>
    <w:rsid w:val="008212BC"/>
    <w:rsid w:val="00821A52"/>
    <w:rsid w:val="0082226D"/>
    <w:rsid w:val="008230C9"/>
    <w:rsid w:val="00823D1E"/>
    <w:rsid w:val="0082485A"/>
    <w:rsid w:val="008248C6"/>
    <w:rsid w:val="008303E7"/>
    <w:rsid w:val="00830906"/>
    <w:rsid w:val="00830FC3"/>
    <w:rsid w:val="00831E01"/>
    <w:rsid w:val="00832AA5"/>
    <w:rsid w:val="008338A1"/>
    <w:rsid w:val="00833C4A"/>
    <w:rsid w:val="0083445C"/>
    <w:rsid w:val="00836BF6"/>
    <w:rsid w:val="00837984"/>
    <w:rsid w:val="00840F0C"/>
    <w:rsid w:val="00841484"/>
    <w:rsid w:val="00841D76"/>
    <w:rsid w:val="008424AB"/>
    <w:rsid w:val="0084258B"/>
    <w:rsid w:val="00843017"/>
    <w:rsid w:val="008436E4"/>
    <w:rsid w:val="00844419"/>
    <w:rsid w:val="008451CC"/>
    <w:rsid w:val="008451F2"/>
    <w:rsid w:val="0084555E"/>
    <w:rsid w:val="00845C34"/>
    <w:rsid w:val="0084607E"/>
    <w:rsid w:val="008473EF"/>
    <w:rsid w:val="0084796D"/>
    <w:rsid w:val="008479CA"/>
    <w:rsid w:val="00851608"/>
    <w:rsid w:val="008522C9"/>
    <w:rsid w:val="00852397"/>
    <w:rsid w:val="00854657"/>
    <w:rsid w:val="008548FC"/>
    <w:rsid w:val="008549CA"/>
    <w:rsid w:val="00854DE3"/>
    <w:rsid w:val="00854F1C"/>
    <w:rsid w:val="0085528F"/>
    <w:rsid w:val="008567BB"/>
    <w:rsid w:val="008567FC"/>
    <w:rsid w:val="00860B8A"/>
    <w:rsid w:val="00861DB3"/>
    <w:rsid w:val="00861F7D"/>
    <w:rsid w:val="008625CE"/>
    <w:rsid w:val="0086341F"/>
    <w:rsid w:val="00863E7E"/>
    <w:rsid w:val="00864299"/>
    <w:rsid w:val="008665A6"/>
    <w:rsid w:val="00867C0C"/>
    <w:rsid w:val="008703CC"/>
    <w:rsid w:val="00871CBA"/>
    <w:rsid w:val="0087372A"/>
    <w:rsid w:val="0087443E"/>
    <w:rsid w:val="00875F94"/>
    <w:rsid w:val="0087640C"/>
    <w:rsid w:val="008771CF"/>
    <w:rsid w:val="008806D8"/>
    <w:rsid w:val="00882EFE"/>
    <w:rsid w:val="008841D0"/>
    <w:rsid w:val="00884C4D"/>
    <w:rsid w:val="00885F88"/>
    <w:rsid w:val="00886B91"/>
    <w:rsid w:val="00887280"/>
    <w:rsid w:val="008922C4"/>
    <w:rsid w:val="00892398"/>
    <w:rsid w:val="00892491"/>
    <w:rsid w:val="00892AD8"/>
    <w:rsid w:val="00892FC6"/>
    <w:rsid w:val="008951F7"/>
    <w:rsid w:val="00896667"/>
    <w:rsid w:val="008A07E0"/>
    <w:rsid w:val="008A13E4"/>
    <w:rsid w:val="008A270B"/>
    <w:rsid w:val="008A2933"/>
    <w:rsid w:val="008A5B38"/>
    <w:rsid w:val="008A65D5"/>
    <w:rsid w:val="008A66D4"/>
    <w:rsid w:val="008A7BE8"/>
    <w:rsid w:val="008B121E"/>
    <w:rsid w:val="008B1B76"/>
    <w:rsid w:val="008B1ECF"/>
    <w:rsid w:val="008B2C17"/>
    <w:rsid w:val="008B398E"/>
    <w:rsid w:val="008B39DC"/>
    <w:rsid w:val="008B74B1"/>
    <w:rsid w:val="008B7FB1"/>
    <w:rsid w:val="008C0B13"/>
    <w:rsid w:val="008C18C6"/>
    <w:rsid w:val="008C2732"/>
    <w:rsid w:val="008C2EB5"/>
    <w:rsid w:val="008C513C"/>
    <w:rsid w:val="008C6B19"/>
    <w:rsid w:val="008C7EBD"/>
    <w:rsid w:val="008D007E"/>
    <w:rsid w:val="008D00A3"/>
    <w:rsid w:val="008D05F7"/>
    <w:rsid w:val="008D1BE1"/>
    <w:rsid w:val="008D226B"/>
    <w:rsid w:val="008D2ACD"/>
    <w:rsid w:val="008D2C8F"/>
    <w:rsid w:val="008D5ACC"/>
    <w:rsid w:val="008D69C5"/>
    <w:rsid w:val="008D75C6"/>
    <w:rsid w:val="008E196B"/>
    <w:rsid w:val="008E23BC"/>
    <w:rsid w:val="008E2F92"/>
    <w:rsid w:val="008E320B"/>
    <w:rsid w:val="008E4BCF"/>
    <w:rsid w:val="008E4C79"/>
    <w:rsid w:val="008E4DF0"/>
    <w:rsid w:val="008E4ED4"/>
    <w:rsid w:val="008E51EF"/>
    <w:rsid w:val="008E7285"/>
    <w:rsid w:val="008F07CA"/>
    <w:rsid w:val="008F1341"/>
    <w:rsid w:val="008F35DA"/>
    <w:rsid w:val="008F4674"/>
    <w:rsid w:val="008F5C0B"/>
    <w:rsid w:val="008F66D5"/>
    <w:rsid w:val="008F6D1C"/>
    <w:rsid w:val="008F7A5F"/>
    <w:rsid w:val="008F7D48"/>
    <w:rsid w:val="009002B8"/>
    <w:rsid w:val="009011A1"/>
    <w:rsid w:val="00902762"/>
    <w:rsid w:val="009028F4"/>
    <w:rsid w:val="009038D5"/>
    <w:rsid w:val="00903CC4"/>
    <w:rsid w:val="0090462D"/>
    <w:rsid w:val="00906A4A"/>
    <w:rsid w:val="00906AE7"/>
    <w:rsid w:val="009071B3"/>
    <w:rsid w:val="00907D1D"/>
    <w:rsid w:val="00911463"/>
    <w:rsid w:val="00911DC5"/>
    <w:rsid w:val="009126B4"/>
    <w:rsid w:val="009145C9"/>
    <w:rsid w:val="009157A4"/>
    <w:rsid w:val="00915A37"/>
    <w:rsid w:val="009168D4"/>
    <w:rsid w:val="00920255"/>
    <w:rsid w:val="00922AB0"/>
    <w:rsid w:val="00927601"/>
    <w:rsid w:val="0093011A"/>
    <w:rsid w:val="0093026F"/>
    <w:rsid w:val="00930BEE"/>
    <w:rsid w:val="0093194C"/>
    <w:rsid w:val="009322A0"/>
    <w:rsid w:val="0093231E"/>
    <w:rsid w:val="009364BE"/>
    <w:rsid w:val="00936EDF"/>
    <w:rsid w:val="00937357"/>
    <w:rsid w:val="00940F49"/>
    <w:rsid w:val="00943936"/>
    <w:rsid w:val="00943F67"/>
    <w:rsid w:val="00944996"/>
    <w:rsid w:val="00944C85"/>
    <w:rsid w:val="00945277"/>
    <w:rsid w:val="00945868"/>
    <w:rsid w:val="00946233"/>
    <w:rsid w:val="00946897"/>
    <w:rsid w:val="00947526"/>
    <w:rsid w:val="0095128F"/>
    <w:rsid w:val="00951382"/>
    <w:rsid w:val="00951385"/>
    <w:rsid w:val="0095457B"/>
    <w:rsid w:val="009575AF"/>
    <w:rsid w:val="00960C2D"/>
    <w:rsid w:val="009622BD"/>
    <w:rsid w:val="0096233A"/>
    <w:rsid w:val="00962F00"/>
    <w:rsid w:val="00964CAA"/>
    <w:rsid w:val="0096565E"/>
    <w:rsid w:val="00966276"/>
    <w:rsid w:val="00967111"/>
    <w:rsid w:val="00967220"/>
    <w:rsid w:val="00967425"/>
    <w:rsid w:val="00967B00"/>
    <w:rsid w:val="00970F6E"/>
    <w:rsid w:val="009710DF"/>
    <w:rsid w:val="00971C13"/>
    <w:rsid w:val="00971D07"/>
    <w:rsid w:val="00971DA6"/>
    <w:rsid w:val="00971E06"/>
    <w:rsid w:val="00973278"/>
    <w:rsid w:val="009738B2"/>
    <w:rsid w:val="00973D04"/>
    <w:rsid w:val="00974D9B"/>
    <w:rsid w:val="009762C5"/>
    <w:rsid w:val="00980224"/>
    <w:rsid w:val="00981247"/>
    <w:rsid w:val="0098263D"/>
    <w:rsid w:val="00982BCA"/>
    <w:rsid w:val="00982F68"/>
    <w:rsid w:val="00984B4A"/>
    <w:rsid w:val="00984D9E"/>
    <w:rsid w:val="0098584A"/>
    <w:rsid w:val="00990C30"/>
    <w:rsid w:val="00992D05"/>
    <w:rsid w:val="009931CC"/>
    <w:rsid w:val="00994CC5"/>
    <w:rsid w:val="00995D95"/>
    <w:rsid w:val="00997721"/>
    <w:rsid w:val="009A0085"/>
    <w:rsid w:val="009A21B5"/>
    <w:rsid w:val="009A2672"/>
    <w:rsid w:val="009A48BC"/>
    <w:rsid w:val="009A6A62"/>
    <w:rsid w:val="009A6C20"/>
    <w:rsid w:val="009B07ED"/>
    <w:rsid w:val="009B0D1C"/>
    <w:rsid w:val="009B2212"/>
    <w:rsid w:val="009B2699"/>
    <w:rsid w:val="009B5C52"/>
    <w:rsid w:val="009B6072"/>
    <w:rsid w:val="009C0D0D"/>
    <w:rsid w:val="009C2688"/>
    <w:rsid w:val="009C33BC"/>
    <w:rsid w:val="009C3EAC"/>
    <w:rsid w:val="009C4A58"/>
    <w:rsid w:val="009C5FD1"/>
    <w:rsid w:val="009C6693"/>
    <w:rsid w:val="009C69C5"/>
    <w:rsid w:val="009C769B"/>
    <w:rsid w:val="009C79A8"/>
    <w:rsid w:val="009C7AAB"/>
    <w:rsid w:val="009C7B94"/>
    <w:rsid w:val="009D106E"/>
    <w:rsid w:val="009D2D20"/>
    <w:rsid w:val="009D3361"/>
    <w:rsid w:val="009D379F"/>
    <w:rsid w:val="009D3CAD"/>
    <w:rsid w:val="009D44E3"/>
    <w:rsid w:val="009D660D"/>
    <w:rsid w:val="009D6797"/>
    <w:rsid w:val="009D7007"/>
    <w:rsid w:val="009E1503"/>
    <w:rsid w:val="009E51F0"/>
    <w:rsid w:val="009E5CCD"/>
    <w:rsid w:val="009E669F"/>
    <w:rsid w:val="009E6713"/>
    <w:rsid w:val="009E699E"/>
    <w:rsid w:val="009E790B"/>
    <w:rsid w:val="009F1971"/>
    <w:rsid w:val="009F2C46"/>
    <w:rsid w:val="009F2EEA"/>
    <w:rsid w:val="009F4D45"/>
    <w:rsid w:val="009F55D1"/>
    <w:rsid w:val="009F6EBB"/>
    <w:rsid w:val="009F7B4B"/>
    <w:rsid w:val="00A01CD4"/>
    <w:rsid w:val="00A05638"/>
    <w:rsid w:val="00A11EAC"/>
    <w:rsid w:val="00A130B7"/>
    <w:rsid w:val="00A17281"/>
    <w:rsid w:val="00A20833"/>
    <w:rsid w:val="00A20BE5"/>
    <w:rsid w:val="00A2317C"/>
    <w:rsid w:val="00A233AD"/>
    <w:rsid w:val="00A23853"/>
    <w:rsid w:val="00A26DA7"/>
    <w:rsid w:val="00A26E1F"/>
    <w:rsid w:val="00A277F5"/>
    <w:rsid w:val="00A27830"/>
    <w:rsid w:val="00A27EE1"/>
    <w:rsid w:val="00A30244"/>
    <w:rsid w:val="00A32E5E"/>
    <w:rsid w:val="00A334E7"/>
    <w:rsid w:val="00A3708E"/>
    <w:rsid w:val="00A40777"/>
    <w:rsid w:val="00A41893"/>
    <w:rsid w:val="00A449B8"/>
    <w:rsid w:val="00A44D99"/>
    <w:rsid w:val="00A46A1F"/>
    <w:rsid w:val="00A46AC1"/>
    <w:rsid w:val="00A47397"/>
    <w:rsid w:val="00A51B3D"/>
    <w:rsid w:val="00A53BFF"/>
    <w:rsid w:val="00A577C7"/>
    <w:rsid w:val="00A60DDF"/>
    <w:rsid w:val="00A61D99"/>
    <w:rsid w:val="00A62332"/>
    <w:rsid w:val="00A62762"/>
    <w:rsid w:val="00A63F8B"/>
    <w:rsid w:val="00A64616"/>
    <w:rsid w:val="00A66785"/>
    <w:rsid w:val="00A66DAE"/>
    <w:rsid w:val="00A67204"/>
    <w:rsid w:val="00A67E6C"/>
    <w:rsid w:val="00A70A11"/>
    <w:rsid w:val="00A716FB"/>
    <w:rsid w:val="00A71703"/>
    <w:rsid w:val="00A72A04"/>
    <w:rsid w:val="00A732CD"/>
    <w:rsid w:val="00A74C7F"/>
    <w:rsid w:val="00A75EAE"/>
    <w:rsid w:val="00A76A2A"/>
    <w:rsid w:val="00A7746B"/>
    <w:rsid w:val="00A7779B"/>
    <w:rsid w:val="00A77A99"/>
    <w:rsid w:val="00A8075C"/>
    <w:rsid w:val="00A82477"/>
    <w:rsid w:val="00A82662"/>
    <w:rsid w:val="00A8340D"/>
    <w:rsid w:val="00A83AD1"/>
    <w:rsid w:val="00A83B80"/>
    <w:rsid w:val="00A84B45"/>
    <w:rsid w:val="00A861E1"/>
    <w:rsid w:val="00A86F0C"/>
    <w:rsid w:val="00A912A5"/>
    <w:rsid w:val="00A92459"/>
    <w:rsid w:val="00A929E3"/>
    <w:rsid w:val="00A93D9D"/>
    <w:rsid w:val="00A94B0A"/>
    <w:rsid w:val="00A94FBD"/>
    <w:rsid w:val="00AA07A4"/>
    <w:rsid w:val="00AA2E09"/>
    <w:rsid w:val="00AA4C5A"/>
    <w:rsid w:val="00AA5CF2"/>
    <w:rsid w:val="00AA647E"/>
    <w:rsid w:val="00AA672B"/>
    <w:rsid w:val="00AB16A3"/>
    <w:rsid w:val="00AB3089"/>
    <w:rsid w:val="00AB62CA"/>
    <w:rsid w:val="00AB7E8B"/>
    <w:rsid w:val="00AC2C89"/>
    <w:rsid w:val="00AC7C87"/>
    <w:rsid w:val="00AD1164"/>
    <w:rsid w:val="00AD1B19"/>
    <w:rsid w:val="00AD3A53"/>
    <w:rsid w:val="00AD672F"/>
    <w:rsid w:val="00AE0188"/>
    <w:rsid w:val="00AE1C15"/>
    <w:rsid w:val="00AE4A80"/>
    <w:rsid w:val="00AE4BE0"/>
    <w:rsid w:val="00AE5F26"/>
    <w:rsid w:val="00AE6E74"/>
    <w:rsid w:val="00AF046A"/>
    <w:rsid w:val="00AF1034"/>
    <w:rsid w:val="00AF20DC"/>
    <w:rsid w:val="00AF37C9"/>
    <w:rsid w:val="00AF3892"/>
    <w:rsid w:val="00AF44AB"/>
    <w:rsid w:val="00AF5CAD"/>
    <w:rsid w:val="00AF603C"/>
    <w:rsid w:val="00AF66FB"/>
    <w:rsid w:val="00B02BFF"/>
    <w:rsid w:val="00B03838"/>
    <w:rsid w:val="00B04B90"/>
    <w:rsid w:val="00B04CDA"/>
    <w:rsid w:val="00B04E5E"/>
    <w:rsid w:val="00B0571A"/>
    <w:rsid w:val="00B062E5"/>
    <w:rsid w:val="00B06A64"/>
    <w:rsid w:val="00B07A2B"/>
    <w:rsid w:val="00B1268A"/>
    <w:rsid w:val="00B1417B"/>
    <w:rsid w:val="00B1563A"/>
    <w:rsid w:val="00B15CC2"/>
    <w:rsid w:val="00B15DE2"/>
    <w:rsid w:val="00B21AB9"/>
    <w:rsid w:val="00B21EE3"/>
    <w:rsid w:val="00B23683"/>
    <w:rsid w:val="00B23988"/>
    <w:rsid w:val="00B23B6F"/>
    <w:rsid w:val="00B23F6B"/>
    <w:rsid w:val="00B25020"/>
    <w:rsid w:val="00B257B1"/>
    <w:rsid w:val="00B25A26"/>
    <w:rsid w:val="00B26048"/>
    <w:rsid w:val="00B26AA5"/>
    <w:rsid w:val="00B30978"/>
    <w:rsid w:val="00B31A4C"/>
    <w:rsid w:val="00B35CD9"/>
    <w:rsid w:val="00B37B73"/>
    <w:rsid w:val="00B440F3"/>
    <w:rsid w:val="00B45A7B"/>
    <w:rsid w:val="00B45E74"/>
    <w:rsid w:val="00B50341"/>
    <w:rsid w:val="00B5090F"/>
    <w:rsid w:val="00B50B41"/>
    <w:rsid w:val="00B52261"/>
    <w:rsid w:val="00B53AAA"/>
    <w:rsid w:val="00B53B80"/>
    <w:rsid w:val="00B55C54"/>
    <w:rsid w:val="00B56EDC"/>
    <w:rsid w:val="00B606E4"/>
    <w:rsid w:val="00B60C3F"/>
    <w:rsid w:val="00B614D9"/>
    <w:rsid w:val="00B63372"/>
    <w:rsid w:val="00B64413"/>
    <w:rsid w:val="00B64CAB"/>
    <w:rsid w:val="00B6570E"/>
    <w:rsid w:val="00B65EAB"/>
    <w:rsid w:val="00B67975"/>
    <w:rsid w:val="00B67F83"/>
    <w:rsid w:val="00B71462"/>
    <w:rsid w:val="00B7267E"/>
    <w:rsid w:val="00B74735"/>
    <w:rsid w:val="00B74EB0"/>
    <w:rsid w:val="00B7671C"/>
    <w:rsid w:val="00B7731D"/>
    <w:rsid w:val="00B77B08"/>
    <w:rsid w:val="00B77F31"/>
    <w:rsid w:val="00B801A6"/>
    <w:rsid w:val="00B81A61"/>
    <w:rsid w:val="00B8337B"/>
    <w:rsid w:val="00B85112"/>
    <w:rsid w:val="00B8546E"/>
    <w:rsid w:val="00B92A82"/>
    <w:rsid w:val="00B92C33"/>
    <w:rsid w:val="00B955F3"/>
    <w:rsid w:val="00B955FF"/>
    <w:rsid w:val="00B95DD8"/>
    <w:rsid w:val="00BA20C5"/>
    <w:rsid w:val="00BA3009"/>
    <w:rsid w:val="00BA3656"/>
    <w:rsid w:val="00BA4254"/>
    <w:rsid w:val="00BA4EE9"/>
    <w:rsid w:val="00BA6B9E"/>
    <w:rsid w:val="00BB0218"/>
    <w:rsid w:val="00BB072C"/>
    <w:rsid w:val="00BB1915"/>
    <w:rsid w:val="00BB3DCB"/>
    <w:rsid w:val="00BB44AF"/>
    <w:rsid w:val="00BB45DA"/>
    <w:rsid w:val="00BB536F"/>
    <w:rsid w:val="00BB561C"/>
    <w:rsid w:val="00BB5B58"/>
    <w:rsid w:val="00BB6D4C"/>
    <w:rsid w:val="00BB7515"/>
    <w:rsid w:val="00BC1DCB"/>
    <w:rsid w:val="00BC2398"/>
    <w:rsid w:val="00BC4D6A"/>
    <w:rsid w:val="00BC4DC8"/>
    <w:rsid w:val="00BC58C3"/>
    <w:rsid w:val="00BD1B33"/>
    <w:rsid w:val="00BD39EF"/>
    <w:rsid w:val="00BD593E"/>
    <w:rsid w:val="00BE00D8"/>
    <w:rsid w:val="00BE11DA"/>
    <w:rsid w:val="00BE16BB"/>
    <w:rsid w:val="00BE3299"/>
    <w:rsid w:val="00BE5976"/>
    <w:rsid w:val="00BE62E4"/>
    <w:rsid w:val="00BE6462"/>
    <w:rsid w:val="00BE7F73"/>
    <w:rsid w:val="00BF06EF"/>
    <w:rsid w:val="00BF13D7"/>
    <w:rsid w:val="00BF28FE"/>
    <w:rsid w:val="00BF31FF"/>
    <w:rsid w:val="00BF49C4"/>
    <w:rsid w:val="00BF575D"/>
    <w:rsid w:val="00BF6813"/>
    <w:rsid w:val="00BF6B61"/>
    <w:rsid w:val="00C01274"/>
    <w:rsid w:val="00C0181C"/>
    <w:rsid w:val="00C047B6"/>
    <w:rsid w:val="00C056C8"/>
    <w:rsid w:val="00C05FA7"/>
    <w:rsid w:val="00C069CD"/>
    <w:rsid w:val="00C07833"/>
    <w:rsid w:val="00C10987"/>
    <w:rsid w:val="00C10BF2"/>
    <w:rsid w:val="00C115D6"/>
    <w:rsid w:val="00C1398D"/>
    <w:rsid w:val="00C14FFE"/>
    <w:rsid w:val="00C16949"/>
    <w:rsid w:val="00C178E1"/>
    <w:rsid w:val="00C20090"/>
    <w:rsid w:val="00C21B8C"/>
    <w:rsid w:val="00C221B3"/>
    <w:rsid w:val="00C23445"/>
    <w:rsid w:val="00C23618"/>
    <w:rsid w:val="00C24AEE"/>
    <w:rsid w:val="00C252C6"/>
    <w:rsid w:val="00C26769"/>
    <w:rsid w:val="00C31461"/>
    <w:rsid w:val="00C33320"/>
    <w:rsid w:val="00C34A40"/>
    <w:rsid w:val="00C372BF"/>
    <w:rsid w:val="00C40149"/>
    <w:rsid w:val="00C40E1F"/>
    <w:rsid w:val="00C42B44"/>
    <w:rsid w:val="00C4491D"/>
    <w:rsid w:val="00C45E68"/>
    <w:rsid w:val="00C47147"/>
    <w:rsid w:val="00C5052A"/>
    <w:rsid w:val="00C505D2"/>
    <w:rsid w:val="00C51FE2"/>
    <w:rsid w:val="00C524A8"/>
    <w:rsid w:val="00C54871"/>
    <w:rsid w:val="00C56F5E"/>
    <w:rsid w:val="00C61C5B"/>
    <w:rsid w:val="00C62249"/>
    <w:rsid w:val="00C63270"/>
    <w:rsid w:val="00C642CE"/>
    <w:rsid w:val="00C6521C"/>
    <w:rsid w:val="00C656A2"/>
    <w:rsid w:val="00C67F26"/>
    <w:rsid w:val="00C70423"/>
    <w:rsid w:val="00C7090D"/>
    <w:rsid w:val="00C70950"/>
    <w:rsid w:val="00C731F4"/>
    <w:rsid w:val="00C74F9C"/>
    <w:rsid w:val="00C753BE"/>
    <w:rsid w:val="00C75ECC"/>
    <w:rsid w:val="00C802F3"/>
    <w:rsid w:val="00C83746"/>
    <w:rsid w:val="00C83AB1"/>
    <w:rsid w:val="00C841DE"/>
    <w:rsid w:val="00C84B1F"/>
    <w:rsid w:val="00C84E5D"/>
    <w:rsid w:val="00C851AD"/>
    <w:rsid w:val="00C85E8F"/>
    <w:rsid w:val="00C871A0"/>
    <w:rsid w:val="00C872FC"/>
    <w:rsid w:val="00C903E7"/>
    <w:rsid w:val="00C922DC"/>
    <w:rsid w:val="00C9370B"/>
    <w:rsid w:val="00C93B20"/>
    <w:rsid w:val="00C94290"/>
    <w:rsid w:val="00C94713"/>
    <w:rsid w:val="00C967D8"/>
    <w:rsid w:val="00C9712A"/>
    <w:rsid w:val="00CA0F6B"/>
    <w:rsid w:val="00CA14A8"/>
    <w:rsid w:val="00CA20AE"/>
    <w:rsid w:val="00CA7290"/>
    <w:rsid w:val="00CB01E3"/>
    <w:rsid w:val="00CB0BEC"/>
    <w:rsid w:val="00CB2D78"/>
    <w:rsid w:val="00CB3341"/>
    <w:rsid w:val="00CB4921"/>
    <w:rsid w:val="00CB574A"/>
    <w:rsid w:val="00CB5FD3"/>
    <w:rsid w:val="00CB61D3"/>
    <w:rsid w:val="00CB768C"/>
    <w:rsid w:val="00CB7F57"/>
    <w:rsid w:val="00CC4DB0"/>
    <w:rsid w:val="00CC5C46"/>
    <w:rsid w:val="00CC5F6B"/>
    <w:rsid w:val="00CD0D5C"/>
    <w:rsid w:val="00CD1473"/>
    <w:rsid w:val="00CD2154"/>
    <w:rsid w:val="00CD35CB"/>
    <w:rsid w:val="00CD440D"/>
    <w:rsid w:val="00CD4D38"/>
    <w:rsid w:val="00CD5786"/>
    <w:rsid w:val="00CD6641"/>
    <w:rsid w:val="00CE21D7"/>
    <w:rsid w:val="00CE4851"/>
    <w:rsid w:val="00CE5908"/>
    <w:rsid w:val="00CE5BB1"/>
    <w:rsid w:val="00CF11C5"/>
    <w:rsid w:val="00CF23C5"/>
    <w:rsid w:val="00CF3804"/>
    <w:rsid w:val="00CF39FF"/>
    <w:rsid w:val="00CF51D8"/>
    <w:rsid w:val="00D000AD"/>
    <w:rsid w:val="00D0096B"/>
    <w:rsid w:val="00D0202E"/>
    <w:rsid w:val="00D05197"/>
    <w:rsid w:val="00D077D1"/>
    <w:rsid w:val="00D07D45"/>
    <w:rsid w:val="00D10E91"/>
    <w:rsid w:val="00D11889"/>
    <w:rsid w:val="00D15801"/>
    <w:rsid w:val="00D15A48"/>
    <w:rsid w:val="00D16978"/>
    <w:rsid w:val="00D21B6A"/>
    <w:rsid w:val="00D22020"/>
    <w:rsid w:val="00D220E5"/>
    <w:rsid w:val="00D22DCA"/>
    <w:rsid w:val="00D24BE8"/>
    <w:rsid w:val="00D25CD7"/>
    <w:rsid w:val="00D31A49"/>
    <w:rsid w:val="00D31E2C"/>
    <w:rsid w:val="00D31EA1"/>
    <w:rsid w:val="00D35275"/>
    <w:rsid w:val="00D35845"/>
    <w:rsid w:val="00D360B5"/>
    <w:rsid w:val="00D365AC"/>
    <w:rsid w:val="00D40B95"/>
    <w:rsid w:val="00D41C66"/>
    <w:rsid w:val="00D4338B"/>
    <w:rsid w:val="00D44056"/>
    <w:rsid w:val="00D44C92"/>
    <w:rsid w:val="00D45685"/>
    <w:rsid w:val="00D46CE2"/>
    <w:rsid w:val="00D46E0F"/>
    <w:rsid w:val="00D51451"/>
    <w:rsid w:val="00D55A0E"/>
    <w:rsid w:val="00D576E3"/>
    <w:rsid w:val="00D626BA"/>
    <w:rsid w:val="00D7094D"/>
    <w:rsid w:val="00D70D1D"/>
    <w:rsid w:val="00D74D21"/>
    <w:rsid w:val="00D75598"/>
    <w:rsid w:val="00D80331"/>
    <w:rsid w:val="00D80CC3"/>
    <w:rsid w:val="00D815C0"/>
    <w:rsid w:val="00D82A4F"/>
    <w:rsid w:val="00D84B46"/>
    <w:rsid w:val="00D8537B"/>
    <w:rsid w:val="00D86637"/>
    <w:rsid w:val="00D867F1"/>
    <w:rsid w:val="00D87AC2"/>
    <w:rsid w:val="00D87D7C"/>
    <w:rsid w:val="00D9051E"/>
    <w:rsid w:val="00D908F3"/>
    <w:rsid w:val="00D9128A"/>
    <w:rsid w:val="00D92032"/>
    <w:rsid w:val="00D949AC"/>
    <w:rsid w:val="00D959C6"/>
    <w:rsid w:val="00DA17E3"/>
    <w:rsid w:val="00DA2CE8"/>
    <w:rsid w:val="00DA3603"/>
    <w:rsid w:val="00DA4378"/>
    <w:rsid w:val="00DA45E5"/>
    <w:rsid w:val="00DA55A4"/>
    <w:rsid w:val="00DA5D30"/>
    <w:rsid w:val="00DA6012"/>
    <w:rsid w:val="00DA71D5"/>
    <w:rsid w:val="00DB0F94"/>
    <w:rsid w:val="00DB165C"/>
    <w:rsid w:val="00DB5721"/>
    <w:rsid w:val="00DB5902"/>
    <w:rsid w:val="00DB5C68"/>
    <w:rsid w:val="00DB71EA"/>
    <w:rsid w:val="00DB7A41"/>
    <w:rsid w:val="00DB7C6C"/>
    <w:rsid w:val="00DC0BF3"/>
    <w:rsid w:val="00DC1716"/>
    <w:rsid w:val="00DC360B"/>
    <w:rsid w:val="00DC382E"/>
    <w:rsid w:val="00DC3BF8"/>
    <w:rsid w:val="00DC6B57"/>
    <w:rsid w:val="00DD3F7C"/>
    <w:rsid w:val="00DD42AF"/>
    <w:rsid w:val="00DD48AA"/>
    <w:rsid w:val="00DD4B99"/>
    <w:rsid w:val="00DD4FB6"/>
    <w:rsid w:val="00DD6AC2"/>
    <w:rsid w:val="00DD77B3"/>
    <w:rsid w:val="00DD79BF"/>
    <w:rsid w:val="00DD7FDE"/>
    <w:rsid w:val="00DE3DCF"/>
    <w:rsid w:val="00DE4F74"/>
    <w:rsid w:val="00DE6F93"/>
    <w:rsid w:val="00DE7D2B"/>
    <w:rsid w:val="00DE7E72"/>
    <w:rsid w:val="00DE7FD6"/>
    <w:rsid w:val="00DF069C"/>
    <w:rsid w:val="00DF3E06"/>
    <w:rsid w:val="00DF6AC6"/>
    <w:rsid w:val="00E00866"/>
    <w:rsid w:val="00E01417"/>
    <w:rsid w:val="00E04EDE"/>
    <w:rsid w:val="00E0656B"/>
    <w:rsid w:val="00E06CDD"/>
    <w:rsid w:val="00E072C7"/>
    <w:rsid w:val="00E07E8E"/>
    <w:rsid w:val="00E11959"/>
    <w:rsid w:val="00E11BAB"/>
    <w:rsid w:val="00E144C1"/>
    <w:rsid w:val="00E14D75"/>
    <w:rsid w:val="00E16E4C"/>
    <w:rsid w:val="00E17EDE"/>
    <w:rsid w:val="00E209C8"/>
    <w:rsid w:val="00E26930"/>
    <w:rsid w:val="00E26FA6"/>
    <w:rsid w:val="00E30218"/>
    <w:rsid w:val="00E31A37"/>
    <w:rsid w:val="00E344B2"/>
    <w:rsid w:val="00E348A3"/>
    <w:rsid w:val="00E348F6"/>
    <w:rsid w:val="00E34BB0"/>
    <w:rsid w:val="00E34BDB"/>
    <w:rsid w:val="00E350E5"/>
    <w:rsid w:val="00E37580"/>
    <w:rsid w:val="00E400F3"/>
    <w:rsid w:val="00E41151"/>
    <w:rsid w:val="00E43C1D"/>
    <w:rsid w:val="00E45EE5"/>
    <w:rsid w:val="00E5190A"/>
    <w:rsid w:val="00E56E77"/>
    <w:rsid w:val="00E64C43"/>
    <w:rsid w:val="00E651D7"/>
    <w:rsid w:val="00E65310"/>
    <w:rsid w:val="00E667EB"/>
    <w:rsid w:val="00E7166E"/>
    <w:rsid w:val="00E716CF"/>
    <w:rsid w:val="00E7230C"/>
    <w:rsid w:val="00E72437"/>
    <w:rsid w:val="00E77475"/>
    <w:rsid w:val="00E811CD"/>
    <w:rsid w:val="00E82A97"/>
    <w:rsid w:val="00E8483A"/>
    <w:rsid w:val="00E850E2"/>
    <w:rsid w:val="00E852A8"/>
    <w:rsid w:val="00E85B4F"/>
    <w:rsid w:val="00E86579"/>
    <w:rsid w:val="00E875BD"/>
    <w:rsid w:val="00E93817"/>
    <w:rsid w:val="00E94963"/>
    <w:rsid w:val="00E94A5E"/>
    <w:rsid w:val="00E959A6"/>
    <w:rsid w:val="00EA0393"/>
    <w:rsid w:val="00EA1D3A"/>
    <w:rsid w:val="00EA1DC4"/>
    <w:rsid w:val="00EA31CC"/>
    <w:rsid w:val="00EA3E23"/>
    <w:rsid w:val="00EA4C6D"/>
    <w:rsid w:val="00EB156B"/>
    <w:rsid w:val="00EB2440"/>
    <w:rsid w:val="00EB2BFF"/>
    <w:rsid w:val="00EC08AD"/>
    <w:rsid w:val="00EC1B5D"/>
    <w:rsid w:val="00ED1357"/>
    <w:rsid w:val="00ED1E16"/>
    <w:rsid w:val="00ED3982"/>
    <w:rsid w:val="00ED4381"/>
    <w:rsid w:val="00ED4665"/>
    <w:rsid w:val="00ED5844"/>
    <w:rsid w:val="00ED7215"/>
    <w:rsid w:val="00EE713E"/>
    <w:rsid w:val="00EE7830"/>
    <w:rsid w:val="00EF11AB"/>
    <w:rsid w:val="00EF1F4F"/>
    <w:rsid w:val="00EF238E"/>
    <w:rsid w:val="00EF495D"/>
    <w:rsid w:val="00EF625A"/>
    <w:rsid w:val="00F021AA"/>
    <w:rsid w:val="00F0346B"/>
    <w:rsid w:val="00F044AD"/>
    <w:rsid w:val="00F07A7A"/>
    <w:rsid w:val="00F07B7D"/>
    <w:rsid w:val="00F15F25"/>
    <w:rsid w:val="00F21711"/>
    <w:rsid w:val="00F21BA8"/>
    <w:rsid w:val="00F23125"/>
    <w:rsid w:val="00F2460F"/>
    <w:rsid w:val="00F2594C"/>
    <w:rsid w:val="00F26885"/>
    <w:rsid w:val="00F27418"/>
    <w:rsid w:val="00F27774"/>
    <w:rsid w:val="00F309C9"/>
    <w:rsid w:val="00F37299"/>
    <w:rsid w:val="00F423F9"/>
    <w:rsid w:val="00F42CA4"/>
    <w:rsid w:val="00F457D1"/>
    <w:rsid w:val="00F5102C"/>
    <w:rsid w:val="00F51D83"/>
    <w:rsid w:val="00F52A75"/>
    <w:rsid w:val="00F555BD"/>
    <w:rsid w:val="00F60B1A"/>
    <w:rsid w:val="00F613E9"/>
    <w:rsid w:val="00F61428"/>
    <w:rsid w:val="00F654CE"/>
    <w:rsid w:val="00F66ACE"/>
    <w:rsid w:val="00F672F3"/>
    <w:rsid w:val="00F6788F"/>
    <w:rsid w:val="00F7103C"/>
    <w:rsid w:val="00F724B2"/>
    <w:rsid w:val="00F73DB2"/>
    <w:rsid w:val="00F77159"/>
    <w:rsid w:val="00F85DF6"/>
    <w:rsid w:val="00F85FD7"/>
    <w:rsid w:val="00F86F1B"/>
    <w:rsid w:val="00F904C1"/>
    <w:rsid w:val="00F92DA1"/>
    <w:rsid w:val="00F93202"/>
    <w:rsid w:val="00F939CB"/>
    <w:rsid w:val="00F95C13"/>
    <w:rsid w:val="00F96032"/>
    <w:rsid w:val="00FA0212"/>
    <w:rsid w:val="00FA11A0"/>
    <w:rsid w:val="00FA1C5C"/>
    <w:rsid w:val="00FA4FC2"/>
    <w:rsid w:val="00FA6791"/>
    <w:rsid w:val="00FB0B93"/>
    <w:rsid w:val="00FB151C"/>
    <w:rsid w:val="00FB1DD7"/>
    <w:rsid w:val="00FB3089"/>
    <w:rsid w:val="00FB3D9D"/>
    <w:rsid w:val="00FB4310"/>
    <w:rsid w:val="00FB59F5"/>
    <w:rsid w:val="00FB5D2E"/>
    <w:rsid w:val="00FB7715"/>
    <w:rsid w:val="00FC04F5"/>
    <w:rsid w:val="00FC1EB2"/>
    <w:rsid w:val="00FC4B1F"/>
    <w:rsid w:val="00FC5DD8"/>
    <w:rsid w:val="00FC6885"/>
    <w:rsid w:val="00FC6BDF"/>
    <w:rsid w:val="00FD008C"/>
    <w:rsid w:val="00FD07E8"/>
    <w:rsid w:val="00FD1D6D"/>
    <w:rsid w:val="00FD1EC8"/>
    <w:rsid w:val="00FD2A16"/>
    <w:rsid w:val="00FD31EF"/>
    <w:rsid w:val="00FD3512"/>
    <w:rsid w:val="00FD356E"/>
    <w:rsid w:val="00FD47CC"/>
    <w:rsid w:val="00FD5A01"/>
    <w:rsid w:val="00FD7FB0"/>
    <w:rsid w:val="00FE1B3B"/>
    <w:rsid w:val="00FE1F43"/>
    <w:rsid w:val="00FE26F0"/>
    <w:rsid w:val="00FE38C1"/>
    <w:rsid w:val="00FE46DF"/>
    <w:rsid w:val="00FE54FD"/>
    <w:rsid w:val="00FE6002"/>
    <w:rsid w:val="00FE6799"/>
    <w:rsid w:val="00FE7BF4"/>
    <w:rsid w:val="00FF1475"/>
    <w:rsid w:val="00FF32A5"/>
    <w:rsid w:val="00FF3D0A"/>
    <w:rsid w:val="00FF4347"/>
    <w:rsid w:val="00FF5B52"/>
    <w:rsid w:val="00FF6CA8"/>
    <w:rsid w:val="00FF7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0A71A"/>
  <w15:docId w15:val="{1C88FEE4-89C9-4023-8EBF-589D42E4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F1"/>
    <w:pPr>
      <w:widowControl w:val="0"/>
      <w:autoSpaceDE w:val="0"/>
      <w:autoSpaceDN w:val="0"/>
      <w:adjustRightInd w:val="0"/>
    </w:pPr>
    <w:rPr>
      <w:rFonts w:ascii="Tahoma" w:hAnsi="Tahoma" w:cs="Sakkal Majalla"/>
      <w:sz w:val="22"/>
      <w:szCs w:val="24"/>
      <w:lang w:val="en-US"/>
    </w:rPr>
  </w:style>
  <w:style w:type="paragraph" w:styleId="Heading1">
    <w:name w:val="heading 1"/>
    <w:basedOn w:val="Normal"/>
    <w:next w:val="Normal"/>
    <w:link w:val="Heading1Char"/>
    <w:autoRedefine/>
    <w:uiPriority w:val="9"/>
    <w:qFormat/>
    <w:rsid w:val="004F62E5"/>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ind w:left="340" w:hanging="340"/>
      <w:outlineLvl w:val="0"/>
    </w:pPr>
    <w:rPr>
      <w:rFonts w:cs="Tahoma"/>
      <w:b/>
      <w:bCs/>
      <w:szCs w:val="22"/>
      <w:lang w:val="en-GB"/>
    </w:rPr>
  </w:style>
  <w:style w:type="paragraph" w:styleId="Heading2">
    <w:name w:val="heading 2"/>
    <w:basedOn w:val="Normal"/>
    <w:next w:val="Normal"/>
    <w:link w:val="Heading2Char"/>
    <w:autoRedefine/>
    <w:uiPriority w:val="9"/>
    <w:unhideWhenUsed/>
    <w:qFormat/>
    <w:rsid w:val="006E38A1"/>
    <w:pPr>
      <w:keepNext/>
      <w:keepLines/>
      <w:widowControl/>
      <w:tabs>
        <w:tab w:val="left" w:pos="-720"/>
        <w:tab w:val="left" w:pos="0"/>
        <w:tab w:val="left" w:pos="360"/>
        <w:tab w:val="left" w:pos="851"/>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0"/>
      <w:outlineLvl w:val="1"/>
    </w:pPr>
    <w:rPr>
      <w:rFonts w:cs="Tahoma"/>
      <w:b/>
      <w:bCs/>
      <w:szCs w:val="22"/>
      <w:lang w:val="en-GB"/>
    </w:rPr>
  </w:style>
  <w:style w:type="paragraph" w:styleId="Heading3">
    <w:name w:val="heading 3"/>
    <w:basedOn w:val="Normal"/>
    <w:next w:val="Normal"/>
    <w:link w:val="Heading3Char"/>
    <w:autoRedefine/>
    <w:uiPriority w:val="9"/>
    <w:unhideWhenUsed/>
    <w:qFormat/>
    <w:rsid w:val="00187AB0"/>
    <w:pPr>
      <w:keepNext/>
      <w:keepLines/>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97" w:hanging="1077"/>
      <w:outlineLvl w:val="2"/>
    </w:pPr>
    <w:rPr>
      <w:rFonts w:cs="Tahoma"/>
      <w:b/>
      <w:bCs/>
      <w:szCs w:val="22"/>
      <w:lang w:val="en-GB"/>
    </w:rPr>
  </w:style>
  <w:style w:type="paragraph" w:styleId="Heading4">
    <w:name w:val="heading 4"/>
    <w:basedOn w:val="Normal"/>
    <w:next w:val="Normal"/>
    <w:link w:val="Heading4Char"/>
    <w:autoRedefine/>
    <w:uiPriority w:val="9"/>
    <w:unhideWhenUsed/>
    <w:qFormat/>
    <w:rsid w:val="00187AB0"/>
    <w:pPr>
      <w:keepNext/>
      <w:keepLines/>
      <w:widowControl/>
      <w:ind w:left="1134"/>
      <w:contextualSpacing/>
      <w:outlineLvl w:val="3"/>
    </w:pPr>
    <w:rPr>
      <w:rFonts w:eastAsiaTheme="majorEastAsia" w:cstheme="majorBidi"/>
      <w:b/>
      <w:bCs/>
      <w:iCs/>
      <w:lang w:val="en-GB"/>
    </w:rPr>
  </w:style>
  <w:style w:type="paragraph" w:styleId="Heading5">
    <w:name w:val="heading 5"/>
    <w:basedOn w:val="Normal"/>
    <w:next w:val="Normal"/>
    <w:link w:val="Heading5Char"/>
    <w:autoRedefine/>
    <w:uiPriority w:val="9"/>
    <w:unhideWhenUsed/>
    <w:qFormat/>
    <w:rsid w:val="008625CE"/>
    <w:pPr>
      <w:keepNext/>
      <w:keepLines/>
      <w:ind w:left="1440"/>
      <w:contextualSpacing/>
      <w:outlineLvl w:val="4"/>
    </w:pPr>
    <w:rPr>
      <w:rFonts w:eastAsiaTheme="majorEastAsia" w:cstheme="majorBidi"/>
      <w:b/>
    </w:rPr>
  </w:style>
  <w:style w:type="paragraph" w:styleId="Heading6">
    <w:name w:val="heading 6"/>
    <w:basedOn w:val="Normal"/>
    <w:next w:val="Normal"/>
    <w:link w:val="Heading6Char"/>
    <w:uiPriority w:val="9"/>
    <w:unhideWhenUsed/>
    <w:qFormat/>
    <w:rsid w:val="00840F0C"/>
    <w:pPr>
      <w:keepNext/>
      <w:keepLines/>
      <w:spacing w:before="120"/>
      <w:jc w:val="center"/>
      <w:outlineLvl w:val="5"/>
    </w:pPr>
    <w:rPr>
      <w:rFonts w:eastAsiaTheme="majorEastAsia" w:cstheme="majorBidi"/>
      <w:b/>
      <w:iCs/>
    </w:rPr>
  </w:style>
  <w:style w:type="paragraph" w:styleId="Heading7">
    <w:name w:val="heading 7"/>
    <w:basedOn w:val="Normal"/>
    <w:next w:val="Normal"/>
    <w:link w:val="Heading7Char"/>
    <w:uiPriority w:val="9"/>
    <w:unhideWhenUsed/>
    <w:qFormat/>
    <w:rsid w:val="00740C69"/>
    <w:pPr>
      <w:keepNext/>
      <w:widowControl/>
      <w:tabs>
        <w:tab w:val="center" w:pos="4968"/>
        <w:tab w:val="left" w:pos="5040"/>
        <w:tab w:val="left" w:pos="5400"/>
        <w:tab w:val="left" w:pos="5760"/>
        <w:tab w:val="left" w:pos="6120"/>
        <w:tab w:val="left" w:pos="6480"/>
        <w:tab w:val="left" w:pos="6912"/>
        <w:tab w:val="left" w:pos="7344"/>
        <w:tab w:val="left" w:pos="7776"/>
        <w:tab w:val="left" w:pos="8208"/>
        <w:tab w:val="left" w:pos="8640"/>
        <w:tab w:val="left" w:pos="9072"/>
        <w:tab w:val="left" w:pos="9504"/>
        <w:tab w:val="left" w:pos="9936"/>
      </w:tabs>
      <w:jc w:val="center"/>
      <w:outlineLvl w:val="6"/>
    </w:pPr>
    <w:rPr>
      <w:rFonts w:cs="Tahoma"/>
      <w:b/>
      <w:bCs/>
      <w:color w:val="000000"/>
      <w:szCs w:val="22"/>
      <w:lang w:eastAsia="en-US"/>
    </w:rPr>
  </w:style>
  <w:style w:type="paragraph" w:styleId="Heading8">
    <w:name w:val="heading 8"/>
    <w:basedOn w:val="Normal"/>
    <w:next w:val="Normal"/>
    <w:link w:val="Heading8Char"/>
    <w:uiPriority w:val="9"/>
    <w:unhideWhenUsed/>
    <w:qFormat/>
    <w:rsid w:val="007033B5"/>
    <w:pPr>
      <w:keepNext/>
      <w:framePr w:hSpace="180" w:wrap="around" w:vAnchor="page" w:hAnchor="page" w:x="1988" w:y="2444"/>
      <w:widowControl/>
      <w:autoSpaceDE/>
      <w:autoSpaceDN/>
      <w:adjustRightInd/>
      <w:jc w:val="center"/>
      <w:outlineLvl w:val="7"/>
    </w:pPr>
    <w:rPr>
      <w:rFonts w:cs="Tahoma"/>
      <w:b/>
      <w:bCs/>
      <w:color w:val="000000"/>
      <w:szCs w:val="22"/>
      <w:lang w:eastAsia="en-US"/>
    </w:rPr>
  </w:style>
  <w:style w:type="paragraph" w:styleId="Heading9">
    <w:name w:val="heading 9"/>
    <w:basedOn w:val="Normal"/>
    <w:next w:val="Normal"/>
    <w:link w:val="Heading9Char"/>
    <w:uiPriority w:val="9"/>
    <w:unhideWhenUsed/>
    <w:qFormat/>
    <w:rsid w:val="009E669F"/>
    <w:pPr>
      <w:keepNext/>
      <w:widowControl/>
      <w:jc w:val="center"/>
      <w:outlineLvl w:val="8"/>
    </w:pPr>
    <w:rPr>
      <w:rFonts w:cs="Tahoma"/>
      <w:b/>
      <w: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2E5"/>
    <w:rPr>
      <w:rFonts w:ascii="Tahoma" w:hAnsi="Tahoma" w:cs="Tahoma"/>
      <w:b/>
      <w:bCs/>
      <w:sz w:val="22"/>
      <w:szCs w:val="22"/>
      <w:lang w:val="en-GB"/>
    </w:rPr>
  </w:style>
  <w:style w:type="character" w:customStyle="1" w:styleId="Heading2Char">
    <w:name w:val="Heading 2 Char"/>
    <w:basedOn w:val="DefaultParagraphFont"/>
    <w:link w:val="Heading2"/>
    <w:uiPriority w:val="9"/>
    <w:rsid w:val="006E38A1"/>
    <w:rPr>
      <w:rFonts w:ascii="Tahoma" w:hAnsi="Tahoma" w:cs="Tahoma"/>
      <w:b/>
      <w:bCs/>
      <w:sz w:val="22"/>
      <w:szCs w:val="22"/>
      <w:lang w:val="en-GB"/>
    </w:rPr>
  </w:style>
  <w:style w:type="character" w:customStyle="1" w:styleId="Heading3Char">
    <w:name w:val="Heading 3 Char"/>
    <w:basedOn w:val="DefaultParagraphFont"/>
    <w:link w:val="Heading3"/>
    <w:uiPriority w:val="9"/>
    <w:rsid w:val="00187AB0"/>
    <w:rPr>
      <w:rFonts w:ascii="Tahoma" w:hAnsi="Tahoma" w:cs="Tahoma"/>
      <w:b/>
      <w:bCs/>
      <w:sz w:val="22"/>
      <w:szCs w:val="22"/>
      <w:lang w:val="en-GB"/>
    </w:rPr>
  </w:style>
  <w:style w:type="character" w:customStyle="1" w:styleId="Heading4Char">
    <w:name w:val="Heading 4 Char"/>
    <w:basedOn w:val="DefaultParagraphFont"/>
    <w:link w:val="Heading4"/>
    <w:uiPriority w:val="9"/>
    <w:rsid w:val="00187AB0"/>
    <w:rPr>
      <w:rFonts w:ascii="Tahoma" w:eastAsiaTheme="majorEastAsia" w:hAnsi="Tahoma" w:cstheme="majorBidi"/>
      <w:b/>
      <w:bCs/>
      <w:iCs/>
      <w:sz w:val="22"/>
      <w:szCs w:val="24"/>
      <w:lang w:val="en-GB"/>
    </w:rPr>
  </w:style>
  <w:style w:type="character" w:styleId="FootnoteReference">
    <w:name w:val="footnote reference"/>
    <w:uiPriority w:val="99"/>
    <w:rsid w:val="00E31A37"/>
  </w:style>
  <w:style w:type="paragraph" w:styleId="TOC1">
    <w:name w:val="toc 1"/>
    <w:basedOn w:val="Normal"/>
    <w:next w:val="Normal"/>
    <w:uiPriority w:val="39"/>
    <w:rsid w:val="007A7CA7"/>
    <w:pPr>
      <w:spacing w:before="360"/>
    </w:pPr>
    <w:rPr>
      <w:b/>
      <w:bCs/>
      <w:caps/>
    </w:rPr>
  </w:style>
  <w:style w:type="paragraph" w:styleId="TOC2">
    <w:name w:val="toc 2"/>
    <w:basedOn w:val="Normal"/>
    <w:next w:val="Normal"/>
    <w:autoRedefine/>
    <w:uiPriority w:val="39"/>
    <w:rsid w:val="00CA20AE"/>
    <w:pPr>
      <w:ind w:left="646"/>
    </w:pPr>
    <w:rPr>
      <w:rFonts w:cstheme="minorHAnsi"/>
      <w:bCs/>
      <w:szCs w:val="20"/>
    </w:rPr>
  </w:style>
  <w:style w:type="paragraph" w:styleId="Index1">
    <w:name w:val="index 1"/>
    <w:basedOn w:val="Normal"/>
    <w:next w:val="Normal"/>
    <w:autoRedefine/>
    <w:uiPriority w:val="99"/>
    <w:rsid w:val="005F205A"/>
    <w:pPr>
      <w:ind w:left="864" w:hanging="864"/>
    </w:pPr>
  </w:style>
  <w:style w:type="table" w:styleId="TableGrid">
    <w:name w:val="Table Grid"/>
    <w:basedOn w:val="TableNormal"/>
    <w:uiPriority w:val="59"/>
    <w:rsid w:val="00C8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C6C"/>
    <w:pPr>
      <w:ind w:left="720"/>
    </w:pPr>
  </w:style>
  <w:style w:type="paragraph" w:styleId="Header">
    <w:name w:val="header"/>
    <w:basedOn w:val="Normal"/>
    <w:link w:val="HeaderChar"/>
    <w:uiPriority w:val="99"/>
    <w:unhideWhenUsed/>
    <w:rsid w:val="00BF31FF"/>
    <w:pPr>
      <w:tabs>
        <w:tab w:val="center" w:pos="4680"/>
        <w:tab w:val="right" w:pos="9360"/>
      </w:tabs>
    </w:pPr>
  </w:style>
  <w:style w:type="character" w:customStyle="1" w:styleId="HeaderChar">
    <w:name w:val="Header Char"/>
    <w:link w:val="Header"/>
    <w:uiPriority w:val="99"/>
    <w:rsid w:val="00BF31FF"/>
    <w:rPr>
      <w:rFonts w:ascii="Sakkal Majalla" w:hAnsi="Sakkal Majalla" w:cs="Sakkal Majalla"/>
      <w:sz w:val="24"/>
      <w:szCs w:val="24"/>
      <w:lang w:val="en-US"/>
    </w:rPr>
  </w:style>
  <w:style w:type="paragraph" w:styleId="Footer">
    <w:name w:val="footer"/>
    <w:basedOn w:val="Normal"/>
    <w:link w:val="FooterChar"/>
    <w:uiPriority w:val="99"/>
    <w:unhideWhenUsed/>
    <w:rsid w:val="00BF31FF"/>
    <w:pPr>
      <w:tabs>
        <w:tab w:val="center" w:pos="4680"/>
        <w:tab w:val="right" w:pos="9360"/>
      </w:tabs>
    </w:pPr>
  </w:style>
  <w:style w:type="character" w:customStyle="1" w:styleId="FooterChar">
    <w:name w:val="Footer Char"/>
    <w:link w:val="Footer"/>
    <w:uiPriority w:val="99"/>
    <w:rsid w:val="00BF31FF"/>
    <w:rPr>
      <w:rFonts w:ascii="Sakkal Majalla" w:hAnsi="Sakkal Majalla" w:cs="Sakkal Majalla"/>
      <w:sz w:val="24"/>
      <w:szCs w:val="24"/>
      <w:lang w:val="en-US"/>
    </w:rPr>
  </w:style>
  <w:style w:type="table" w:customStyle="1" w:styleId="TableGrid1">
    <w:name w:val="Table Grid1"/>
    <w:basedOn w:val="TableNormal"/>
    <w:next w:val="TableGrid"/>
    <w:uiPriority w:val="59"/>
    <w:rsid w:val="00571484"/>
    <w:rPr>
      <w:rFonts w:ascii="Tahoma" w:eastAsia="Calibr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AE1"/>
    <w:rPr>
      <w:rFonts w:cs="Tahoma"/>
      <w:sz w:val="16"/>
      <w:szCs w:val="16"/>
    </w:rPr>
  </w:style>
  <w:style w:type="character" w:customStyle="1" w:styleId="BalloonTextChar">
    <w:name w:val="Balloon Text Char"/>
    <w:link w:val="BalloonText"/>
    <w:uiPriority w:val="99"/>
    <w:semiHidden/>
    <w:rsid w:val="00384AE1"/>
    <w:rPr>
      <w:rFonts w:ascii="Tahoma" w:hAnsi="Tahoma" w:cs="Tahoma"/>
      <w:sz w:val="16"/>
      <w:szCs w:val="16"/>
      <w:lang w:val="en-US"/>
    </w:rPr>
  </w:style>
  <w:style w:type="character" w:styleId="Hyperlink">
    <w:name w:val="Hyperlink"/>
    <w:basedOn w:val="DefaultParagraphFont"/>
    <w:uiPriority w:val="99"/>
    <w:unhideWhenUsed/>
    <w:rsid w:val="00613E5C"/>
    <w:rPr>
      <w:color w:val="0000FF" w:themeColor="hyperlink"/>
      <w:u w:val="single"/>
    </w:rPr>
  </w:style>
  <w:style w:type="paragraph" w:styleId="TOC3">
    <w:name w:val="toc 3"/>
    <w:basedOn w:val="Normal"/>
    <w:next w:val="Normal"/>
    <w:autoRedefine/>
    <w:uiPriority w:val="39"/>
    <w:unhideWhenUsed/>
    <w:rsid w:val="004B3B91"/>
    <w:pPr>
      <w:tabs>
        <w:tab w:val="right" w:leader="dot" w:pos="9926"/>
      </w:tabs>
      <w:ind w:left="2086" w:hanging="1440"/>
      <w:jc w:val="both"/>
    </w:pPr>
    <w:rPr>
      <w:rFonts w:cstheme="minorHAnsi"/>
      <w:szCs w:val="20"/>
    </w:rPr>
  </w:style>
  <w:style w:type="paragraph" w:styleId="TOC4">
    <w:name w:val="toc 4"/>
    <w:basedOn w:val="Normal"/>
    <w:next w:val="Normal"/>
    <w:autoRedefine/>
    <w:uiPriority w:val="39"/>
    <w:unhideWhenUsed/>
    <w:rsid w:val="00DE6F93"/>
    <w:pPr>
      <w:ind w:left="2086" w:hanging="1440"/>
    </w:pPr>
    <w:rPr>
      <w:rFonts w:cstheme="minorHAnsi"/>
      <w:szCs w:val="20"/>
    </w:rPr>
  </w:style>
  <w:style w:type="paragraph" w:styleId="TOC5">
    <w:name w:val="toc 5"/>
    <w:basedOn w:val="Normal"/>
    <w:next w:val="Normal"/>
    <w:autoRedefine/>
    <w:uiPriority w:val="39"/>
    <w:unhideWhenUsed/>
    <w:rsid w:val="00943936"/>
    <w:pPr>
      <w:tabs>
        <w:tab w:val="right" w:leader="dot" w:pos="9926"/>
      </w:tabs>
      <w:ind w:left="2070" w:hanging="1440"/>
    </w:pPr>
    <w:rPr>
      <w:rFonts w:cstheme="minorHAnsi"/>
      <w:noProof/>
      <w:szCs w:val="20"/>
    </w:rPr>
  </w:style>
  <w:style w:type="paragraph" w:styleId="TOC6">
    <w:name w:val="toc 6"/>
    <w:basedOn w:val="Normal"/>
    <w:next w:val="Normal"/>
    <w:autoRedefine/>
    <w:uiPriority w:val="39"/>
    <w:unhideWhenUsed/>
    <w:rsid w:val="00765560"/>
    <w:pPr>
      <w:tabs>
        <w:tab w:val="right" w:leader="dot" w:pos="9926"/>
      </w:tabs>
      <w:ind w:left="720"/>
    </w:pPr>
    <w:rPr>
      <w:rFonts w:cstheme="minorHAnsi"/>
      <w:szCs w:val="20"/>
    </w:rPr>
  </w:style>
  <w:style w:type="paragraph" w:styleId="TOC7">
    <w:name w:val="toc 7"/>
    <w:basedOn w:val="Normal"/>
    <w:next w:val="Normal"/>
    <w:autoRedefine/>
    <w:uiPriority w:val="39"/>
    <w:unhideWhenUsed/>
    <w:rsid w:val="001009C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1009C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1009C1"/>
    <w:pPr>
      <w:ind w:left="1680"/>
    </w:pPr>
    <w:rPr>
      <w:rFonts w:asciiTheme="minorHAnsi" w:hAnsiTheme="minorHAnsi" w:cstheme="minorHAnsi"/>
      <w:sz w:val="20"/>
      <w:szCs w:val="20"/>
    </w:rPr>
  </w:style>
  <w:style w:type="paragraph" w:styleId="Index2">
    <w:name w:val="index 2"/>
    <w:basedOn w:val="Normal"/>
    <w:next w:val="Normal"/>
    <w:autoRedefine/>
    <w:uiPriority w:val="99"/>
    <w:semiHidden/>
    <w:unhideWhenUsed/>
    <w:rsid w:val="00C922DC"/>
    <w:pPr>
      <w:ind w:left="480" w:hanging="240"/>
    </w:pPr>
  </w:style>
  <w:style w:type="character" w:customStyle="1" w:styleId="Heading5Char">
    <w:name w:val="Heading 5 Char"/>
    <w:basedOn w:val="DefaultParagraphFont"/>
    <w:link w:val="Heading5"/>
    <w:uiPriority w:val="9"/>
    <w:rsid w:val="008625CE"/>
    <w:rPr>
      <w:rFonts w:ascii="Tahoma" w:eastAsiaTheme="majorEastAsia" w:hAnsi="Tahoma" w:cstheme="majorBidi"/>
      <w:b/>
      <w:sz w:val="22"/>
      <w:szCs w:val="24"/>
      <w:lang w:val="en-US"/>
    </w:rPr>
  </w:style>
  <w:style w:type="paragraph" w:styleId="Index3">
    <w:name w:val="index 3"/>
    <w:basedOn w:val="Normal"/>
    <w:next w:val="Normal"/>
    <w:autoRedefine/>
    <w:uiPriority w:val="99"/>
    <w:semiHidden/>
    <w:unhideWhenUsed/>
    <w:rsid w:val="00C922DC"/>
    <w:pPr>
      <w:ind w:left="720" w:hanging="240"/>
    </w:pPr>
  </w:style>
  <w:style w:type="paragraph" w:styleId="Index4">
    <w:name w:val="index 4"/>
    <w:basedOn w:val="Normal"/>
    <w:next w:val="Normal"/>
    <w:autoRedefine/>
    <w:uiPriority w:val="99"/>
    <w:semiHidden/>
    <w:unhideWhenUsed/>
    <w:rsid w:val="00C922DC"/>
    <w:pPr>
      <w:ind w:left="960" w:hanging="240"/>
    </w:pPr>
  </w:style>
  <w:style w:type="paragraph" w:styleId="Index5">
    <w:name w:val="index 5"/>
    <w:basedOn w:val="Normal"/>
    <w:next w:val="Normal"/>
    <w:autoRedefine/>
    <w:uiPriority w:val="99"/>
    <w:semiHidden/>
    <w:unhideWhenUsed/>
    <w:rsid w:val="00C922DC"/>
    <w:pPr>
      <w:ind w:left="1200" w:hanging="240"/>
    </w:pPr>
  </w:style>
  <w:style w:type="paragraph" w:styleId="Subtitle">
    <w:name w:val="Subtitle"/>
    <w:basedOn w:val="Normal"/>
    <w:next w:val="Normal"/>
    <w:link w:val="SubtitleChar"/>
    <w:uiPriority w:val="11"/>
    <w:qFormat/>
    <w:rsid w:val="008567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67FC"/>
    <w:rPr>
      <w:rFonts w:asciiTheme="majorHAnsi" w:eastAsiaTheme="majorEastAsia" w:hAnsiTheme="majorHAnsi" w:cstheme="majorBidi"/>
      <w:i/>
      <w:iCs/>
      <w:color w:val="4F81BD" w:themeColor="accent1"/>
      <w:spacing w:val="15"/>
      <w:sz w:val="24"/>
      <w:szCs w:val="24"/>
      <w:lang w:val="en-US"/>
    </w:rPr>
  </w:style>
  <w:style w:type="paragraph" w:styleId="TOCHeading">
    <w:name w:val="TOC Heading"/>
    <w:basedOn w:val="Heading1"/>
    <w:next w:val="Normal"/>
    <w:uiPriority w:val="39"/>
    <w:semiHidden/>
    <w:unhideWhenUsed/>
    <w:qFormat/>
    <w:rsid w:val="0064467D"/>
    <w:p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780"/>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rPr>
  </w:style>
  <w:style w:type="paragraph" w:styleId="NoSpacing">
    <w:name w:val="No Spacing"/>
    <w:uiPriority w:val="1"/>
    <w:qFormat/>
    <w:rsid w:val="007126BB"/>
    <w:pPr>
      <w:widowControl w:val="0"/>
      <w:autoSpaceDE w:val="0"/>
      <w:autoSpaceDN w:val="0"/>
      <w:adjustRightInd w:val="0"/>
    </w:pPr>
    <w:rPr>
      <w:rFonts w:ascii="Tahoma" w:hAnsi="Tahoma" w:cs="Sakkal Majalla"/>
      <w:sz w:val="22"/>
      <w:szCs w:val="24"/>
      <w:lang w:val="en-US"/>
    </w:rPr>
  </w:style>
  <w:style w:type="character" w:customStyle="1" w:styleId="Heading6Char">
    <w:name w:val="Heading 6 Char"/>
    <w:basedOn w:val="DefaultParagraphFont"/>
    <w:link w:val="Heading6"/>
    <w:uiPriority w:val="9"/>
    <w:rsid w:val="00840F0C"/>
    <w:rPr>
      <w:rFonts w:ascii="Tahoma" w:eastAsiaTheme="majorEastAsia" w:hAnsi="Tahoma" w:cstheme="majorBidi"/>
      <w:b/>
      <w:iCs/>
      <w:sz w:val="22"/>
      <w:szCs w:val="24"/>
      <w:lang w:val="en-US"/>
    </w:rPr>
  </w:style>
  <w:style w:type="paragraph" w:styleId="BodyText2">
    <w:name w:val="Body Text 2"/>
    <w:basedOn w:val="Normal"/>
    <w:link w:val="BodyText2Char"/>
    <w:uiPriority w:val="99"/>
    <w:unhideWhenUsed/>
    <w:rsid w:val="00734595"/>
    <w:pPr>
      <w:widowControl/>
      <w:autoSpaceDE/>
      <w:autoSpaceDN/>
      <w:adjustRightInd/>
      <w:spacing w:after="160" w:line="259" w:lineRule="auto"/>
    </w:pPr>
    <w:rPr>
      <w:rFonts w:eastAsiaTheme="minorHAnsi" w:cs="Tahoma"/>
      <w:b/>
      <w:szCs w:val="22"/>
      <w:u w:val="single"/>
      <w:lang w:eastAsia="en-US"/>
    </w:rPr>
  </w:style>
  <w:style w:type="character" w:customStyle="1" w:styleId="BodyText2Char">
    <w:name w:val="Body Text 2 Char"/>
    <w:basedOn w:val="DefaultParagraphFont"/>
    <w:link w:val="BodyText2"/>
    <w:uiPriority w:val="99"/>
    <w:rsid w:val="00734595"/>
    <w:rPr>
      <w:rFonts w:ascii="Tahoma" w:eastAsiaTheme="minorHAnsi" w:hAnsi="Tahoma" w:cs="Tahoma"/>
      <w:b/>
      <w:sz w:val="22"/>
      <w:szCs w:val="22"/>
      <w:u w:val="single"/>
      <w:lang w:val="en-US" w:eastAsia="en-US"/>
    </w:rPr>
  </w:style>
  <w:style w:type="paragraph" w:styleId="BodyTextIndent3">
    <w:name w:val="Body Text Indent 3"/>
    <w:basedOn w:val="Normal"/>
    <w:link w:val="BodyTextIndent3Char"/>
    <w:uiPriority w:val="99"/>
    <w:semiHidden/>
    <w:unhideWhenUsed/>
    <w:rsid w:val="007345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595"/>
    <w:rPr>
      <w:rFonts w:ascii="Tahoma" w:hAnsi="Tahoma" w:cs="Sakkal Majalla"/>
      <w:sz w:val="16"/>
      <w:szCs w:val="16"/>
      <w:lang w:val="en-US"/>
    </w:rPr>
  </w:style>
  <w:style w:type="character" w:customStyle="1" w:styleId="Heading7Char">
    <w:name w:val="Heading 7 Char"/>
    <w:basedOn w:val="DefaultParagraphFont"/>
    <w:link w:val="Heading7"/>
    <w:uiPriority w:val="9"/>
    <w:rsid w:val="00740C69"/>
    <w:rPr>
      <w:rFonts w:ascii="Tahoma" w:hAnsi="Tahoma" w:cs="Tahoma"/>
      <w:b/>
      <w:bCs/>
      <w:color w:val="000000"/>
      <w:sz w:val="22"/>
      <w:szCs w:val="22"/>
      <w:lang w:val="en-US" w:eastAsia="en-US"/>
    </w:rPr>
  </w:style>
  <w:style w:type="character" w:customStyle="1" w:styleId="Heading8Char">
    <w:name w:val="Heading 8 Char"/>
    <w:basedOn w:val="DefaultParagraphFont"/>
    <w:link w:val="Heading8"/>
    <w:uiPriority w:val="9"/>
    <w:rsid w:val="007033B5"/>
    <w:rPr>
      <w:rFonts w:ascii="Tahoma" w:hAnsi="Tahoma" w:cs="Tahoma"/>
      <w:b/>
      <w:bCs/>
      <w:color w:val="000000"/>
      <w:sz w:val="22"/>
      <w:szCs w:val="22"/>
      <w:lang w:val="en-US" w:eastAsia="en-US"/>
    </w:rPr>
  </w:style>
  <w:style w:type="character" w:customStyle="1" w:styleId="Heading9Char">
    <w:name w:val="Heading 9 Char"/>
    <w:basedOn w:val="DefaultParagraphFont"/>
    <w:link w:val="Heading9"/>
    <w:uiPriority w:val="9"/>
    <w:rsid w:val="009E669F"/>
    <w:rPr>
      <w:rFonts w:ascii="Tahoma" w:hAnsi="Tahoma" w:cs="Tahoma"/>
      <w:b/>
      <w:i/>
      <w:sz w:val="28"/>
      <w:szCs w:val="28"/>
      <w:lang w:val="en-GB"/>
    </w:rPr>
  </w:style>
  <w:style w:type="paragraph" w:styleId="BodyTextIndent">
    <w:name w:val="Body Text Indent"/>
    <w:basedOn w:val="Normal"/>
    <w:link w:val="BodyTextIndentChar"/>
    <w:uiPriority w:val="99"/>
    <w:unhideWhenUsed/>
    <w:rsid w:val="00502C62"/>
    <w:pPr>
      <w:ind w:left="720"/>
    </w:pPr>
    <w:rPr>
      <w:lang w:val="en-GB"/>
    </w:rPr>
  </w:style>
  <w:style w:type="character" w:customStyle="1" w:styleId="BodyTextIndentChar">
    <w:name w:val="Body Text Indent Char"/>
    <w:basedOn w:val="DefaultParagraphFont"/>
    <w:link w:val="BodyTextIndent"/>
    <w:uiPriority w:val="99"/>
    <w:rsid w:val="00502C62"/>
    <w:rPr>
      <w:rFonts w:ascii="Tahoma" w:hAnsi="Tahoma" w:cs="Sakkal Majalla"/>
      <w:sz w:val="22"/>
      <w:szCs w:val="24"/>
      <w:lang w:val="en-GB"/>
    </w:rPr>
  </w:style>
  <w:style w:type="paragraph" w:styleId="BodyTextIndent2">
    <w:name w:val="Body Text Indent 2"/>
    <w:basedOn w:val="Normal"/>
    <w:link w:val="BodyTextIndent2Char"/>
    <w:uiPriority w:val="99"/>
    <w:unhideWhenUsed/>
    <w:rsid w:val="0086341F"/>
    <w:pPr>
      <w:widowControl/>
      <w:shd w:val="clear" w:color="auto" w:fill="FFFF00"/>
      <w:autoSpaceDE/>
      <w:autoSpaceDN/>
      <w:adjustRightInd/>
      <w:spacing w:after="160"/>
      <w:ind w:left="1134"/>
    </w:pPr>
    <w:rPr>
      <w:rFonts w:eastAsia="Calibri" w:cs="Tahoma"/>
      <w:b/>
      <w:szCs w:val="22"/>
      <w:u w:val="single"/>
      <w:lang w:eastAsia="en-US"/>
    </w:rPr>
  </w:style>
  <w:style w:type="character" w:customStyle="1" w:styleId="BodyTextIndent2Char">
    <w:name w:val="Body Text Indent 2 Char"/>
    <w:basedOn w:val="DefaultParagraphFont"/>
    <w:link w:val="BodyTextIndent2"/>
    <w:uiPriority w:val="99"/>
    <w:rsid w:val="0086341F"/>
    <w:rPr>
      <w:rFonts w:ascii="Tahoma" w:eastAsia="Calibri" w:hAnsi="Tahoma" w:cs="Tahoma"/>
      <w:b/>
      <w:sz w:val="22"/>
      <w:szCs w:val="22"/>
      <w:u w:val="single"/>
      <w:shd w:val="clear" w:color="auto" w:fill="FFFF00"/>
      <w:lang w:val="en-US" w:eastAsia="en-US"/>
    </w:rPr>
  </w:style>
  <w:style w:type="paragraph" w:styleId="BodyText">
    <w:name w:val="Body Text"/>
    <w:basedOn w:val="Normal"/>
    <w:link w:val="BodyTextChar"/>
    <w:uiPriority w:val="99"/>
    <w:unhideWhenUsed/>
    <w:rsid w:val="00990C30"/>
    <w:rPr>
      <w:b/>
    </w:rPr>
  </w:style>
  <w:style w:type="character" w:customStyle="1" w:styleId="BodyTextChar">
    <w:name w:val="Body Text Char"/>
    <w:basedOn w:val="DefaultParagraphFont"/>
    <w:link w:val="BodyText"/>
    <w:uiPriority w:val="99"/>
    <w:rsid w:val="00990C30"/>
    <w:rPr>
      <w:rFonts w:ascii="Tahoma" w:hAnsi="Tahoma" w:cs="Sakkal Majalla"/>
      <w:b/>
      <w:sz w:val="22"/>
      <w:szCs w:val="24"/>
      <w:lang w:val="en-US"/>
    </w:rPr>
  </w:style>
  <w:style w:type="paragraph" w:styleId="BodyText3">
    <w:name w:val="Body Text 3"/>
    <w:basedOn w:val="Normal"/>
    <w:link w:val="BodyText3Char"/>
    <w:uiPriority w:val="99"/>
    <w:unhideWhenUsed/>
    <w:rsid w:val="00970F6E"/>
    <w:pPr>
      <w:widowControl/>
      <w:tabs>
        <w:tab w:val="left" w:pos="-720"/>
        <w:tab w:val="left" w:pos="0"/>
        <w:tab w:val="left" w:pos="360"/>
        <w:tab w:val="left" w:pos="720"/>
        <w:tab w:val="left" w:pos="1080"/>
        <w:tab w:val="left" w:pos="1548"/>
        <w:tab w:val="left" w:pos="1818"/>
        <w:tab w:val="left" w:pos="2160"/>
        <w:tab w:val="left" w:pos="2520"/>
        <w:tab w:val="left" w:pos="2880"/>
        <w:tab w:val="left" w:pos="3240"/>
        <w:tab w:val="left" w:pos="378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Pr>
      <w:rFonts w:cs="Tahoma"/>
      <w:szCs w:val="22"/>
      <w:lang w:val="en-GB"/>
    </w:rPr>
  </w:style>
  <w:style w:type="character" w:customStyle="1" w:styleId="BodyText3Char">
    <w:name w:val="Body Text 3 Char"/>
    <w:basedOn w:val="DefaultParagraphFont"/>
    <w:link w:val="BodyText3"/>
    <w:uiPriority w:val="99"/>
    <w:rsid w:val="00970F6E"/>
    <w:rPr>
      <w:rFonts w:ascii="Tahoma" w:hAnsi="Tahoma" w:cs="Tahom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14041">
      <w:bodyDiv w:val="1"/>
      <w:marLeft w:val="0"/>
      <w:marRight w:val="0"/>
      <w:marTop w:val="0"/>
      <w:marBottom w:val="0"/>
      <w:divBdr>
        <w:top w:val="none" w:sz="0" w:space="0" w:color="auto"/>
        <w:left w:val="none" w:sz="0" w:space="0" w:color="auto"/>
        <w:bottom w:val="none" w:sz="0" w:space="0" w:color="auto"/>
        <w:right w:val="none" w:sz="0" w:space="0" w:color="auto"/>
      </w:divBdr>
    </w:div>
    <w:div w:id="1008093193">
      <w:bodyDiv w:val="1"/>
      <w:marLeft w:val="0"/>
      <w:marRight w:val="0"/>
      <w:marTop w:val="0"/>
      <w:marBottom w:val="0"/>
      <w:divBdr>
        <w:top w:val="none" w:sz="0" w:space="0" w:color="auto"/>
        <w:left w:val="none" w:sz="0" w:space="0" w:color="auto"/>
        <w:bottom w:val="none" w:sz="0" w:space="0" w:color="auto"/>
        <w:right w:val="none" w:sz="0" w:space="0" w:color="auto"/>
      </w:divBdr>
    </w:div>
    <w:div w:id="1217089364">
      <w:bodyDiv w:val="1"/>
      <w:marLeft w:val="0"/>
      <w:marRight w:val="0"/>
      <w:marTop w:val="0"/>
      <w:marBottom w:val="0"/>
      <w:divBdr>
        <w:top w:val="none" w:sz="0" w:space="0" w:color="auto"/>
        <w:left w:val="none" w:sz="0" w:space="0" w:color="auto"/>
        <w:bottom w:val="none" w:sz="0" w:space="0" w:color="auto"/>
        <w:right w:val="none" w:sz="0" w:space="0" w:color="auto"/>
      </w:divBdr>
    </w:div>
    <w:div w:id="1337617085">
      <w:bodyDiv w:val="1"/>
      <w:marLeft w:val="0"/>
      <w:marRight w:val="0"/>
      <w:marTop w:val="0"/>
      <w:marBottom w:val="0"/>
      <w:divBdr>
        <w:top w:val="none" w:sz="0" w:space="0" w:color="auto"/>
        <w:left w:val="none" w:sz="0" w:space="0" w:color="auto"/>
        <w:bottom w:val="none" w:sz="0" w:space="0" w:color="auto"/>
        <w:right w:val="none" w:sz="0" w:space="0" w:color="auto"/>
      </w:divBdr>
    </w:div>
    <w:div w:id="1358047281">
      <w:bodyDiv w:val="1"/>
      <w:marLeft w:val="0"/>
      <w:marRight w:val="0"/>
      <w:marTop w:val="0"/>
      <w:marBottom w:val="0"/>
      <w:divBdr>
        <w:top w:val="none" w:sz="0" w:space="0" w:color="auto"/>
        <w:left w:val="none" w:sz="0" w:space="0" w:color="auto"/>
        <w:bottom w:val="none" w:sz="0" w:space="0" w:color="auto"/>
        <w:right w:val="none" w:sz="0" w:space="0" w:color="auto"/>
      </w:divBdr>
    </w:div>
    <w:div w:id="1540972198">
      <w:bodyDiv w:val="1"/>
      <w:marLeft w:val="0"/>
      <w:marRight w:val="0"/>
      <w:marTop w:val="0"/>
      <w:marBottom w:val="0"/>
      <w:divBdr>
        <w:top w:val="none" w:sz="0" w:space="0" w:color="auto"/>
        <w:left w:val="none" w:sz="0" w:space="0" w:color="auto"/>
        <w:bottom w:val="none" w:sz="0" w:space="0" w:color="auto"/>
        <w:right w:val="none" w:sz="0" w:space="0" w:color="auto"/>
      </w:divBdr>
    </w:div>
    <w:div w:id="1595355153">
      <w:bodyDiv w:val="1"/>
      <w:marLeft w:val="0"/>
      <w:marRight w:val="0"/>
      <w:marTop w:val="0"/>
      <w:marBottom w:val="0"/>
      <w:divBdr>
        <w:top w:val="none" w:sz="0" w:space="0" w:color="auto"/>
        <w:left w:val="none" w:sz="0" w:space="0" w:color="auto"/>
        <w:bottom w:val="none" w:sz="0" w:space="0" w:color="auto"/>
        <w:right w:val="none" w:sz="0" w:space="0" w:color="auto"/>
      </w:divBdr>
    </w:div>
    <w:div w:id="20688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102E-ECA5-42E0-9397-E861C2AF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119</Pages>
  <Words>43316</Words>
  <Characters>246903</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Colleges Ontario</Company>
  <LinksUpToDate>false</LinksUpToDate>
  <CharactersWithSpaces>289640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viviano</dc:creator>
  <cp:lastModifiedBy>Stamm, Bryan</cp:lastModifiedBy>
  <cp:revision>6</cp:revision>
  <cp:lastPrinted>2023-11-08T21:15:00Z</cp:lastPrinted>
  <dcterms:created xsi:type="dcterms:W3CDTF">2023-11-08T17:58:00Z</dcterms:created>
  <dcterms:modified xsi:type="dcterms:W3CDTF">2023-12-17T01:39:00Z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2efb35-7535-44f4-bbd0-8c1cf18b7906_Enabled">
    <vt:lpwstr>true</vt:lpwstr>
  </property>
  <property fmtid="{D5CDD505-2E9C-101B-9397-08002B2CF9AE}" pid="3" name="MSIP_Label_672efb35-7535-44f4-bbd0-8c1cf18b7906_SetDate">
    <vt:lpwstr>2023-12-17T01:39:34Z</vt:lpwstr>
  </property>
  <property fmtid="{D5CDD505-2E9C-101B-9397-08002B2CF9AE}" pid="4" name="MSIP_Label_672efb35-7535-44f4-bbd0-8c1cf18b7906_Method">
    <vt:lpwstr>Standard</vt:lpwstr>
  </property>
  <property fmtid="{D5CDD505-2E9C-101B-9397-08002B2CF9AE}" pid="5" name="MSIP_Label_672efb35-7535-44f4-bbd0-8c1cf18b7906_Name">
    <vt:lpwstr>Confidential</vt:lpwstr>
  </property>
  <property fmtid="{D5CDD505-2E9C-101B-9397-08002B2CF9AE}" pid="6" name="MSIP_Label_672efb35-7535-44f4-bbd0-8c1cf18b7906_SiteId">
    <vt:lpwstr>deb2da9e-87f9-45a7-8abc-87924b9e1700</vt:lpwstr>
  </property>
  <property fmtid="{D5CDD505-2E9C-101B-9397-08002B2CF9AE}" pid="7" name="MSIP_Label_672efb35-7535-44f4-bbd0-8c1cf18b7906_ActionId">
    <vt:lpwstr>db903c86-bad9-4e5c-b9e4-06d5aac21c7f</vt:lpwstr>
  </property>
  <property fmtid="{D5CDD505-2E9C-101B-9397-08002B2CF9AE}" pid="8" name="MSIP_Label_672efb35-7535-44f4-bbd0-8c1cf18b7906_ContentBits">
    <vt:lpwstr>0</vt:lpwstr>
  </property>
</Properties>
</file>